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1C6EA0" w14:textId="77777777" w:rsidR="007B346C" w:rsidRDefault="007B346C" w:rsidP="007B346C"/>
    <w:p w14:paraId="0FCCC9F8" w14:textId="77777777" w:rsidR="007B346C" w:rsidRDefault="007B346C" w:rsidP="007B346C">
      <w:pPr>
        <w:jc w:val="center"/>
        <w:rPr>
          <w:b/>
          <w:bCs/>
          <w:lang w:val="en-US"/>
        </w:rPr>
      </w:pPr>
    </w:p>
    <w:p w14:paraId="3E6CDA67" w14:textId="77777777" w:rsidR="007B346C" w:rsidRDefault="007B346C" w:rsidP="007B346C">
      <w:pPr>
        <w:jc w:val="center"/>
        <w:rPr>
          <w:b/>
          <w:bCs/>
          <w:lang w:val="en-US"/>
        </w:rPr>
      </w:pPr>
    </w:p>
    <w:p w14:paraId="71037ACE" w14:textId="77777777" w:rsidR="007B346C" w:rsidRDefault="007B346C" w:rsidP="007B346C">
      <w:pPr>
        <w:jc w:val="center"/>
        <w:rPr>
          <w:b/>
          <w:bCs/>
          <w:lang w:val="en-US"/>
        </w:rPr>
      </w:pPr>
    </w:p>
    <w:p w14:paraId="2D8B256D" w14:textId="77777777" w:rsidR="007B346C" w:rsidRDefault="007B346C" w:rsidP="007B346C">
      <w:pPr>
        <w:jc w:val="center"/>
        <w:rPr>
          <w:b/>
          <w:bCs/>
          <w:lang w:val="en-US"/>
        </w:rPr>
      </w:pPr>
    </w:p>
    <w:p w14:paraId="4E27925A" w14:textId="77777777" w:rsidR="007B346C" w:rsidRDefault="007B346C" w:rsidP="007B346C">
      <w:pPr>
        <w:jc w:val="center"/>
        <w:rPr>
          <w:b/>
          <w:bCs/>
          <w:lang w:val="en-US"/>
        </w:rPr>
      </w:pPr>
    </w:p>
    <w:p w14:paraId="5F2652AC" w14:textId="77777777" w:rsidR="007B346C" w:rsidRPr="007D3D14" w:rsidRDefault="007B346C" w:rsidP="007B346C">
      <w:pPr>
        <w:jc w:val="center"/>
        <w:rPr>
          <w:b/>
          <w:bCs/>
          <w:sz w:val="40"/>
          <w:szCs w:val="40"/>
          <w:lang w:val="en-US"/>
        </w:rPr>
      </w:pPr>
      <w:r w:rsidRPr="007D3D14">
        <w:rPr>
          <w:b/>
          <w:bCs/>
          <w:sz w:val="40"/>
          <w:szCs w:val="40"/>
          <w:lang w:val="en-US"/>
        </w:rPr>
        <w:t>Y KHOA HỘI</w:t>
      </w:r>
    </w:p>
    <w:p w14:paraId="5C3E715E" w14:textId="77777777" w:rsidR="007B346C" w:rsidRDefault="007B346C" w:rsidP="007B346C">
      <w:pPr>
        <w:rPr>
          <w:lang w:val="en-US"/>
        </w:rPr>
      </w:pPr>
    </w:p>
    <w:p w14:paraId="628FF7AA" w14:textId="77777777" w:rsidR="007B346C" w:rsidRDefault="007B346C" w:rsidP="007B346C">
      <w:pPr>
        <w:rPr>
          <w:lang w:val="en-US"/>
        </w:rPr>
      </w:pPr>
    </w:p>
    <w:p w14:paraId="481D30C4" w14:textId="77777777" w:rsidR="007B346C" w:rsidRDefault="007B346C" w:rsidP="007B346C">
      <w:pPr>
        <w:rPr>
          <w:lang w:val="en-US"/>
        </w:rPr>
      </w:pPr>
    </w:p>
    <w:p w14:paraId="22E49A49" w14:textId="77777777" w:rsidR="007B346C" w:rsidRDefault="007B346C" w:rsidP="007B346C">
      <w:pPr>
        <w:rPr>
          <w:lang w:val="en-US"/>
        </w:rPr>
      </w:pPr>
    </w:p>
    <w:p w14:paraId="36FF9625" w14:textId="77777777" w:rsidR="007B346C" w:rsidRDefault="007B346C" w:rsidP="007B346C">
      <w:pPr>
        <w:rPr>
          <w:lang w:val="en-US"/>
        </w:rPr>
      </w:pPr>
    </w:p>
    <w:p w14:paraId="062FE90E" w14:textId="77777777" w:rsidR="007B346C" w:rsidRDefault="007B346C" w:rsidP="007B346C">
      <w:pPr>
        <w:rPr>
          <w:lang w:val="en-US"/>
        </w:rPr>
      </w:pPr>
    </w:p>
    <w:p w14:paraId="770C68DE" w14:textId="77777777" w:rsidR="007B346C" w:rsidRDefault="007B346C" w:rsidP="007B346C">
      <w:pPr>
        <w:rPr>
          <w:lang w:val="en-US"/>
        </w:rPr>
      </w:pPr>
    </w:p>
    <w:p w14:paraId="322001FD" w14:textId="77777777" w:rsidR="007B346C" w:rsidRDefault="007B346C" w:rsidP="007B346C">
      <w:pPr>
        <w:rPr>
          <w:lang w:val="en-US"/>
        </w:rPr>
      </w:pPr>
    </w:p>
    <w:p w14:paraId="10F90BC6" w14:textId="77777777" w:rsidR="007B346C" w:rsidRDefault="007B346C" w:rsidP="007B346C">
      <w:pPr>
        <w:rPr>
          <w:lang w:val="en-US"/>
        </w:rPr>
      </w:pPr>
    </w:p>
    <w:p w14:paraId="3D455BA2" w14:textId="77777777" w:rsidR="007B346C" w:rsidRDefault="007B346C" w:rsidP="007B346C">
      <w:pPr>
        <w:rPr>
          <w:lang w:val="en-US"/>
        </w:rPr>
      </w:pPr>
    </w:p>
    <w:p w14:paraId="28D9323D" w14:textId="77777777" w:rsidR="007B346C" w:rsidRDefault="007B346C" w:rsidP="007B346C">
      <w:pPr>
        <w:rPr>
          <w:lang w:val="en-US"/>
        </w:rPr>
      </w:pPr>
    </w:p>
    <w:p w14:paraId="2F692694" w14:textId="77777777" w:rsidR="007B346C" w:rsidRDefault="007B346C" w:rsidP="007B346C">
      <w:pPr>
        <w:jc w:val="center"/>
        <w:rPr>
          <w:sz w:val="32"/>
          <w:szCs w:val="32"/>
          <w:lang w:val="en-US"/>
        </w:rPr>
      </w:pPr>
      <w:r w:rsidRPr="007D3D14">
        <w:rPr>
          <w:b/>
          <w:bCs/>
          <w:sz w:val="40"/>
          <w:szCs w:val="40"/>
          <w:lang w:val="en-US"/>
        </w:rPr>
        <w:t>ĐỀ CƯƠNG HƯỚNG DẪN ÔN TẬP LÍ THUYẾT</w:t>
      </w:r>
      <w:r w:rsidRPr="007D3D14">
        <w:rPr>
          <w:sz w:val="40"/>
          <w:szCs w:val="40"/>
          <w:lang w:val="en-US"/>
        </w:rPr>
        <w:t xml:space="preserve"> </w:t>
      </w:r>
      <w:r>
        <w:rPr>
          <w:noProof/>
        </w:rPr>
        <mc:AlternateContent>
          <mc:Choice Requires="wps">
            <w:drawing>
              <wp:inline distT="0" distB="0" distL="0" distR="0" wp14:anchorId="7D6EF6C2" wp14:editId="24FD7973">
                <wp:extent cx="1828800" cy="1828800"/>
                <wp:effectExtent l="0" t="0" r="0" b="0"/>
                <wp:docPr id="451103819" name="Text Box 4511038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F8B9D3F" w14:textId="77777777" w:rsidR="00E84ED0" w:rsidRPr="007D3D14" w:rsidRDefault="00E84ED0" w:rsidP="007B346C">
                            <w:pPr>
                              <w:rPr>
                                <w:b/>
                                <w:bCs/>
                                <w:sz w:val="96"/>
                                <w:szCs w:val="96"/>
                              </w:rPr>
                            </w:pPr>
                            <w:r w:rsidRPr="007D3D14">
                              <w:rPr>
                                <w:b/>
                                <w:bCs/>
                                <w:sz w:val="96"/>
                                <w:szCs w:val="96"/>
                                <w:lang w:val="en-US"/>
                              </w:rPr>
                              <w:t>PHỤ KHOA Y6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type w14:anchorId="7D6EF6C2" id="_x0000_t202" coordsize="21600,21600" o:spt="202" path="m,l,21600r21600,l21600,xe">
                <v:stroke joinstyle="miter"/>
                <v:path gradientshapeok="t" o:connecttype="rect"/>
              </v:shapetype>
              <v:shape id="Text Box 451103819" o:spid="_x0000_s1026"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" filled="f" stroked="f">
                <v:textbox style="mso-fit-shape-to-text:t">
                  <w:txbxContent>
                    <w:p w14:paraId="6F8B9D3F" w14:textId="77777777" w:rsidR="00E84ED0" w:rsidRPr="007D3D14" w:rsidRDefault="00E84ED0" w:rsidP="007B346C">
                      <w:pPr>
                        <w:rPr>
                          <w:b/>
                          <w:bCs/>
                          <w:sz w:val="96"/>
                          <w:szCs w:val="96"/>
                        </w:rPr>
                      </w:pPr>
                      <w:r w:rsidRPr="007D3D14">
                        <w:rPr>
                          <w:b/>
                          <w:bCs/>
                          <w:sz w:val="96"/>
                          <w:szCs w:val="96"/>
                          <w:lang w:val="en-US"/>
                        </w:rPr>
                        <w:t>PHỤ KHOA Y6</w:t>
                      </w:r>
                    </w:p>
                  </w:txbxContent>
                </v:textbox>
                <w10:anchorlock/>
              </v:shape>
            </w:pict>
          </mc:Fallback>
        </mc:AlternateContent>
      </w:r>
    </w:p>
    <w:p w14:paraId="6FF9BC20" w14:textId="77777777" w:rsidR="007B346C" w:rsidRDefault="007B346C" w:rsidP="007B346C">
      <w:pPr>
        <w:jc w:val="center"/>
        <w:rPr>
          <w:lang w:val="en-US"/>
        </w:rPr>
      </w:pPr>
    </w:p>
    <w:p w14:paraId="5AB318F3" w14:textId="77777777" w:rsidR="007B346C" w:rsidRDefault="007B346C" w:rsidP="007B346C">
      <w:pPr>
        <w:jc w:val="center"/>
        <w:rPr>
          <w:i/>
          <w:iCs/>
          <w:sz w:val="32"/>
          <w:szCs w:val="32"/>
          <w:lang w:val="en-US"/>
        </w:rPr>
      </w:pPr>
    </w:p>
    <w:p w14:paraId="23D10FE6" w14:textId="18E713E2" w:rsidR="007B346C" w:rsidRDefault="00682F68" w:rsidP="007B346C">
      <w:pPr>
        <w:jc w:val="center"/>
        <w:rPr>
          <w:i/>
          <w:iCs/>
          <w:sz w:val="32"/>
          <w:szCs w:val="32"/>
          <w:lang w:val="en-US"/>
        </w:rPr>
      </w:pPr>
      <w:r>
        <w:rPr>
          <w:i/>
          <w:iCs/>
          <w:sz w:val="32"/>
          <w:szCs w:val="32"/>
          <w:lang w:val="en-US"/>
        </w:rPr>
        <w:t xml:space="preserve">Tài liệu còn nhiều sai sót sẽ cập nhật và bổ sung </w:t>
      </w:r>
      <w:r>
        <w:rPr>
          <w:i/>
          <w:iCs/>
          <w:sz w:val="32"/>
          <w:szCs w:val="32"/>
          <w:lang w:val="en-US"/>
        </w:rPr>
        <w:br/>
        <w:t>để phục vụ kì thi lâm sàng và tốt nghiệp Sản Phụ Khoa</w:t>
      </w:r>
    </w:p>
    <w:p w14:paraId="265BBA6E" w14:textId="6A06FACC" w:rsidR="007B346C" w:rsidRDefault="007B346C" w:rsidP="007B346C">
      <w:pPr>
        <w:jc w:val="center"/>
        <w:rPr>
          <w:i/>
          <w:iCs/>
          <w:sz w:val="32"/>
          <w:szCs w:val="32"/>
          <w:lang w:val="en-US"/>
        </w:rPr>
      </w:pPr>
    </w:p>
    <w:p w14:paraId="28D04272" w14:textId="5891DD30" w:rsidR="00682F68" w:rsidRDefault="00682F68" w:rsidP="007B346C">
      <w:pPr>
        <w:jc w:val="center"/>
        <w:rPr>
          <w:i/>
          <w:iCs/>
          <w:sz w:val="32"/>
          <w:szCs w:val="32"/>
          <w:lang w:val="en-US"/>
        </w:rPr>
      </w:pPr>
    </w:p>
    <w:p w14:paraId="6EDF691B" w14:textId="0BD01584" w:rsidR="00682F68" w:rsidRDefault="00682F68" w:rsidP="007B346C">
      <w:pPr>
        <w:jc w:val="center"/>
        <w:rPr>
          <w:i/>
          <w:iCs/>
          <w:sz w:val="32"/>
          <w:szCs w:val="32"/>
          <w:lang w:val="en-US"/>
        </w:rPr>
      </w:pPr>
    </w:p>
    <w:p w14:paraId="48D62139" w14:textId="59C5715B" w:rsidR="00682F68" w:rsidRDefault="00682F68" w:rsidP="007B346C">
      <w:pPr>
        <w:jc w:val="center"/>
        <w:rPr>
          <w:i/>
          <w:iCs/>
          <w:sz w:val="32"/>
          <w:szCs w:val="32"/>
          <w:lang w:val="en-US"/>
        </w:rPr>
      </w:pPr>
    </w:p>
    <w:p w14:paraId="69A64DB7" w14:textId="77777777" w:rsidR="007B346C" w:rsidRDefault="007B346C" w:rsidP="007B346C">
      <w:pPr>
        <w:jc w:val="center"/>
        <w:rPr>
          <w:i/>
          <w:iCs/>
          <w:sz w:val="32"/>
          <w:szCs w:val="32"/>
          <w:lang w:val="en-US"/>
        </w:rPr>
      </w:pPr>
    </w:p>
    <w:p w14:paraId="2C004E9B" w14:textId="77777777" w:rsidR="007B346C" w:rsidRDefault="007B346C" w:rsidP="007B346C">
      <w:pPr>
        <w:jc w:val="center"/>
        <w:rPr>
          <w:i/>
          <w:iCs/>
          <w:sz w:val="32"/>
          <w:szCs w:val="32"/>
          <w:lang w:val="en-US"/>
        </w:rPr>
      </w:pPr>
    </w:p>
    <w:p w14:paraId="22D46415" w14:textId="77777777" w:rsidR="007B346C" w:rsidRDefault="007B346C" w:rsidP="007B346C">
      <w:pPr>
        <w:jc w:val="center"/>
        <w:rPr>
          <w:i/>
          <w:iCs/>
          <w:sz w:val="32"/>
          <w:szCs w:val="32"/>
          <w:lang w:val="en-US"/>
        </w:rPr>
      </w:pPr>
    </w:p>
    <w:p w14:paraId="49102FF4" w14:textId="77777777" w:rsidR="007B346C" w:rsidRDefault="007B346C" w:rsidP="007B346C">
      <w:pPr>
        <w:jc w:val="center"/>
        <w:rPr>
          <w:i/>
          <w:iCs/>
          <w:sz w:val="32"/>
          <w:szCs w:val="32"/>
          <w:lang w:val="en-US"/>
        </w:rPr>
      </w:pPr>
    </w:p>
    <w:p w14:paraId="0D0C7192" w14:textId="77777777" w:rsidR="007B346C" w:rsidRDefault="007B346C" w:rsidP="007B346C">
      <w:pPr>
        <w:jc w:val="center"/>
        <w:rPr>
          <w:i/>
          <w:iCs/>
          <w:sz w:val="32"/>
          <w:szCs w:val="32"/>
          <w:lang w:val="en-US"/>
        </w:rPr>
      </w:pPr>
    </w:p>
    <w:p w14:paraId="316D9DEB" w14:textId="77777777" w:rsidR="007B346C" w:rsidRDefault="007B346C" w:rsidP="007B346C">
      <w:pPr>
        <w:jc w:val="center"/>
        <w:rPr>
          <w:i/>
          <w:iCs/>
          <w:sz w:val="32"/>
          <w:szCs w:val="32"/>
          <w:lang w:val="en-US"/>
        </w:rPr>
      </w:pPr>
    </w:p>
    <w:p w14:paraId="16EC0351" w14:textId="7F706BA0" w:rsidR="002A7AD8" w:rsidRDefault="007B346C" w:rsidP="007B346C">
      <w:pPr>
        <w:jc w:val="center"/>
        <w:rPr>
          <w:i/>
          <w:iCs/>
          <w:sz w:val="44"/>
          <w:szCs w:val="44"/>
          <w:lang w:val="en-US"/>
        </w:rPr>
      </w:pPr>
      <w:r w:rsidRPr="00EA760C">
        <w:rPr>
          <w:i/>
          <w:iCs/>
          <w:sz w:val="44"/>
          <w:szCs w:val="44"/>
          <w:lang w:val="en-US"/>
        </w:rPr>
        <w:t>5/2020</w:t>
      </w:r>
      <w:r w:rsidR="002A7AD8">
        <w:rPr>
          <w:i/>
          <w:iCs/>
          <w:sz w:val="44"/>
          <w:szCs w:val="44"/>
          <w:lang w:val="en-US"/>
        </w:rPr>
        <w:br w:type="page"/>
      </w:r>
    </w:p>
    <w:p w14:paraId="7A52C298" w14:textId="2B53095D" w:rsidR="0049618A" w:rsidRDefault="0049618A" w:rsidP="00DA4178">
      <w:pPr>
        <w:pStyle w:val="Heading1"/>
        <w:rPr>
          <w:lang w:val="en-US"/>
        </w:rPr>
      </w:pPr>
      <w:bookmarkStart w:id="0" w:name="_Toc39723203"/>
      <w:bookmarkStart w:id="1" w:name="_Toc39723228"/>
      <w:r>
        <w:rPr>
          <w:caps w:val="0"/>
          <w:lang w:val="en-US"/>
        </w:rPr>
        <w:lastRenderedPageBreak/>
        <w:t>MỤC LỤC</w:t>
      </w:r>
      <w:bookmarkEnd w:id="0"/>
      <w:bookmarkEnd w:id="1"/>
    </w:p>
    <w:p w14:paraId="0952AEFE" w14:textId="6946B8D0" w:rsidR="00123B71" w:rsidRDefault="0049618A">
      <w:pPr>
        <w:pStyle w:val="TOC1"/>
        <w:tabs>
          <w:tab w:val="right" w:leader="dot" w:pos="9019"/>
        </w:tabs>
        <w:rPr>
          <w:rFonts w:asciiTheme="minorHAnsi" w:eastAsiaTheme="minorEastAsia" w:hAnsiTheme="minorHAnsi" w:cstheme="minorBidi"/>
          <w:noProof/>
          <w:sz w:val="22"/>
          <w:szCs w:val="22"/>
          <w:lang w:val="en-US"/>
        </w:rPr>
      </w:pPr>
      <w:r>
        <w:rPr>
          <w:lang w:val="en-US"/>
        </w:rPr>
        <w:fldChar w:fldCharType="begin"/>
      </w:r>
      <w:r>
        <w:rPr>
          <w:lang w:val="en-US"/>
        </w:rPr>
        <w:instrText xml:space="preserve"> TOC \o "1-1" \h \z \u </w:instrText>
      </w:r>
      <w:r>
        <w:rPr>
          <w:lang w:val="en-US"/>
        </w:rPr>
        <w:fldChar w:fldCharType="separate"/>
      </w:r>
      <w:hyperlink w:anchor="_Toc39723229" w:history="1">
        <w:r w:rsidR="00123B71" w:rsidRPr="00696F3C">
          <w:rPr>
            <w:rStyle w:val="Hyperlink"/>
            <w:noProof/>
          </w:rPr>
          <w:t xml:space="preserve">PHẦN </w:t>
        </w:r>
        <w:r w:rsidR="00123B71" w:rsidRPr="00696F3C">
          <w:rPr>
            <w:rStyle w:val="Hyperlink"/>
            <w:noProof/>
            <w:lang w:val="en-US"/>
          </w:rPr>
          <w:t>1</w:t>
        </w:r>
        <w:r w:rsidR="00123B71" w:rsidRPr="00696F3C">
          <w:rPr>
            <w:rStyle w:val="Hyperlink"/>
            <w:noProof/>
          </w:rPr>
          <w:t>: NỘI TIẾT SINH SẢN</w:t>
        </w:r>
        <w:r w:rsidR="00123B71">
          <w:rPr>
            <w:noProof/>
            <w:webHidden/>
          </w:rPr>
          <w:tab/>
        </w:r>
        <w:r w:rsidR="00123B71">
          <w:rPr>
            <w:noProof/>
            <w:webHidden/>
          </w:rPr>
          <w:fldChar w:fldCharType="begin"/>
        </w:r>
        <w:r w:rsidR="00123B71">
          <w:rPr>
            <w:noProof/>
            <w:webHidden/>
          </w:rPr>
          <w:instrText xml:space="preserve"> PAGEREF _Toc39723229 \h </w:instrText>
        </w:r>
        <w:r w:rsidR="00123B71">
          <w:rPr>
            <w:noProof/>
            <w:webHidden/>
          </w:rPr>
        </w:r>
        <w:r w:rsidR="00123B71">
          <w:rPr>
            <w:noProof/>
            <w:webHidden/>
          </w:rPr>
          <w:fldChar w:fldCharType="separate"/>
        </w:r>
        <w:r w:rsidR="006207FC">
          <w:rPr>
            <w:noProof/>
            <w:webHidden/>
          </w:rPr>
          <w:t>2</w:t>
        </w:r>
        <w:r w:rsidR="00123B71">
          <w:rPr>
            <w:noProof/>
            <w:webHidden/>
          </w:rPr>
          <w:fldChar w:fldCharType="end"/>
        </w:r>
      </w:hyperlink>
    </w:p>
    <w:p w14:paraId="440FF28E" w14:textId="2EFD7949" w:rsidR="00123B71" w:rsidRDefault="00123B71">
      <w:pPr>
        <w:pStyle w:val="TOC1"/>
        <w:tabs>
          <w:tab w:val="right" w:leader="dot" w:pos="9019"/>
        </w:tabs>
        <w:rPr>
          <w:rFonts w:asciiTheme="minorHAnsi" w:eastAsiaTheme="minorEastAsia" w:hAnsiTheme="minorHAnsi" w:cstheme="minorBidi"/>
          <w:noProof/>
          <w:sz w:val="22"/>
          <w:szCs w:val="22"/>
          <w:lang w:val="en-US"/>
        </w:rPr>
      </w:pPr>
      <w:hyperlink w:anchor="_Toc39723230" w:history="1">
        <w:r w:rsidRPr="00696F3C">
          <w:rPr>
            <w:rStyle w:val="Hyperlink"/>
            <w:noProof/>
          </w:rPr>
          <w:t>PHẦN 2: XUẤT HUYẾT TỬ CUNG BẤT THƯỜNG</w:t>
        </w:r>
        <w:r>
          <w:rPr>
            <w:noProof/>
            <w:webHidden/>
          </w:rPr>
          <w:tab/>
        </w:r>
        <w:r>
          <w:rPr>
            <w:noProof/>
            <w:webHidden/>
          </w:rPr>
          <w:fldChar w:fldCharType="begin"/>
        </w:r>
        <w:r>
          <w:rPr>
            <w:noProof/>
            <w:webHidden/>
          </w:rPr>
          <w:instrText xml:space="preserve"> PAGEREF _Toc39723230 \h </w:instrText>
        </w:r>
        <w:r>
          <w:rPr>
            <w:noProof/>
            <w:webHidden/>
          </w:rPr>
        </w:r>
        <w:r>
          <w:rPr>
            <w:noProof/>
            <w:webHidden/>
          </w:rPr>
          <w:fldChar w:fldCharType="separate"/>
        </w:r>
        <w:r w:rsidR="006207FC">
          <w:rPr>
            <w:noProof/>
            <w:webHidden/>
          </w:rPr>
          <w:t>7</w:t>
        </w:r>
        <w:r>
          <w:rPr>
            <w:noProof/>
            <w:webHidden/>
          </w:rPr>
          <w:fldChar w:fldCharType="end"/>
        </w:r>
      </w:hyperlink>
    </w:p>
    <w:p w14:paraId="32D918D7" w14:textId="46A43A28" w:rsidR="00123B71" w:rsidRDefault="00123B71">
      <w:pPr>
        <w:pStyle w:val="TOC1"/>
        <w:tabs>
          <w:tab w:val="right" w:leader="dot" w:pos="9019"/>
        </w:tabs>
        <w:rPr>
          <w:rFonts w:asciiTheme="minorHAnsi" w:eastAsiaTheme="minorEastAsia" w:hAnsiTheme="minorHAnsi" w:cstheme="minorBidi"/>
          <w:noProof/>
          <w:sz w:val="22"/>
          <w:szCs w:val="22"/>
          <w:lang w:val="en-US"/>
        </w:rPr>
      </w:pPr>
      <w:hyperlink w:anchor="_Toc39723231" w:history="1">
        <w:r w:rsidRPr="00696F3C">
          <w:rPr>
            <w:rStyle w:val="Hyperlink"/>
            <w:noProof/>
          </w:rPr>
          <w:t>PHẦN 3: THỰC HÀNH TRÁNH THAI</w:t>
        </w:r>
        <w:r>
          <w:rPr>
            <w:noProof/>
            <w:webHidden/>
          </w:rPr>
          <w:tab/>
        </w:r>
        <w:r>
          <w:rPr>
            <w:noProof/>
            <w:webHidden/>
          </w:rPr>
          <w:fldChar w:fldCharType="begin"/>
        </w:r>
        <w:r>
          <w:rPr>
            <w:noProof/>
            <w:webHidden/>
          </w:rPr>
          <w:instrText xml:space="preserve"> PAGEREF _Toc39723231 \h </w:instrText>
        </w:r>
        <w:r>
          <w:rPr>
            <w:noProof/>
            <w:webHidden/>
          </w:rPr>
        </w:r>
        <w:r>
          <w:rPr>
            <w:noProof/>
            <w:webHidden/>
          </w:rPr>
          <w:fldChar w:fldCharType="separate"/>
        </w:r>
        <w:r w:rsidR="006207FC">
          <w:rPr>
            <w:noProof/>
            <w:webHidden/>
          </w:rPr>
          <w:t>36</w:t>
        </w:r>
        <w:r>
          <w:rPr>
            <w:noProof/>
            <w:webHidden/>
          </w:rPr>
          <w:fldChar w:fldCharType="end"/>
        </w:r>
      </w:hyperlink>
    </w:p>
    <w:p w14:paraId="4D9AAF1F" w14:textId="3A7EDC66" w:rsidR="00123B71" w:rsidRDefault="00123B71">
      <w:pPr>
        <w:pStyle w:val="TOC1"/>
        <w:tabs>
          <w:tab w:val="right" w:leader="dot" w:pos="9019"/>
        </w:tabs>
        <w:rPr>
          <w:rFonts w:asciiTheme="minorHAnsi" w:eastAsiaTheme="minorEastAsia" w:hAnsiTheme="minorHAnsi" w:cstheme="minorBidi"/>
          <w:noProof/>
          <w:sz w:val="22"/>
          <w:szCs w:val="22"/>
          <w:lang w:val="en-US"/>
        </w:rPr>
      </w:pPr>
      <w:hyperlink w:anchor="_Toc39723232" w:history="1">
        <w:r w:rsidRPr="00696F3C">
          <w:rPr>
            <w:rStyle w:val="Hyperlink"/>
            <w:noProof/>
          </w:rPr>
          <w:t xml:space="preserve">PHẦN </w:t>
        </w:r>
        <w:r w:rsidRPr="00696F3C">
          <w:rPr>
            <w:rStyle w:val="Hyperlink"/>
            <w:noProof/>
            <w:lang w:val="en-US"/>
          </w:rPr>
          <w:t>4</w:t>
        </w:r>
        <w:r w:rsidRPr="00696F3C">
          <w:rPr>
            <w:rStyle w:val="Hyperlink"/>
            <w:noProof/>
          </w:rPr>
          <w:t>: KHỐI BẤT THƯỜNG Ở BUỒNG TRỨNG</w:t>
        </w:r>
        <w:r>
          <w:rPr>
            <w:noProof/>
            <w:webHidden/>
          </w:rPr>
          <w:tab/>
        </w:r>
        <w:r>
          <w:rPr>
            <w:noProof/>
            <w:webHidden/>
          </w:rPr>
          <w:fldChar w:fldCharType="begin"/>
        </w:r>
        <w:r>
          <w:rPr>
            <w:noProof/>
            <w:webHidden/>
          </w:rPr>
          <w:instrText xml:space="preserve"> PAGEREF _Toc39723232 \h </w:instrText>
        </w:r>
        <w:r>
          <w:rPr>
            <w:noProof/>
            <w:webHidden/>
          </w:rPr>
        </w:r>
        <w:r>
          <w:rPr>
            <w:noProof/>
            <w:webHidden/>
          </w:rPr>
          <w:fldChar w:fldCharType="separate"/>
        </w:r>
        <w:r w:rsidR="006207FC">
          <w:rPr>
            <w:noProof/>
            <w:webHidden/>
          </w:rPr>
          <w:t>71</w:t>
        </w:r>
        <w:r>
          <w:rPr>
            <w:noProof/>
            <w:webHidden/>
          </w:rPr>
          <w:fldChar w:fldCharType="end"/>
        </w:r>
      </w:hyperlink>
    </w:p>
    <w:p w14:paraId="423D08E2" w14:textId="58E7F67A" w:rsidR="00123B71" w:rsidRDefault="00123B71">
      <w:pPr>
        <w:pStyle w:val="TOC1"/>
        <w:tabs>
          <w:tab w:val="right" w:leader="dot" w:pos="9019"/>
        </w:tabs>
        <w:rPr>
          <w:rFonts w:asciiTheme="minorHAnsi" w:eastAsiaTheme="minorEastAsia" w:hAnsiTheme="minorHAnsi" w:cstheme="minorBidi"/>
          <w:noProof/>
          <w:sz w:val="22"/>
          <w:szCs w:val="22"/>
          <w:lang w:val="en-US"/>
        </w:rPr>
      </w:pPr>
      <w:hyperlink w:anchor="_Toc39723233" w:history="1">
        <w:r w:rsidRPr="00696F3C">
          <w:rPr>
            <w:rStyle w:val="Hyperlink"/>
            <w:noProof/>
            <w:lang w:val="en-US"/>
          </w:rPr>
          <w:t>PHẦN 5: TÂN SINH CỔ TỬ CUNG</w:t>
        </w:r>
        <w:r>
          <w:rPr>
            <w:noProof/>
            <w:webHidden/>
          </w:rPr>
          <w:tab/>
        </w:r>
        <w:r>
          <w:rPr>
            <w:noProof/>
            <w:webHidden/>
          </w:rPr>
          <w:fldChar w:fldCharType="begin"/>
        </w:r>
        <w:r>
          <w:rPr>
            <w:noProof/>
            <w:webHidden/>
          </w:rPr>
          <w:instrText xml:space="preserve"> PAGEREF _Toc39723233 \h </w:instrText>
        </w:r>
        <w:r>
          <w:rPr>
            <w:noProof/>
            <w:webHidden/>
          </w:rPr>
        </w:r>
        <w:r>
          <w:rPr>
            <w:noProof/>
            <w:webHidden/>
          </w:rPr>
          <w:fldChar w:fldCharType="separate"/>
        </w:r>
        <w:r w:rsidR="006207FC">
          <w:rPr>
            <w:noProof/>
            <w:webHidden/>
          </w:rPr>
          <w:t>87</w:t>
        </w:r>
        <w:r>
          <w:rPr>
            <w:noProof/>
            <w:webHidden/>
          </w:rPr>
          <w:fldChar w:fldCharType="end"/>
        </w:r>
      </w:hyperlink>
    </w:p>
    <w:p w14:paraId="3A8AB106" w14:textId="308DAFA4" w:rsidR="00123B71" w:rsidRDefault="00123B71">
      <w:pPr>
        <w:pStyle w:val="TOC1"/>
        <w:tabs>
          <w:tab w:val="right" w:leader="dot" w:pos="9019"/>
        </w:tabs>
        <w:rPr>
          <w:rFonts w:asciiTheme="minorHAnsi" w:eastAsiaTheme="minorEastAsia" w:hAnsiTheme="minorHAnsi" w:cstheme="minorBidi"/>
          <w:noProof/>
          <w:sz w:val="22"/>
          <w:szCs w:val="22"/>
          <w:lang w:val="en-US"/>
        </w:rPr>
      </w:pPr>
      <w:hyperlink w:anchor="_Toc39723234" w:history="1">
        <w:r w:rsidRPr="00696F3C">
          <w:rPr>
            <w:rStyle w:val="Hyperlink"/>
            <w:noProof/>
          </w:rPr>
          <w:t>PHẦN 6: VẤN ĐỀ THƯỜNG GẶP Ở TUYẾN VÚ</w:t>
        </w:r>
        <w:r>
          <w:rPr>
            <w:noProof/>
            <w:webHidden/>
          </w:rPr>
          <w:tab/>
        </w:r>
        <w:r>
          <w:rPr>
            <w:noProof/>
            <w:webHidden/>
          </w:rPr>
          <w:fldChar w:fldCharType="begin"/>
        </w:r>
        <w:r>
          <w:rPr>
            <w:noProof/>
            <w:webHidden/>
          </w:rPr>
          <w:instrText xml:space="preserve"> PAGEREF _Toc39723234 \h </w:instrText>
        </w:r>
        <w:r>
          <w:rPr>
            <w:noProof/>
            <w:webHidden/>
          </w:rPr>
        </w:r>
        <w:r>
          <w:rPr>
            <w:noProof/>
            <w:webHidden/>
          </w:rPr>
          <w:fldChar w:fldCharType="separate"/>
        </w:r>
        <w:r w:rsidR="006207FC">
          <w:rPr>
            <w:noProof/>
            <w:webHidden/>
          </w:rPr>
          <w:t>100</w:t>
        </w:r>
        <w:r>
          <w:rPr>
            <w:noProof/>
            <w:webHidden/>
          </w:rPr>
          <w:fldChar w:fldCharType="end"/>
        </w:r>
      </w:hyperlink>
    </w:p>
    <w:p w14:paraId="75B614BC" w14:textId="4E58116F" w:rsidR="00123B71" w:rsidRDefault="00123B71">
      <w:pPr>
        <w:pStyle w:val="TOC1"/>
        <w:tabs>
          <w:tab w:val="right" w:leader="dot" w:pos="9019"/>
        </w:tabs>
        <w:rPr>
          <w:rFonts w:asciiTheme="minorHAnsi" w:eastAsiaTheme="minorEastAsia" w:hAnsiTheme="minorHAnsi" w:cstheme="minorBidi"/>
          <w:noProof/>
          <w:sz w:val="22"/>
          <w:szCs w:val="22"/>
          <w:lang w:val="en-US"/>
        </w:rPr>
      </w:pPr>
      <w:hyperlink w:anchor="_Toc39723235" w:history="1">
        <w:r w:rsidRPr="00696F3C">
          <w:rPr>
            <w:rStyle w:val="Hyperlink"/>
            <w:noProof/>
          </w:rPr>
          <w:t>PHẦN 7: CÁC KHỐI U LÀNH TÍNH Ở TỬ CUNG</w:t>
        </w:r>
        <w:r>
          <w:rPr>
            <w:noProof/>
            <w:webHidden/>
          </w:rPr>
          <w:tab/>
        </w:r>
        <w:r>
          <w:rPr>
            <w:noProof/>
            <w:webHidden/>
          </w:rPr>
          <w:fldChar w:fldCharType="begin"/>
        </w:r>
        <w:r>
          <w:rPr>
            <w:noProof/>
            <w:webHidden/>
          </w:rPr>
          <w:instrText xml:space="preserve"> PAGEREF _Toc39723235 \h </w:instrText>
        </w:r>
        <w:r>
          <w:rPr>
            <w:noProof/>
            <w:webHidden/>
          </w:rPr>
        </w:r>
        <w:r>
          <w:rPr>
            <w:noProof/>
            <w:webHidden/>
          </w:rPr>
          <w:fldChar w:fldCharType="separate"/>
        </w:r>
        <w:r w:rsidR="006207FC">
          <w:rPr>
            <w:noProof/>
            <w:webHidden/>
          </w:rPr>
          <w:t>116</w:t>
        </w:r>
        <w:r>
          <w:rPr>
            <w:noProof/>
            <w:webHidden/>
          </w:rPr>
          <w:fldChar w:fldCharType="end"/>
        </w:r>
      </w:hyperlink>
    </w:p>
    <w:p w14:paraId="65465D2A" w14:textId="0BE661CE" w:rsidR="00123B71" w:rsidRDefault="00123B71">
      <w:pPr>
        <w:pStyle w:val="TOC1"/>
        <w:tabs>
          <w:tab w:val="right" w:leader="dot" w:pos="9019"/>
        </w:tabs>
        <w:rPr>
          <w:rFonts w:asciiTheme="minorHAnsi" w:eastAsiaTheme="minorEastAsia" w:hAnsiTheme="minorHAnsi" w:cstheme="minorBidi"/>
          <w:noProof/>
          <w:sz w:val="22"/>
          <w:szCs w:val="22"/>
          <w:lang w:val="en-US"/>
        </w:rPr>
      </w:pPr>
      <w:hyperlink w:anchor="_Toc39723236" w:history="1">
        <w:r w:rsidRPr="00696F3C">
          <w:rPr>
            <w:rStyle w:val="Hyperlink"/>
            <w:noProof/>
          </w:rPr>
          <w:t>PHẦN 8: BỆNH LÂY QUA ĐƯỜNG TÌNH DỤC</w:t>
        </w:r>
        <w:r>
          <w:rPr>
            <w:noProof/>
            <w:webHidden/>
          </w:rPr>
          <w:tab/>
        </w:r>
        <w:r>
          <w:rPr>
            <w:noProof/>
            <w:webHidden/>
          </w:rPr>
          <w:fldChar w:fldCharType="begin"/>
        </w:r>
        <w:r>
          <w:rPr>
            <w:noProof/>
            <w:webHidden/>
          </w:rPr>
          <w:instrText xml:space="preserve"> PAGEREF _Toc39723236 \h </w:instrText>
        </w:r>
        <w:r>
          <w:rPr>
            <w:noProof/>
            <w:webHidden/>
          </w:rPr>
        </w:r>
        <w:r>
          <w:rPr>
            <w:noProof/>
            <w:webHidden/>
          </w:rPr>
          <w:fldChar w:fldCharType="separate"/>
        </w:r>
        <w:r w:rsidR="006207FC">
          <w:rPr>
            <w:noProof/>
            <w:webHidden/>
          </w:rPr>
          <w:t>131</w:t>
        </w:r>
        <w:r>
          <w:rPr>
            <w:noProof/>
            <w:webHidden/>
          </w:rPr>
          <w:fldChar w:fldCharType="end"/>
        </w:r>
      </w:hyperlink>
    </w:p>
    <w:p w14:paraId="5771119D" w14:textId="3D68A9A0" w:rsidR="00123B71" w:rsidRDefault="00123B71">
      <w:pPr>
        <w:pStyle w:val="TOC1"/>
        <w:tabs>
          <w:tab w:val="right" w:leader="dot" w:pos="9019"/>
        </w:tabs>
        <w:rPr>
          <w:rFonts w:asciiTheme="minorHAnsi" w:eastAsiaTheme="minorEastAsia" w:hAnsiTheme="minorHAnsi" w:cstheme="minorBidi"/>
          <w:noProof/>
          <w:sz w:val="22"/>
          <w:szCs w:val="22"/>
          <w:lang w:val="en-US"/>
        </w:rPr>
      </w:pPr>
      <w:hyperlink w:anchor="_Toc39723237" w:history="1">
        <w:r w:rsidRPr="00696F3C">
          <w:rPr>
            <w:rStyle w:val="Hyperlink"/>
            <w:noProof/>
            <w:lang w:val="en-US"/>
          </w:rPr>
          <w:t>PHẦN 9: XUẤT HUYẾT 3 THÁNG ĐẦU THAI KỲ</w:t>
        </w:r>
        <w:r>
          <w:rPr>
            <w:noProof/>
            <w:webHidden/>
          </w:rPr>
          <w:tab/>
        </w:r>
        <w:r>
          <w:rPr>
            <w:noProof/>
            <w:webHidden/>
          </w:rPr>
          <w:fldChar w:fldCharType="begin"/>
        </w:r>
        <w:r>
          <w:rPr>
            <w:noProof/>
            <w:webHidden/>
          </w:rPr>
          <w:instrText xml:space="preserve"> PAGEREF _Toc39723237 \h </w:instrText>
        </w:r>
        <w:r>
          <w:rPr>
            <w:noProof/>
            <w:webHidden/>
          </w:rPr>
        </w:r>
        <w:r>
          <w:rPr>
            <w:noProof/>
            <w:webHidden/>
          </w:rPr>
          <w:fldChar w:fldCharType="separate"/>
        </w:r>
        <w:r w:rsidR="006207FC">
          <w:rPr>
            <w:noProof/>
            <w:webHidden/>
          </w:rPr>
          <w:t>149</w:t>
        </w:r>
        <w:r>
          <w:rPr>
            <w:noProof/>
            <w:webHidden/>
          </w:rPr>
          <w:fldChar w:fldCharType="end"/>
        </w:r>
      </w:hyperlink>
    </w:p>
    <w:p w14:paraId="27BD8975" w14:textId="7F32ABCA" w:rsidR="00123B71" w:rsidRDefault="00123B71">
      <w:pPr>
        <w:pStyle w:val="TOC1"/>
        <w:tabs>
          <w:tab w:val="right" w:leader="dot" w:pos="9019"/>
        </w:tabs>
        <w:rPr>
          <w:rFonts w:asciiTheme="minorHAnsi" w:eastAsiaTheme="minorEastAsia" w:hAnsiTheme="minorHAnsi" w:cstheme="minorBidi"/>
          <w:noProof/>
          <w:sz w:val="22"/>
          <w:szCs w:val="22"/>
          <w:lang w:val="en-US"/>
        </w:rPr>
      </w:pPr>
      <w:hyperlink w:anchor="_Toc39723238" w:history="1">
        <w:r w:rsidRPr="00696F3C">
          <w:rPr>
            <w:rStyle w:val="Hyperlink"/>
            <w:noProof/>
          </w:rPr>
          <w:t>PHẦN 10: TIẾT DỊCH BẤT THƯỜNG</w:t>
        </w:r>
        <w:r>
          <w:rPr>
            <w:noProof/>
            <w:webHidden/>
          </w:rPr>
          <w:tab/>
        </w:r>
        <w:r>
          <w:rPr>
            <w:noProof/>
            <w:webHidden/>
          </w:rPr>
          <w:fldChar w:fldCharType="begin"/>
        </w:r>
        <w:r>
          <w:rPr>
            <w:noProof/>
            <w:webHidden/>
          </w:rPr>
          <w:instrText xml:space="preserve"> PAGEREF _Toc39723238 \h </w:instrText>
        </w:r>
        <w:r>
          <w:rPr>
            <w:noProof/>
            <w:webHidden/>
          </w:rPr>
        </w:r>
        <w:r>
          <w:rPr>
            <w:noProof/>
            <w:webHidden/>
          </w:rPr>
          <w:fldChar w:fldCharType="separate"/>
        </w:r>
        <w:r w:rsidR="006207FC">
          <w:rPr>
            <w:noProof/>
            <w:webHidden/>
          </w:rPr>
          <w:t>155</w:t>
        </w:r>
        <w:r>
          <w:rPr>
            <w:noProof/>
            <w:webHidden/>
          </w:rPr>
          <w:fldChar w:fldCharType="end"/>
        </w:r>
      </w:hyperlink>
    </w:p>
    <w:p w14:paraId="7E893AE5" w14:textId="21B8E244" w:rsidR="0049618A" w:rsidRPr="0049618A" w:rsidRDefault="0049618A" w:rsidP="0049618A">
      <w:pPr>
        <w:rPr>
          <w:lang w:val="en-US"/>
        </w:rPr>
      </w:pPr>
      <w:r>
        <w:rPr>
          <w:lang w:val="en-US"/>
        </w:rPr>
        <w:fldChar w:fldCharType="end"/>
      </w:r>
    </w:p>
    <w:p w14:paraId="3DB83237" w14:textId="7BA94E21" w:rsidR="0031113D" w:rsidRDefault="0049618A" w:rsidP="00DA4178">
      <w:pPr>
        <w:pStyle w:val="Heading1"/>
      </w:pPr>
      <w:bookmarkStart w:id="2" w:name="_Toc39723229"/>
      <w:r>
        <w:rPr>
          <w:caps w:val="0"/>
        </w:rPr>
        <w:t xml:space="preserve">PHẦN </w:t>
      </w:r>
      <w:r w:rsidRPr="00DA4178">
        <w:rPr>
          <w:caps w:val="0"/>
          <w:lang w:val="en-US"/>
        </w:rPr>
        <w:t>1</w:t>
      </w:r>
      <w:r>
        <w:rPr>
          <w:caps w:val="0"/>
        </w:rPr>
        <w:t>: NỘI TIẾT SINH SẢN</w:t>
      </w:r>
      <w:bookmarkEnd w:id="2"/>
    </w:p>
    <w:p w14:paraId="5E6B3228" w14:textId="77777777" w:rsidR="0031113D" w:rsidRPr="00F0371D" w:rsidRDefault="0031113D" w:rsidP="00E27D6C">
      <w:pPr>
        <w:pStyle w:val="Heading2"/>
      </w:pPr>
      <w:r w:rsidRPr="00F0371D">
        <w:t>Nguyên lí chung của sự tăng giảm các nồng độ hormone sinh dục</w:t>
      </w:r>
    </w:p>
    <w:p w14:paraId="517021FD" w14:textId="77777777" w:rsidR="0031113D" w:rsidRDefault="0031113D" w:rsidP="0093763B">
      <w:pPr>
        <w:pStyle w:val="nidung1"/>
      </w:pPr>
      <w:r>
        <w:t>Hạ đồi là cơ quan cao nhất của trục hạ đồi - tuyến yên - buồng trứng. Hạ đồi chứa các nhân xám, trong đó có nhân cung.</w:t>
      </w:r>
    </w:p>
    <w:p w14:paraId="55D4D19B" w14:textId="77777777" w:rsidR="0031113D" w:rsidRDefault="0031113D" w:rsidP="0093763B">
      <w:pPr>
        <w:pStyle w:val="nidung1"/>
      </w:pPr>
      <w:r>
        <w:t>Nhân cung phóng thích định kỳ các xung GnRH vào hệ thống mạch cửa giữa hạ đồi và tuyến yên.</w:t>
      </w:r>
    </w:p>
    <w:p w14:paraId="607A1A52" w14:textId="77777777" w:rsidR="0031113D" w:rsidRDefault="0031113D" w:rsidP="0093763B">
      <w:pPr>
        <w:pStyle w:val="nidung1"/>
      </w:pPr>
      <w:r>
        <w:t>Dưới ảnh hưởng của các xung GnRH, tuyến yên đáp ứng bằng cách chế tiết FSH &amp; LH. Tùy tần số của xung GnRH mà tuyến yên đáp ứng khác nhau, với ưu thế FSH hay LH.</w:t>
      </w:r>
    </w:p>
    <w:p w14:paraId="4750B506" w14:textId="77777777" w:rsidR="0031113D" w:rsidRPr="00F0371D" w:rsidRDefault="0031113D" w:rsidP="0093763B">
      <w:pPr>
        <w:pStyle w:val="nidung1"/>
        <w:rPr>
          <w:b/>
          <w:bCs/>
        </w:rPr>
      </w:pPr>
      <w:r w:rsidRPr="00F0371D">
        <w:rPr>
          <w:b/>
          <w:bCs/>
        </w:rPr>
        <w:t>Phản hồi thứ nhất của estradiol (E2) lên tuyến yên : động lực của chọn lọc noãn nang.</w:t>
      </w:r>
    </w:p>
    <w:p w14:paraId="7E3D7CF8" w14:textId="77777777" w:rsidR="0031113D" w:rsidRDefault="0031113D" w:rsidP="0093763B">
      <w:pPr>
        <w:pStyle w:val="Nidung2"/>
      </w:pPr>
      <w:r>
        <w:t>Phản hồi âm tính trên tuyến yên, ức chế tuyến yên sản xuất FSH</w:t>
      </w:r>
    </w:p>
    <w:p w14:paraId="17F0357A" w14:textId="77777777" w:rsidR="0031113D" w:rsidRDefault="0031113D" w:rsidP="0093763B">
      <w:pPr>
        <w:pStyle w:val="Nidung2"/>
      </w:pPr>
      <w:r>
        <w:t>Nồng độ estradiol càng cao thì phản hồi càng mạnh, FSH càng xuống thấp. Nồng độ FSH giảm dần, và biến thiên theo chiều nghịch với sự tăng của estradiol =&gt; thiếu hụt FSH. Cuối cùng chỉ có nang noãn tốt nhất, sở hữu nhiều thụ thể với gonadotropin nhất, sản xuất nhiều estradiol nhất phát triển đến tận cùng =&gt; nang de Graaf</w:t>
      </w:r>
    </w:p>
    <w:p w14:paraId="754034B3" w14:textId="77777777" w:rsidR="0031113D" w:rsidRPr="00F0371D" w:rsidRDefault="0031113D" w:rsidP="0093763B">
      <w:pPr>
        <w:pStyle w:val="nidung1"/>
        <w:rPr>
          <w:b/>
          <w:bCs/>
        </w:rPr>
      </w:pPr>
      <w:r w:rsidRPr="00F0371D">
        <w:rPr>
          <w:b/>
          <w:bCs/>
        </w:rPr>
        <w:t>Phản hồi thứ hai của estradiol (E2) lên tuyến yên : estradiol cao, kéo dài kích hoạt phản hồi dương LH</w:t>
      </w:r>
    </w:p>
    <w:p w14:paraId="3B32BDC0" w14:textId="77777777" w:rsidR="0031113D" w:rsidRDefault="0031113D" w:rsidP="0093763B">
      <w:pPr>
        <w:pStyle w:val="Nidung2"/>
      </w:pPr>
      <w:r>
        <w:t>Phản hổi dương khi nồng độ E2 vượt ngưỡng một thời gian dài, đáp ứng đủ điều kiện cho quá trình phóng noãn, thụ tinh, làm tổ &amp; mang thai.</w:t>
      </w:r>
    </w:p>
    <w:p w14:paraId="24A63902" w14:textId="77777777" w:rsidR="0031113D" w:rsidRDefault="0031113D" w:rsidP="0093763B">
      <w:pPr>
        <w:pStyle w:val="Nidung2"/>
      </w:pPr>
      <w:r>
        <w:t>Tuyến yên đáp ứng bằng cách phóng thích một lượng lớn LH, trong một thời gian rất ngắn, tạo đỉnh LH (và của cả FSH) trong máu ngoại vi.</w:t>
      </w:r>
    </w:p>
    <w:p w14:paraId="17E5B56E" w14:textId="77777777" w:rsidR="0031113D" w:rsidRPr="00F0371D" w:rsidRDefault="0031113D" w:rsidP="0093763B">
      <w:pPr>
        <w:pStyle w:val="nidung1"/>
        <w:rPr>
          <w:b/>
          <w:bCs/>
        </w:rPr>
      </w:pPr>
      <w:r w:rsidRPr="00F0371D">
        <w:rPr>
          <w:b/>
          <w:bCs/>
        </w:rPr>
        <w:t>Progesteron tạo phản hồi âm trên GnRH và LH</w:t>
      </w:r>
    </w:p>
    <w:p w14:paraId="626DFD2C" w14:textId="77777777" w:rsidR="0031113D" w:rsidRDefault="0031113D" w:rsidP="0093763B">
      <w:pPr>
        <w:pStyle w:val="Nidung2"/>
      </w:pPr>
      <w:r>
        <w:t>Dưới tác dụng LH, các tế bào hoàng thể chế tiết estradiol &amp; progesteron. Sản xuất steroid sinh dục của hoàng thể đạt đến đỉnh ca</w:t>
      </w:r>
      <w:r w:rsidRPr="006B4E9B">
        <w:t>o</w:t>
      </w:r>
      <w:r>
        <w:t xml:space="preserve"> vào khoảng 7 ngày sau phóng noãn.</w:t>
      </w:r>
    </w:p>
    <w:p w14:paraId="30967460" w14:textId="77777777" w:rsidR="0031113D" w:rsidRDefault="0031113D" w:rsidP="0093763B">
      <w:pPr>
        <w:pStyle w:val="Nidung2"/>
      </w:pPr>
      <w:r>
        <w:t>Nồng độ progesteron tăng cao trong máu ngoại vi gây ức chế lên trục hạ đồi - tuyến yên, làm giảm nhịp điệu các xung GnRH. Do suy giảm kích thích, sản xuất LH của tuyến yên bị sút giảm.</w:t>
      </w:r>
    </w:p>
    <w:p w14:paraId="16FB563A" w14:textId="77777777" w:rsidR="0031113D" w:rsidRPr="00F0371D" w:rsidRDefault="0031113D" w:rsidP="00E27D6C">
      <w:pPr>
        <w:pStyle w:val="Heading2"/>
      </w:pPr>
      <w:r>
        <w:rPr>
          <w:lang w:val="en-US"/>
        </w:rPr>
        <w:lastRenderedPageBreak/>
        <w:t>Sinh lý</w:t>
      </w:r>
      <w:r w:rsidRPr="00F0371D">
        <w:t xml:space="preserve"> </w:t>
      </w:r>
      <w:r>
        <w:rPr>
          <w:lang w:val="en-US"/>
        </w:rPr>
        <w:t xml:space="preserve">hormone </w:t>
      </w:r>
      <w:r w:rsidRPr="00F0371D">
        <w:t xml:space="preserve">AMH: </w:t>
      </w:r>
    </w:p>
    <w:p w14:paraId="4327B042" w14:textId="77777777" w:rsidR="0031113D" w:rsidRDefault="0031113D" w:rsidP="0093763B">
      <w:pPr>
        <w:pStyle w:val="nidung1"/>
      </w:pPr>
      <w:r>
        <w:t>AMH (Anti-mullerian Hormone) được tiết trực tiếp bởi các tế bào hạt của nang noãn buồng trứng và có liên quan trực tiếp với số lượng nang noãn nguyên thủy trong buồng trứng</w:t>
      </w:r>
    </w:p>
    <w:p w14:paraId="64A1AEDD" w14:textId="77777777" w:rsidR="0031113D" w:rsidRPr="006B4E9B" w:rsidRDefault="0031113D" w:rsidP="00E27D6C">
      <w:pPr>
        <w:pStyle w:val="nidung1"/>
      </w:pPr>
      <w:r w:rsidRPr="00E27D6C">
        <w:t>T</w:t>
      </w:r>
      <w:r w:rsidRPr="006B4E9B">
        <w:t>ế bào</w:t>
      </w:r>
      <w:r w:rsidRPr="00E27D6C">
        <w:t xml:space="preserve"> hạt</w:t>
      </w:r>
      <w:r w:rsidRPr="006B4E9B">
        <w:t xml:space="preserve"> sản xuất AMH (nang sơ cấp, thứ cấp sớm) phản ánh tổng khối tế bào hạt hiện hữu, độc lập với noãn nang đang phát triển -&gt;</w:t>
      </w:r>
      <w:r w:rsidRPr="006B4E9B">
        <w:rPr>
          <w:b/>
          <w:bCs/>
        </w:rPr>
        <w:t xml:space="preserve"> đánh giá dự trữ noãn nang tại buồng trứng, không tạo feedback (-)</w:t>
      </w:r>
    </w:p>
    <w:p w14:paraId="29BE3ACA" w14:textId="77777777" w:rsidR="0031113D" w:rsidRDefault="0031113D" w:rsidP="0093763B">
      <w:pPr>
        <w:pStyle w:val="nidung1"/>
      </w:pPr>
      <w:r w:rsidRPr="006B4E9B">
        <w:t>Giá trị: đ</w:t>
      </w:r>
      <w:r>
        <w:t>ánh giá dự trữ buồng trứng, phát hiện suy buồng trứng sớm</w:t>
      </w:r>
    </w:p>
    <w:p w14:paraId="01E21D72" w14:textId="77777777" w:rsidR="0031113D" w:rsidRDefault="0031113D" w:rsidP="0093763B">
      <w:pPr>
        <w:pStyle w:val="nidung1"/>
      </w:pPr>
      <w:r>
        <w:t>Nồng độ AMH hằng định, không thay đổi theo chu kỳ kinh</w:t>
      </w:r>
    </w:p>
    <w:p w14:paraId="5A904B85" w14:textId="77777777" w:rsidR="0031113D" w:rsidRDefault="0031113D" w:rsidP="00A430BF">
      <w:pPr>
        <w:pStyle w:val="Nidung2"/>
      </w:pPr>
      <w:r>
        <w:t>Giảm: dự trữ buồng trứng suy giảm</w:t>
      </w:r>
    </w:p>
    <w:p w14:paraId="6CAE147E" w14:textId="77777777" w:rsidR="0031113D" w:rsidRDefault="0031113D" w:rsidP="00A430BF">
      <w:pPr>
        <w:pStyle w:val="Nidung2"/>
      </w:pPr>
      <w:r>
        <w:t>Tăng: Buồng trứng đa nang</w:t>
      </w:r>
    </w:p>
    <w:p w14:paraId="6D551B2F" w14:textId="77777777" w:rsidR="0031113D" w:rsidRPr="00F0371D" w:rsidRDefault="0031113D" w:rsidP="00E27D6C">
      <w:pPr>
        <w:pStyle w:val="Heading2"/>
      </w:pPr>
      <w:r>
        <w:rPr>
          <w:lang w:val="en-US"/>
        </w:rPr>
        <w:t xml:space="preserve">Sinh lý hormone </w:t>
      </w:r>
      <w:r w:rsidRPr="00F0371D">
        <w:t>Inhibin B</w:t>
      </w:r>
    </w:p>
    <w:p w14:paraId="7500CC30" w14:textId="77777777" w:rsidR="0031113D" w:rsidRDefault="0031113D" w:rsidP="0093763B">
      <w:pPr>
        <w:pStyle w:val="nidung1"/>
      </w:pPr>
      <w:r>
        <w:t>Inhibin được chế tiết bởi các tế bào hạt của buồng trứng ở nữ giới và các tế bào Sertoli của tinh hoàn ở nam giới. Hai loại inhibin là inhibin A và inhibin B</w:t>
      </w:r>
    </w:p>
    <w:p w14:paraId="3AA63FDB" w14:textId="77777777" w:rsidR="0031113D" w:rsidRDefault="0031113D" w:rsidP="0093763B">
      <w:pPr>
        <w:pStyle w:val="nidung1"/>
      </w:pPr>
      <w:r>
        <w:t>Ở nữ giới, inhibin B được tiết ra chủ yếu bởi các nang nhỏ đang phát triển</w:t>
      </w:r>
    </w:p>
    <w:p w14:paraId="16EC7620" w14:textId="77777777" w:rsidR="0031113D" w:rsidRPr="0043370F" w:rsidRDefault="0031113D" w:rsidP="0043370F">
      <w:pPr>
        <w:pStyle w:val="nidung1"/>
      </w:pPr>
      <w:r w:rsidRPr="006B4E9B">
        <w:t>Tế bào hạt s</w:t>
      </w:r>
      <w:r w:rsidRPr="00E27D6C">
        <w:t xml:space="preserve">ản xuất Inhibin B (nang muộn hơn): </w:t>
      </w:r>
      <w:r w:rsidRPr="004E5D38">
        <w:rPr>
          <w:b/>
          <w:bCs/>
        </w:rPr>
        <w:t>feedback (-) trên FSH</w:t>
      </w:r>
    </w:p>
    <w:p w14:paraId="087C5AA2" w14:textId="77777777" w:rsidR="0031113D" w:rsidRPr="0043370F" w:rsidRDefault="0031113D" w:rsidP="0043370F">
      <w:pPr>
        <w:pStyle w:val="Heading2"/>
      </w:pPr>
      <w:r w:rsidRPr="00C60346">
        <w:t>Thay đổi nồng độ hormone nội tiết của thời kì dậy thì</w:t>
      </w:r>
    </w:p>
    <w:p w14:paraId="25ADA463" w14:textId="77777777" w:rsidR="0031113D" w:rsidRDefault="0031113D" w:rsidP="00C60346">
      <w:pPr>
        <w:pStyle w:val="nidung1"/>
        <w:rPr>
          <w:lang w:val="vi-VN"/>
        </w:rPr>
      </w:pPr>
      <w:r w:rsidRPr="006B4E9B">
        <w:rPr>
          <w:lang w:val="vi-VN"/>
        </w:rPr>
        <w:t>Hiện tượng nội</w:t>
      </w:r>
      <w:r>
        <w:rPr>
          <w:lang w:val="vi-VN"/>
        </w:rPr>
        <w:t xml:space="preserve"> tiết đầu tiên ngay trước khi dậy thì là xuất hiện các xung GnRH.</w:t>
      </w:r>
    </w:p>
    <w:p w14:paraId="118831E6" w14:textId="77777777" w:rsidR="0031113D" w:rsidRDefault="0031113D" w:rsidP="00C60346">
      <w:pPr>
        <w:pStyle w:val="nidung1"/>
        <w:rPr>
          <w:lang w:val="vi-VN"/>
        </w:rPr>
      </w:pPr>
      <w:r>
        <w:rPr>
          <w:lang w:val="vi-VN"/>
        </w:rPr>
        <w:t>Đặc trưng: xuất hiện xing GnRh và vắng đỉnh LH -&gt; dậy thì chấm dứt khi đỉnh LH xuất hiện.</w:t>
      </w:r>
    </w:p>
    <w:p w14:paraId="30EF066B" w14:textId="77777777" w:rsidR="0031113D" w:rsidRDefault="0031113D" w:rsidP="00C60346">
      <w:pPr>
        <w:pStyle w:val="nidung1"/>
        <w:rPr>
          <w:lang w:val="vi-VN"/>
        </w:rPr>
      </w:pPr>
      <w:r>
        <w:rPr>
          <w:lang w:val="vi-VN"/>
        </w:rPr>
        <w:t xml:space="preserve">Tính chưa ổn định của trục: </w:t>
      </w:r>
    </w:p>
    <w:p w14:paraId="5CD603BF" w14:textId="77777777" w:rsidR="0031113D" w:rsidRDefault="0031113D" w:rsidP="0031113D">
      <w:pPr>
        <w:pStyle w:val="Nidung2"/>
        <w:rPr>
          <w:lang w:val="vi-VN"/>
        </w:rPr>
      </w:pPr>
      <w:r>
        <w:rPr>
          <w:lang w:val="vi-VN"/>
        </w:rPr>
        <w:t>Lúc đầu, xung GnRH tần số thưa, biên độ thấp</w:t>
      </w:r>
    </w:p>
    <w:p w14:paraId="195A9E2A" w14:textId="77777777" w:rsidR="0031113D" w:rsidRDefault="0031113D" w:rsidP="0031113D">
      <w:pPr>
        <w:pStyle w:val="Nidung2"/>
        <w:rPr>
          <w:lang w:val="vi-VN"/>
        </w:rPr>
      </w:pPr>
      <w:r>
        <w:rPr>
          <w:lang w:val="vi-VN"/>
        </w:rPr>
        <w:t>Chỉ đủ gây đáp ứng FSH ở tuyến yên -&gt; noãn nang phát triển -&gt; sản xuất E2 -&gt; đặc điểm sinh dục thứ phát, cốt hoá xương dài.</w:t>
      </w:r>
    </w:p>
    <w:p w14:paraId="44727AB0" w14:textId="77777777" w:rsidR="0031113D" w:rsidRDefault="0031113D" w:rsidP="0031113D">
      <w:pPr>
        <w:pStyle w:val="Nidung2"/>
        <w:rPr>
          <w:lang w:val="vi-VN"/>
        </w:rPr>
      </w:pPr>
      <w:r>
        <w:rPr>
          <w:lang w:val="vi-VN"/>
        </w:rPr>
        <w:t>Không đủ gây đỉnh LH do feedback + của E2 không hiệu quả -&gt; hầu hết các chu kì đầu đều không phóng noãn -&gt; vắng mặt hoàng thể -&gt; thiếu hụt progesterone -&gt; sụp đổ từng phần hay không sụp đổ NMTC -&gt; rối loạn kinh nguyệt.</w:t>
      </w:r>
    </w:p>
    <w:p w14:paraId="76D98C13" w14:textId="77777777" w:rsidR="0031113D" w:rsidRPr="006B4E9B" w:rsidRDefault="0031113D" w:rsidP="00C60346">
      <w:pPr>
        <w:pStyle w:val="Nidung2"/>
        <w:rPr>
          <w:lang w:val="vi-VN"/>
        </w:rPr>
      </w:pPr>
      <w:r>
        <w:rPr>
          <w:lang w:val="vi-VN"/>
        </w:rPr>
        <w:t xml:space="preserve">Khi xung GnRH tăng dần về tần số và biên độ, tạo được đỉnh LH khi có feedback + từ E2 -&gt; đánh dấu kết thúc dậy thì. </w:t>
      </w:r>
    </w:p>
    <w:p w14:paraId="12DFA273" w14:textId="77777777" w:rsidR="0031113D" w:rsidRPr="006B4E9B" w:rsidRDefault="0031113D" w:rsidP="00FC06F5">
      <w:pPr>
        <w:pStyle w:val="Heading2"/>
        <w:rPr>
          <w:lang w:val="vi-VN"/>
        </w:rPr>
      </w:pPr>
      <w:r w:rsidRPr="006B4E9B">
        <w:rPr>
          <w:lang w:val="vi-VN"/>
        </w:rPr>
        <w:t>Thay đổi nồng độ hormone nội tiết, siêu âm buồng trứng ở thời kì đầu và sau của quanh mãn kinh:</w:t>
      </w:r>
    </w:p>
    <w:p w14:paraId="2867DED6" w14:textId="77777777" w:rsidR="0031113D" w:rsidRPr="006B4E9B" w:rsidRDefault="0031113D" w:rsidP="00BA0B0D">
      <w:pPr>
        <w:pStyle w:val="Heading3"/>
        <w:rPr>
          <w:lang w:val="vi-VN"/>
        </w:rPr>
      </w:pPr>
      <w:r w:rsidRPr="006B4E9B">
        <w:rPr>
          <w:lang w:val="vi-VN"/>
        </w:rPr>
        <w:t>Nội tiết quanh mãn kinh:</w:t>
      </w:r>
    </w:p>
    <w:p w14:paraId="33DC6F0A" w14:textId="77777777" w:rsidR="0031113D" w:rsidRPr="006B4E9B" w:rsidRDefault="0031113D" w:rsidP="0045634C">
      <w:pPr>
        <w:pStyle w:val="nidung1"/>
        <w:rPr>
          <w:lang w:val="vi-VN"/>
        </w:rPr>
      </w:pPr>
      <w:r w:rsidRPr="006B4E9B">
        <w:rPr>
          <w:lang w:val="vi-VN"/>
        </w:rPr>
        <w:t>Đặc trưng của thời kỳ quanh mãn kinh là suy giảm ức chế tầng trên của trục.</w:t>
      </w:r>
    </w:p>
    <w:p w14:paraId="2A9CAE6C" w14:textId="77777777" w:rsidR="0031113D" w:rsidRPr="006B4E9B" w:rsidRDefault="0031113D" w:rsidP="0045634C">
      <w:pPr>
        <w:pStyle w:val="nidung1"/>
        <w:rPr>
          <w:lang w:val="vi-VN"/>
        </w:rPr>
      </w:pPr>
      <w:r w:rsidRPr="006B4E9B">
        <w:rPr>
          <w:b/>
          <w:bCs/>
          <w:lang w:val="vi-VN"/>
        </w:rPr>
        <w:t>Giai đoạn đầu</w:t>
      </w:r>
      <w:r w:rsidRPr="006B4E9B">
        <w:rPr>
          <w:lang w:val="vi-VN"/>
        </w:rPr>
        <w:t xml:space="preserve">, trữ lượng buồng trứng suy giảm </w:t>
      </w:r>
      <w:r w:rsidRPr="006B4E9B">
        <w:rPr>
          <w:rFonts w:ascii="Arial" w:hAnsi="Arial" w:cs="Arial"/>
          <w:lang w:val="vi-VN"/>
        </w:rPr>
        <w:t>→</w:t>
      </w:r>
      <w:r w:rsidRPr="006B4E9B">
        <w:rPr>
          <w:lang w:val="vi-VN"/>
        </w:rPr>
        <w:t xml:space="preserve"> AMH thấp </w:t>
      </w:r>
      <w:r w:rsidRPr="006B4E9B">
        <w:rPr>
          <w:rFonts w:ascii="Arial" w:hAnsi="Arial" w:cs="Arial"/>
          <w:lang w:val="vi-VN"/>
        </w:rPr>
        <w:t>→</w:t>
      </w:r>
      <w:r w:rsidRPr="006B4E9B">
        <w:rPr>
          <w:lang w:val="vi-VN"/>
        </w:rPr>
        <w:t xml:space="preserve"> noãn nang chiêu mộ giảm </w:t>
      </w:r>
      <w:r w:rsidRPr="006B4E9B">
        <w:rPr>
          <w:rFonts w:ascii="Arial" w:hAnsi="Arial" w:cs="Arial"/>
          <w:lang w:val="vi-VN"/>
        </w:rPr>
        <w:t>→</w:t>
      </w:r>
      <w:r w:rsidRPr="006B4E9B">
        <w:rPr>
          <w:lang w:val="vi-VN"/>
        </w:rPr>
        <w:t xml:space="preserve"> tổng khối tế bào hạt giảm </w:t>
      </w:r>
      <w:r w:rsidRPr="006B4E9B">
        <w:rPr>
          <w:rFonts w:ascii="Arial" w:hAnsi="Arial" w:cs="Arial"/>
          <w:lang w:val="vi-VN"/>
        </w:rPr>
        <w:t>→</w:t>
      </w:r>
      <w:r w:rsidRPr="006B4E9B">
        <w:rPr>
          <w:lang w:val="vi-VN"/>
        </w:rPr>
        <w:t xml:space="preserve"> giảm inhibin B </w:t>
      </w:r>
      <w:r w:rsidRPr="006B4E9B">
        <w:rPr>
          <w:rFonts w:ascii="Arial" w:hAnsi="Arial" w:cs="Arial"/>
          <w:lang w:val="vi-VN"/>
        </w:rPr>
        <w:t>→</w:t>
      </w:r>
      <w:r w:rsidRPr="006B4E9B">
        <w:rPr>
          <w:lang w:val="vi-VN"/>
        </w:rPr>
        <w:t xml:space="preserve"> tuyến yên thoát khỏi ức chế bởi inhibin B, tăng tiết FSH (FSH vẫn còn kiểm soát bởi phản hồi thứ nhất của estrogen)</w:t>
      </w:r>
    </w:p>
    <w:p w14:paraId="57DC2C44" w14:textId="77777777" w:rsidR="0031113D" w:rsidRPr="006B4E9B" w:rsidRDefault="0031113D" w:rsidP="0045634C">
      <w:pPr>
        <w:pStyle w:val="nidung1"/>
        <w:rPr>
          <w:lang w:val="vi-VN"/>
        </w:rPr>
      </w:pPr>
      <w:r w:rsidRPr="006B4E9B">
        <w:rPr>
          <w:lang w:val="vi-VN"/>
        </w:rPr>
        <w:t xml:space="preserve">FSH cao </w:t>
      </w:r>
      <w:r w:rsidRPr="006B4E9B">
        <w:rPr>
          <w:rFonts w:ascii="Arial" w:hAnsi="Arial" w:cs="Arial"/>
          <w:lang w:val="vi-VN"/>
        </w:rPr>
        <w:t>→</w:t>
      </w:r>
      <w:r w:rsidRPr="006B4E9B">
        <w:rPr>
          <w:lang w:val="vi-VN"/>
        </w:rPr>
        <w:t xml:space="preserve"> nang noãn thứ cấp phát triển sớm </w:t>
      </w:r>
      <w:r w:rsidRPr="006B4E9B">
        <w:rPr>
          <w:rFonts w:ascii="Arial" w:hAnsi="Arial" w:cs="Arial"/>
          <w:lang w:val="vi-VN"/>
        </w:rPr>
        <w:t>→</w:t>
      </w:r>
      <w:r w:rsidRPr="006B4E9B">
        <w:rPr>
          <w:lang w:val="vi-VN"/>
        </w:rPr>
        <w:t xml:space="preserve"> chu kỳ kinh nguyệt bị dịch chuyển về phía trước làm chu kỳ kinh hành kinh ngắn lại (GĐ sớm) </w:t>
      </w:r>
      <w:r w:rsidRPr="006B4E9B">
        <w:rPr>
          <w:rFonts w:ascii="Arial" w:hAnsi="Arial" w:cs="Arial"/>
          <w:lang w:val="vi-VN"/>
        </w:rPr>
        <w:t>→</w:t>
      </w:r>
      <w:r w:rsidRPr="006B4E9B">
        <w:rPr>
          <w:lang w:val="vi-VN"/>
        </w:rPr>
        <w:t xml:space="preserve"> giai đoạn nang “de Graaf” đầu chu kỳ </w:t>
      </w:r>
      <w:r w:rsidRPr="006B4E9B">
        <w:rPr>
          <w:rFonts w:ascii="Arial" w:hAnsi="Arial" w:cs="Arial"/>
          <w:lang w:val="vi-VN"/>
        </w:rPr>
        <w:t>→</w:t>
      </w:r>
      <w:r w:rsidRPr="006B4E9B">
        <w:rPr>
          <w:lang w:val="vi-VN"/>
        </w:rPr>
        <w:t xml:space="preserve"> estrogen cao đầu chu kỳ </w:t>
      </w:r>
      <w:r w:rsidRPr="006B4E9B">
        <w:rPr>
          <w:rFonts w:ascii="Arial" w:hAnsi="Arial" w:cs="Arial"/>
          <w:lang w:val="vi-VN"/>
        </w:rPr>
        <w:t>→</w:t>
      </w:r>
      <w:r w:rsidRPr="006B4E9B">
        <w:rPr>
          <w:lang w:val="vi-VN"/>
        </w:rPr>
        <w:t xml:space="preserve"> lượng kinh ít đi hay chỉ chảy máu điểm </w:t>
      </w:r>
      <w:r w:rsidRPr="006B4E9B">
        <w:rPr>
          <w:rFonts w:ascii="Arial" w:hAnsi="Arial" w:cs="Arial"/>
          <w:lang w:val="vi-VN"/>
        </w:rPr>
        <w:t>→</w:t>
      </w:r>
      <w:r w:rsidRPr="006B4E9B">
        <w:rPr>
          <w:lang w:val="vi-VN"/>
        </w:rPr>
        <w:t xml:space="preserve"> chu kỳ mất đồng bộ (lệch pha, hiện diện không đúng lúc) giữa estrogen và progesterone </w:t>
      </w:r>
      <w:r w:rsidRPr="006B4E9B">
        <w:rPr>
          <w:rFonts w:ascii="Arial" w:hAnsi="Arial" w:cs="Arial"/>
          <w:lang w:val="vi-VN"/>
        </w:rPr>
        <w:t>→</w:t>
      </w:r>
      <w:r w:rsidRPr="006B4E9B">
        <w:rPr>
          <w:lang w:val="vi-VN"/>
        </w:rPr>
        <w:t xml:space="preserve"> những chu kỳ không có kinh, có thể rong kinh, có thể bình thường (GĐ trung chuyển)</w:t>
      </w:r>
    </w:p>
    <w:p w14:paraId="349B0E09" w14:textId="77777777" w:rsidR="0031113D" w:rsidRPr="006B4E9B" w:rsidRDefault="0031113D" w:rsidP="0045634C">
      <w:pPr>
        <w:pStyle w:val="nidung1"/>
        <w:rPr>
          <w:lang w:val="vi-VN"/>
        </w:rPr>
      </w:pPr>
      <w:r w:rsidRPr="006B4E9B">
        <w:rPr>
          <w:b/>
          <w:bCs/>
          <w:lang w:val="vi-VN"/>
        </w:rPr>
        <w:t>Giai đoạn sau</w:t>
      </w:r>
      <w:r w:rsidRPr="006B4E9B">
        <w:rPr>
          <w:lang w:val="vi-VN"/>
        </w:rPr>
        <w:t xml:space="preserve">, LH căn bản cũng cao dần, trong khi độ cao đỉnh LH không đổi </w:t>
      </w:r>
      <w:r w:rsidRPr="006B4E9B">
        <w:rPr>
          <w:rFonts w:ascii="Arial" w:hAnsi="Arial" w:cs="Arial"/>
          <w:lang w:val="vi-VN"/>
        </w:rPr>
        <w:t>→</w:t>
      </w:r>
      <w:r w:rsidRPr="006B4E9B">
        <w:rPr>
          <w:lang w:val="vi-VN"/>
        </w:rPr>
        <w:t xml:space="preserve"> biên độ đỉnh bị thu hẹp </w:t>
      </w:r>
      <w:r w:rsidRPr="006B4E9B">
        <w:rPr>
          <w:rFonts w:ascii="Arial" w:hAnsi="Arial" w:cs="Arial"/>
          <w:lang w:val="vi-VN"/>
        </w:rPr>
        <w:t>→</w:t>
      </w:r>
      <w:r w:rsidRPr="006B4E9B">
        <w:rPr>
          <w:lang w:val="vi-VN"/>
        </w:rPr>
        <w:t xml:space="preserve"> không còn gây được phóng noãn </w:t>
      </w:r>
      <w:r w:rsidRPr="006B4E9B">
        <w:rPr>
          <w:rFonts w:ascii="Arial" w:hAnsi="Arial" w:cs="Arial"/>
          <w:lang w:val="vi-VN"/>
        </w:rPr>
        <w:t>→</w:t>
      </w:r>
      <w:r w:rsidRPr="006B4E9B">
        <w:rPr>
          <w:lang w:val="vi-VN"/>
        </w:rPr>
        <w:t xml:space="preserve"> vắng mặt hoàn toàn progesterone </w:t>
      </w:r>
      <w:r w:rsidRPr="006B4E9B">
        <w:rPr>
          <w:rFonts w:ascii="Arial" w:hAnsi="Arial" w:cs="Arial"/>
          <w:lang w:val="vi-VN"/>
        </w:rPr>
        <w:t>→</w:t>
      </w:r>
      <w:r w:rsidRPr="006B4E9B">
        <w:rPr>
          <w:lang w:val="vi-VN"/>
        </w:rPr>
        <w:t xml:space="preserve"> nội mạc bị phơi bày liên tục với estrogen đơn độc </w:t>
      </w:r>
      <w:r w:rsidRPr="006B4E9B">
        <w:rPr>
          <w:rFonts w:ascii="Arial" w:hAnsi="Arial" w:cs="Arial"/>
          <w:lang w:val="vi-VN"/>
        </w:rPr>
        <w:t>→</w:t>
      </w:r>
      <w:r w:rsidRPr="006B4E9B">
        <w:rPr>
          <w:lang w:val="vi-VN"/>
        </w:rPr>
        <w:t xml:space="preserve"> chỉ có phát triển mà không có phân tiết </w:t>
      </w:r>
      <w:r w:rsidRPr="006B4E9B">
        <w:rPr>
          <w:rFonts w:ascii="Arial" w:hAnsi="Arial" w:cs="Arial"/>
          <w:lang w:val="vi-VN"/>
        </w:rPr>
        <w:t>→</w:t>
      </w:r>
      <w:r w:rsidRPr="006B4E9B">
        <w:rPr>
          <w:lang w:val="vi-VN"/>
        </w:rPr>
        <w:t xml:space="preserve"> sụp độ từng/toàn phần gây rong huyết, nguy cơ quá sản, tăng sinh nội mạc tử cung</w:t>
      </w:r>
    </w:p>
    <w:p w14:paraId="3B76473C" w14:textId="77777777" w:rsidR="0031113D" w:rsidRPr="006B4E9B" w:rsidRDefault="0031113D" w:rsidP="003C6148">
      <w:pPr>
        <w:pStyle w:val="Heading3"/>
        <w:rPr>
          <w:lang w:val="pt-BR"/>
        </w:rPr>
      </w:pPr>
      <w:r w:rsidRPr="006B4E9B">
        <w:rPr>
          <w:lang w:val="pt-BR"/>
        </w:rPr>
        <w:t>Siêu âm quanh mãn kinh:</w:t>
      </w:r>
    </w:p>
    <w:p w14:paraId="4397AC14" w14:textId="77777777" w:rsidR="0031113D" w:rsidRPr="006B4E9B" w:rsidRDefault="0031113D" w:rsidP="00DE25D5">
      <w:pPr>
        <w:pStyle w:val="nidung1"/>
        <w:rPr>
          <w:lang w:val="pt-BR"/>
        </w:rPr>
      </w:pPr>
      <w:r w:rsidRPr="006B4E9B">
        <w:rPr>
          <w:lang w:val="pt-BR"/>
        </w:rPr>
        <w:lastRenderedPageBreak/>
        <w:t>Kích thước buồng trứng: đường kính trước sau giảm, thể tích giảm</w:t>
      </w:r>
    </w:p>
    <w:p w14:paraId="2CB14898" w14:textId="77777777" w:rsidR="0031113D" w:rsidRPr="006B4E9B" w:rsidRDefault="0031113D" w:rsidP="00DE25D5">
      <w:pPr>
        <w:pStyle w:val="nidung1"/>
        <w:rPr>
          <w:lang w:val="pt-BR"/>
        </w:rPr>
      </w:pPr>
      <w:r w:rsidRPr="006B4E9B">
        <w:rPr>
          <w:lang w:val="pt-BR"/>
        </w:rPr>
        <w:t>Buồng trứng không chứa hoặc có rất ít nang noãn có kích thước ≥11mm</w:t>
      </w:r>
    </w:p>
    <w:p w14:paraId="283AB414" w14:textId="77777777" w:rsidR="0031113D" w:rsidRPr="006B4E9B" w:rsidRDefault="0031113D" w:rsidP="00FA3072">
      <w:pPr>
        <w:pStyle w:val="nidung1"/>
        <w:rPr>
          <w:lang w:val="pt-BR"/>
        </w:rPr>
      </w:pPr>
      <w:r w:rsidRPr="006B4E9B">
        <w:rPr>
          <w:lang w:val="pt-BR"/>
        </w:rPr>
        <w:t>Nội mạc tử cung: không xuất hiện dải tăng âm chính giữa (midline echo), hay hình ảnh ba lá (triple-layer)</w:t>
      </w:r>
    </w:p>
    <w:p w14:paraId="6F1B3A54" w14:textId="77777777" w:rsidR="0031113D" w:rsidRPr="006B4E9B" w:rsidRDefault="0031113D" w:rsidP="3F0E57BF">
      <w:pPr>
        <w:pStyle w:val="Heading2"/>
        <w:rPr>
          <w:lang w:val="pt-BR"/>
        </w:rPr>
      </w:pPr>
      <w:r w:rsidRPr="006B4E9B">
        <w:rPr>
          <w:lang w:val="pt-BR"/>
        </w:rPr>
        <w:t>Thay đổi nồng độ hormone nội tiết, siêu âm buồng trứng ở thời kì mãn kinh</w:t>
      </w:r>
    </w:p>
    <w:p w14:paraId="0299AB45" w14:textId="77777777" w:rsidR="0031113D" w:rsidRPr="006B4E9B" w:rsidRDefault="0031113D" w:rsidP="00A430BF">
      <w:pPr>
        <w:pStyle w:val="Heading3"/>
        <w:rPr>
          <w:lang w:val="pt-BR"/>
        </w:rPr>
      </w:pPr>
      <w:r w:rsidRPr="006B4E9B">
        <w:rPr>
          <w:lang w:val="pt-BR"/>
        </w:rPr>
        <w:t>Thay đổi nồng độ hormone nội tiết ở thời kỳ mãn kinh</w:t>
      </w:r>
    </w:p>
    <w:p w14:paraId="5C4C2831" w14:textId="77777777" w:rsidR="0031113D" w:rsidRPr="006B4E9B" w:rsidRDefault="0031113D" w:rsidP="00A430BF">
      <w:pPr>
        <w:pStyle w:val="nidung1"/>
        <w:rPr>
          <w:lang w:val="pt-BR"/>
        </w:rPr>
      </w:pPr>
      <w:r w:rsidRPr="006B4E9B">
        <w:rPr>
          <w:lang w:val="pt-BR"/>
        </w:rPr>
        <w:t>Đặc trưng của thời kỳ mãn kinh là sự vắng mặt hoàn toàn các steroid nguồn gốc từ buồn trứng, không còn khả năng ức chế tần trên --&gt; Không còn AMH lưu hành --&gt; tế bào hạt cạn kiệt không còn khả năng tiết chế inhibin B ---&gt; Giải phóng hoàn toàn tuyến yên ---&gt; Nồng độ gonadotropin vượt ngưỡng xác lập chẩn đoán mãn kinh --&gt; FSH vượt ngưỡng chẩn đoán mãn kinh 100mIU/mL, LH vượt ngưỡng 75 mIU/mL</w:t>
      </w:r>
    </w:p>
    <w:p w14:paraId="70AECD7F" w14:textId="77777777" w:rsidR="0031113D" w:rsidRPr="006B4E9B" w:rsidRDefault="0031113D" w:rsidP="00A430BF">
      <w:pPr>
        <w:pStyle w:val="nidung1"/>
        <w:rPr>
          <w:lang w:val="pt-BR"/>
        </w:rPr>
      </w:pPr>
      <w:r w:rsidRPr="006B4E9B">
        <w:rPr>
          <w:lang w:val="pt-BR"/>
        </w:rPr>
        <w:t>AMH tụt dốc tới mức không đo được</w:t>
      </w:r>
    </w:p>
    <w:p w14:paraId="7D0E6EFA" w14:textId="77777777" w:rsidR="0031113D" w:rsidRPr="006B4E9B" w:rsidRDefault="0031113D" w:rsidP="00A430BF">
      <w:pPr>
        <w:pStyle w:val="nidung1"/>
        <w:rPr>
          <w:lang w:val="pt-BR"/>
        </w:rPr>
      </w:pPr>
      <w:r w:rsidRPr="006B4E9B">
        <w:rPr>
          <w:lang w:val="pt-BR"/>
        </w:rPr>
        <w:t xml:space="preserve">Buồng trứng không còn khả năng tổng hợp estradiol và progesterone. </w:t>
      </w:r>
    </w:p>
    <w:p w14:paraId="2DC4781D" w14:textId="77777777" w:rsidR="0031113D" w:rsidRDefault="0031113D" w:rsidP="00A430BF">
      <w:pPr>
        <w:pStyle w:val="nidung1"/>
        <w:rPr>
          <w:lang w:val="en-US"/>
        </w:rPr>
      </w:pPr>
      <w:r w:rsidRPr="006B4E9B">
        <w:rPr>
          <w:lang w:val="pt-BR"/>
        </w:rPr>
        <w:t xml:space="preserve">Thời kỳ mãn kinh bắt đầu bằng hiện tượng tăng FSH. LH sẽ tăng muộn hơn. </w:t>
      </w:r>
      <w:r w:rsidRPr="3F0E57BF">
        <w:rPr>
          <w:lang w:val="en-US"/>
        </w:rPr>
        <w:t xml:space="preserve">Triệt tiêu đỉnh LH. </w:t>
      </w:r>
    </w:p>
    <w:p w14:paraId="6540BDC9" w14:textId="77777777" w:rsidR="0031113D" w:rsidRDefault="0031113D" w:rsidP="00A430BF">
      <w:pPr>
        <w:pStyle w:val="nidung1"/>
        <w:rPr>
          <w:lang w:val="en-US"/>
        </w:rPr>
      </w:pPr>
      <w:r w:rsidRPr="3F0E57BF">
        <w:rPr>
          <w:lang w:val="en-US"/>
        </w:rPr>
        <w:t xml:space="preserve">Tuy nhiên, E2 giảm nhưng E1 lại tăng, vào thời kỳ mãn kinh E1 được tổng hợp tại mô mỡ từ andosterone của tuyến thượng thận. Như vậy E1 (estrone) là loại estrogen chủ yếu vào thời kỳ mạn kinh. </w:t>
      </w:r>
    </w:p>
    <w:p w14:paraId="7FBDAC45" w14:textId="77777777" w:rsidR="0031113D" w:rsidRDefault="0031113D" w:rsidP="00A430BF">
      <w:pPr>
        <w:pStyle w:val="Heading3"/>
        <w:rPr>
          <w:lang w:val="en-US"/>
        </w:rPr>
      </w:pPr>
      <w:r w:rsidRPr="3F0E57BF">
        <w:rPr>
          <w:lang w:val="en-US"/>
        </w:rPr>
        <w:t>Siêu âm buồng trứng thời kỳ mãn kinh</w:t>
      </w:r>
    </w:p>
    <w:p w14:paraId="2A86D49E" w14:textId="77777777" w:rsidR="0031113D" w:rsidRDefault="0031113D" w:rsidP="00A430BF">
      <w:pPr>
        <w:pStyle w:val="nidung1"/>
        <w:rPr>
          <w:lang w:val="en-US"/>
        </w:rPr>
      </w:pPr>
      <w:r w:rsidRPr="3F0E57BF">
        <w:rPr>
          <w:lang w:val="en-US"/>
        </w:rPr>
        <w:t>Khảo sát nang noãn bằng siêu âm đầu chu kỳ xác nhận sự vắng mặt hoàn toàn cấu trúc nang noãn.</w:t>
      </w:r>
    </w:p>
    <w:p w14:paraId="11978D7D" w14:textId="77777777" w:rsidR="0031113D" w:rsidRDefault="0031113D" w:rsidP="00A430BF">
      <w:pPr>
        <w:pStyle w:val="nidung1"/>
        <w:rPr>
          <w:lang w:val="en-US"/>
        </w:rPr>
      </w:pPr>
      <w:r w:rsidRPr="3F0E57BF">
        <w:rPr>
          <w:lang w:val="en-US"/>
        </w:rPr>
        <w:t xml:space="preserve">Buồng </w:t>
      </w:r>
      <w:r w:rsidRPr="00A430BF">
        <w:t>trứng</w:t>
      </w:r>
      <w:r w:rsidRPr="3F0E57BF">
        <w:rPr>
          <w:lang w:val="en-US"/>
        </w:rPr>
        <w:t xml:space="preserve"> thu nhỏ dần, giảm thể tích và không có nang</w:t>
      </w:r>
    </w:p>
    <w:p w14:paraId="7E1BB0F3" w14:textId="77777777" w:rsidR="0031113D" w:rsidRDefault="0031113D" w:rsidP="00A430BF">
      <w:pPr>
        <w:pStyle w:val="nidung1"/>
        <w:rPr>
          <w:lang w:val="en-US"/>
        </w:rPr>
      </w:pPr>
      <w:r w:rsidRPr="3F0E57BF">
        <w:rPr>
          <w:lang w:val="en-US"/>
        </w:rPr>
        <w:t xml:space="preserve">Buồng trứng trong thời kỳ mãn phản âm kém hơn, do đó có thể đôi khi khó phát hiện trên siêu âm ngay cả khi siêu âm vùng chậu. </w:t>
      </w:r>
    </w:p>
    <w:p w14:paraId="0760517E" w14:textId="77777777" w:rsidR="0031113D" w:rsidRDefault="0031113D" w:rsidP="00A430BF">
      <w:pPr>
        <w:pStyle w:val="nidung1"/>
        <w:rPr>
          <w:lang w:val="en-US"/>
        </w:rPr>
      </w:pPr>
      <w:r w:rsidRPr="3F0E57BF">
        <w:rPr>
          <w:lang w:val="en-US"/>
        </w:rPr>
        <w:t xml:space="preserve">Có thể thấy cái chấm echo nhỏ (1-3mm) không liên quan đến mô mềm có thể thấy ở những buồng trứng sau mãn kinh. Có thể đây là những nốt vôi hóa do các nang loạn dưỡng, u nang thường không có ý nghĩa lâm sàng và có thể theo dõi đánh giá lại. </w:t>
      </w:r>
    </w:p>
    <w:p w14:paraId="152301F4" w14:textId="77777777" w:rsidR="0031113D" w:rsidRDefault="0031113D" w:rsidP="00A430BF">
      <w:pPr>
        <w:pStyle w:val="nidung1"/>
        <w:rPr>
          <w:lang w:val="en-US"/>
        </w:rPr>
      </w:pPr>
      <w:r w:rsidRPr="3F0E57BF">
        <w:rPr>
          <w:lang w:val="en-US"/>
        </w:rPr>
        <w:t xml:space="preserve">Kích thước buồng trứng liên quan đến tình trạng nội tiết tố và thời gian mãn kinh. Thể tích buồng trứng sau mãn kinh trung bình đã dao động từ 1,2 đến 5,8 cm3, với thể tích buồng trứng lớn hơn 8 cm3 được coi là bất thường trong mọi trường hợp. Một số tác giả cho rằng một buồng trứng lớn gấp đôi buồng trứng trái, bất kể kích thước tuyệt đối, nên được coi là bất thường. </w:t>
      </w:r>
    </w:p>
    <w:p w14:paraId="7B0EA370" w14:textId="77777777" w:rsidR="0031113D" w:rsidRDefault="0031113D" w:rsidP="00A430BF">
      <w:pPr>
        <w:pStyle w:val="nidung1"/>
        <w:rPr>
          <w:lang w:val="en-US"/>
        </w:rPr>
      </w:pPr>
      <w:r w:rsidRPr="3F0E57BF">
        <w:rPr>
          <w:lang w:val="en-US"/>
        </w:rPr>
        <w:t>Mặc dù quá trình tạo nang đã chấm dứt. Các u nang buồng trứng đơn giản lớn tới 3 cm đã được phát hiện ở 15% bệnh nhân sau mãn kinh; hầu hết các u nang như vậy tự thoái lui.</w:t>
      </w:r>
    </w:p>
    <w:p w14:paraId="7BA0E98F" w14:textId="77777777" w:rsidR="0031113D" w:rsidRPr="00F0371D" w:rsidRDefault="0031113D" w:rsidP="00735F40">
      <w:pPr>
        <w:pStyle w:val="Heading2"/>
      </w:pPr>
      <w:r w:rsidRPr="00F0371D">
        <w:t>Bảng thống kê nồng độ hormone sinh dục trong các trường hợp</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799"/>
        <w:gridCol w:w="1084"/>
        <w:gridCol w:w="1080"/>
        <w:gridCol w:w="1080"/>
        <w:gridCol w:w="1337"/>
        <w:gridCol w:w="1095"/>
        <w:gridCol w:w="1353"/>
        <w:gridCol w:w="1191"/>
      </w:tblGrid>
      <w:tr w:rsidR="0031113D" w:rsidRPr="00736D62" w14:paraId="7707340D" w14:textId="77777777" w:rsidTr="00891149">
        <w:tc>
          <w:tcPr>
            <w:tcW w:w="443" w:type="pct"/>
            <w:shd w:val="clear" w:color="auto" w:fill="auto"/>
            <w:tcMar>
              <w:top w:w="100" w:type="dxa"/>
              <w:left w:w="100" w:type="dxa"/>
              <w:bottom w:w="100" w:type="dxa"/>
              <w:right w:w="100" w:type="dxa"/>
            </w:tcMar>
          </w:tcPr>
          <w:p w14:paraId="672D061D" w14:textId="77777777" w:rsidR="0031113D" w:rsidRPr="00736D62" w:rsidRDefault="0031113D" w:rsidP="00E84ED0">
            <w:pPr>
              <w:widowControl w:val="0"/>
              <w:pBdr>
                <w:top w:val="nil"/>
                <w:left w:val="nil"/>
                <w:bottom w:val="nil"/>
                <w:right w:val="nil"/>
                <w:between w:val="nil"/>
              </w:pBdr>
              <w:rPr>
                <w:i/>
                <w:sz w:val="22"/>
                <w:szCs w:val="22"/>
              </w:rPr>
            </w:pPr>
          </w:p>
        </w:tc>
        <w:tc>
          <w:tcPr>
            <w:tcW w:w="601" w:type="pct"/>
            <w:shd w:val="clear" w:color="auto" w:fill="auto"/>
            <w:tcMar>
              <w:top w:w="100" w:type="dxa"/>
              <w:left w:w="100" w:type="dxa"/>
              <w:bottom w:w="100" w:type="dxa"/>
              <w:right w:w="100" w:type="dxa"/>
            </w:tcMar>
          </w:tcPr>
          <w:p w14:paraId="4550676B" w14:textId="77777777" w:rsidR="0031113D" w:rsidRPr="004E5D38" w:rsidRDefault="0031113D" w:rsidP="004E5D38">
            <w:pPr>
              <w:widowControl w:val="0"/>
              <w:pBdr>
                <w:top w:val="nil"/>
                <w:left w:val="nil"/>
                <w:bottom w:val="nil"/>
                <w:right w:val="nil"/>
                <w:between w:val="nil"/>
              </w:pBdr>
              <w:jc w:val="center"/>
              <w:rPr>
                <w:b/>
                <w:bCs/>
                <w:iCs/>
                <w:sz w:val="22"/>
                <w:szCs w:val="22"/>
              </w:rPr>
            </w:pPr>
            <w:r w:rsidRPr="004E5D38">
              <w:rPr>
                <w:b/>
                <w:bCs/>
                <w:iCs/>
                <w:sz w:val="22"/>
                <w:szCs w:val="22"/>
              </w:rPr>
              <w:t>GnRH</w:t>
            </w:r>
          </w:p>
        </w:tc>
        <w:tc>
          <w:tcPr>
            <w:tcW w:w="599" w:type="pct"/>
            <w:shd w:val="clear" w:color="auto" w:fill="auto"/>
            <w:tcMar>
              <w:top w:w="100" w:type="dxa"/>
              <w:left w:w="100" w:type="dxa"/>
              <w:bottom w:w="100" w:type="dxa"/>
              <w:right w:w="100" w:type="dxa"/>
            </w:tcMar>
          </w:tcPr>
          <w:p w14:paraId="389C4864" w14:textId="77777777" w:rsidR="0031113D" w:rsidRPr="004E5D38" w:rsidRDefault="0031113D" w:rsidP="004E5D38">
            <w:pPr>
              <w:widowControl w:val="0"/>
              <w:pBdr>
                <w:top w:val="nil"/>
                <w:left w:val="nil"/>
                <w:bottom w:val="nil"/>
                <w:right w:val="nil"/>
                <w:between w:val="nil"/>
              </w:pBdr>
              <w:jc w:val="center"/>
              <w:rPr>
                <w:b/>
                <w:bCs/>
                <w:iCs/>
                <w:sz w:val="22"/>
                <w:szCs w:val="22"/>
              </w:rPr>
            </w:pPr>
            <w:r w:rsidRPr="004E5D38">
              <w:rPr>
                <w:b/>
                <w:bCs/>
                <w:iCs/>
                <w:sz w:val="22"/>
                <w:szCs w:val="22"/>
              </w:rPr>
              <w:t>FSH</w:t>
            </w:r>
          </w:p>
        </w:tc>
        <w:tc>
          <w:tcPr>
            <w:tcW w:w="599" w:type="pct"/>
            <w:shd w:val="clear" w:color="auto" w:fill="auto"/>
            <w:tcMar>
              <w:top w:w="100" w:type="dxa"/>
              <w:left w:w="100" w:type="dxa"/>
              <w:bottom w:w="100" w:type="dxa"/>
              <w:right w:w="100" w:type="dxa"/>
            </w:tcMar>
          </w:tcPr>
          <w:p w14:paraId="5E91F9F8" w14:textId="77777777" w:rsidR="0031113D" w:rsidRPr="004E5D38" w:rsidRDefault="0031113D" w:rsidP="004E5D38">
            <w:pPr>
              <w:widowControl w:val="0"/>
              <w:pBdr>
                <w:top w:val="nil"/>
                <w:left w:val="nil"/>
                <w:bottom w:val="nil"/>
                <w:right w:val="nil"/>
                <w:between w:val="nil"/>
              </w:pBdr>
              <w:jc w:val="center"/>
              <w:rPr>
                <w:b/>
                <w:bCs/>
                <w:iCs/>
                <w:sz w:val="22"/>
                <w:szCs w:val="22"/>
              </w:rPr>
            </w:pPr>
            <w:r w:rsidRPr="004E5D38">
              <w:rPr>
                <w:b/>
                <w:bCs/>
                <w:iCs/>
                <w:sz w:val="22"/>
                <w:szCs w:val="22"/>
              </w:rPr>
              <w:t>LH</w:t>
            </w:r>
          </w:p>
        </w:tc>
        <w:tc>
          <w:tcPr>
            <w:tcW w:w="741" w:type="pct"/>
            <w:shd w:val="clear" w:color="auto" w:fill="auto"/>
            <w:tcMar>
              <w:top w:w="100" w:type="dxa"/>
              <w:left w:w="100" w:type="dxa"/>
              <w:bottom w:w="100" w:type="dxa"/>
              <w:right w:w="100" w:type="dxa"/>
            </w:tcMar>
          </w:tcPr>
          <w:p w14:paraId="212F908A" w14:textId="77777777" w:rsidR="0031113D" w:rsidRPr="004E5D38" w:rsidRDefault="0031113D" w:rsidP="004E5D38">
            <w:pPr>
              <w:widowControl w:val="0"/>
              <w:pBdr>
                <w:top w:val="nil"/>
                <w:left w:val="nil"/>
                <w:bottom w:val="nil"/>
                <w:right w:val="nil"/>
                <w:between w:val="nil"/>
              </w:pBdr>
              <w:jc w:val="center"/>
              <w:rPr>
                <w:b/>
                <w:bCs/>
                <w:iCs/>
                <w:sz w:val="22"/>
                <w:szCs w:val="22"/>
              </w:rPr>
            </w:pPr>
            <w:r w:rsidRPr="004E5D38">
              <w:rPr>
                <w:b/>
                <w:bCs/>
                <w:iCs/>
                <w:sz w:val="22"/>
                <w:szCs w:val="22"/>
              </w:rPr>
              <w:t>AMH</w:t>
            </w:r>
          </w:p>
        </w:tc>
        <w:tc>
          <w:tcPr>
            <w:tcW w:w="607" w:type="pct"/>
            <w:shd w:val="clear" w:color="auto" w:fill="auto"/>
            <w:tcMar>
              <w:top w:w="100" w:type="dxa"/>
              <w:left w:w="100" w:type="dxa"/>
              <w:bottom w:w="100" w:type="dxa"/>
              <w:right w:w="100" w:type="dxa"/>
            </w:tcMar>
          </w:tcPr>
          <w:p w14:paraId="38C8B1C2" w14:textId="77777777" w:rsidR="0031113D" w:rsidRPr="004E5D38" w:rsidRDefault="0031113D" w:rsidP="004E5D38">
            <w:pPr>
              <w:widowControl w:val="0"/>
              <w:pBdr>
                <w:top w:val="nil"/>
                <w:left w:val="nil"/>
                <w:bottom w:val="nil"/>
                <w:right w:val="nil"/>
                <w:between w:val="nil"/>
              </w:pBdr>
              <w:jc w:val="center"/>
              <w:rPr>
                <w:b/>
                <w:bCs/>
                <w:iCs/>
                <w:sz w:val="22"/>
                <w:szCs w:val="22"/>
              </w:rPr>
            </w:pPr>
            <w:r w:rsidRPr="004E5D38">
              <w:rPr>
                <w:b/>
                <w:bCs/>
                <w:iCs/>
                <w:sz w:val="22"/>
                <w:szCs w:val="22"/>
              </w:rPr>
              <w:t>Estrogen</w:t>
            </w:r>
          </w:p>
        </w:tc>
        <w:tc>
          <w:tcPr>
            <w:tcW w:w="750" w:type="pct"/>
            <w:shd w:val="clear" w:color="auto" w:fill="auto"/>
            <w:tcMar>
              <w:top w:w="100" w:type="dxa"/>
              <w:left w:w="100" w:type="dxa"/>
              <w:bottom w:w="100" w:type="dxa"/>
              <w:right w:w="100" w:type="dxa"/>
            </w:tcMar>
          </w:tcPr>
          <w:p w14:paraId="06583F17" w14:textId="77777777" w:rsidR="0031113D" w:rsidRPr="004E5D38" w:rsidRDefault="0031113D" w:rsidP="004E5D38">
            <w:pPr>
              <w:widowControl w:val="0"/>
              <w:pBdr>
                <w:top w:val="nil"/>
                <w:left w:val="nil"/>
                <w:bottom w:val="nil"/>
                <w:right w:val="nil"/>
                <w:between w:val="nil"/>
              </w:pBdr>
              <w:jc w:val="center"/>
              <w:rPr>
                <w:b/>
                <w:bCs/>
                <w:iCs/>
                <w:sz w:val="22"/>
                <w:szCs w:val="22"/>
              </w:rPr>
            </w:pPr>
            <w:r w:rsidRPr="004E5D38">
              <w:rPr>
                <w:b/>
                <w:bCs/>
                <w:iCs/>
                <w:sz w:val="22"/>
                <w:szCs w:val="22"/>
              </w:rPr>
              <w:t>Progesteron</w:t>
            </w:r>
          </w:p>
        </w:tc>
        <w:tc>
          <w:tcPr>
            <w:tcW w:w="660" w:type="pct"/>
            <w:shd w:val="clear" w:color="auto" w:fill="auto"/>
            <w:tcMar>
              <w:top w:w="100" w:type="dxa"/>
              <w:left w:w="100" w:type="dxa"/>
              <w:bottom w:w="100" w:type="dxa"/>
              <w:right w:w="100" w:type="dxa"/>
            </w:tcMar>
          </w:tcPr>
          <w:p w14:paraId="02790025" w14:textId="77777777" w:rsidR="0031113D" w:rsidRPr="004E5D38" w:rsidRDefault="0031113D" w:rsidP="004E5D38">
            <w:pPr>
              <w:widowControl w:val="0"/>
              <w:pBdr>
                <w:top w:val="nil"/>
                <w:left w:val="nil"/>
                <w:bottom w:val="nil"/>
                <w:right w:val="nil"/>
                <w:between w:val="nil"/>
              </w:pBdr>
              <w:jc w:val="center"/>
              <w:rPr>
                <w:b/>
                <w:bCs/>
                <w:iCs/>
                <w:sz w:val="22"/>
                <w:szCs w:val="22"/>
              </w:rPr>
            </w:pPr>
            <w:r w:rsidRPr="004E5D38">
              <w:rPr>
                <w:b/>
                <w:bCs/>
                <w:iCs/>
                <w:sz w:val="22"/>
                <w:szCs w:val="22"/>
              </w:rPr>
              <w:t>Inhibin B</w:t>
            </w:r>
          </w:p>
        </w:tc>
      </w:tr>
      <w:tr w:rsidR="0031113D" w:rsidRPr="00736D62" w14:paraId="05AA23E2" w14:textId="77777777" w:rsidTr="00891149">
        <w:tc>
          <w:tcPr>
            <w:tcW w:w="443" w:type="pct"/>
            <w:shd w:val="clear" w:color="auto" w:fill="auto"/>
            <w:tcMar>
              <w:top w:w="100" w:type="dxa"/>
              <w:left w:w="100" w:type="dxa"/>
              <w:bottom w:w="100" w:type="dxa"/>
              <w:right w:w="100" w:type="dxa"/>
            </w:tcMar>
            <w:vAlign w:val="center"/>
          </w:tcPr>
          <w:p w14:paraId="6A64C1CC" w14:textId="77777777" w:rsidR="0031113D" w:rsidRPr="004E5D38" w:rsidRDefault="0031113D" w:rsidP="00D55013">
            <w:pPr>
              <w:widowControl w:val="0"/>
              <w:pBdr>
                <w:top w:val="nil"/>
                <w:left w:val="nil"/>
                <w:bottom w:val="nil"/>
                <w:right w:val="nil"/>
                <w:between w:val="nil"/>
              </w:pBdr>
              <w:jc w:val="left"/>
              <w:rPr>
                <w:iCs/>
                <w:sz w:val="22"/>
                <w:szCs w:val="22"/>
              </w:rPr>
            </w:pPr>
            <w:r w:rsidRPr="004E5D38">
              <w:rPr>
                <w:iCs/>
                <w:sz w:val="22"/>
                <w:szCs w:val="22"/>
              </w:rPr>
              <w:t>Dậy thì</w:t>
            </w:r>
          </w:p>
        </w:tc>
        <w:tc>
          <w:tcPr>
            <w:tcW w:w="601" w:type="pct"/>
            <w:shd w:val="clear" w:color="auto" w:fill="auto"/>
            <w:tcMar>
              <w:top w:w="100" w:type="dxa"/>
              <w:left w:w="100" w:type="dxa"/>
              <w:bottom w:w="100" w:type="dxa"/>
              <w:right w:w="100" w:type="dxa"/>
            </w:tcMar>
            <w:vAlign w:val="center"/>
          </w:tcPr>
          <w:p w14:paraId="366B8F3E" w14:textId="77777777" w:rsidR="0031113D" w:rsidRPr="00736D62" w:rsidRDefault="0031113D" w:rsidP="00CC50CA">
            <w:pPr>
              <w:widowControl w:val="0"/>
              <w:pBdr>
                <w:top w:val="nil"/>
                <w:left w:val="nil"/>
                <w:bottom w:val="nil"/>
                <w:right w:val="nil"/>
                <w:between w:val="nil"/>
              </w:pBdr>
              <w:jc w:val="center"/>
              <w:rPr>
                <w:sz w:val="22"/>
                <w:szCs w:val="22"/>
              </w:rPr>
            </w:pPr>
            <w:r w:rsidRPr="00736D62">
              <w:rPr>
                <w:sz w:val="22"/>
                <w:szCs w:val="22"/>
              </w:rPr>
              <w:t>Bắt đầu xuất hiện</w:t>
            </w:r>
          </w:p>
        </w:tc>
        <w:tc>
          <w:tcPr>
            <w:tcW w:w="599" w:type="pct"/>
            <w:shd w:val="clear" w:color="auto" w:fill="auto"/>
            <w:tcMar>
              <w:top w:w="100" w:type="dxa"/>
              <w:left w:w="100" w:type="dxa"/>
              <w:bottom w:w="100" w:type="dxa"/>
              <w:right w:w="100" w:type="dxa"/>
            </w:tcMar>
            <w:vAlign w:val="center"/>
          </w:tcPr>
          <w:p w14:paraId="57631916" w14:textId="77777777" w:rsidR="0031113D" w:rsidRPr="00736D62" w:rsidRDefault="0031113D" w:rsidP="00CC50CA">
            <w:pPr>
              <w:widowControl w:val="0"/>
              <w:pBdr>
                <w:top w:val="nil"/>
                <w:left w:val="nil"/>
                <w:bottom w:val="nil"/>
                <w:right w:val="nil"/>
                <w:between w:val="nil"/>
              </w:pBdr>
              <w:jc w:val="center"/>
              <w:rPr>
                <w:sz w:val="22"/>
                <w:szCs w:val="22"/>
              </w:rPr>
            </w:pPr>
            <w:r w:rsidRPr="00736D62">
              <w:rPr>
                <w:sz w:val="22"/>
                <w:szCs w:val="22"/>
              </w:rPr>
              <w:t>Tăng dần</w:t>
            </w:r>
          </w:p>
        </w:tc>
        <w:tc>
          <w:tcPr>
            <w:tcW w:w="599" w:type="pct"/>
            <w:shd w:val="clear" w:color="auto" w:fill="auto"/>
            <w:tcMar>
              <w:top w:w="100" w:type="dxa"/>
              <w:left w:w="100" w:type="dxa"/>
              <w:bottom w:w="100" w:type="dxa"/>
              <w:right w:w="100" w:type="dxa"/>
            </w:tcMar>
            <w:vAlign w:val="center"/>
          </w:tcPr>
          <w:p w14:paraId="0FC6397C" w14:textId="77777777" w:rsidR="0031113D" w:rsidRPr="00736D62" w:rsidRDefault="0031113D" w:rsidP="00CC50CA">
            <w:pPr>
              <w:widowControl w:val="0"/>
              <w:pBdr>
                <w:top w:val="nil"/>
                <w:left w:val="nil"/>
                <w:bottom w:val="nil"/>
                <w:right w:val="nil"/>
                <w:between w:val="nil"/>
              </w:pBdr>
              <w:jc w:val="center"/>
              <w:rPr>
                <w:sz w:val="22"/>
                <w:szCs w:val="22"/>
              </w:rPr>
            </w:pPr>
            <w:r w:rsidRPr="00736D62">
              <w:rPr>
                <w:sz w:val="22"/>
                <w:szCs w:val="22"/>
              </w:rPr>
              <w:t>Tăng dần</w:t>
            </w:r>
          </w:p>
        </w:tc>
        <w:tc>
          <w:tcPr>
            <w:tcW w:w="741" w:type="pct"/>
            <w:shd w:val="clear" w:color="auto" w:fill="auto"/>
            <w:tcMar>
              <w:top w:w="100" w:type="dxa"/>
              <w:left w:w="100" w:type="dxa"/>
              <w:bottom w:w="100" w:type="dxa"/>
              <w:right w:w="100" w:type="dxa"/>
            </w:tcMar>
            <w:vAlign w:val="center"/>
          </w:tcPr>
          <w:p w14:paraId="42981161" w14:textId="77777777" w:rsidR="0031113D" w:rsidRPr="00736D62" w:rsidRDefault="0031113D" w:rsidP="00CC50CA">
            <w:pPr>
              <w:widowControl w:val="0"/>
              <w:pBdr>
                <w:top w:val="nil"/>
                <w:left w:val="nil"/>
                <w:bottom w:val="nil"/>
                <w:right w:val="nil"/>
                <w:between w:val="nil"/>
              </w:pBdr>
              <w:jc w:val="center"/>
              <w:rPr>
                <w:sz w:val="22"/>
                <w:szCs w:val="22"/>
              </w:rPr>
            </w:pPr>
            <w:r w:rsidRPr="00736D62">
              <w:rPr>
                <w:sz w:val="22"/>
                <w:szCs w:val="22"/>
              </w:rPr>
              <w:t>Bình thường 2,0–6,8 ng/ml</w:t>
            </w:r>
          </w:p>
        </w:tc>
        <w:tc>
          <w:tcPr>
            <w:tcW w:w="607" w:type="pct"/>
            <w:shd w:val="clear" w:color="auto" w:fill="auto"/>
            <w:tcMar>
              <w:top w:w="100" w:type="dxa"/>
              <w:left w:w="100" w:type="dxa"/>
              <w:bottom w:w="100" w:type="dxa"/>
              <w:right w:w="100" w:type="dxa"/>
            </w:tcMar>
            <w:vAlign w:val="center"/>
          </w:tcPr>
          <w:p w14:paraId="5EDF8D14" w14:textId="77777777" w:rsidR="0031113D" w:rsidRPr="00736D62" w:rsidRDefault="0031113D" w:rsidP="00CC50CA">
            <w:pPr>
              <w:widowControl w:val="0"/>
              <w:pBdr>
                <w:top w:val="nil"/>
                <w:left w:val="nil"/>
                <w:bottom w:val="nil"/>
                <w:right w:val="nil"/>
                <w:between w:val="nil"/>
              </w:pBdr>
              <w:jc w:val="center"/>
              <w:rPr>
                <w:sz w:val="22"/>
                <w:szCs w:val="22"/>
              </w:rPr>
            </w:pPr>
            <w:r w:rsidRPr="00736D62">
              <w:rPr>
                <w:sz w:val="22"/>
                <w:szCs w:val="22"/>
              </w:rPr>
              <w:t>Tăng dần</w:t>
            </w:r>
          </w:p>
        </w:tc>
        <w:tc>
          <w:tcPr>
            <w:tcW w:w="750" w:type="pct"/>
            <w:shd w:val="clear" w:color="auto" w:fill="auto"/>
            <w:tcMar>
              <w:top w:w="100" w:type="dxa"/>
              <w:left w:w="100" w:type="dxa"/>
              <w:bottom w:w="100" w:type="dxa"/>
              <w:right w:w="100" w:type="dxa"/>
            </w:tcMar>
            <w:vAlign w:val="center"/>
          </w:tcPr>
          <w:p w14:paraId="4134261C" w14:textId="77777777" w:rsidR="0031113D" w:rsidRPr="00736D62" w:rsidRDefault="0031113D" w:rsidP="00CC50CA">
            <w:pPr>
              <w:widowControl w:val="0"/>
              <w:pBdr>
                <w:top w:val="nil"/>
                <w:left w:val="nil"/>
                <w:bottom w:val="nil"/>
                <w:right w:val="nil"/>
                <w:between w:val="nil"/>
              </w:pBdr>
              <w:jc w:val="center"/>
              <w:rPr>
                <w:sz w:val="22"/>
                <w:szCs w:val="22"/>
              </w:rPr>
            </w:pPr>
            <w:r w:rsidRPr="00736D62">
              <w:rPr>
                <w:sz w:val="22"/>
                <w:szCs w:val="22"/>
              </w:rPr>
              <w:t>Tăng dần</w:t>
            </w:r>
          </w:p>
        </w:tc>
        <w:tc>
          <w:tcPr>
            <w:tcW w:w="660" w:type="pct"/>
            <w:shd w:val="clear" w:color="auto" w:fill="auto"/>
            <w:tcMar>
              <w:top w:w="100" w:type="dxa"/>
              <w:left w:w="100" w:type="dxa"/>
              <w:bottom w:w="100" w:type="dxa"/>
              <w:right w:w="100" w:type="dxa"/>
            </w:tcMar>
            <w:vAlign w:val="center"/>
          </w:tcPr>
          <w:p w14:paraId="08A6E4F4" w14:textId="77777777" w:rsidR="0031113D" w:rsidRPr="00736D62" w:rsidRDefault="0031113D" w:rsidP="00CC50CA">
            <w:pPr>
              <w:widowControl w:val="0"/>
              <w:pBdr>
                <w:top w:val="nil"/>
                <w:left w:val="nil"/>
                <w:bottom w:val="nil"/>
                <w:right w:val="nil"/>
                <w:between w:val="nil"/>
              </w:pBdr>
              <w:jc w:val="center"/>
              <w:rPr>
                <w:sz w:val="22"/>
                <w:szCs w:val="22"/>
              </w:rPr>
            </w:pPr>
            <w:r w:rsidRPr="00736D62">
              <w:rPr>
                <w:sz w:val="22"/>
                <w:szCs w:val="22"/>
              </w:rPr>
              <w:t>Mức thấp, tăng dần</w:t>
            </w:r>
          </w:p>
        </w:tc>
      </w:tr>
      <w:tr w:rsidR="0031113D" w:rsidRPr="00736D62" w14:paraId="323DD246" w14:textId="77777777" w:rsidTr="00891149">
        <w:tc>
          <w:tcPr>
            <w:tcW w:w="443" w:type="pct"/>
            <w:shd w:val="clear" w:color="auto" w:fill="auto"/>
            <w:tcMar>
              <w:top w:w="100" w:type="dxa"/>
              <w:left w:w="100" w:type="dxa"/>
              <w:bottom w:w="100" w:type="dxa"/>
              <w:right w:w="100" w:type="dxa"/>
            </w:tcMar>
            <w:vAlign w:val="center"/>
          </w:tcPr>
          <w:p w14:paraId="6B2F5444" w14:textId="77777777" w:rsidR="0031113D" w:rsidRPr="004E5D38" w:rsidRDefault="0031113D" w:rsidP="00D55013">
            <w:pPr>
              <w:widowControl w:val="0"/>
              <w:pBdr>
                <w:top w:val="nil"/>
                <w:left w:val="nil"/>
                <w:bottom w:val="nil"/>
                <w:right w:val="nil"/>
                <w:between w:val="nil"/>
              </w:pBdr>
              <w:jc w:val="left"/>
              <w:rPr>
                <w:iCs/>
                <w:sz w:val="22"/>
                <w:szCs w:val="22"/>
              </w:rPr>
            </w:pPr>
            <w:r w:rsidRPr="004E5D38">
              <w:rPr>
                <w:iCs/>
                <w:sz w:val="22"/>
                <w:szCs w:val="22"/>
              </w:rPr>
              <w:t>Quanh mãn kinh</w:t>
            </w:r>
          </w:p>
        </w:tc>
        <w:tc>
          <w:tcPr>
            <w:tcW w:w="601" w:type="pct"/>
            <w:shd w:val="clear" w:color="auto" w:fill="auto"/>
            <w:tcMar>
              <w:top w:w="100" w:type="dxa"/>
              <w:left w:w="100" w:type="dxa"/>
              <w:bottom w:w="100" w:type="dxa"/>
              <w:right w:w="100" w:type="dxa"/>
            </w:tcMar>
            <w:vAlign w:val="center"/>
          </w:tcPr>
          <w:p w14:paraId="11C09344" w14:textId="77777777" w:rsidR="0031113D" w:rsidRPr="00736D62" w:rsidRDefault="0031113D" w:rsidP="00CC50CA">
            <w:pPr>
              <w:widowControl w:val="0"/>
              <w:pBdr>
                <w:top w:val="nil"/>
                <w:left w:val="nil"/>
                <w:bottom w:val="nil"/>
                <w:right w:val="nil"/>
                <w:between w:val="nil"/>
              </w:pBdr>
              <w:jc w:val="center"/>
              <w:rPr>
                <w:sz w:val="22"/>
                <w:szCs w:val="22"/>
              </w:rPr>
            </w:pPr>
          </w:p>
        </w:tc>
        <w:tc>
          <w:tcPr>
            <w:tcW w:w="599" w:type="pct"/>
            <w:shd w:val="clear" w:color="auto" w:fill="auto"/>
            <w:tcMar>
              <w:top w:w="100" w:type="dxa"/>
              <w:left w:w="100" w:type="dxa"/>
              <w:bottom w:w="100" w:type="dxa"/>
              <w:right w:w="100" w:type="dxa"/>
            </w:tcMar>
            <w:vAlign w:val="center"/>
          </w:tcPr>
          <w:p w14:paraId="23DE542C" w14:textId="77777777" w:rsidR="0031113D" w:rsidRPr="00736D62" w:rsidRDefault="0031113D" w:rsidP="00CC50CA">
            <w:pPr>
              <w:widowControl w:val="0"/>
              <w:pBdr>
                <w:top w:val="nil"/>
                <w:left w:val="nil"/>
                <w:bottom w:val="nil"/>
                <w:right w:val="nil"/>
                <w:between w:val="nil"/>
              </w:pBdr>
              <w:jc w:val="center"/>
              <w:rPr>
                <w:sz w:val="22"/>
                <w:szCs w:val="22"/>
              </w:rPr>
            </w:pPr>
            <w:r w:rsidRPr="00736D62">
              <w:rPr>
                <w:sz w:val="22"/>
                <w:szCs w:val="22"/>
              </w:rPr>
              <w:t>Tăng</w:t>
            </w:r>
          </w:p>
        </w:tc>
        <w:tc>
          <w:tcPr>
            <w:tcW w:w="599" w:type="pct"/>
            <w:shd w:val="clear" w:color="auto" w:fill="auto"/>
            <w:tcMar>
              <w:top w:w="100" w:type="dxa"/>
              <w:left w:w="100" w:type="dxa"/>
              <w:bottom w:w="100" w:type="dxa"/>
              <w:right w:w="100" w:type="dxa"/>
            </w:tcMar>
            <w:vAlign w:val="center"/>
          </w:tcPr>
          <w:p w14:paraId="234FE5DE" w14:textId="77777777" w:rsidR="0031113D" w:rsidRPr="00736D62" w:rsidRDefault="0031113D" w:rsidP="00CC50CA">
            <w:pPr>
              <w:widowControl w:val="0"/>
              <w:pBdr>
                <w:top w:val="nil"/>
                <w:left w:val="nil"/>
                <w:bottom w:val="nil"/>
                <w:right w:val="nil"/>
                <w:between w:val="nil"/>
              </w:pBdr>
              <w:jc w:val="center"/>
              <w:rPr>
                <w:sz w:val="22"/>
                <w:szCs w:val="22"/>
              </w:rPr>
            </w:pPr>
            <w:r w:rsidRPr="00736D62">
              <w:rPr>
                <w:sz w:val="22"/>
                <w:szCs w:val="22"/>
              </w:rPr>
              <w:t>Tăng</w:t>
            </w:r>
          </w:p>
        </w:tc>
        <w:tc>
          <w:tcPr>
            <w:tcW w:w="741" w:type="pct"/>
            <w:shd w:val="clear" w:color="auto" w:fill="auto"/>
            <w:tcMar>
              <w:top w:w="100" w:type="dxa"/>
              <w:left w:w="100" w:type="dxa"/>
              <w:bottom w:w="100" w:type="dxa"/>
              <w:right w:w="100" w:type="dxa"/>
            </w:tcMar>
            <w:vAlign w:val="center"/>
          </w:tcPr>
          <w:p w14:paraId="4B322CDF" w14:textId="77777777" w:rsidR="0031113D" w:rsidRPr="00736D62" w:rsidRDefault="0031113D" w:rsidP="00CC50CA">
            <w:pPr>
              <w:widowControl w:val="0"/>
              <w:pBdr>
                <w:top w:val="nil"/>
                <w:left w:val="nil"/>
                <w:bottom w:val="nil"/>
                <w:right w:val="nil"/>
                <w:between w:val="nil"/>
              </w:pBdr>
              <w:jc w:val="center"/>
              <w:rPr>
                <w:sz w:val="22"/>
                <w:szCs w:val="22"/>
              </w:rPr>
            </w:pPr>
            <w:r w:rsidRPr="00736D62">
              <w:rPr>
                <w:sz w:val="22"/>
                <w:szCs w:val="22"/>
              </w:rPr>
              <w:t>Giảm</w:t>
            </w:r>
          </w:p>
        </w:tc>
        <w:tc>
          <w:tcPr>
            <w:tcW w:w="607" w:type="pct"/>
            <w:shd w:val="clear" w:color="auto" w:fill="auto"/>
            <w:tcMar>
              <w:top w:w="100" w:type="dxa"/>
              <w:left w:w="100" w:type="dxa"/>
              <w:bottom w:w="100" w:type="dxa"/>
              <w:right w:w="100" w:type="dxa"/>
            </w:tcMar>
            <w:vAlign w:val="center"/>
          </w:tcPr>
          <w:p w14:paraId="5EF03BD4" w14:textId="77777777" w:rsidR="0031113D" w:rsidRPr="00736D62" w:rsidRDefault="0031113D" w:rsidP="00CC50CA">
            <w:pPr>
              <w:widowControl w:val="0"/>
              <w:pBdr>
                <w:top w:val="nil"/>
                <w:left w:val="nil"/>
                <w:bottom w:val="nil"/>
                <w:right w:val="nil"/>
                <w:between w:val="nil"/>
              </w:pBdr>
              <w:jc w:val="center"/>
              <w:rPr>
                <w:sz w:val="22"/>
                <w:szCs w:val="22"/>
              </w:rPr>
            </w:pPr>
            <w:r w:rsidRPr="00736D62">
              <w:rPr>
                <w:sz w:val="22"/>
                <w:szCs w:val="22"/>
              </w:rPr>
              <w:t>Giảm</w:t>
            </w:r>
          </w:p>
        </w:tc>
        <w:tc>
          <w:tcPr>
            <w:tcW w:w="750" w:type="pct"/>
            <w:shd w:val="clear" w:color="auto" w:fill="auto"/>
            <w:tcMar>
              <w:top w:w="100" w:type="dxa"/>
              <w:left w:w="100" w:type="dxa"/>
              <w:bottom w:w="100" w:type="dxa"/>
              <w:right w:w="100" w:type="dxa"/>
            </w:tcMar>
            <w:vAlign w:val="center"/>
          </w:tcPr>
          <w:p w14:paraId="41342588" w14:textId="77777777" w:rsidR="0031113D" w:rsidRPr="00736D62" w:rsidRDefault="0031113D" w:rsidP="00CC50CA">
            <w:pPr>
              <w:widowControl w:val="0"/>
              <w:pBdr>
                <w:top w:val="nil"/>
                <w:left w:val="nil"/>
                <w:bottom w:val="nil"/>
                <w:right w:val="nil"/>
                <w:between w:val="nil"/>
              </w:pBdr>
              <w:jc w:val="center"/>
              <w:rPr>
                <w:sz w:val="22"/>
                <w:szCs w:val="22"/>
              </w:rPr>
            </w:pPr>
            <w:r w:rsidRPr="00736D62">
              <w:rPr>
                <w:sz w:val="22"/>
                <w:szCs w:val="22"/>
              </w:rPr>
              <w:t>Giảm</w:t>
            </w:r>
          </w:p>
        </w:tc>
        <w:tc>
          <w:tcPr>
            <w:tcW w:w="660" w:type="pct"/>
            <w:shd w:val="clear" w:color="auto" w:fill="auto"/>
            <w:tcMar>
              <w:top w:w="100" w:type="dxa"/>
              <w:left w:w="100" w:type="dxa"/>
              <w:bottom w:w="100" w:type="dxa"/>
              <w:right w:w="100" w:type="dxa"/>
            </w:tcMar>
            <w:vAlign w:val="center"/>
          </w:tcPr>
          <w:p w14:paraId="0890B35E" w14:textId="77777777" w:rsidR="0031113D" w:rsidRPr="00736D62" w:rsidRDefault="0031113D" w:rsidP="00CC50CA">
            <w:pPr>
              <w:widowControl w:val="0"/>
              <w:pBdr>
                <w:top w:val="nil"/>
                <w:left w:val="nil"/>
                <w:bottom w:val="nil"/>
                <w:right w:val="nil"/>
                <w:between w:val="nil"/>
              </w:pBdr>
              <w:jc w:val="center"/>
              <w:rPr>
                <w:sz w:val="22"/>
                <w:szCs w:val="22"/>
              </w:rPr>
            </w:pPr>
            <w:r w:rsidRPr="00736D62">
              <w:rPr>
                <w:sz w:val="22"/>
                <w:szCs w:val="22"/>
              </w:rPr>
              <w:t>Thấp, giảm dần</w:t>
            </w:r>
          </w:p>
        </w:tc>
      </w:tr>
      <w:tr w:rsidR="0031113D" w:rsidRPr="00736D62" w14:paraId="7C362F4C" w14:textId="77777777" w:rsidTr="00891149">
        <w:tc>
          <w:tcPr>
            <w:tcW w:w="443" w:type="pct"/>
            <w:shd w:val="clear" w:color="auto" w:fill="auto"/>
            <w:tcMar>
              <w:top w:w="100" w:type="dxa"/>
              <w:left w:w="100" w:type="dxa"/>
              <w:bottom w:w="100" w:type="dxa"/>
              <w:right w:w="100" w:type="dxa"/>
            </w:tcMar>
            <w:vAlign w:val="center"/>
          </w:tcPr>
          <w:p w14:paraId="08B898F5" w14:textId="77777777" w:rsidR="0031113D" w:rsidRPr="004E5D38" w:rsidRDefault="0031113D" w:rsidP="00D55013">
            <w:pPr>
              <w:widowControl w:val="0"/>
              <w:jc w:val="left"/>
              <w:rPr>
                <w:iCs/>
                <w:sz w:val="22"/>
                <w:szCs w:val="22"/>
              </w:rPr>
            </w:pPr>
            <w:r w:rsidRPr="004E5D38">
              <w:rPr>
                <w:iCs/>
                <w:sz w:val="22"/>
                <w:szCs w:val="22"/>
              </w:rPr>
              <w:t xml:space="preserve">Mãn </w:t>
            </w:r>
            <w:r w:rsidRPr="004E5D38">
              <w:rPr>
                <w:iCs/>
                <w:sz w:val="22"/>
                <w:szCs w:val="22"/>
              </w:rPr>
              <w:lastRenderedPageBreak/>
              <w:t>kinh</w:t>
            </w:r>
          </w:p>
        </w:tc>
        <w:tc>
          <w:tcPr>
            <w:tcW w:w="601" w:type="pct"/>
            <w:shd w:val="clear" w:color="auto" w:fill="auto"/>
            <w:tcMar>
              <w:top w:w="100" w:type="dxa"/>
              <w:left w:w="100" w:type="dxa"/>
              <w:bottom w:w="100" w:type="dxa"/>
              <w:right w:w="100" w:type="dxa"/>
            </w:tcMar>
            <w:vAlign w:val="center"/>
          </w:tcPr>
          <w:p w14:paraId="2CD09418" w14:textId="77777777" w:rsidR="0031113D" w:rsidRPr="00736D62" w:rsidRDefault="0031113D" w:rsidP="00CC50CA">
            <w:pPr>
              <w:widowControl w:val="0"/>
              <w:pBdr>
                <w:top w:val="nil"/>
                <w:left w:val="nil"/>
                <w:bottom w:val="nil"/>
                <w:right w:val="nil"/>
                <w:between w:val="nil"/>
              </w:pBdr>
              <w:jc w:val="center"/>
              <w:rPr>
                <w:sz w:val="22"/>
                <w:szCs w:val="22"/>
              </w:rPr>
            </w:pPr>
          </w:p>
        </w:tc>
        <w:tc>
          <w:tcPr>
            <w:tcW w:w="599" w:type="pct"/>
            <w:shd w:val="clear" w:color="auto" w:fill="auto"/>
            <w:tcMar>
              <w:top w:w="100" w:type="dxa"/>
              <w:left w:w="100" w:type="dxa"/>
              <w:bottom w:w="100" w:type="dxa"/>
              <w:right w:w="100" w:type="dxa"/>
            </w:tcMar>
            <w:vAlign w:val="center"/>
          </w:tcPr>
          <w:p w14:paraId="58CE332F" w14:textId="77777777" w:rsidR="0031113D" w:rsidRPr="00736D62" w:rsidRDefault="0031113D" w:rsidP="00CC50CA">
            <w:pPr>
              <w:widowControl w:val="0"/>
              <w:pBdr>
                <w:top w:val="nil"/>
                <w:left w:val="nil"/>
                <w:bottom w:val="nil"/>
                <w:right w:val="nil"/>
                <w:between w:val="nil"/>
              </w:pBdr>
              <w:jc w:val="center"/>
              <w:rPr>
                <w:sz w:val="22"/>
                <w:szCs w:val="22"/>
              </w:rPr>
            </w:pPr>
            <w:r w:rsidRPr="00736D62">
              <w:rPr>
                <w:sz w:val="22"/>
                <w:szCs w:val="22"/>
              </w:rPr>
              <w:t>Cao</w:t>
            </w:r>
          </w:p>
        </w:tc>
        <w:tc>
          <w:tcPr>
            <w:tcW w:w="599" w:type="pct"/>
            <w:shd w:val="clear" w:color="auto" w:fill="auto"/>
            <w:tcMar>
              <w:top w:w="100" w:type="dxa"/>
              <w:left w:w="100" w:type="dxa"/>
              <w:bottom w:w="100" w:type="dxa"/>
              <w:right w:w="100" w:type="dxa"/>
            </w:tcMar>
            <w:vAlign w:val="center"/>
          </w:tcPr>
          <w:p w14:paraId="798E8370" w14:textId="77777777" w:rsidR="0031113D" w:rsidRPr="00736D62" w:rsidRDefault="0031113D" w:rsidP="00CC50CA">
            <w:pPr>
              <w:widowControl w:val="0"/>
              <w:pBdr>
                <w:top w:val="nil"/>
                <w:left w:val="nil"/>
                <w:bottom w:val="nil"/>
                <w:right w:val="nil"/>
                <w:between w:val="nil"/>
              </w:pBdr>
              <w:jc w:val="center"/>
              <w:rPr>
                <w:sz w:val="22"/>
                <w:szCs w:val="22"/>
              </w:rPr>
            </w:pPr>
            <w:r w:rsidRPr="00736D62">
              <w:rPr>
                <w:sz w:val="22"/>
                <w:szCs w:val="22"/>
              </w:rPr>
              <w:t>Cao</w:t>
            </w:r>
          </w:p>
        </w:tc>
        <w:tc>
          <w:tcPr>
            <w:tcW w:w="741" w:type="pct"/>
            <w:shd w:val="clear" w:color="auto" w:fill="auto"/>
            <w:tcMar>
              <w:top w:w="100" w:type="dxa"/>
              <w:left w:w="100" w:type="dxa"/>
              <w:bottom w:w="100" w:type="dxa"/>
              <w:right w:w="100" w:type="dxa"/>
            </w:tcMar>
            <w:vAlign w:val="center"/>
          </w:tcPr>
          <w:p w14:paraId="6B555912" w14:textId="77777777" w:rsidR="0031113D" w:rsidRPr="00736D62" w:rsidRDefault="0031113D" w:rsidP="00CC50CA">
            <w:pPr>
              <w:widowControl w:val="0"/>
              <w:pBdr>
                <w:top w:val="nil"/>
                <w:left w:val="nil"/>
                <w:bottom w:val="nil"/>
                <w:right w:val="nil"/>
                <w:between w:val="nil"/>
              </w:pBdr>
              <w:jc w:val="center"/>
              <w:rPr>
                <w:sz w:val="22"/>
                <w:szCs w:val="22"/>
              </w:rPr>
            </w:pPr>
            <w:r w:rsidRPr="00736D62">
              <w:rPr>
                <w:sz w:val="22"/>
                <w:szCs w:val="22"/>
              </w:rPr>
              <w:t>Giảm thấp</w:t>
            </w:r>
          </w:p>
        </w:tc>
        <w:tc>
          <w:tcPr>
            <w:tcW w:w="607" w:type="pct"/>
            <w:shd w:val="clear" w:color="auto" w:fill="auto"/>
            <w:tcMar>
              <w:top w:w="100" w:type="dxa"/>
              <w:left w:w="100" w:type="dxa"/>
              <w:bottom w:w="100" w:type="dxa"/>
              <w:right w:w="100" w:type="dxa"/>
            </w:tcMar>
            <w:vAlign w:val="center"/>
          </w:tcPr>
          <w:p w14:paraId="4446EB45" w14:textId="77777777" w:rsidR="0031113D" w:rsidRPr="00736D62" w:rsidRDefault="0031113D" w:rsidP="00CC50CA">
            <w:pPr>
              <w:widowControl w:val="0"/>
              <w:pBdr>
                <w:top w:val="nil"/>
                <w:left w:val="nil"/>
                <w:bottom w:val="nil"/>
                <w:right w:val="nil"/>
                <w:between w:val="nil"/>
              </w:pBdr>
              <w:jc w:val="center"/>
              <w:rPr>
                <w:sz w:val="22"/>
                <w:szCs w:val="22"/>
              </w:rPr>
            </w:pPr>
            <w:r w:rsidRPr="00736D62">
              <w:rPr>
                <w:sz w:val="22"/>
                <w:szCs w:val="22"/>
              </w:rPr>
              <w:t>Thấp</w:t>
            </w:r>
          </w:p>
        </w:tc>
        <w:tc>
          <w:tcPr>
            <w:tcW w:w="750" w:type="pct"/>
            <w:shd w:val="clear" w:color="auto" w:fill="auto"/>
            <w:tcMar>
              <w:top w:w="100" w:type="dxa"/>
              <w:left w:w="100" w:type="dxa"/>
              <w:bottom w:w="100" w:type="dxa"/>
              <w:right w:w="100" w:type="dxa"/>
            </w:tcMar>
            <w:vAlign w:val="center"/>
          </w:tcPr>
          <w:p w14:paraId="6FBC86E9" w14:textId="77777777" w:rsidR="0031113D" w:rsidRPr="00736D62" w:rsidRDefault="0031113D" w:rsidP="00CC50CA">
            <w:pPr>
              <w:widowControl w:val="0"/>
              <w:pBdr>
                <w:top w:val="nil"/>
                <w:left w:val="nil"/>
                <w:bottom w:val="nil"/>
                <w:right w:val="nil"/>
                <w:between w:val="nil"/>
              </w:pBdr>
              <w:jc w:val="center"/>
              <w:rPr>
                <w:sz w:val="22"/>
                <w:szCs w:val="22"/>
              </w:rPr>
            </w:pPr>
            <w:r w:rsidRPr="00736D62">
              <w:rPr>
                <w:sz w:val="22"/>
                <w:szCs w:val="22"/>
              </w:rPr>
              <w:t>Thấp</w:t>
            </w:r>
          </w:p>
        </w:tc>
        <w:tc>
          <w:tcPr>
            <w:tcW w:w="660" w:type="pct"/>
            <w:shd w:val="clear" w:color="auto" w:fill="auto"/>
            <w:tcMar>
              <w:top w:w="100" w:type="dxa"/>
              <w:left w:w="100" w:type="dxa"/>
              <w:bottom w:w="100" w:type="dxa"/>
              <w:right w:w="100" w:type="dxa"/>
            </w:tcMar>
            <w:vAlign w:val="center"/>
          </w:tcPr>
          <w:p w14:paraId="2E909879" w14:textId="77777777" w:rsidR="0031113D" w:rsidRPr="00736D62" w:rsidRDefault="0031113D" w:rsidP="00CC50CA">
            <w:pPr>
              <w:widowControl w:val="0"/>
              <w:pBdr>
                <w:top w:val="nil"/>
                <w:left w:val="nil"/>
                <w:bottom w:val="nil"/>
                <w:right w:val="nil"/>
                <w:between w:val="nil"/>
              </w:pBdr>
              <w:jc w:val="center"/>
              <w:rPr>
                <w:sz w:val="22"/>
                <w:szCs w:val="22"/>
              </w:rPr>
            </w:pPr>
            <w:r w:rsidRPr="00736D62">
              <w:rPr>
                <w:sz w:val="22"/>
                <w:szCs w:val="22"/>
              </w:rPr>
              <w:t>Rất thấp</w:t>
            </w:r>
          </w:p>
        </w:tc>
      </w:tr>
      <w:tr w:rsidR="0031113D" w:rsidRPr="00736D62" w14:paraId="30B62C9C" w14:textId="77777777" w:rsidTr="00891149">
        <w:tc>
          <w:tcPr>
            <w:tcW w:w="443" w:type="pct"/>
            <w:shd w:val="clear" w:color="auto" w:fill="auto"/>
            <w:tcMar>
              <w:top w:w="100" w:type="dxa"/>
              <w:left w:w="100" w:type="dxa"/>
              <w:bottom w:w="100" w:type="dxa"/>
              <w:right w:w="100" w:type="dxa"/>
            </w:tcMar>
            <w:vAlign w:val="center"/>
          </w:tcPr>
          <w:p w14:paraId="45C1728A" w14:textId="77777777" w:rsidR="0031113D" w:rsidRPr="004E5D38" w:rsidRDefault="0031113D" w:rsidP="00D55013">
            <w:pPr>
              <w:widowControl w:val="0"/>
              <w:pBdr>
                <w:top w:val="nil"/>
                <w:left w:val="nil"/>
                <w:bottom w:val="nil"/>
                <w:right w:val="nil"/>
                <w:between w:val="nil"/>
              </w:pBdr>
              <w:jc w:val="left"/>
              <w:rPr>
                <w:iCs/>
                <w:sz w:val="22"/>
                <w:szCs w:val="22"/>
              </w:rPr>
            </w:pPr>
            <w:r w:rsidRPr="004E5D38">
              <w:rPr>
                <w:iCs/>
                <w:sz w:val="22"/>
                <w:szCs w:val="22"/>
              </w:rPr>
              <w:t>Hành kinh</w:t>
            </w:r>
          </w:p>
        </w:tc>
        <w:tc>
          <w:tcPr>
            <w:tcW w:w="601" w:type="pct"/>
            <w:shd w:val="clear" w:color="auto" w:fill="auto"/>
            <w:tcMar>
              <w:top w:w="100" w:type="dxa"/>
              <w:left w:w="100" w:type="dxa"/>
              <w:bottom w:w="100" w:type="dxa"/>
              <w:right w:w="100" w:type="dxa"/>
            </w:tcMar>
            <w:vAlign w:val="center"/>
          </w:tcPr>
          <w:p w14:paraId="295402C2" w14:textId="77777777" w:rsidR="0031113D" w:rsidRPr="00736D62" w:rsidRDefault="0031113D" w:rsidP="00CC50CA">
            <w:pPr>
              <w:widowControl w:val="0"/>
              <w:pBdr>
                <w:top w:val="nil"/>
                <w:left w:val="nil"/>
                <w:bottom w:val="nil"/>
                <w:right w:val="nil"/>
                <w:between w:val="nil"/>
              </w:pBdr>
              <w:jc w:val="center"/>
              <w:rPr>
                <w:sz w:val="22"/>
                <w:szCs w:val="22"/>
              </w:rPr>
            </w:pPr>
          </w:p>
        </w:tc>
        <w:tc>
          <w:tcPr>
            <w:tcW w:w="599" w:type="pct"/>
            <w:shd w:val="clear" w:color="auto" w:fill="auto"/>
            <w:tcMar>
              <w:top w:w="100" w:type="dxa"/>
              <w:left w:w="100" w:type="dxa"/>
              <w:bottom w:w="100" w:type="dxa"/>
              <w:right w:w="100" w:type="dxa"/>
            </w:tcMar>
            <w:vAlign w:val="center"/>
          </w:tcPr>
          <w:p w14:paraId="16FA922A" w14:textId="77777777" w:rsidR="0031113D" w:rsidRPr="00736D62" w:rsidRDefault="0031113D" w:rsidP="00CC50CA">
            <w:pPr>
              <w:widowControl w:val="0"/>
              <w:pBdr>
                <w:top w:val="nil"/>
                <w:left w:val="nil"/>
                <w:bottom w:val="nil"/>
                <w:right w:val="nil"/>
                <w:between w:val="nil"/>
              </w:pBdr>
              <w:jc w:val="center"/>
              <w:rPr>
                <w:sz w:val="22"/>
                <w:szCs w:val="22"/>
              </w:rPr>
            </w:pPr>
            <w:r w:rsidRPr="00736D62">
              <w:rPr>
                <w:sz w:val="22"/>
                <w:szCs w:val="22"/>
              </w:rPr>
              <w:t>Thấp</w:t>
            </w:r>
          </w:p>
        </w:tc>
        <w:tc>
          <w:tcPr>
            <w:tcW w:w="599" w:type="pct"/>
            <w:shd w:val="clear" w:color="auto" w:fill="auto"/>
            <w:tcMar>
              <w:top w:w="100" w:type="dxa"/>
              <w:left w:w="100" w:type="dxa"/>
              <w:bottom w:w="100" w:type="dxa"/>
              <w:right w:w="100" w:type="dxa"/>
            </w:tcMar>
            <w:vAlign w:val="center"/>
          </w:tcPr>
          <w:p w14:paraId="25C605E3" w14:textId="77777777" w:rsidR="0031113D" w:rsidRPr="00736D62" w:rsidRDefault="0031113D" w:rsidP="00CC50CA">
            <w:pPr>
              <w:widowControl w:val="0"/>
              <w:pBdr>
                <w:top w:val="nil"/>
                <w:left w:val="nil"/>
                <w:bottom w:val="nil"/>
                <w:right w:val="nil"/>
                <w:between w:val="nil"/>
              </w:pBdr>
              <w:jc w:val="center"/>
              <w:rPr>
                <w:sz w:val="22"/>
                <w:szCs w:val="22"/>
              </w:rPr>
            </w:pPr>
            <w:r w:rsidRPr="00736D62">
              <w:rPr>
                <w:sz w:val="22"/>
                <w:szCs w:val="22"/>
              </w:rPr>
              <w:t>Thấp</w:t>
            </w:r>
          </w:p>
        </w:tc>
        <w:tc>
          <w:tcPr>
            <w:tcW w:w="741" w:type="pct"/>
            <w:shd w:val="clear" w:color="auto" w:fill="auto"/>
            <w:tcMar>
              <w:top w:w="100" w:type="dxa"/>
              <w:left w:w="100" w:type="dxa"/>
              <w:bottom w:w="100" w:type="dxa"/>
              <w:right w:w="100" w:type="dxa"/>
            </w:tcMar>
            <w:vAlign w:val="center"/>
          </w:tcPr>
          <w:p w14:paraId="38DCAAE2" w14:textId="77777777" w:rsidR="0031113D" w:rsidRPr="00736D62" w:rsidRDefault="0031113D" w:rsidP="00CC50CA">
            <w:pPr>
              <w:widowControl w:val="0"/>
              <w:pBdr>
                <w:top w:val="nil"/>
                <w:left w:val="nil"/>
                <w:bottom w:val="nil"/>
                <w:right w:val="nil"/>
                <w:between w:val="nil"/>
              </w:pBdr>
              <w:jc w:val="center"/>
              <w:rPr>
                <w:sz w:val="22"/>
                <w:szCs w:val="22"/>
              </w:rPr>
            </w:pPr>
            <w:r w:rsidRPr="00736D62">
              <w:rPr>
                <w:sz w:val="22"/>
                <w:szCs w:val="22"/>
              </w:rPr>
              <w:t>Không thay đổi</w:t>
            </w:r>
          </w:p>
        </w:tc>
        <w:tc>
          <w:tcPr>
            <w:tcW w:w="607" w:type="pct"/>
            <w:shd w:val="clear" w:color="auto" w:fill="auto"/>
            <w:tcMar>
              <w:top w:w="100" w:type="dxa"/>
              <w:left w:w="100" w:type="dxa"/>
              <w:bottom w:w="100" w:type="dxa"/>
              <w:right w:w="100" w:type="dxa"/>
            </w:tcMar>
            <w:vAlign w:val="center"/>
          </w:tcPr>
          <w:p w14:paraId="04947CA4" w14:textId="77777777" w:rsidR="0031113D" w:rsidRPr="00736D62" w:rsidRDefault="0031113D" w:rsidP="00CC50CA">
            <w:pPr>
              <w:widowControl w:val="0"/>
              <w:pBdr>
                <w:top w:val="nil"/>
                <w:left w:val="nil"/>
                <w:bottom w:val="nil"/>
                <w:right w:val="nil"/>
                <w:between w:val="nil"/>
              </w:pBdr>
              <w:jc w:val="center"/>
              <w:rPr>
                <w:sz w:val="22"/>
                <w:szCs w:val="22"/>
              </w:rPr>
            </w:pPr>
            <w:r w:rsidRPr="00736D62">
              <w:rPr>
                <w:sz w:val="22"/>
                <w:szCs w:val="22"/>
              </w:rPr>
              <w:t>Thấp</w:t>
            </w:r>
          </w:p>
        </w:tc>
        <w:tc>
          <w:tcPr>
            <w:tcW w:w="750" w:type="pct"/>
            <w:shd w:val="clear" w:color="auto" w:fill="auto"/>
            <w:tcMar>
              <w:top w:w="100" w:type="dxa"/>
              <w:left w:w="100" w:type="dxa"/>
              <w:bottom w:w="100" w:type="dxa"/>
              <w:right w:w="100" w:type="dxa"/>
            </w:tcMar>
            <w:vAlign w:val="center"/>
          </w:tcPr>
          <w:p w14:paraId="4F7E5F91" w14:textId="77777777" w:rsidR="0031113D" w:rsidRPr="00736D62" w:rsidRDefault="0031113D" w:rsidP="00CC50CA">
            <w:pPr>
              <w:widowControl w:val="0"/>
              <w:pBdr>
                <w:top w:val="nil"/>
                <w:left w:val="nil"/>
                <w:bottom w:val="nil"/>
                <w:right w:val="nil"/>
                <w:between w:val="nil"/>
              </w:pBdr>
              <w:jc w:val="center"/>
              <w:rPr>
                <w:sz w:val="22"/>
                <w:szCs w:val="22"/>
              </w:rPr>
            </w:pPr>
            <w:r w:rsidRPr="00736D62">
              <w:rPr>
                <w:sz w:val="22"/>
                <w:szCs w:val="22"/>
              </w:rPr>
              <w:t>Thấp</w:t>
            </w:r>
          </w:p>
        </w:tc>
        <w:tc>
          <w:tcPr>
            <w:tcW w:w="660" w:type="pct"/>
            <w:shd w:val="clear" w:color="auto" w:fill="auto"/>
            <w:tcMar>
              <w:top w:w="100" w:type="dxa"/>
              <w:left w:w="100" w:type="dxa"/>
              <w:bottom w:w="100" w:type="dxa"/>
              <w:right w:w="100" w:type="dxa"/>
            </w:tcMar>
            <w:vAlign w:val="center"/>
          </w:tcPr>
          <w:p w14:paraId="3E251C29" w14:textId="77777777" w:rsidR="0031113D" w:rsidRPr="00736D62" w:rsidRDefault="0031113D" w:rsidP="00CC50CA">
            <w:pPr>
              <w:widowControl w:val="0"/>
              <w:pBdr>
                <w:top w:val="nil"/>
                <w:left w:val="nil"/>
                <w:bottom w:val="nil"/>
                <w:right w:val="nil"/>
                <w:between w:val="nil"/>
              </w:pBdr>
              <w:jc w:val="center"/>
              <w:rPr>
                <w:sz w:val="22"/>
                <w:szCs w:val="22"/>
              </w:rPr>
            </w:pPr>
            <w:r w:rsidRPr="00736D62">
              <w:rPr>
                <w:sz w:val="22"/>
                <w:szCs w:val="22"/>
              </w:rPr>
              <w:t>Thấp, tăng dần đầu chu kỳ</w:t>
            </w:r>
          </w:p>
        </w:tc>
      </w:tr>
      <w:tr w:rsidR="0031113D" w:rsidRPr="00736D62" w14:paraId="5FFEAA3A" w14:textId="77777777" w:rsidTr="00891149">
        <w:tc>
          <w:tcPr>
            <w:tcW w:w="443" w:type="pct"/>
            <w:shd w:val="clear" w:color="auto" w:fill="auto"/>
            <w:tcMar>
              <w:top w:w="100" w:type="dxa"/>
              <w:left w:w="100" w:type="dxa"/>
              <w:bottom w:w="100" w:type="dxa"/>
              <w:right w:w="100" w:type="dxa"/>
            </w:tcMar>
            <w:vAlign w:val="center"/>
          </w:tcPr>
          <w:p w14:paraId="57DA1CBC" w14:textId="77777777" w:rsidR="0031113D" w:rsidRPr="004E5D38" w:rsidRDefault="0031113D" w:rsidP="00D55013">
            <w:pPr>
              <w:widowControl w:val="0"/>
              <w:pBdr>
                <w:top w:val="nil"/>
                <w:left w:val="nil"/>
                <w:bottom w:val="nil"/>
                <w:right w:val="nil"/>
                <w:between w:val="nil"/>
              </w:pBdr>
              <w:jc w:val="left"/>
              <w:rPr>
                <w:iCs/>
                <w:sz w:val="22"/>
                <w:szCs w:val="22"/>
              </w:rPr>
            </w:pPr>
            <w:r w:rsidRPr="004E5D38">
              <w:rPr>
                <w:iCs/>
                <w:sz w:val="22"/>
                <w:szCs w:val="22"/>
              </w:rPr>
              <w:t>Rụng trứng</w:t>
            </w:r>
          </w:p>
        </w:tc>
        <w:tc>
          <w:tcPr>
            <w:tcW w:w="601" w:type="pct"/>
            <w:shd w:val="clear" w:color="auto" w:fill="auto"/>
            <w:tcMar>
              <w:top w:w="100" w:type="dxa"/>
              <w:left w:w="100" w:type="dxa"/>
              <w:bottom w:w="100" w:type="dxa"/>
              <w:right w:w="100" w:type="dxa"/>
            </w:tcMar>
            <w:vAlign w:val="center"/>
          </w:tcPr>
          <w:p w14:paraId="658D3DBF" w14:textId="77777777" w:rsidR="0031113D" w:rsidRPr="00736D62" w:rsidRDefault="0031113D" w:rsidP="00CC50CA">
            <w:pPr>
              <w:widowControl w:val="0"/>
              <w:pBdr>
                <w:top w:val="nil"/>
                <w:left w:val="nil"/>
                <w:bottom w:val="nil"/>
                <w:right w:val="nil"/>
                <w:between w:val="nil"/>
              </w:pBdr>
              <w:jc w:val="center"/>
              <w:rPr>
                <w:sz w:val="22"/>
                <w:szCs w:val="22"/>
              </w:rPr>
            </w:pPr>
          </w:p>
        </w:tc>
        <w:tc>
          <w:tcPr>
            <w:tcW w:w="599" w:type="pct"/>
            <w:shd w:val="clear" w:color="auto" w:fill="auto"/>
            <w:tcMar>
              <w:top w:w="100" w:type="dxa"/>
              <w:left w:w="100" w:type="dxa"/>
              <w:bottom w:w="100" w:type="dxa"/>
              <w:right w:w="100" w:type="dxa"/>
            </w:tcMar>
            <w:vAlign w:val="center"/>
          </w:tcPr>
          <w:p w14:paraId="7686C657" w14:textId="77777777" w:rsidR="0031113D" w:rsidRPr="00736D62" w:rsidRDefault="0031113D" w:rsidP="00CC50CA">
            <w:pPr>
              <w:widowControl w:val="0"/>
              <w:pBdr>
                <w:top w:val="nil"/>
                <w:left w:val="nil"/>
                <w:bottom w:val="nil"/>
                <w:right w:val="nil"/>
                <w:between w:val="nil"/>
              </w:pBdr>
              <w:jc w:val="center"/>
              <w:rPr>
                <w:sz w:val="22"/>
                <w:szCs w:val="22"/>
              </w:rPr>
            </w:pPr>
            <w:r w:rsidRPr="00736D62">
              <w:rPr>
                <w:sz w:val="22"/>
                <w:szCs w:val="22"/>
              </w:rPr>
              <w:t>Cao</w:t>
            </w:r>
          </w:p>
        </w:tc>
        <w:tc>
          <w:tcPr>
            <w:tcW w:w="599" w:type="pct"/>
            <w:shd w:val="clear" w:color="auto" w:fill="auto"/>
            <w:tcMar>
              <w:top w:w="100" w:type="dxa"/>
              <w:left w:w="100" w:type="dxa"/>
              <w:bottom w:w="100" w:type="dxa"/>
              <w:right w:w="100" w:type="dxa"/>
            </w:tcMar>
            <w:vAlign w:val="center"/>
          </w:tcPr>
          <w:p w14:paraId="2B73DE69" w14:textId="77777777" w:rsidR="0031113D" w:rsidRPr="00736D62" w:rsidRDefault="0031113D" w:rsidP="00CC50CA">
            <w:pPr>
              <w:widowControl w:val="0"/>
              <w:pBdr>
                <w:top w:val="nil"/>
                <w:left w:val="nil"/>
                <w:bottom w:val="nil"/>
                <w:right w:val="nil"/>
                <w:between w:val="nil"/>
              </w:pBdr>
              <w:jc w:val="center"/>
              <w:rPr>
                <w:sz w:val="22"/>
                <w:szCs w:val="22"/>
              </w:rPr>
            </w:pPr>
            <w:r w:rsidRPr="00736D62">
              <w:rPr>
                <w:sz w:val="22"/>
                <w:szCs w:val="22"/>
              </w:rPr>
              <w:t>Cao</w:t>
            </w:r>
          </w:p>
        </w:tc>
        <w:tc>
          <w:tcPr>
            <w:tcW w:w="741" w:type="pct"/>
            <w:shd w:val="clear" w:color="auto" w:fill="auto"/>
            <w:tcMar>
              <w:top w:w="100" w:type="dxa"/>
              <w:left w:w="100" w:type="dxa"/>
              <w:bottom w:w="100" w:type="dxa"/>
              <w:right w:w="100" w:type="dxa"/>
            </w:tcMar>
            <w:vAlign w:val="center"/>
          </w:tcPr>
          <w:p w14:paraId="17281DB7" w14:textId="77777777" w:rsidR="0031113D" w:rsidRPr="00736D62" w:rsidRDefault="0031113D" w:rsidP="00CC50CA">
            <w:pPr>
              <w:widowControl w:val="0"/>
              <w:jc w:val="center"/>
              <w:rPr>
                <w:sz w:val="22"/>
                <w:szCs w:val="22"/>
              </w:rPr>
            </w:pPr>
            <w:r w:rsidRPr="00736D62">
              <w:rPr>
                <w:sz w:val="22"/>
                <w:szCs w:val="22"/>
              </w:rPr>
              <w:t>Không thay đổi</w:t>
            </w:r>
          </w:p>
        </w:tc>
        <w:tc>
          <w:tcPr>
            <w:tcW w:w="607" w:type="pct"/>
            <w:shd w:val="clear" w:color="auto" w:fill="auto"/>
            <w:tcMar>
              <w:top w:w="100" w:type="dxa"/>
              <w:left w:w="100" w:type="dxa"/>
              <w:bottom w:w="100" w:type="dxa"/>
              <w:right w:w="100" w:type="dxa"/>
            </w:tcMar>
            <w:vAlign w:val="center"/>
          </w:tcPr>
          <w:p w14:paraId="7908B877" w14:textId="77777777" w:rsidR="0031113D" w:rsidRPr="00736D62" w:rsidRDefault="0031113D" w:rsidP="00CC50CA">
            <w:pPr>
              <w:widowControl w:val="0"/>
              <w:pBdr>
                <w:top w:val="nil"/>
                <w:left w:val="nil"/>
                <w:bottom w:val="nil"/>
                <w:right w:val="nil"/>
                <w:between w:val="nil"/>
              </w:pBdr>
              <w:jc w:val="center"/>
              <w:rPr>
                <w:sz w:val="22"/>
                <w:szCs w:val="22"/>
              </w:rPr>
            </w:pPr>
            <w:r w:rsidRPr="00736D62">
              <w:rPr>
                <w:sz w:val="22"/>
                <w:szCs w:val="22"/>
              </w:rPr>
              <w:t>Tăng cao</w:t>
            </w:r>
          </w:p>
        </w:tc>
        <w:tc>
          <w:tcPr>
            <w:tcW w:w="750" w:type="pct"/>
            <w:shd w:val="clear" w:color="auto" w:fill="auto"/>
            <w:tcMar>
              <w:top w:w="100" w:type="dxa"/>
              <w:left w:w="100" w:type="dxa"/>
              <w:bottom w:w="100" w:type="dxa"/>
              <w:right w:w="100" w:type="dxa"/>
            </w:tcMar>
            <w:vAlign w:val="center"/>
          </w:tcPr>
          <w:p w14:paraId="5E9995E7" w14:textId="77777777" w:rsidR="0031113D" w:rsidRPr="00736D62" w:rsidRDefault="0031113D" w:rsidP="00CC50CA">
            <w:pPr>
              <w:widowControl w:val="0"/>
              <w:pBdr>
                <w:top w:val="nil"/>
                <w:left w:val="nil"/>
                <w:bottom w:val="nil"/>
                <w:right w:val="nil"/>
                <w:between w:val="nil"/>
              </w:pBdr>
              <w:jc w:val="center"/>
              <w:rPr>
                <w:sz w:val="22"/>
                <w:szCs w:val="22"/>
              </w:rPr>
            </w:pPr>
            <w:r w:rsidRPr="00736D62">
              <w:rPr>
                <w:sz w:val="22"/>
                <w:szCs w:val="22"/>
              </w:rPr>
              <w:t>Thấp</w:t>
            </w:r>
          </w:p>
        </w:tc>
        <w:tc>
          <w:tcPr>
            <w:tcW w:w="660" w:type="pct"/>
            <w:shd w:val="clear" w:color="auto" w:fill="auto"/>
            <w:tcMar>
              <w:top w:w="100" w:type="dxa"/>
              <w:left w:w="100" w:type="dxa"/>
              <w:bottom w:w="100" w:type="dxa"/>
              <w:right w:w="100" w:type="dxa"/>
            </w:tcMar>
            <w:vAlign w:val="center"/>
          </w:tcPr>
          <w:p w14:paraId="4518B5AE" w14:textId="77777777" w:rsidR="0031113D" w:rsidRPr="00736D62" w:rsidRDefault="0031113D" w:rsidP="00CC50CA">
            <w:pPr>
              <w:widowControl w:val="0"/>
              <w:pBdr>
                <w:top w:val="nil"/>
                <w:left w:val="nil"/>
                <w:bottom w:val="nil"/>
                <w:right w:val="nil"/>
                <w:between w:val="nil"/>
              </w:pBdr>
              <w:jc w:val="center"/>
              <w:rPr>
                <w:sz w:val="22"/>
                <w:szCs w:val="22"/>
              </w:rPr>
            </w:pPr>
            <w:r w:rsidRPr="00736D62">
              <w:rPr>
                <w:sz w:val="22"/>
                <w:szCs w:val="22"/>
              </w:rPr>
              <w:t>Đạt đỉnh</w:t>
            </w:r>
          </w:p>
        </w:tc>
      </w:tr>
      <w:tr w:rsidR="0031113D" w:rsidRPr="00736D62" w14:paraId="65E320B5" w14:textId="77777777" w:rsidTr="004E64E5">
        <w:trPr>
          <w:trHeight w:val="1528"/>
        </w:trPr>
        <w:tc>
          <w:tcPr>
            <w:tcW w:w="443" w:type="pct"/>
            <w:shd w:val="clear" w:color="auto" w:fill="auto"/>
            <w:tcMar>
              <w:top w:w="100" w:type="dxa"/>
              <w:left w:w="100" w:type="dxa"/>
              <w:bottom w:w="100" w:type="dxa"/>
              <w:right w:w="100" w:type="dxa"/>
            </w:tcMar>
            <w:vAlign w:val="center"/>
          </w:tcPr>
          <w:p w14:paraId="47D560FD" w14:textId="77777777" w:rsidR="0031113D" w:rsidRPr="004E5D38" w:rsidRDefault="0031113D" w:rsidP="00D55013">
            <w:pPr>
              <w:widowControl w:val="0"/>
              <w:pBdr>
                <w:top w:val="nil"/>
                <w:left w:val="nil"/>
                <w:bottom w:val="nil"/>
                <w:right w:val="nil"/>
                <w:between w:val="nil"/>
              </w:pBdr>
              <w:jc w:val="left"/>
              <w:rPr>
                <w:iCs/>
                <w:sz w:val="22"/>
                <w:szCs w:val="22"/>
              </w:rPr>
            </w:pPr>
            <w:r w:rsidRPr="004E5D38">
              <w:rPr>
                <w:iCs/>
                <w:sz w:val="22"/>
                <w:szCs w:val="22"/>
              </w:rPr>
              <w:t>Pha hoàng thể</w:t>
            </w:r>
          </w:p>
        </w:tc>
        <w:tc>
          <w:tcPr>
            <w:tcW w:w="601" w:type="pct"/>
            <w:shd w:val="clear" w:color="auto" w:fill="auto"/>
            <w:tcMar>
              <w:top w:w="100" w:type="dxa"/>
              <w:left w:w="100" w:type="dxa"/>
              <w:bottom w:w="100" w:type="dxa"/>
              <w:right w:w="100" w:type="dxa"/>
            </w:tcMar>
            <w:vAlign w:val="center"/>
          </w:tcPr>
          <w:p w14:paraId="5FF6B5A8" w14:textId="77777777" w:rsidR="0031113D" w:rsidRPr="00736D62" w:rsidRDefault="0031113D" w:rsidP="00CC50CA">
            <w:pPr>
              <w:widowControl w:val="0"/>
              <w:pBdr>
                <w:top w:val="nil"/>
                <w:left w:val="nil"/>
                <w:bottom w:val="nil"/>
                <w:right w:val="nil"/>
                <w:between w:val="nil"/>
              </w:pBdr>
              <w:jc w:val="center"/>
              <w:rPr>
                <w:sz w:val="22"/>
                <w:szCs w:val="22"/>
              </w:rPr>
            </w:pPr>
          </w:p>
        </w:tc>
        <w:tc>
          <w:tcPr>
            <w:tcW w:w="599" w:type="pct"/>
            <w:shd w:val="clear" w:color="auto" w:fill="auto"/>
            <w:tcMar>
              <w:top w:w="100" w:type="dxa"/>
              <w:left w:w="100" w:type="dxa"/>
              <w:bottom w:w="100" w:type="dxa"/>
              <w:right w:w="100" w:type="dxa"/>
            </w:tcMar>
            <w:vAlign w:val="center"/>
          </w:tcPr>
          <w:p w14:paraId="16A3CF84" w14:textId="77777777" w:rsidR="0031113D" w:rsidRPr="00736D62" w:rsidRDefault="0031113D" w:rsidP="00CC50CA">
            <w:pPr>
              <w:widowControl w:val="0"/>
              <w:pBdr>
                <w:top w:val="nil"/>
                <w:left w:val="nil"/>
                <w:bottom w:val="nil"/>
                <w:right w:val="nil"/>
                <w:between w:val="nil"/>
              </w:pBdr>
              <w:jc w:val="center"/>
              <w:rPr>
                <w:sz w:val="22"/>
                <w:szCs w:val="22"/>
              </w:rPr>
            </w:pPr>
            <w:r w:rsidRPr="00736D62">
              <w:rPr>
                <w:sz w:val="22"/>
                <w:szCs w:val="22"/>
              </w:rPr>
              <w:t>Thấp</w:t>
            </w:r>
          </w:p>
        </w:tc>
        <w:tc>
          <w:tcPr>
            <w:tcW w:w="599" w:type="pct"/>
            <w:shd w:val="clear" w:color="auto" w:fill="auto"/>
            <w:tcMar>
              <w:top w:w="100" w:type="dxa"/>
              <w:left w:w="100" w:type="dxa"/>
              <w:bottom w:w="100" w:type="dxa"/>
              <w:right w:w="100" w:type="dxa"/>
            </w:tcMar>
            <w:vAlign w:val="center"/>
          </w:tcPr>
          <w:p w14:paraId="255CBA7F" w14:textId="77777777" w:rsidR="0031113D" w:rsidRPr="00736D62" w:rsidRDefault="0031113D" w:rsidP="00CC50CA">
            <w:pPr>
              <w:widowControl w:val="0"/>
              <w:pBdr>
                <w:top w:val="nil"/>
                <w:left w:val="nil"/>
                <w:bottom w:val="nil"/>
                <w:right w:val="nil"/>
                <w:between w:val="nil"/>
              </w:pBdr>
              <w:jc w:val="center"/>
              <w:rPr>
                <w:sz w:val="22"/>
                <w:szCs w:val="22"/>
              </w:rPr>
            </w:pPr>
            <w:r w:rsidRPr="00736D62">
              <w:rPr>
                <w:sz w:val="22"/>
                <w:szCs w:val="22"/>
              </w:rPr>
              <w:t>Thấp</w:t>
            </w:r>
          </w:p>
        </w:tc>
        <w:tc>
          <w:tcPr>
            <w:tcW w:w="741" w:type="pct"/>
            <w:shd w:val="clear" w:color="auto" w:fill="auto"/>
            <w:tcMar>
              <w:top w:w="100" w:type="dxa"/>
              <w:left w:w="100" w:type="dxa"/>
              <w:bottom w:w="100" w:type="dxa"/>
              <w:right w:w="100" w:type="dxa"/>
            </w:tcMar>
            <w:vAlign w:val="center"/>
          </w:tcPr>
          <w:p w14:paraId="716B4ECF" w14:textId="77777777" w:rsidR="0031113D" w:rsidRPr="00736D62" w:rsidRDefault="0031113D" w:rsidP="00CC50CA">
            <w:pPr>
              <w:widowControl w:val="0"/>
              <w:jc w:val="center"/>
              <w:rPr>
                <w:sz w:val="22"/>
                <w:szCs w:val="22"/>
              </w:rPr>
            </w:pPr>
            <w:r w:rsidRPr="00736D62">
              <w:rPr>
                <w:sz w:val="22"/>
                <w:szCs w:val="22"/>
              </w:rPr>
              <w:t>Không thay đổi</w:t>
            </w:r>
          </w:p>
        </w:tc>
        <w:tc>
          <w:tcPr>
            <w:tcW w:w="607" w:type="pct"/>
            <w:shd w:val="clear" w:color="auto" w:fill="auto"/>
            <w:tcMar>
              <w:top w:w="100" w:type="dxa"/>
              <w:left w:w="100" w:type="dxa"/>
              <w:bottom w:w="100" w:type="dxa"/>
              <w:right w:w="100" w:type="dxa"/>
            </w:tcMar>
            <w:vAlign w:val="center"/>
          </w:tcPr>
          <w:p w14:paraId="3CBB4FA3" w14:textId="77777777" w:rsidR="0031113D" w:rsidRPr="00736D62" w:rsidRDefault="0031113D" w:rsidP="00CC50CA">
            <w:pPr>
              <w:widowControl w:val="0"/>
              <w:pBdr>
                <w:top w:val="nil"/>
                <w:left w:val="nil"/>
                <w:bottom w:val="nil"/>
                <w:right w:val="nil"/>
                <w:between w:val="nil"/>
              </w:pBdr>
              <w:jc w:val="center"/>
              <w:rPr>
                <w:sz w:val="22"/>
                <w:szCs w:val="22"/>
              </w:rPr>
            </w:pPr>
            <w:r w:rsidRPr="00736D62">
              <w:rPr>
                <w:sz w:val="22"/>
                <w:szCs w:val="22"/>
              </w:rPr>
              <w:t>Giảm thấp đầu pha, tăng dần đạt đỉnh giửa pha, sau đó thấp dần</w:t>
            </w:r>
          </w:p>
        </w:tc>
        <w:tc>
          <w:tcPr>
            <w:tcW w:w="750" w:type="pct"/>
            <w:shd w:val="clear" w:color="auto" w:fill="auto"/>
            <w:tcMar>
              <w:top w:w="100" w:type="dxa"/>
              <w:left w:w="100" w:type="dxa"/>
              <w:bottom w:w="100" w:type="dxa"/>
              <w:right w:w="100" w:type="dxa"/>
            </w:tcMar>
            <w:vAlign w:val="center"/>
          </w:tcPr>
          <w:p w14:paraId="78EB048A" w14:textId="77777777" w:rsidR="0031113D" w:rsidRPr="00736D62" w:rsidRDefault="0031113D" w:rsidP="00CC50CA">
            <w:pPr>
              <w:widowControl w:val="0"/>
              <w:pBdr>
                <w:top w:val="nil"/>
                <w:left w:val="nil"/>
                <w:bottom w:val="nil"/>
                <w:right w:val="nil"/>
                <w:between w:val="nil"/>
              </w:pBdr>
              <w:jc w:val="center"/>
              <w:rPr>
                <w:sz w:val="22"/>
                <w:szCs w:val="22"/>
              </w:rPr>
            </w:pPr>
            <w:r w:rsidRPr="00736D62">
              <w:rPr>
                <w:sz w:val="22"/>
                <w:szCs w:val="22"/>
              </w:rPr>
              <w:t>Tăng dần, tiếp tục tăng nếu có thụ tinh, giảm thấp nếu xuất hiện kinh nguyệt</w:t>
            </w:r>
          </w:p>
        </w:tc>
        <w:tc>
          <w:tcPr>
            <w:tcW w:w="660" w:type="pct"/>
            <w:shd w:val="clear" w:color="auto" w:fill="auto"/>
            <w:tcMar>
              <w:top w:w="100" w:type="dxa"/>
              <w:left w:w="100" w:type="dxa"/>
              <w:bottom w:w="100" w:type="dxa"/>
              <w:right w:w="100" w:type="dxa"/>
            </w:tcMar>
            <w:vAlign w:val="center"/>
          </w:tcPr>
          <w:p w14:paraId="6B1A2AA6" w14:textId="77777777" w:rsidR="0031113D" w:rsidRPr="00736D62" w:rsidRDefault="0031113D" w:rsidP="00CC50CA">
            <w:pPr>
              <w:widowControl w:val="0"/>
              <w:pBdr>
                <w:top w:val="nil"/>
                <w:left w:val="nil"/>
                <w:bottom w:val="nil"/>
                <w:right w:val="nil"/>
                <w:between w:val="nil"/>
              </w:pBdr>
              <w:jc w:val="center"/>
              <w:rPr>
                <w:sz w:val="22"/>
                <w:szCs w:val="22"/>
              </w:rPr>
            </w:pPr>
            <w:r w:rsidRPr="00736D62">
              <w:rPr>
                <w:sz w:val="22"/>
                <w:szCs w:val="22"/>
              </w:rPr>
              <w:t>Giảm dần</w:t>
            </w:r>
          </w:p>
        </w:tc>
      </w:tr>
      <w:tr w:rsidR="0031113D" w:rsidRPr="00736D62" w14:paraId="246232D1" w14:textId="77777777" w:rsidTr="00891149">
        <w:tc>
          <w:tcPr>
            <w:tcW w:w="443" w:type="pct"/>
            <w:shd w:val="clear" w:color="auto" w:fill="auto"/>
            <w:tcMar>
              <w:top w:w="100" w:type="dxa"/>
              <w:left w:w="100" w:type="dxa"/>
              <w:bottom w:w="100" w:type="dxa"/>
              <w:right w:w="100" w:type="dxa"/>
            </w:tcMar>
            <w:vAlign w:val="center"/>
          </w:tcPr>
          <w:p w14:paraId="556AAA13" w14:textId="77777777" w:rsidR="0031113D" w:rsidRPr="004E5D38" w:rsidRDefault="0031113D" w:rsidP="00D55013">
            <w:pPr>
              <w:widowControl w:val="0"/>
              <w:pBdr>
                <w:top w:val="nil"/>
                <w:left w:val="nil"/>
                <w:bottom w:val="nil"/>
                <w:right w:val="nil"/>
                <w:between w:val="nil"/>
              </w:pBdr>
              <w:jc w:val="left"/>
              <w:rPr>
                <w:iCs/>
                <w:sz w:val="22"/>
                <w:szCs w:val="22"/>
              </w:rPr>
            </w:pPr>
            <w:r w:rsidRPr="004E5D38">
              <w:rPr>
                <w:iCs/>
                <w:sz w:val="22"/>
                <w:szCs w:val="22"/>
              </w:rPr>
              <w:t>Suy hạ đồi</w:t>
            </w:r>
          </w:p>
        </w:tc>
        <w:tc>
          <w:tcPr>
            <w:tcW w:w="601" w:type="pct"/>
            <w:shd w:val="clear" w:color="auto" w:fill="auto"/>
            <w:tcMar>
              <w:top w:w="100" w:type="dxa"/>
              <w:left w:w="100" w:type="dxa"/>
              <w:bottom w:w="100" w:type="dxa"/>
              <w:right w:w="100" w:type="dxa"/>
            </w:tcMar>
            <w:vAlign w:val="center"/>
          </w:tcPr>
          <w:p w14:paraId="780B9170" w14:textId="77777777" w:rsidR="0031113D" w:rsidRPr="00736D62" w:rsidRDefault="0031113D" w:rsidP="00CC50CA">
            <w:pPr>
              <w:widowControl w:val="0"/>
              <w:pBdr>
                <w:top w:val="nil"/>
                <w:left w:val="nil"/>
                <w:bottom w:val="nil"/>
                <w:right w:val="nil"/>
                <w:between w:val="nil"/>
              </w:pBdr>
              <w:jc w:val="center"/>
              <w:rPr>
                <w:sz w:val="22"/>
                <w:szCs w:val="22"/>
              </w:rPr>
            </w:pPr>
            <w:r w:rsidRPr="00736D62">
              <w:rPr>
                <w:sz w:val="22"/>
                <w:szCs w:val="22"/>
              </w:rPr>
              <w:t>Thấp</w:t>
            </w:r>
          </w:p>
        </w:tc>
        <w:tc>
          <w:tcPr>
            <w:tcW w:w="599" w:type="pct"/>
            <w:shd w:val="clear" w:color="auto" w:fill="auto"/>
            <w:tcMar>
              <w:top w:w="100" w:type="dxa"/>
              <w:left w:w="100" w:type="dxa"/>
              <w:bottom w:w="100" w:type="dxa"/>
              <w:right w:w="100" w:type="dxa"/>
            </w:tcMar>
            <w:vAlign w:val="center"/>
          </w:tcPr>
          <w:p w14:paraId="6ED75D29" w14:textId="77777777" w:rsidR="0031113D" w:rsidRPr="00736D62" w:rsidRDefault="0031113D" w:rsidP="00CC50CA">
            <w:pPr>
              <w:widowControl w:val="0"/>
              <w:pBdr>
                <w:top w:val="nil"/>
                <w:left w:val="nil"/>
                <w:bottom w:val="nil"/>
                <w:right w:val="nil"/>
                <w:between w:val="nil"/>
              </w:pBdr>
              <w:jc w:val="center"/>
              <w:rPr>
                <w:sz w:val="22"/>
                <w:szCs w:val="22"/>
              </w:rPr>
            </w:pPr>
            <w:r w:rsidRPr="00736D62">
              <w:rPr>
                <w:sz w:val="22"/>
                <w:szCs w:val="22"/>
              </w:rPr>
              <w:t>Thấp</w:t>
            </w:r>
          </w:p>
        </w:tc>
        <w:tc>
          <w:tcPr>
            <w:tcW w:w="599" w:type="pct"/>
            <w:shd w:val="clear" w:color="auto" w:fill="auto"/>
            <w:tcMar>
              <w:top w:w="100" w:type="dxa"/>
              <w:left w:w="100" w:type="dxa"/>
              <w:bottom w:w="100" w:type="dxa"/>
              <w:right w:w="100" w:type="dxa"/>
            </w:tcMar>
            <w:vAlign w:val="center"/>
          </w:tcPr>
          <w:p w14:paraId="571DE840" w14:textId="77777777" w:rsidR="0031113D" w:rsidRPr="00736D62" w:rsidRDefault="0031113D" w:rsidP="00CC50CA">
            <w:pPr>
              <w:widowControl w:val="0"/>
              <w:pBdr>
                <w:top w:val="nil"/>
                <w:left w:val="nil"/>
                <w:bottom w:val="nil"/>
                <w:right w:val="nil"/>
                <w:between w:val="nil"/>
              </w:pBdr>
              <w:jc w:val="center"/>
              <w:rPr>
                <w:sz w:val="22"/>
                <w:szCs w:val="22"/>
              </w:rPr>
            </w:pPr>
            <w:r w:rsidRPr="00736D62">
              <w:rPr>
                <w:sz w:val="22"/>
                <w:szCs w:val="22"/>
              </w:rPr>
              <w:t>Thấp</w:t>
            </w:r>
          </w:p>
        </w:tc>
        <w:tc>
          <w:tcPr>
            <w:tcW w:w="741" w:type="pct"/>
            <w:shd w:val="clear" w:color="auto" w:fill="auto"/>
            <w:tcMar>
              <w:top w:w="100" w:type="dxa"/>
              <w:left w:w="100" w:type="dxa"/>
              <w:bottom w:w="100" w:type="dxa"/>
              <w:right w:w="100" w:type="dxa"/>
            </w:tcMar>
            <w:vAlign w:val="center"/>
          </w:tcPr>
          <w:p w14:paraId="3163D0EB" w14:textId="77777777" w:rsidR="0031113D" w:rsidRPr="00736D62" w:rsidRDefault="0031113D" w:rsidP="00CC50CA">
            <w:pPr>
              <w:widowControl w:val="0"/>
              <w:jc w:val="center"/>
              <w:rPr>
                <w:sz w:val="22"/>
                <w:szCs w:val="22"/>
              </w:rPr>
            </w:pPr>
            <w:r w:rsidRPr="00736D62">
              <w:rPr>
                <w:sz w:val="22"/>
                <w:szCs w:val="22"/>
              </w:rPr>
              <w:t>Không thay đổi</w:t>
            </w:r>
          </w:p>
        </w:tc>
        <w:tc>
          <w:tcPr>
            <w:tcW w:w="607" w:type="pct"/>
            <w:shd w:val="clear" w:color="auto" w:fill="auto"/>
            <w:tcMar>
              <w:top w:w="100" w:type="dxa"/>
              <w:left w:w="100" w:type="dxa"/>
              <w:bottom w:w="100" w:type="dxa"/>
              <w:right w:w="100" w:type="dxa"/>
            </w:tcMar>
            <w:vAlign w:val="center"/>
          </w:tcPr>
          <w:p w14:paraId="5D528FE6" w14:textId="77777777" w:rsidR="0031113D" w:rsidRPr="00736D62" w:rsidRDefault="0031113D" w:rsidP="00CC50CA">
            <w:pPr>
              <w:widowControl w:val="0"/>
              <w:pBdr>
                <w:top w:val="nil"/>
                <w:left w:val="nil"/>
                <w:bottom w:val="nil"/>
                <w:right w:val="nil"/>
                <w:between w:val="nil"/>
              </w:pBdr>
              <w:jc w:val="center"/>
              <w:rPr>
                <w:sz w:val="22"/>
                <w:szCs w:val="22"/>
              </w:rPr>
            </w:pPr>
            <w:r w:rsidRPr="00736D62">
              <w:rPr>
                <w:sz w:val="22"/>
                <w:szCs w:val="22"/>
              </w:rPr>
              <w:t>Thấp</w:t>
            </w:r>
          </w:p>
        </w:tc>
        <w:tc>
          <w:tcPr>
            <w:tcW w:w="750" w:type="pct"/>
            <w:shd w:val="clear" w:color="auto" w:fill="auto"/>
            <w:tcMar>
              <w:top w:w="100" w:type="dxa"/>
              <w:left w:w="100" w:type="dxa"/>
              <w:bottom w:w="100" w:type="dxa"/>
              <w:right w:w="100" w:type="dxa"/>
            </w:tcMar>
            <w:vAlign w:val="center"/>
          </w:tcPr>
          <w:p w14:paraId="4367642A" w14:textId="77777777" w:rsidR="0031113D" w:rsidRPr="00736D62" w:rsidRDefault="0031113D" w:rsidP="00CC50CA">
            <w:pPr>
              <w:widowControl w:val="0"/>
              <w:pBdr>
                <w:top w:val="nil"/>
                <w:left w:val="nil"/>
                <w:bottom w:val="nil"/>
                <w:right w:val="nil"/>
                <w:between w:val="nil"/>
              </w:pBdr>
              <w:jc w:val="center"/>
              <w:rPr>
                <w:sz w:val="22"/>
                <w:szCs w:val="22"/>
              </w:rPr>
            </w:pPr>
            <w:r w:rsidRPr="00736D62">
              <w:rPr>
                <w:sz w:val="22"/>
                <w:szCs w:val="22"/>
              </w:rPr>
              <w:t>Thấp</w:t>
            </w:r>
          </w:p>
        </w:tc>
        <w:tc>
          <w:tcPr>
            <w:tcW w:w="660" w:type="pct"/>
            <w:shd w:val="clear" w:color="auto" w:fill="auto"/>
            <w:tcMar>
              <w:top w:w="100" w:type="dxa"/>
              <w:left w:w="100" w:type="dxa"/>
              <w:bottom w:w="100" w:type="dxa"/>
              <w:right w:w="100" w:type="dxa"/>
            </w:tcMar>
            <w:vAlign w:val="center"/>
          </w:tcPr>
          <w:p w14:paraId="707A7187" w14:textId="77777777" w:rsidR="0031113D" w:rsidRPr="00736D62" w:rsidRDefault="0031113D" w:rsidP="00CC50CA">
            <w:pPr>
              <w:widowControl w:val="0"/>
              <w:pBdr>
                <w:top w:val="nil"/>
                <w:left w:val="nil"/>
                <w:bottom w:val="nil"/>
                <w:right w:val="nil"/>
                <w:between w:val="nil"/>
              </w:pBdr>
              <w:jc w:val="center"/>
              <w:rPr>
                <w:sz w:val="22"/>
                <w:szCs w:val="22"/>
              </w:rPr>
            </w:pPr>
            <w:r w:rsidRPr="00736D62">
              <w:rPr>
                <w:sz w:val="22"/>
                <w:szCs w:val="22"/>
              </w:rPr>
              <w:t>Thấp</w:t>
            </w:r>
          </w:p>
        </w:tc>
      </w:tr>
      <w:tr w:rsidR="0031113D" w:rsidRPr="00736D62" w14:paraId="26C47945" w14:textId="77777777" w:rsidTr="00891149">
        <w:tc>
          <w:tcPr>
            <w:tcW w:w="443" w:type="pct"/>
            <w:shd w:val="clear" w:color="auto" w:fill="auto"/>
            <w:tcMar>
              <w:top w:w="100" w:type="dxa"/>
              <w:left w:w="100" w:type="dxa"/>
              <w:bottom w:w="100" w:type="dxa"/>
              <w:right w:w="100" w:type="dxa"/>
            </w:tcMar>
            <w:vAlign w:val="center"/>
          </w:tcPr>
          <w:p w14:paraId="66444F9E" w14:textId="77777777" w:rsidR="0031113D" w:rsidRPr="004E5D38" w:rsidRDefault="0031113D" w:rsidP="00D55013">
            <w:pPr>
              <w:widowControl w:val="0"/>
              <w:pBdr>
                <w:top w:val="nil"/>
                <w:left w:val="nil"/>
                <w:bottom w:val="nil"/>
                <w:right w:val="nil"/>
                <w:between w:val="nil"/>
              </w:pBdr>
              <w:jc w:val="left"/>
              <w:rPr>
                <w:iCs/>
                <w:sz w:val="22"/>
                <w:szCs w:val="22"/>
              </w:rPr>
            </w:pPr>
            <w:r w:rsidRPr="004E5D38">
              <w:rPr>
                <w:iCs/>
                <w:sz w:val="22"/>
                <w:szCs w:val="22"/>
              </w:rPr>
              <w:t>Dùng thuốc tránh thai</w:t>
            </w:r>
          </w:p>
        </w:tc>
        <w:tc>
          <w:tcPr>
            <w:tcW w:w="601" w:type="pct"/>
            <w:shd w:val="clear" w:color="auto" w:fill="auto"/>
            <w:tcMar>
              <w:top w:w="100" w:type="dxa"/>
              <w:left w:w="100" w:type="dxa"/>
              <w:bottom w:w="100" w:type="dxa"/>
              <w:right w:w="100" w:type="dxa"/>
            </w:tcMar>
            <w:vAlign w:val="center"/>
          </w:tcPr>
          <w:p w14:paraId="65AF5C7A" w14:textId="77777777" w:rsidR="0031113D" w:rsidRPr="00736D62" w:rsidRDefault="0031113D" w:rsidP="00CC50CA">
            <w:pPr>
              <w:widowControl w:val="0"/>
              <w:pBdr>
                <w:top w:val="nil"/>
                <w:left w:val="nil"/>
                <w:bottom w:val="nil"/>
                <w:right w:val="nil"/>
                <w:between w:val="nil"/>
              </w:pBdr>
              <w:jc w:val="center"/>
              <w:rPr>
                <w:sz w:val="22"/>
                <w:szCs w:val="22"/>
              </w:rPr>
            </w:pPr>
          </w:p>
        </w:tc>
        <w:tc>
          <w:tcPr>
            <w:tcW w:w="599" w:type="pct"/>
            <w:shd w:val="clear" w:color="auto" w:fill="auto"/>
            <w:tcMar>
              <w:top w:w="100" w:type="dxa"/>
              <w:left w:w="100" w:type="dxa"/>
              <w:bottom w:w="100" w:type="dxa"/>
              <w:right w:w="100" w:type="dxa"/>
            </w:tcMar>
            <w:vAlign w:val="center"/>
          </w:tcPr>
          <w:p w14:paraId="137BACBC" w14:textId="77777777" w:rsidR="0031113D" w:rsidRPr="00736D62" w:rsidRDefault="0031113D" w:rsidP="00CC50CA">
            <w:pPr>
              <w:widowControl w:val="0"/>
              <w:pBdr>
                <w:top w:val="nil"/>
                <w:left w:val="nil"/>
                <w:bottom w:val="nil"/>
                <w:right w:val="nil"/>
                <w:between w:val="nil"/>
              </w:pBdr>
              <w:jc w:val="center"/>
              <w:rPr>
                <w:sz w:val="22"/>
                <w:szCs w:val="22"/>
              </w:rPr>
            </w:pPr>
            <w:r w:rsidRPr="00736D62">
              <w:rPr>
                <w:sz w:val="22"/>
                <w:szCs w:val="22"/>
              </w:rPr>
              <w:t>Thấp nếu dùng EE</w:t>
            </w:r>
          </w:p>
        </w:tc>
        <w:tc>
          <w:tcPr>
            <w:tcW w:w="599" w:type="pct"/>
            <w:shd w:val="clear" w:color="auto" w:fill="auto"/>
            <w:tcMar>
              <w:top w:w="100" w:type="dxa"/>
              <w:left w:w="100" w:type="dxa"/>
              <w:bottom w:w="100" w:type="dxa"/>
              <w:right w:w="100" w:type="dxa"/>
            </w:tcMar>
            <w:vAlign w:val="center"/>
          </w:tcPr>
          <w:p w14:paraId="0A9E57CE" w14:textId="77777777" w:rsidR="0031113D" w:rsidRPr="00736D62" w:rsidRDefault="0031113D" w:rsidP="00CC50CA">
            <w:pPr>
              <w:widowControl w:val="0"/>
              <w:pBdr>
                <w:top w:val="nil"/>
                <w:left w:val="nil"/>
                <w:bottom w:val="nil"/>
                <w:right w:val="nil"/>
                <w:between w:val="nil"/>
              </w:pBdr>
              <w:jc w:val="center"/>
              <w:rPr>
                <w:sz w:val="22"/>
                <w:szCs w:val="22"/>
              </w:rPr>
            </w:pPr>
            <w:r w:rsidRPr="00736D62">
              <w:rPr>
                <w:sz w:val="22"/>
                <w:szCs w:val="22"/>
              </w:rPr>
              <w:t>Thấp nếu dùng P4</w:t>
            </w:r>
          </w:p>
        </w:tc>
        <w:tc>
          <w:tcPr>
            <w:tcW w:w="741" w:type="pct"/>
            <w:shd w:val="clear" w:color="auto" w:fill="auto"/>
            <w:tcMar>
              <w:top w:w="100" w:type="dxa"/>
              <w:left w:w="100" w:type="dxa"/>
              <w:bottom w:w="100" w:type="dxa"/>
              <w:right w:w="100" w:type="dxa"/>
            </w:tcMar>
            <w:vAlign w:val="center"/>
          </w:tcPr>
          <w:p w14:paraId="779B3374" w14:textId="77777777" w:rsidR="0031113D" w:rsidRPr="00736D62" w:rsidRDefault="0031113D" w:rsidP="00CC50CA">
            <w:pPr>
              <w:widowControl w:val="0"/>
              <w:jc w:val="center"/>
              <w:rPr>
                <w:sz w:val="22"/>
                <w:szCs w:val="22"/>
              </w:rPr>
            </w:pPr>
            <w:r w:rsidRPr="00736D62">
              <w:rPr>
                <w:sz w:val="22"/>
                <w:szCs w:val="22"/>
              </w:rPr>
              <w:t>Không thay đổi</w:t>
            </w:r>
          </w:p>
        </w:tc>
        <w:tc>
          <w:tcPr>
            <w:tcW w:w="607" w:type="pct"/>
            <w:shd w:val="clear" w:color="auto" w:fill="auto"/>
            <w:tcMar>
              <w:top w:w="100" w:type="dxa"/>
              <w:left w:w="100" w:type="dxa"/>
              <w:bottom w:w="100" w:type="dxa"/>
              <w:right w:w="100" w:type="dxa"/>
            </w:tcMar>
            <w:vAlign w:val="center"/>
          </w:tcPr>
          <w:p w14:paraId="1811DD22" w14:textId="77777777" w:rsidR="0031113D" w:rsidRPr="00736D62" w:rsidRDefault="0031113D" w:rsidP="00CC50CA">
            <w:pPr>
              <w:widowControl w:val="0"/>
              <w:pBdr>
                <w:top w:val="nil"/>
                <w:left w:val="nil"/>
                <w:bottom w:val="nil"/>
                <w:right w:val="nil"/>
                <w:between w:val="nil"/>
              </w:pBdr>
              <w:jc w:val="center"/>
              <w:rPr>
                <w:sz w:val="22"/>
                <w:szCs w:val="22"/>
              </w:rPr>
            </w:pPr>
            <w:r w:rsidRPr="00736D62">
              <w:rPr>
                <w:sz w:val="22"/>
                <w:szCs w:val="22"/>
              </w:rPr>
              <w:t>Nếu dùng EE, thì estrogen nội sinh giảm</w:t>
            </w:r>
          </w:p>
        </w:tc>
        <w:tc>
          <w:tcPr>
            <w:tcW w:w="750" w:type="pct"/>
            <w:shd w:val="clear" w:color="auto" w:fill="auto"/>
            <w:tcMar>
              <w:top w:w="100" w:type="dxa"/>
              <w:left w:w="100" w:type="dxa"/>
              <w:bottom w:w="100" w:type="dxa"/>
              <w:right w:w="100" w:type="dxa"/>
            </w:tcMar>
            <w:vAlign w:val="center"/>
          </w:tcPr>
          <w:p w14:paraId="005D1BBA" w14:textId="77777777" w:rsidR="0031113D" w:rsidRPr="00736D62" w:rsidRDefault="0031113D" w:rsidP="00CC50CA">
            <w:pPr>
              <w:widowControl w:val="0"/>
              <w:pBdr>
                <w:top w:val="nil"/>
                <w:left w:val="nil"/>
                <w:bottom w:val="nil"/>
                <w:right w:val="nil"/>
                <w:between w:val="nil"/>
              </w:pBdr>
              <w:jc w:val="center"/>
              <w:rPr>
                <w:sz w:val="22"/>
                <w:szCs w:val="22"/>
              </w:rPr>
            </w:pPr>
            <w:r w:rsidRPr="00736D62">
              <w:rPr>
                <w:sz w:val="22"/>
                <w:szCs w:val="22"/>
              </w:rPr>
              <w:t>Thấp</w:t>
            </w:r>
          </w:p>
        </w:tc>
        <w:tc>
          <w:tcPr>
            <w:tcW w:w="660" w:type="pct"/>
            <w:shd w:val="clear" w:color="auto" w:fill="auto"/>
            <w:tcMar>
              <w:top w:w="100" w:type="dxa"/>
              <w:left w:w="100" w:type="dxa"/>
              <w:bottom w:w="100" w:type="dxa"/>
              <w:right w:w="100" w:type="dxa"/>
            </w:tcMar>
            <w:vAlign w:val="center"/>
          </w:tcPr>
          <w:p w14:paraId="0EFD4ECB" w14:textId="77777777" w:rsidR="0031113D" w:rsidRPr="00736D62" w:rsidRDefault="0031113D" w:rsidP="00CC50CA">
            <w:pPr>
              <w:widowControl w:val="0"/>
              <w:pBdr>
                <w:top w:val="nil"/>
                <w:left w:val="nil"/>
                <w:bottom w:val="nil"/>
                <w:right w:val="nil"/>
                <w:between w:val="nil"/>
              </w:pBdr>
              <w:jc w:val="center"/>
              <w:rPr>
                <w:sz w:val="22"/>
                <w:szCs w:val="22"/>
              </w:rPr>
            </w:pPr>
            <w:r w:rsidRPr="00736D62">
              <w:rPr>
                <w:sz w:val="22"/>
                <w:szCs w:val="22"/>
              </w:rPr>
              <w:t>Thấp</w:t>
            </w:r>
          </w:p>
        </w:tc>
      </w:tr>
    </w:tbl>
    <w:p w14:paraId="5A6D24C3" w14:textId="77777777" w:rsidR="0031113D" w:rsidRPr="00CC50CA" w:rsidRDefault="0031113D" w:rsidP="0093763B">
      <w:pPr>
        <w:pStyle w:val="Heading2"/>
      </w:pPr>
      <w:r w:rsidRPr="00CC50CA">
        <w:t>Chẩn đoán dậy thì sớm</w:t>
      </w:r>
    </w:p>
    <w:tbl>
      <w:tblPr>
        <w:tblStyle w:val="TableGrid"/>
        <w:tblW w:w="0" w:type="auto"/>
        <w:tblLook w:val="04A0" w:firstRow="1" w:lastRow="0" w:firstColumn="1" w:lastColumn="0" w:noHBand="0" w:noVBand="1"/>
      </w:tblPr>
      <w:tblGrid>
        <w:gridCol w:w="2254"/>
        <w:gridCol w:w="2255"/>
        <w:gridCol w:w="2255"/>
        <w:gridCol w:w="2255"/>
      </w:tblGrid>
      <w:tr w:rsidR="0031113D" w:rsidRPr="00CC50CA" w14:paraId="197F264F" w14:textId="77777777" w:rsidTr="00CC50CA">
        <w:tc>
          <w:tcPr>
            <w:tcW w:w="2254" w:type="dxa"/>
          </w:tcPr>
          <w:p w14:paraId="282830F2" w14:textId="77777777" w:rsidR="0031113D" w:rsidRPr="00891149" w:rsidRDefault="0031113D" w:rsidP="004E64E5">
            <w:pPr>
              <w:spacing w:line="276" w:lineRule="auto"/>
              <w:jc w:val="center"/>
              <w:rPr>
                <w:b/>
                <w:sz w:val="22"/>
                <w:szCs w:val="22"/>
                <w:lang w:val="en-US"/>
              </w:rPr>
            </w:pPr>
            <w:r w:rsidRPr="00891149">
              <w:rPr>
                <w:b/>
                <w:sz w:val="22"/>
                <w:szCs w:val="22"/>
                <w:lang w:val="en-US"/>
              </w:rPr>
              <w:t>Đặc điểm</w:t>
            </w:r>
          </w:p>
        </w:tc>
        <w:tc>
          <w:tcPr>
            <w:tcW w:w="2255" w:type="dxa"/>
          </w:tcPr>
          <w:p w14:paraId="28EA812B" w14:textId="77777777" w:rsidR="0031113D" w:rsidRPr="00891149" w:rsidRDefault="0031113D" w:rsidP="004E64E5">
            <w:pPr>
              <w:spacing w:line="276" w:lineRule="auto"/>
              <w:jc w:val="center"/>
              <w:rPr>
                <w:b/>
                <w:sz w:val="22"/>
                <w:szCs w:val="22"/>
                <w:lang w:val="en-US"/>
              </w:rPr>
            </w:pPr>
            <w:r w:rsidRPr="00891149">
              <w:rPr>
                <w:b/>
                <w:sz w:val="22"/>
                <w:szCs w:val="22"/>
                <w:lang w:val="en-US"/>
              </w:rPr>
              <w:t>Trung ương</w:t>
            </w:r>
          </w:p>
        </w:tc>
        <w:tc>
          <w:tcPr>
            <w:tcW w:w="2255" w:type="dxa"/>
          </w:tcPr>
          <w:p w14:paraId="476A0C83" w14:textId="77777777" w:rsidR="0031113D" w:rsidRPr="00891149" w:rsidRDefault="0031113D" w:rsidP="004E64E5">
            <w:pPr>
              <w:spacing w:line="276" w:lineRule="auto"/>
              <w:jc w:val="center"/>
              <w:rPr>
                <w:b/>
                <w:sz w:val="22"/>
                <w:szCs w:val="22"/>
                <w:lang w:val="en-US"/>
              </w:rPr>
            </w:pPr>
            <w:r w:rsidRPr="00891149">
              <w:rPr>
                <w:b/>
                <w:sz w:val="22"/>
                <w:szCs w:val="22"/>
                <w:lang w:val="en-US"/>
              </w:rPr>
              <w:t>Ngoại biên</w:t>
            </w:r>
          </w:p>
        </w:tc>
        <w:tc>
          <w:tcPr>
            <w:tcW w:w="2255" w:type="dxa"/>
          </w:tcPr>
          <w:p w14:paraId="4A6ED8C7" w14:textId="77777777" w:rsidR="0031113D" w:rsidRPr="00891149" w:rsidRDefault="0031113D" w:rsidP="004E64E5">
            <w:pPr>
              <w:spacing w:line="276" w:lineRule="auto"/>
              <w:jc w:val="center"/>
              <w:rPr>
                <w:b/>
                <w:sz w:val="22"/>
                <w:szCs w:val="22"/>
                <w:lang w:val="en-US"/>
              </w:rPr>
            </w:pPr>
            <w:r w:rsidRPr="00891149">
              <w:rPr>
                <w:b/>
                <w:sz w:val="22"/>
                <w:szCs w:val="22"/>
                <w:lang w:val="en-US"/>
              </w:rPr>
              <w:t>Một phần</w:t>
            </w:r>
          </w:p>
        </w:tc>
      </w:tr>
      <w:tr w:rsidR="0031113D" w:rsidRPr="00CC50CA" w14:paraId="3B4AF4C5" w14:textId="77777777" w:rsidTr="00CC50CA">
        <w:tc>
          <w:tcPr>
            <w:tcW w:w="2254" w:type="dxa"/>
            <w:vAlign w:val="center"/>
          </w:tcPr>
          <w:p w14:paraId="3DED5A46" w14:textId="77777777" w:rsidR="0031113D" w:rsidRPr="006B4E9B" w:rsidRDefault="0031113D" w:rsidP="004E64E5">
            <w:pPr>
              <w:spacing w:line="276" w:lineRule="auto"/>
              <w:jc w:val="left"/>
              <w:rPr>
                <w:b/>
                <w:sz w:val="22"/>
                <w:szCs w:val="22"/>
              </w:rPr>
            </w:pPr>
            <w:r w:rsidRPr="006B4E9B">
              <w:rPr>
                <w:b/>
                <w:sz w:val="22"/>
                <w:szCs w:val="22"/>
              </w:rPr>
              <w:t>Đặc điểm sinh dục thứ phát</w:t>
            </w:r>
          </w:p>
        </w:tc>
        <w:tc>
          <w:tcPr>
            <w:tcW w:w="2255" w:type="dxa"/>
            <w:vAlign w:val="center"/>
          </w:tcPr>
          <w:p w14:paraId="55AD0466" w14:textId="77777777" w:rsidR="0031113D" w:rsidRPr="00891149" w:rsidRDefault="0031113D" w:rsidP="004E64E5">
            <w:pPr>
              <w:spacing w:line="276" w:lineRule="auto"/>
              <w:jc w:val="center"/>
              <w:rPr>
                <w:sz w:val="22"/>
                <w:szCs w:val="22"/>
                <w:lang w:val="en-US"/>
              </w:rPr>
            </w:pPr>
            <w:r w:rsidRPr="00891149">
              <w:rPr>
                <w:sz w:val="22"/>
                <w:szCs w:val="22"/>
                <w:lang w:val="en-US"/>
              </w:rPr>
              <w:t>+, nhiều đặc tính</w:t>
            </w:r>
          </w:p>
        </w:tc>
        <w:tc>
          <w:tcPr>
            <w:tcW w:w="2255" w:type="dxa"/>
            <w:vAlign w:val="center"/>
          </w:tcPr>
          <w:p w14:paraId="698E9624" w14:textId="77777777" w:rsidR="0031113D" w:rsidRPr="00891149" w:rsidRDefault="0031113D" w:rsidP="004E64E5">
            <w:pPr>
              <w:spacing w:line="276" w:lineRule="auto"/>
              <w:jc w:val="center"/>
              <w:rPr>
                <w:sz w:val="22"/>
                <w:szCs w:val="22"/>
              </w:rPr>
            </w:pPr>
            <w:r w:rsidRPr="00891149">
              <w:rPr>
                <w:sz w:val="22"/>
                <w:szCs w:val="22"/>
                <w:lang w:val="en-US"/>
              </w:rPr>
              <w:t>+, nhiều đặc tính</w:t>
            </w:r>
          </w:p>
        </w:tc>
        <w:tc>
          <w:tcPr>
            <w:tcW w:w="2255" w:type="dxa"/>
            <w:vAlign w:val="center"/>
          </w:tcPr>
          <w:p w14:paraId="1E22E229" w14:textId="77777777" w:rsidR="0031113D" w:rsidRPr="00891149" w:rsidRDefault="0031113D" w:rsidP="004E64E5">
            <w:pPr>
              <w:spacing w:line="276" w:lineRule="auto"/>
              <w:jc w:val="center"/>
              <w:rPr>
                <w:sz w:val="22"/>
                <w:szCs w:val="22"/>
                <w:lang w:val="en-US"/>
              </w:rPr>
            </w:pPr>
            <w:r w:rsidRPr="00891149">
              <w:rPr>
                <w:sz w:val="22"/>
                <w:szCs w:val="22"/>
                <w:lang w:val="en-US"/>
              </w:rPr>
              <w:t>+, đơn độc</w:t>
            </w:r>
          </w:p>
        </w:tc>
      </w:tr>
      <w:tr w:rsidR="0031113D" w:rsidRPr="00CC50CA" w14:paraId="341677F6" w14:textId="77777777" w:rsidTr="00CC50CA">
        <w:tc>
          <w:tcPr>
            <w:tcW w:w="2254" w:type="dxa"/>
            <w:vAlign w:val="center"/>
          </w:tcPr>
          <w:p w14:paraId="459CF40C" w14:textId="77777777" w:rsidR="0031113D" w:rsidRPr="006B4E9B" w:rsidRDefault="0031113D" w:rsidP="004E64E5">
            <w:pPr>
              <w:spacing w:line="276" w:lineRule="auto"/>
              <w:jc w:val="left"/>
              <w:rPr>
                <w:b/>
                <w:sz w:val="22"/>
                <w:szCs w:val="22"/>
              </w:rPr>
            </w:pPr>
            <w:r w:rsidRPr="006B4E9B">
              <w:rPr>
                <w:b/>
                <w:sz w:val="22"/>
                <w:szCs w:val="22"/>
              </w:rPr>
              <w:t>Tăng tốc độ tăng trưởng thể chất</w:t>
            </w:r>
          </w:p>
        </w:tc>
        <w:tc>
          <w:tcPr>
            <w:tcW w:w="2255" w:type="dxa"/>
            <w:vAlign w:val="center"/>
          </w:tcPr>
          <w:p w14:paraId="314B38F7" w14:textId="77777777" w:rsidR="0031113D" w:rsidRPr="00891149" w:rsidRDefault="0031113D" w:rsidP="004E64E5">
            <w:pPr>
              <w:spacing w:line="276" w:lineRule="auto"/>
              <w:jc w:val="center"/>
              <w:rPr>
                <w:sz w:val="22"/>
                <w:szCs w:val="22"/>
                <w:lang w:val="en-US"/>
              </w:rPr>
            </w:pPr>
            <w:r w:rsidRPr="00891149">
              <w:rPr>
                <w:sz w:val="22"/>
                <w:szCs w:val="22"/>
                <w:lang w:val="en-US"/>
              </w:rPr>
              <w:t>+</w:t>
            </w:r>
          </w:p>
        </w:tc>
        <w:tc>
          <w:tcPr>
            <w:tcW w:w="2255" w:type="dxa"/>
            <w:vAlign w:val="center"/>
          </w:tcPr>
          <w:p w14:paraId="2DD535F2" w14:textId="77777777" w:rsidR="0031113D" w:rsidRPr="00891149" w:rsidRDefault="0031113D" w:rsidP="004E64E5">
            <w:pPr>
              <w:spacing w:line="276" w:lineRule="auto"/>
              <w:jc w:val="center"/>
              <w:rPr>
                <w:sz w:val="22"/>
                <w:szCs w:val="22"/>
                <w:lang w:val="en-US"/>
              </w:rPr>
            </w:pPr>
            <w:r w:rsidRPr="00891149">
              <w:rPr>
                <w:sz w:val="22"/>
                <w:szCs w:val="22"/>
                <w:lang w:val="en-US"/>
              </w:rPr>
              <w:t>+</w:t>
            </w:r>
          </w:p>
        </w:tc>
        <w:tc>
          <w:tcPr>
            <w:tcW w:w="2255" w:type="dxa"/>
            <w:vAlign w:val="center"/>
          </w:tcPr>
          <w:p w14:paraId="67835310" w14:textId="77777777" w:rsidR="0031113D" w:rsidRPr="00891149" w:rsidRDefault="0031113D" w:rsidP="004E64E5">
            <w:pPr>
              <w:spacing w:line="276" w:lineRule="auto"/>
              <w:jc w:val="center"/>
              <w:rPr>
                <w:sz w:val="22"/>
                <w:szCs w:val="22"/>
                <w:lang w:val="en-US"/>
              </w:rPr>
            </w:pPr>
            <w:r w:rsidRPr="00891149">
              <w:rPr>
                <w:sz w:val="22"/>
                <w:szCs w:val="22"/>
                <w:lang w:val="en-US"/>
              </w:rPr>
              <w:t>-</w:t>
            </w:r>
          </w:p>
        </w:tc>
      </w:tr>
      <w:tr w:rsidR="0031113D" w:rsidRPr="00CC50CA" w14:paraId="0A440100" w14:textId="77777777" w:rsidTr="00CC50CA">
        <w:tc>
          <w:tcPr>
            <w:tcW w:w="2254" w:type="dxa"/>
            <w:vAlign w:val="center"/>
          </w:tcPr>
          <w:p w14:paraId="5D04E877" w14:textId="77777777" w:rsidR="0031113D" w:rsidRPr="00891149" w:rsidRDefault="0031113D" w:rsidP="004E64E5">
            <w:pPr>
              <w:spacing w:line="276" w:lineRule="auto"/>
              <w:jc w:val="left"/>
              <w:rPr>
                <w:b/>
                <w:sz w:val="22"/>
                <w:szCs w:val="22"/>
                <w:lang w:val="en-US"/>
              </w:rPr>
            </w:pPr>
            <w:r w:rsidRPr="00891149">
              <w:rPr>
                <w:b/>
                <w:sz w:val="22"/>
                <w:szCs w:val="22"/>
                <w:lang w:val="en-US"/>
              </w:rPr>
              <w:t>Tuổi xương</w:t>
            </w:r>
          </w:p>
        </w:tc>
        <w:tc>
          <w:tcPr>
            <w:tcW w:w="2255" w:type="dxa"/>
            <w:vAlign w:val="center"/>
          </w:tcPr>
          <w:p w14:paraId="2056FDBE" w14:textId="77777777" w:rsidR="0031113D" w:rsidRPr="00891149" w:rsidRDefault="0031113D" w:rsidP="004E64E5">
            <w:pPr>
              <w:spacing w:line="276" w:lineRule="auto"/>
              <w:jc w:val="center"/>
              <w:rPr>
                <w:sz w:val="22"/>
                <w:szCs w:val="22"/>
                <w:lang w:val="en-US"/>
              </w:rPr>
            </w:pPr>
            <w:r w:rsidRPr="00891149">
              <w:rPr>
                <w:sz w:val="22"/>
                <w:szCs w:val="22"/>
                <w:lang w:val="en-US"/>
              </w:rPr>
              <w:t>Tăng</w:t>
            </w:r>
          </w:p>
        </w:tc>
        <w:tc>
          <w:tcPr>
            <w:tcW w:w="2255" w:type="dxa"/>
            <w:vAlign w:val="center"/>
          </w:tcPr>
          <w:p w14:paraId="445113B3" w14:textId="77777777" w:rsidR="0031113D" w:rsidRPr="00891149" w:rsidRDefault="0031113D" w:rsidP="004E64E5">
            <w:pPr>
              <w:spacing w:line="276" w:lineRule="auto"/>
              <w:jc w:val="center"/>
              <w:rPr>
                <w:sz w:val="22"/>
                <w:szCs w:val="22"/>
              </w:rPr>
            </w:pPr>
            <w:r w:rsidRPr="00891149">
              <w:rPr>
                <w:sz w:val="22"/>
                <w:szCs w:val="22"/>
                <w:lang w:val="en-US"/>
              </w:rPr>
              <w:t>Tăng</w:t>
            </w:r>
          </w:p>
        </w:tc>
        <w:tc>
          <w:tcPr>
            <w:tcW w:w="2255" w:type="dxa"/>
            <w:vAlign w:val="center"/>
          </w:tcPr>
          <w:p w14:paraId="756DA446" w14:textId="77777777" w:rsidR="0031113D" w:rsidRPr="00891149" w:rsidRDefault="0031113D" w:rsidP="004E64E5">
            <w:pPr>
              <w:spacing w:line="276" w:lineRule="auto"/>
              <w:jc w:val="center"/>
              <w:rPr>
                <w:sz w:val="22"/>
                <w:szCs w:val="22"/>
              </w:rPr>
            </w:pPr>
            <w:r w:rsidRPr="00891149">
              <w:rPr>
                <w:sz w:val="22"/>
                <w:szCs w:val="22"/>
                <w:lang w:val="en-US"/>
              </w:rPr>
              <w:t>Bình thường</w:t>
            </w:r>
          </w:p>
        </w:tc>
      </w:tr>
      <w:tr w:rsidR="0031113D" w:rsidRPr="00CC50CA" w14:paraId="485E01AF" w14:textId="77777777" w:rsidTr="00CC50CA">
        <w:tc>
          <w:tcPr>
            <w:tcW w:w="2254" w:type="dxa"/>
            <w:vAlign w:val="center"/>
          </w:tcPr>
          <w:p w14:paraId="6DE7224E" w14:textId="77777777" w:rsidR="0031113D" w:rsidRPr="00891149" w:rsidRDefault="0031113D" w:rsidP="004E64E5">
            <w:pPr>
              <w:spacing w:line="276" w:lineRule="auto"/>
              <w:jc w:val="left"/>
              <w:rPr>
                <w:b/>
                <w:sz w:val="22"/>
                <w:szCs w:val="22"/>
                <w:lang w:val="en-US"/>
              </w:rPr>
            </w:pPr>
            <w:r w:rsidRPr="00891149">
              <w:rPr>
                <w:b/>
                <w:sz w:val="22"/>
                <w:szCs w:val="22"/>
                <w:lang w:val="en-US"/>
              </w:rPr>
              <w:t>Estradiol, testosterone máu</w:t>
            </w:r>
          </w:p>
        </w:tc>
        <w:tc>
          <w:tcPr>
            <w:tcW w:w="2255" w:type="dxa"/>
            <w:vAlign w:val="center"/>
          </w:tcPr>
          <w:p w14:paraId="571C0B36" w14:textId="77777777" w:rsidR="0031113D" w:rsidRPr="00891149" w:rsidRDefault="0031113D" w:rsidP="004E64E5">
            <w:pPr>
              <w:spacing w:line="276" w:lineRule="auto"/>
              <w:jc w:val="center"/>
              <w:rPr>
                <w:sz w:val="22"/>
                <w:szCs w:val="22"/>
              </w:rPr>
            </w:pPr>
            <w:r w:rsidRPr="00891149">
              <w:rPr>
                <w:sz w:val="22"/>
                <w:szCs w:val="22"/>
                <w:lang w:val="en-US"/>
              </w:rPr>
              <w:t>Tăng</w:t>
            </w:r>
          </w:p>
        </w:tc>
        <w:tc>
          <w:tcPr>
            <w:tcW w:w="2255" w:type="dxa"/>
            <w:vAlign w:val="center"/>
          </w:tcPr>
          <w:p w14:paraId="69E700A3" w14:textId="77777777" w:rsidR="0031113D" w:rsidRPr="00891149" w:rsidRDefault="0031113D" w:rsidP="004E64E5">
            <w:pPr>
              <w:spacing w:line="276" w:lineRule="auto"/>
              <w:jc w:val="center"/>
              <w:rPr>
                <w:sz w:val="22"/>
                <w:szCs w:val="22"/>
              </w:rPr>
            </w:pPr>
            <w:r w:rsidRPr="00891149">
              <w:rPr>
                <w:sz w:val="22"/>
                <w:szCs w:val="22"/>
                <w:lang w:val="en-US"/>
              </w:rPr>
              <w:t>Tăng</w:t>
            </w:r>
          </w:p>
        </w:tc>
        <w:tc>
          <w:tcPr>
            <w:tcW w:w="2255" w:type="dxa"/>
            <w:vAlign w:val="center"/>
          </w:tcPr>
          <w:p w14:paraId="5E106E3D" w14:textId="77777777" w:rsidR="0031113D" w:rsidRPr="00891149" w:rsidRDefault="0031113D" w:rsidP="004E64E5">
            <w:pPr>
              <w:spacing w:line="276" w:lineRule="auto"/>
              <w:jc w:val="center"/>
              <w:rPr>
                <w:sz w:val="22"/>
                <w:szCs w:val="22"/>
                <w:lang w:val="en-US"/>
              </w:rPr>
            </w:pPr>
            <w:r w:rsidRPr="00891149">
              <w:rPr>
                <w:sz w:val="22"/>
                <w:szCs w:val="22"/>
                <w:lang w:val="en-US"/>
              </w:rPr>
              <w:t xml:space="preserve">Bình thường </w:t>
            </w:r>
          </w:p>
          <w:p w14:paraId="3762121F" w14:textId="77777777" w:rsidR="0031113D" w:rsidRPr="00891149" w:rsidRDefault="0031113D" w:rsidP="004E64E5">
            <w:pPr>
              <w:spacing w:line="276" w:lineRule="auto"/>
              <w:jc w:val="center"/>
              <w:rPr>
                <w:sz w:val="22"/>
                <w:szCs w:val="22"/>
                <w:lang w:val="en-US"/>
              </w:rPr>
            </w:pPr>
            <w:r w:rsidRPr="00891149">
              <w:rPr>
                <w:sz w:val="22"/>
                <w:szCs w:val="22"/>
                <w:lang w:val="en-US"/>
              </w:rPr>
              <w:t>(</w:t>
            </w:r>
            <w:r w:rsidRPr="00891149">
              <w:rPr>
                <w:sz w:val="22"/>
                <w:szCs w:val="22"/>
                <w:lang w:bidi="he-IL"/>
              </w:rPr>
              <w:t>&lt;20 pg/mL</w:t>
            </w:r>
            <w:r w:rsidRPr="00891149">
              <w:rPr>
                <w:sz w:val="22"/>
                <w:szCs w:val="22"/>
                <w:lang w:val="en-US" w:bidi="he-IL"/>
              </w:rPr>
              <w:t>)</w:t>
            </w:r>
          </w:p>
        </w:tc>
      </w:tr>
      <w:tr w:rsidR="0031113D" w:rsidRPr="00CC50CA" w14:paraId="35399A57" w14:textId="77777777" w:rsidTr="00CC50CA">
        <w:tc>
          <w:tcPr>
            <w:tcW w:w="2254" w:type="dxa"/>
            <w:vAlign w:val="center"/>
          </w:tcPr>
          <w:p w14:paraId="597368EB" w14:textId="77777777" w:rsidR="0031113D" w:rsidRPr="00891149" w:rsidRDefault="0031113D" w:rsidP="004E64E5">
            <w:pPr>
              <w:spacing w:line="276" w:lineRule="auto"/>
              <w:jc w:val="left"/>
              <w:rPr>
                <w:b/>
                <w:sz w:val="22"/>
                <w:szCs w:val="22"/>
                <w:lang w:val="en-US"/>
              </w:rPr>
            </w:pPr>
            <w:r w:rsidRPr="00891149">
              <w:rPr>
                <w:b/>
                <w:sz w:val="22"/>
                <w:szCs w:val="22"/>
                <w:lang w:val="en-US"/>
              </w:rPr>
              <w:t>FSH, LH máu</w:t>
            </w:r>
          </w:p>
        </w:tc>
        <w:tc>
          <w:tcPr>
            <w:tcW w:w="2255" w:type="dxa"/>
            <w:vAlign w:val="center"/>
          </w:tcPr>
          <w:p w14:paraId="3B8CF11D" w14:textId="77777777" w:rsidR="0031113D" w:rsidRPr="00891149" w:rsidRDefault="0031113D" w:rsidP="004E64E5">
            <w:pPr>
              <w:spacing w:line="276" w:lineRule="auto"/>
              <w:jc w:val="center"/>
              <w:rPr>
                <w:sz w:val="22"/>
                <w:szCs w:val="22"/>
                <w:lang w:val="en-US"/>
              </w:rPr>
            </w:pPr>
            <w:r w:rsidRPr="00891149">
              <w:rPr>
                <w:sz w:val="22"/>
                <w:szCs w:val="22"/>
                <w:lang w:val="en-US"/>
              </w:rPr>
              <w:t>Thường tăng</w:t>
            </w:r>
          </w:p>
        </w:tc>
        <w:tc>
          <w:tcPr>
            <w:tcW w:w="2255" w:type="dxa"/>
            <w:vAlign w:val="center"/>
          </w:tcPr>
          <w:p w14:paraId="290AB509" w14:textId="77777777" w:rsidR="0031113D" w:rsidRPr="00891149" w:rsidRDefault="0031113D" w:rsidP="004E64E5">
            <w:pPr>
              <w:spacing w:line="276" w:lineRule="auto"/>
              <w:jc w:val="center"/>
              <w:rPr>
                <w:sz w:val="22"/>
                <w:szCs w:val="22"/>
                <w:lang w:val="en-US"/>
              </w:rPr>
            </w:pPr>
            <w:r w:rsidRPr="00891149">
              <w:rPr>
                <w:sz w:val="22"/>
                <w:szCs w:val="22"/>
                <w:lang w:val="en-US"/>
              </w:rPr>
              <w:t>Bình thường</w:t>
            </w:r>
          </w:p>
        </w:tc>
        <w:tc>
          <w:tcPr>
            <w:tcW w:w="2255" w:type="dxa"/>
            <w:vAlign w:val="center"/>
          </w:tcPr>
          <w:p w14:paraId="1ACFE965" w14:textId="77777777" w:rsidR="0031113D" w:rsidRPr="00891149" w:rsidRDefault="0031113D" w:rsidP="004E64E5">
            <w:pPr>
              <w:spacing w:line="276" w:lineRule="auto"/>
              <w:jc w:val="center"/>
              <w:rPr>
                <w:sz w:val="22"/>
                <w:szCs w:val="22"/>
              </w:rPr>
            </w:pPr>
            <w:r w:rsidRPr="00891149">
              <w:rPr>
                <w:sz w:val="22"/>
                <w:szCs w:val="22"/>
                <w:lang w:val="en-US"/>
              </w:rPr>
              <w:t>Bình thường</w:t>
            </w:r>
          </w:p>
        </w:tc>
      </w:tr>
      <w:tr w:rsidR="0031113D" w:rsidRPr="00CC50CA" w14:paraId="10B692A8" w14:textId="77777777" w:rsidTr="00CC50CA">
        <w:tc>
          <w:tcPr>
            <w:tcW w:w="2254" w:type="dxa"/>
            <w:vAlign w:val="center"/>
          </w:tcPr>
          <w:p w14:paraId="7DE2BC7D" w14:textId="77777777" w:rsidR="0031113D" w:rsidRPr="00891149" w:rsidRDefault="0031113D" w:rsidP="004E64E5">
            <w:pPr>
              <w:spacing w:line="276" w:lineRule="auto"/>
              <w:jc w:val="left"/>
              <w:rPr>
                <w:b/>
                <w:sz w:val="22"/>
                <w:szCs w:val="22"/>
                <w:lang w:val="en-US"/>
              </w:rPr>
            </w:pPr>
            <w:r w:rsidRPr="00891149">
              <w:rPr>
                <w:b/>
                <w:sz w:val="22"/>
                <w:szCs w:val="22"/>
                <w:lang w:val="en-US"/>
              </w:rPr>
              <w:t>LH/FSH</w:t>
            </w:r>
          </w:p>
        </w:tc>
        <w:tc>
          <w:tcPr>
            <w:tcW w:w="2255" w:type="dxa"/>
            <w:vAlign w:val="center"/>
          </w:tcPr>
          <w:p w14:paraId="7E661326" w14:textId="77777777" w:rsidR="0031113D" w:rsidRPr="00891149" w:rsidRDefault="0031113D" w:rsidP="004E64E5">
            <w:pPr>
              <w:spacing w:line="276" w:lineRule="auto"/>
              <w:jc w:val="center"/>
              <w:rPr>
                <w:sz w:val="22"/>
                <w:szCs w:val="22"/>
                <w:lang w:val="en-US"/>
              </w:rPr>
            </w:pPr>
            <w:r w:rsidRPr="00891149">
              <w:rPr>
                <w:sz w:val="22"/>
                <w:szCs w:val="22"/>
                <w:lang w:val="en-US"/>
              </w:rPr>
              <w:t>&gt;1</w:t>
            </w:r>
          </w:p>
        </w:tc>
        <w:tc>
          <w:tcPr>
            <w:tcW w:w="2255" w:type="dxa"/>
            <w:vAlign w:val="center"/>
          </w:tcPr>
          <w:p w14:paraId="2CF98FDE" w14:textId="77777777" w:rsidR="0031113D" w:rsidRPr="00891149" w:rsidRDefault="0031113D" w:rsidP="004E64E5">
            <w:pPr>
              <w:spacing w:line="276" w:lineRule="auto"/>
              <w:jc w:val="center"/>
              <w:rPr>
                <w:sz w:val="22"/>
                <w:szCs w:val="22"/>
                <w:lang w:val="en-US"/>
              </w:rPr>
            </w:pPr>
            <w:r w:rsidRPr="00891149">
              <w:rPr>
                <w:sz w:val="22"/>
                <w:szCs w:val="22"/>
                <w:lang w:val="en-US"/>
              </w:rPr>
              <w:t>&lt;1</w:t>
            </w:r>
          </w:p>
        </w:tc>
        <w:tc>
          <w:tcPr>
            <w:tcW w:w="2255" w:type="dxa"/>
            <w:vAlign w:val="center"/>
          </w:tcPr>
          <w:p w14:paraId="7D11033F" w14:textId="77777777" w:rsidR="0031113D" w:rsidRPr="00891149" w:rsidRDefault="0031113D" w:rsidP="004E64E5">
            <w:pPr>
              <w:spacing w:line="276" w:lineRule="auto"/>
              <w:jc w:val="center"/>
              <w:rPr>
                <w:sz w:val="22"/>
                <w:szCs w:val="22"/>
                <w:lang w:val="en-US"/>
              </w:rPr>
            </w:pPr>
            <w:r w:rsidRPr="00891149">
              <w:rPr>
                <w:sz w:val="22"/>
                <w:szCs w:val="22"/>
                <w:lang w:val="en-US"/>
              </w:rPr>
              <w:t>&lt;1</w:t>
            </w:r>
          </w:p>
        </w:tc>
      </w:tr>
      <w:tr w:rsidR="0031113D" w:rsidRPr="00CC50CA" w14:paraId="7E742BC0" w14:textId="77777777" w:rsidTr="00CC50CA">
        <w:tc>
          <w:tcPr>
            <w:tcW w:w="2254" w:type="dxa"/>
            <w:vAlign w:val="center"/>
          </w:tcPr>
          <w:p w14:paraId="4724F9CB" w14:textId="77777777" w:rsidR="0031113D" w:rsidRPr="00891149" w:rsidRDefault="0031113D" w:rsidP="004E64E5">
            <w:pPr>
              <w:spacing w:line="276" w:lineRule="auto"/>
              <w:jc w:val="left"/>
              <w:rPr>
                <w:b/>
                <w:sz w:val="22"/>
                <w:szCs w:val="22"/>
                <w:lang w:val="en-US"/>
              </w:rPr>
            </w:pPr>
            <w:r w:rsidRPr="00891149">
              <w:rPr>
                <w:b/>
                <w:sz w:val="22"/>
                <w:szCs w:val="22"/>
                <w:lang w:val="en-US"/>
              </w:rPr>
              <w:t>Test GnGH</w:t>
            </w:r>
          </w:p>
        </w:tc>
        <w:tc>
          <w:tcPr>
            <w:tcW w:w="2255" w:type="dxa"/>
            <w:vAlign w:val="center"/>
          </w:tcPr>
          <w:p w14:paraId="708FB483" w14:textId="77777777" w:rsidR="0031113D" w:rsidRPr="00891149" w:rsidRDefault="0031113D" w:rsidP="004E64E5">
            <w:pPr>
              <w:spacing w:line="276" w:lineRule="auto"/>
              <w:jc w:val="center"/>
              <w:rPr>
                <w:sz w:val="22"/>
                <w:szCs w:val="22"/>
                <w:lang w:val="en-US"/>
              </w:rPr>
            </w:pPr>
            <w:r w:rsidRPr="00891149">
              <w:rPr>
                <w:sz w:val="22"/>
                <w:szCs w:val="22"/>
                <w:lang w:val="en-US"/>
              </w:rPr>
              <w:t>Đỉnh LH&gt;6 IU/L</w:t>
            </w:r>
          </w:p>
          <w:p w14:paraId="540D08A3" w14:textId="77777777" w:rsidR="0031113D" w:rsidRPr="00891149" w:rsidRDefault="0031113D" w:rsidP="004E64E5">
            <w:pPr>
              <w:spacing w:line="276" w:lineRule="auto"/>
              <w:jc w:val="center"/>
              <w:rPr>
                <w:sz w:val="22"/>
                <w:szCs w:val="22"/>
                <w:lang w:val="en-US"/>
              </w:rPr>
            </w:pPr>
            <w:r w:rsidRPr="00891149">
              <w:rPr>
                <w:sz w:val="22"/>
                <w:szCs w:val="22"/>
                <w:lang w:val="en-US"/>
              </w:rPr>
              <w:t>LH/FSH &gt;1</w:t>
            </w:r>
          </w:p>
        </w:tc>
        <w:tc>
          <w:tcPr>
            <w:tcW w:w="2255" w:type="dxa"/>
            <w:vAlign w:val="center"/>
          </w:tcPr>
          <w:p w14:paraId="13114995" w14:textId="77777777" w:rsidR="0031113D" w:rsidRPr="00891149" w:rsidRDefault="0031113D" w:rsidP="004E64E5">
            <w:pPr>
              <w:spacing w:line="276" w:lineRule="auto"/>
              <w:jc w:val="center"/>
              <w:rPr>
                <w:sz w:val="22"/>
                <w:szCs w:val="22"/>
                <w:lang w:val="en-US"/>
              </w:rPr>
            </w:pPr>
            <w:r w:rsidRPr="00891149">
              <w:rPr>
                <w:sz w:val="22"/>
                <w:szCs w:val="22"/>
                <w:lang w:val="en-US"/>
              </w:rPr>
              <w:t>Đỉnh LH thấp</w:t>
            </w:r>
          </w:p>
          <w:p w14:paraId="19408FFB" w14:textId="77777777" w:rsidR="0031113D" w:rsidRPr="00891149" w:rsidRDefault="0031113D" w:rsidP="004E64E5">
            <w:pPr>
              <w:spacing w:line="276" w:lineRule="auto"/>
              <w:jc w:val="center"/>
              <w:rPr>
                <w:sz w:val="22"/>
                <w:szCs w:val="22"/>
                <w:lang w:val="en-US"/>
              </w:rPr>
            </w:pPr>
            <w:r w:rsidRPr="00891149">
              <w:rPr>
                <w:sz w:val="22"/>
                <w:szCs w:val="22"/>
                <w:lang w:val="en-US"/>
              </w:rPr>
              <w:t>LH/FSH &lt;1</w:t>
            </w:r>
          </w:p>
        </w:tc>
        <w:tc>
          <w:tcPr>
            <w:tcW w:w="2255" w:type="dxa"/>
            <w:vAlign w:val="center"/>
          </w:tcPr>
          <w:p w14:paraId="5CE04229" w14:textId="77777777" w:rsidR="0031113D" w:rsidRPr="00891149" w:rsidRDefault="0031113D" w:rsidP="004E64E5">
            <w:pPr>
              <w:spacing w:line="276" w:lineRule="auto"/>
              <w:jc w:val="center"/>
              <w:rPr>
                <w:sz w:val="22"/>
                <w:szCs w:val="22"/>
                <w:lang w:val="en-US"/>
              </w:rPr>
            </w:pPr>
            <w:r w:rsidRPr="00891149">
              <w:rPr>
                <w:sz w:val="22"/>
                <w:szCs w:val="22"/>
                <w:lang w:val="en-US"/>
              </w:rPr>
              <w:t>Đỉnh LH thấp</w:t>
            </w:r>
          </w:p>
          <w:p w14:paraId="2256FEA8" w14:textId="77777777" w:rsidR="0031113D" w:rsidRPr="00891149" w:rsidRDefault="0031113D" w:rsidP="004E64E5">
            <w:pPr>
              <w:spacing w:line="276" w:lineRule="auto"/>
              <w:jc w:val="center"/>
              <w:rPr>
                <w:sz w:val="22"/>
                <w:szCs w:val="22"/>
                <w:lang w:val="en-US"/>
              </w:rPr>
            </w:pPr>
            <w:r w:rsidRPr="00891149">
              <w:rPr>
                <w:sz w:val="22"/>
                <w:szCs w:val="22"/>
                <w:lang w:val="en-US"/>
              </w:rPr>
              <w:t>LH/FSH &lt;1</w:t>
            </w:r>
          </w:p>
        </w:tc>
      </w:tr>
      <w:tr w:rsidR="0031113D" w:rsidRPr="00CC50CA" w14:paraId="357D5ECF" w14:textId="77777777" w:rsidTr="00CC50CA">
        <w:tc>
          <w:tcPr>
            <w:tcW w:w="2254" w:type="dxa"/>
            <w:vAlign w:val="center"/>
          </w:tcPr>
          <w:p w14:paraId="49BF51D8" w14:textId="77777777" w:rsidR="0031113D" w:rsidRPr="00891149" w:rsidRDefault="0031113D" w:rsidP="004E64E5">
            <w:pPr>
              <w:spacing w:line="276" w:lineRule="auto"/>
              <w:jc w:val="left"/>
              <w:rPr>
                <w:b/>
                <w:sz w:val="22"/>
                <w:szCs w:val="22"/>
                <w:lang w:val="en-US"/>
              </w:rPr>
            </w:pPr>
            <w:r w:rsidRPr="00891149">
              <w:rPr>
                <w:b/>
                <w:sz w:val="22"/>
                <w:szCs w:val="22"/>
                <w:lang w:val="en-US"/>
              </w:rPr>
              <w:t>Siêu âm bụng</w:t>
            </w:r>
          </w:p>
        </w:tc>
        <w:tc>
          <w:tcPr>
            <w:tcW w:w="2255" w:type="dxa"/>
            <w:vAlign w:val="center"/>
          </w:tcPr>
          <w:p w14:paraId="4BB3B74A" w14:textId="77777777" w:rsidR="0031113D" w:rsidRPr="00891149" w:rsidRDefault="0031113D" w:rsidP="004E64E5">
            <w:pPr>
              <w:spacing w:line="276" w:lineRule="auto"/>
              <w:jc w:val="center"/>
              <w:rPr>
                <w:sz w:val="22"/>
                <w:szCs w:val="22"/>
                <w:lang w:val="en-US"/>
              </w:rPr>
            </w:pPr>
            <w:r w:rsidRPr="00891149">
              <w:rPr>
                <w:sz w:val="22"/>
                <w:szCs w:val="22"/>
                <w:lang w:val="en-US"/>
              </w:rPr>
              <w:t>Tăng kích thước tử cung, buồng trứng, có thể có nang buồng trứng</w:t>
            </w:r>
          </w:p>
        </w:tc>
        <w:tc>
          <w:tcPr>
            <w:tcW w:w="2255" w:type="dxa"/>
            <w:vAlign w:val="center"/>
          </w:tcPr>
          <w:p w14:paraId="488B7A55" w14:textId="77777777" w:rsidR="0031113D" w:rsidRPr="00891149" w:rsidRDefault="0031113D" w:rsidP="004E64E5">
            <w:pPr>
              <w:spacing w:line="276" w:lineRule="auto"/>
              <w:jc w:val="center"/>
              <w:rPr>
                <w:sz w:val="22"/>
                <w:szCs w:val="22"/>
              </w:rPr>
            </w:pPr>
            <w:r w:rsidRPr="00891149">
              <w:rPr>
                <w:sz w:val="22"/>
                <w:szCs w:val="22"/>
                <w:lang w:val="en-US"/>
              </w:rPr>
              <w:t>Tăng kích thước tử cung, buồng trứng, có thể có nang buồng trứng</w:t>
            </w:r>
          </w:p>
        </w:tc>
        <w:tc>
          <w:tcPr>
            <w:tcW w:w="2255" w:type="dxa"/>
            <w:vAlign w:val="center"/>
          </w:tcPr>
          <w:p w14:paraId="29E0F0A9" w14:textId="77777777" w:rsidR="0031113D" w:rsidRPr="00891149" w:rsidRDefault="0031113D" w:rsidP="004E64E5">
            <w:pPr>
              <w:spacing w:line="276" w:lineRule="auto"/>
              <w:jc w:val="center"/>
              <w:rPr>
                <w:sz w:val="22"/>
                <w:szCs w:val="22"/>
                <w:lang w:val="en-US"/>
              </w:rPr>
            </w:pPr>
            <w:r w:rsidRPr="00891149">
              <w:rPr>
                <w:sz w:val="22"/>
                <w:szCs w:val="22"/>
                <w:lang w:val="en-US"/>
              </w:rPr>
              <w:t>Bình thường</w:t>
            </w:r>
          </w:p>
        </w:tc>
      </w:tr>
      <w:tr w:rsidR="0031113D" w:rsidRPr="00CC50CA" w14:paraId="7E0ED295" w14:textId="77777777" w:rsidTr="00CC50CA">
        <w:tc>
          <w:tcPr>
            <w:tcW w:w="2254" w:type="dxa"/>
            <w:vAlign w:val="center"/>
          </w:tcPr>
          <w:p w14:paraId="25AAF5C1" w14:textId="77777777" w:rsidR="0031113D" w:rsidRPr="00891149" w:rsidRDefault="0031113D" w:rsidP="004E64E5">
            <w:pPr>
              <w:spacing w:line="276" w:lineRule="auto"/>
              <w:jc w:val="left"/>
              <w:rPr>
                <w:b/>
                <w:sz w:val="22"/>
                <w:szCs w:val="22"/>
                <w:lang w:val="en-US"/>
              </w:rPr>
            </w:pPr>
            <w:r w:rsidRPr="00891149">
              <w:rPr>
                <w:b/>
                <w:sz w:val="22"/>
                <w:szCs w:val="22"/>
                <w:lang w:val="en-US"/>
              </w:rPr>
              <w:t>MRI tuyến yên</w:t>
            </w:r>
          </w:p>
        </w:tc>
        <w:tc>
          <w:tcPr>
            <w:tcW w:w="2255" w:type="dxa"/>
            <w:vAlign w:val="center"/>
          </w:tcPr>
          <w:p w14:paraId="2AA2BCB0" w14:textId="77777777" w:rsidR="0031113D" w:rsidRPr="00891149" w:rsidRDefault="0031113D" w:rsidP="004E64E5">
            <w:pPr>
              <w:spacing w:line="276" w:lineRule="auto"/>
              <w:jc w:val="center"/>
              <w:rPr>
                <w:sz w:val="22"/>
                <w:szCs w:val="22"/>
                <w:lang w:val="en-US"/>
              </w:rPr>
            </w:pPr>
            <w:r w:rsidRPr="00891149">
              <w:rPr>
                <w:sz w:val="22"/>
                <w:szCs w:val="22"/>
                <w:lang w:val="en-US"/>
              </w:rPr>
              <w:t>Tổn thương tuyến yên hoặc bình thường (vô căn)</w:t>
            </w:r>
          </w:p>
        </w:tc>
        <w:tc>
          <w:tcPr>
            <w:tcW w:w="2255" w:type="dxa"/>
            <w:vAlign w:val="center"/>
          </w:tcPr>
          <w:p w14:paraId="402D8208" w14:textId="77777777" w:rsidR="0031113D" w:rsidRPr="00891149" w:rsidRDefault="0031113D" w:rsidP="004E64E5">
            <w:pPr>
              <w:spacing w:line="276" w:lineRule="auto"/>
              <w:jc w:val="center"/>
              <w:rPr>
                <w:sz w:val="22"/>
                <w:szCs w:val="22"/>
              </w:rPr>
            </w:pPr>
            <w:r w:rsidRPr="00891149">
              <w:rPr>
                <w:sz w:val="22"/>
                <w:szCs w:val="22"/>
                <w:lang w:val="en-US"/>
              </w:rPr>
              <w:t>Bình thường</w:t>
            </w:r>
          </w:p>
        </w:tc>
        <w:tc>
          <w:tcPr>
            <w:tcW w:w="2255" w:type="dxa"/>
            <w:vAlign w:val="center"/>
          </w:tcPr>
          <w:p w14:paraId="2CE23B6F" w14:textId="77777777" w:rsidR="0031113D" w:rsidRPr="00891149" w:rsidRDefault="0031113D" w:rsidP="004E64E5">
            <w:pPr>
              <w:spacing w:line="276" w:lineRule="auto"/>
              <w:jc w:val="center"/>
              <w:rPr>
                <w:sz w:val="22"/>
                <w:szCs w:val="22"/>
              </w:rPr>
            </w:pPr>
            <w:r w:rsidRPr="00891149">
              <w:rPr>
                <w:sz w:val="22"/>
                <w:szCs w:val="22"/>
                <w:lang w:val="en-US"/>
              </w:rPr>
              <w:t>Bình thường</w:t>
            </w:r>
          </w:p>
        </w:tc>
      </w:tr>
      <w:tr w:rsidR="0031113D" w:rsidRPr="00CC50CA" w14:paraId="19D79B6D" w14:textId="77777777" w:rsidTr="00CC50CA">
        <w:tc>
          <w:tcPr>
            <w:tcW w:w="2254" w:type="dxa"/>
            <w:vAlign w:val="center"/>
          </w:tcPr>
          <w:p w14:paraId="19B1A65A" w14:textId="77777777" w:rsidR="0031113D" w:rsidRPr="00891149" w:rsidRDefault="0031113D" w:rsidP="004E64E5">
            <w:pPr>
              <w:spacing w:line="276" w:lineRule="auto"/>
              <w:jc w:val="left"/>
              <w:rPr>
                <w:b/>
                <w:sz w:val="22"/>
                <w:szCs w:val="22"/>
                <w:lang w:val="en-US"/>
              </w:rPr>
            </w:pPr>
            <w:r w:rsidRPr="00891149">
              <w:rPr>
                <w:b/>
                <w:sz w:val="22"/>
                <w:szCs w:val="22"/>
                <w:lang w:val="en-US"/>
              </w:rPr>
              <w:t>CT bụng</w:t>
            </w:r>
          </w:p>
        </w:tc>
        <w:tc>
          <w:tcPr>
            <w:tcW w:w="2255" w:type="dxa"/>
            <w:vAlign w:val="center"/>
          </w:tcPr>
          <w:p w14:paraId="4F4786DD" w14:textId="77777777" w:rsidR="0031113D" w:rsidRPr="00891149" w:rsidRDefault="0031113D" w:rsidP="004E64E5">
            <w:pPr>
              <w:spacing w:line="276" w:lineRule="auto"/>
              <w:jc w:val="center"/>
              <w:rPr>
                <w:sz w:val="22"/>
                <w:szCs w:val="22"/>
                <w:lang w:val="en-US"/>
              </w:rPr>
            </w:pPr>
            <w:r w:rsidRPr="00891149">
              <w:rPr>
                <w:sz w:val="22"/>
                <w:szCs w:val="22"/>
                <w:lang w:val="en-US"/>
              </w:rPr>
              <w:t>Bình thường/nang buồng trứng</w:t>
            </w:r>
          </w:p>
        </w:tc>
        <w:tc>
          <w:tcPr>
            <w:tcW w:w="2255" w:type="dxa"/>
            <w:vAlign w:val="center"/>
          </w:tcPr>
          <w:p w14:paraId="060DA0A9" w14:textId="77777777" w:rsidR="0031113D" w:rsidRPr="00891149" w:rsidRDefault="0031113D" w:rsidP="004E64E5">
            <w:pPr>
              <w:spacing w:line="276" w:lineRule="auto"/>
              <w:jc w:val="center"/>
              <w:rPr>
                <w:sz w:val="22"/>
                <w:szCs w:val="22"/>
                <w:lang w:val="en-US"/>
              </w:rPr>
            </w:pPr>
            <w:r w:rsidRPr="00891149">
              <w:rPr>
                <w:sz w:val="22"/>
                <w:szCs w:val="22"/>
                <w:lang w:val="en-US"/>
              </w:rPr>
              <w:t>Nang, u buồng trứng</w:t>
            </w:r>
          </w:p>
          <w:p w14:paraId="53D914BD" w14:textId="77777777" w:rsidR="0031113D" w:rsidRPr="00891149" w:rsidRDefault="0031113D" w:rsidP="004E64E5">
            <w:pPr>
              <w:spacing w:line="276" w:lineRule="auto"/>
              <w:jc w:val="center"/>
              <w:rPr>
                <w:sz w:val="22"/>
                <w:szCs w:val="22"/>
                <w:lang w:val="en-US"/>
              </w:rPr>
            </w:pPr>
            <w:r w:rsidRPr="00891149">
              <w:rPr>
                <w:sz w:val="22"/>
                <w:szCs w:val="22"/>
                <w:lang w:val="en-US"/>
              </w:rPr>
              <w:t>u thượng thận</w:t>
            </w:r>
          </w:p>
        </w:tc>
        <w:tc>
          <w:tcPr>
            <w:tcW w:w="2255" w:type="dxa"/>
            <w:vAlign w:val="center"/>
          </w:tcPr>
          <w:p w14:paraId="49FD69FB" w14:textId="77777777" w:rsidR="0031113D" w:rsidRPr="00891149" w:rsidRDefault="0031113D" w:rsidP="004E64E5">
            <w:pPr>
              <w:spacing w:line="276" w:lineRule="auto"/>
              <w:jc w:val="center"/>
              <w:rPr>
                <w:sz w:val="22"/>
                <w:szCs w:val="22"/>
              </w:rPr>
            </w:pPr>
            <w:r w:rsidRPr="00891149">
              <w:rPr>
                <w:sz w:val="22"/>
                <w:szCs w:val="22"/>
                <w:lang w:val="en-US"/>
              </w:rPr>
              <w:t>Bình thường</w:t>
            </w:r>
          </w:p>
        </w:tc>
      </w:tr>
    </w:tbl>
    <w:p w14:paraId="7F7264E2" w14:textId="77777777" w:rsidR="0031113D" w:rsidRPr="006B4E9B" w:rsidRDefault="0031113D" w:rsidP="00B247E1">
      <w:pPr>
        <w:pStyle w:val="Heading2"/>
      </w:pPr>
      <w:r w:rsidRPr="006B4E9B">
        <w:lastRenderedPageBreak/>
        <w:t>Đánh giá và chẩn đoán mãn kinh</w:t>
      </w:r>
    </w:p>
    <w:p w14:paraId="62952C75" w14:textId="77777777" w:rsidR="0031113D" w:rsidRPr="00F6463F" w:rsidRDefault="0031113D" w:rsidP="00BD2488">
      <w:pPr>
        <w:pStyle w:val="Heading3"/>
      </w:pPr>
      <w:r w:rsidRPr="00F6463F">
        <w:t>Đánh giá</w:t>
      </w:r>
      <w:r>
        <w:t xml:space="preserve"> tình trạng mãn kinh</w:t>
      </w:r>
    </w:p>
    <w:p w14:paraId="0FD7762C" w14:textId="77777777" w:rsidR="0031113D" w:rsidRDefault="0031113D" w:rsidP="00BD2488">
      <w:r w:rsidRPr="007242E8">
        <w:rPr>
          <w:rStyle w:val="h2"/>
          <w:b/>
          <w:color w:val="232323"/>
        </w:rPr>
        <w:t>Tiếp cận cơ bản</w:t>
      </w:r>
      <w:r w:rsidRPr="007242E8">
        <w:rPr>
          <w:rStyle w:val="headingendmark"/>
          <w:color w:val="232323"/>
        </w:rPr>
        <w:t> — </w:t>
      </w:r>
      <w:r>
        <w:t>Chẩn đoán mãn kinh ở người phụ nữ nên được khởi đầu bằng đánh giá tính chất của chu kỳ kinh nguyệt (kinh đều, kinh thưa,…) và các triệu chứng của mãn kinh (nóng bừng mặt, rối loạn giấc ngủ, trầm cảm hay khô âm đạo). Mọi phụ nữ với các triệu chứng như khô âm đạo, đau khi giao hợp, rối loạn hoạt động sinh dục nên được khám vùng chậu để loại trừ khả năng teo âm đạo (vaginal atrophy).</w:t>
      </w:r>
    </w:p>
    <w:p w14:paraId="57DD3E84" w14:textId="77777777" w:rsidR="0031113D" w:rsidRPr="007242E8" w:rsidRDefault="0031113D" w:rsidP="00891149">
      <w:pPr>
        <w:spacing w:before="120"/>
      </w:pPr>
      <w:r w:rsidRPr="007242E8">
        <w:rPr>
          <w:rStyle w:val="h3"/>
          <w:b/>
          <w:color w:val="232323"/>
        </w:rPr>
        <w:t>Đối với phụ nữ &gt; 45 tuổi</w:t>
      </w:r>
      <w:r w:rsidRPr="007242E8">
        <w:rPr>
          <w:rStyle w:val="headingendmark"/>
          <w:color w:val="232323"/>
        </w:rPr>
        <w:t> — </w:t>
      </w:r>
      <w:r w:rsidRPr="007242E8">
        <w:t xml:space="preserve">mặc dù thời kỳ tiền mãn kinh thường xuất hiện vào năm 47 tuổi, nhưng tuổi khởi khát có thể thay đổi vì vậy mọi phụ nữ trên 45 tuổi có các triệu chứng của tiền mãn kinh thường ít nghĩ nguyên nhân là do một rối loạn nội tiết tố khác. Vì vậy, khuyến các không nên làm thêm xét nghiệm chẩn đoán bởi vì khả năng cao các xét nghiệm này đều ủng hộ giai đoạn tiền mãn kinh. </w:t>
      </w:r>
    </w:p>
    <w:p w14:paraId="5DB42132" w14:textId="77777777" w:rsidR="0031113D" w:rsidRDefault="0031113D" w:rsidP="007242E8">
      <w:pPr>
        <w:pStyle w:val="nidung1"/>
      </w:pPr>
      <w:r>
        <w:t>Mặc dù định lượng FSH thường xuyên được chỉ định, chúng tôi cho rằng điều này là không cần thiết để thiết lập chẩn đoán bởi vì nếu FSH bình thường, có thể dẫn đến những chẩn đoán sai lệch không đáng có. Nghiên cứu SWAN đưa ra kết luận rằng sự thay đổi về chu kỳ kinh nguyệt theo hướng tiền mãn kinh hoặc thời điểm xảy ra kỳ kinh cuối là một chỉ báo tốt hơn về giai đoạn mãn kinh hơn là nồng độ FSH</w:t>
      </w:r>
    </w:p>
    <w:p w14:paraId="626A73CC" w14:textId="77777777" w:rsidR="0031113D" w:rsidRDefault="0031113D" w:rsidP="007242E8">
      <w:pPr>
        <w:pStyle w:val="nidung1"/>
      </w:pPr>
      <w:r>
        <w:t>Khả năng có thai luôn luôn phải được đặt ra ở đối tượng phụ nữ này và xét nghiệm đo nồng độ hCG luôn phải được chỉ định ở đối tượng phụ nữ có hoạt động tình dục mà không sử dụng các biện pháp tránh thai tin cậy.</w:t>
      </w:r>
    </w:p>
    <w:p w14:paraId="28E943E2" w14:textId="77777777" w:rsidR="0031113D" w:rsidRDefault="0031113D" w:rsidP="007242E8">
      <w:pPr>
        <w:pStyle w:val="nidung1"/>
      </w:pPr>
      <w:r>
        <w:t>Đối với nhóm phụ nữ này, khuyến cáo nên được làm thêm prolactine và TSH nếu có các dấu hiệu cho thấy có sự tăng prolactin máu hay bệnh lý tuyến giáp như hội chứng đa tiết sữa, bệnh gout, tim nhanh, …..</w:t>
      </w:r>
    </w:p>
    <w:p w14:paraId="17DE08B9" w14:textId="77777777" w:rsidR="0031113D" w:rsidRDefault="0031113D" w:rsidP="007242E8">
      <w:pPr>
        <w:pStyle w:val="nidung1"/>
      </w:pPr>
      <w:r>
        <w:t>Trong một vài trường hợp, phụ nữ &gt; 45 tuổi sẽ có chu kỳ không đều nhưng lại không có các triệu chứng của tiền mãn kinh. Đối với nhóm này, định lượng nồng độ FSH từ 15-25UI/L có thể giúp củng cố thêm chẩn đoán giai đoạn tiền mãn kinh. Tuy nhiên, nồng độ FSH có thể biến động rất lớn trong giai đoạn này, vì vậy nếu giá trị cho thấy đang ở giai đoạn trước tiền mãn kinh thì cũng không được loại trừ tiền mãn kinh.</w:t>
      </w:r>
    </w:p>
    <w:p w14:paraId="3C016FF5" w14:textId="77777777" w:rsidR="0031113D" w:rsidRPr="007242E8" w:rsidRDefault="0031113D" w:rsidP="00891149">
      <w:pPr>
        <w:spacing w:before="120"/>
      </w:pPr>
      <w:r w:rsidRPr="007242E8">
        <w:rPr>
          <w:rStyle w:val="h3"/>
          <w:b/>
          <w:color w:val="232323"/>
        </w:rPr>
        <w:t>Phụ nữ từ 40-45 tuổi –</w:t>
      </w:r>
      <w:r w:rsidRPr="007242E8">
        <w:t xml:space="preserve"> nhóm này nếu đến khám vì chu kỳ kinh không đều có thể kèm theo hoặc không các triệu chứng gợi ý tiền mãn kinh, khuyến cáo nên được làm cách xét nghiệm nội tiết để chẩn đoán (định lượng FSH) và các xét nghiệm loại trừ như</w:t>
      </w:r>
    </w:p>
    <w:p w14:paraId="1E30E02D" w14:textId="77777777" w:rsidR="0031113D" w:rsidRDefault="0031113D" w:rsidP="00891149">
      <w:pPr>
        <w:pStyle w:val="nidung1"/>
      </w:pPr>
      <w:r>
        <w:t>Thai kỳ –hCG</w:t>
      </w:r>
    </w:p>
    <w:p w14:paraId="5414CD7A" w14:textId="77777777" w:rsidR="0031113D" w:rsidRDefault="0031113D" w:rsidP="00891149">
      <w:pPr>
        <w:pStyle w:val="nidung1"/>
      </w:pPr>
      <w:r>
        <w:t>Tăng prolactine máu –prolactin</w:t>
      </w:r>
    </w:p>
    <w:p w14:paraId="3D1BA4D3" w14:textId="77777777" w:rsidR="0031113D" w:rsidRDefault="0031113D" w:rsidP="00891149">
      <w:pPr>
        <w:pStyle w:val="nidung1"/>
      </w:pPr>
      <w:r>
        <w:t>Cường giáp –TSH</w:t>
      </w:r>
    </w:p>
    <w:p w14:paraId="688F14E2" w14:textId="77777777" w:rsidR="0031113D" w:rsidRDefault="0031113D" w:rsidP="00891149">
      <w:pPr>
        <w:spacing w:before="120"/>
      </w:pPr>
      <w:r w:rsidRPr="007242E8">
        <w:rPr>
          <w:rStyle w:val="h3"/>
          <w:b/>
          <w:color w:val="232323"/>
        </w:rPr>
        <w:t>Dưới 40 tuổi</w:t>
      </w:r>
      <w:r w:rsidRPr="007242E8">
        <w:rPr>
          <w:rStyle w:val="headingendmark"/>
          <w:color w:val="232323"/>
        </w:rPr>
        <w:t> — </w:t>
      </w:r>
      <w:r>
        <w:t>với các triệu chứng của tiền mãn kinh kèm kinh không đều nên được đánh giá kỹ hơn để loại trừ nguyên nhân suy giảm dự trữ buồng trứng nguyên phát.</w:t>
      </w:r>
    </w:p>
    <w:p w14:paraId="542100F6" w14:textId="77777777" w:rsidR="0031113D" w:rsidRDefault="0031113D" w:rsidP="00891149">
      <w:pPr>
        <w:spacing w:before="120"/>
      </w:pPr>
      <w:r w:rsidRPr="007242E8">
        <w:rPr>
          <w:rStyle w:val="h2"/>
          <w:b/>
          <w:color w:val="232323"/>
        </w:rPr>
        <w:t>HMB</w:t>
      </w:r>
      <w:r w:rsidRPr="007242E8">
        <w:rPr>
          <w:rStyle w:val="headingendmark"/>
          <w:color w:val="232323"/>
        </w:rPr>
        <w:t> — </w:t>
      </w:r>
      <w:r>
        <w:t>Phụ nữ với lượng máu mất &gt; 80ml hoặc kinh kéo dài ( &gt; 7 ngày) nên được đánh giá như là một phụ nữ trong độ tuổi sinh sản với các bước theo thứ tự : loại trừ có thai =&gt; nguyên nhân từ buồng trứng hay không =&gt; loại trừ các nguyên nhân ác tính bằng siêu âm hoặc sinh thiết nội mạc tử cung nếu cần thiết.</w:t>
      </w:r>
    </w:p>
    <w:p w14:paraId="112EB590" w14:textId="77777777" w:rsidR="0031113D" w:rsidRPr="00BD2488" w:rsidRDefault="0031113D" w:rsidP="00BD2488">
      <w:pPr>
        <w:pStyle w:val="Heading3"/>
      </w:pPr>
      <w:r w:rsidRPr="00BD2488">
        <w:t>Chẩn đoán</w:t>
      </w:r>
    </w:p>
    <w:p w14:paraId="47F800C5" w14:textId="77777777" w:rsidR="0031113D" w:rsidRPr="007242E8" w:rsidRDefault="0031113D" w:rsidP="007242E8">
      <w:r w:rsidRPr="007242E8">
        <w:rPr>
          <w:rStyle w:val="h2"/>
          <w:b/>
          <w:color w:val="232323"/>
        </w:rPr>
        <w:t>Phụ nữ bình thường</w:t>
      </w:r>
      <w:r w:rsidRPr="007242E8">
        <w:rPr>
          <w:rStyle w:val="headingendmark"/>
          <w:color w:val="232323"/>
        </w:rPr>
        <w:t> — </w:t>
      </w:r>
      <w:r w:rsidRPr="007242E8">
        <w:t>chia theo độ tuổi</w:t>
      </w:r>
    </w:p>
    <w:p w14:paraId="10426CE5" w14:textId="77777777" w:rsidR="0031113D" w:rsidRDefault="0031113D" w:rsidP="007242E8">
      <w:pPr>
        <w:pStyle w:val="nidung1"/>
      </w:pPr>
      <w:r>
        <w:t>Trên 45 tuổi</w:t>
      </w:r>
    </w:p>
    <w:p w14:paraId="5F58532C" w14:textId="77777777" w:rsidR="0031113D" w:rsidRPr="007242E8" w:rsidRDefault="0031113D" w:rsidP="007242E8">
      <w:pPr>
        <w:pStyle w:val="Nidung2"/>
      </w:pPr>
      <w:r>
        <w:lastRenderedPageBreak/>
        <w:t>Chẩn đoán tiền mãn kinh dựa trên sự thay đổi chu kỳ kinh nguyệt theo hướng tiền mãn kinh có thể kèm theo hoặc không có các triệu chứng gợi ý ( nóng bừng mặt, RL giấc ngủ, trầm cảm</w:t>
      </w:r>
      <w:r w:rsidRPr="007242E8">
        <w:t>, khô âm đạo hay rối loạn hoạt động sinh dục). Định lượng FSH là không cần thiết</w:t>
      </w:r>
    </w:p>
    <w:p w14:paraId="5A7BB1D9" w14:textId="77777777" w:rsidR="0031113D" w:rsidRPr="007242E8" w:rsidRDefault="0031113D" w:rsidP="007242E8">
      <w:pPr>
        <w:pStyle w:val="Nidung2"/>
      </w:pPr>
      <w:r w:rsidRPr="007242E8">
        <w:t>Chẩn đoán mãn kinh được thiết lập khi bệnh nhân đã có 12 tháng vô kinh mà không do nguyên nhân nào khác gây ra. Định lượng FSH là không cần thiết</w:t>
      </w:r>
    </w:p>
    <w:p w14:paraId="5662BD21" w14:textId="77777777" w:rsidR="0031113D" w:rsidRPr="007242E8" w:rsidRDefault="0031113D" w:rsidP="007242E8">
      <w:pPr>
        <w:pStyle w:val="nidung1"/>
      </w:pPr>
      <w:r w:rsidRPr="007242E8">
        <w:t>Từ 40-45 tuổi</w:t>
      </w:r>
    </w:p>
    <w:p w14:paraId="24FE7906" w14:textId="77777777" w:rsidR="0031113D" w:rsidRPr="007242E8" w:rsidRDefault="0031113D" w:rsidP="00E84ED0">
      <w:pPr>
        <w:pStyle w:val="Nidung2"/>
      </w:pPr>
      <w:r w:rsidRPr="007242E8">
        <w:t>Tương tự với nhóm trên 45 tuổi tuy nhiên cần loại trừ các nguyên nhân khác bằng các xét nghiệm khác như</w:t>
      </w:r>
      <w:r w:rsidRPr="006B4E9B">
        <w:t xml:space="preserve"> </w:t>
      </w:r>
      <w:r w:rsidRPr="007242E8">
        <w:t>hCG</w:t>
      </w:r>
      <w:r w:rsidRPr="006B4E9B">
        <w:t xml:space="preserve">, </w:t>
      </w:r>
      <w:r w:rsidRPr="007242E8">
        <w:t>Prolactin</w:t>
      </w:r>
      <w:r w:rsidRPr="006B4E9B">
        <w:t xml:space="preserve">, </w:t>
      </w:r>
      <w:r w:rsidRPr="007242E8">
        <w:t>TSH</w:t>
      </w:r>
    </w:p>
    <w:p w14:paraId="5175B372" w14:textId="77777777" w:rsidR="0031113D" w:rsidRPr="007242E8" w:rsidRDefault="0031113D" w:rsidP="007242E8">
      <w:pPr>
        <w:pStyle w:val="nidung1"/>
      </w:pPr>
      <w:r w:rsidRPr="007242E8">
        <w:t>Dưới 40 tuổi</w:t>
      </w:r>
    </w:p>
    <w:p w14:paraId="2B71F535" w14:textId="77777777" w:rsidR="0031113D" w:rsidRPr="007242E8" w:rsidRDefault="0031113D" w:rsidP="007242E8">
      <w:pPr>
        <w:pStyle w:val="Nidung2"/>
      </w:pPr>
      <w:r w:rsidRPr="007242E8">
        <w:t>Không nên nghĩ ngay đến nguyên nhân mãn kinh ở nhóm đối tượng này mà cần phải đánh giá nhằm loại trừ nguyên nhân suy giảm dự trữ buồng trứng nguyên phát</w:t>
      </w:r>
    </w:p>
    <w:p w14:paraId="4DD8AF18" w14:textId="77777777" w:rsidR="0031113D" w:rsidRPr="007242E8" w:rsidRDefault="0031113D" w:rsidP="007242E8">
      <w:r w:rsidRPr="007242E8">
        <w:rPr>
          <w:rStyle w:val="h2"/>
          <w:b/>
          <w:color w:val="232323"/>
        </w:rPr>
        <w:t>Các đối tượng đặc biệt</w:t>
      </w:r>
    </w:p>
    <w:p w14:paraId="0CC21871" w14:textId="77777777" w:rsidR="0031113D" w:rsidRPr="007242E8" w:rsidRDefault="0031113D" w:rsidP="007242E8">
      <w:pPr>
        <w:pStyle w:val="nidung1"/>
      </w:pPr>
      <w:r w:rsidRPr="007242E8">
        <w:rPr>
          <w:rStyle w:val="h3"/>
          <w:b/>
          <w:color w:val="232323"/>
        </w:rPr>
        <w:t xml:space="preserve">Phụ nữ có các bệnh lý rối loạn phóng noãn( PCOS, suy trục hạ đồi – tuyến yên) – </w:t>
      </w:r>
      <w:r w:rsidRPr="007242E8">
        <w:rPr>
          <w:rStyle w:val="h3"/>
          <w:color w:val="232323"/>
        </w:rPr>
        <w:t>Chẩn đoán tương đối khó khăn nên cần định lượng nồng độ FSH khi mà bệnh nhân có các triệu chứng nghi ngờ tiền mãn kinh.</w:t>
      </w:r>
    </w:p>
    <w:p w14:paraId="0D307009" w14:textId="77777777" w:rsidR="0031113D" w:rsidRPr="007242E8" w:rsidRDefault="0031113D" w:rsidP="007242E8">
      <w:pPr>
        <w:pStyle w:val="nidung1"/>
        <w:rPr>
          <w:b/>
        </w:rPr>
      </w:pPr>
      <w:r w:rsidRPr="007242E8">
        <w:rPr>
          <w:b/>
        </w:rPr>
        <w:t>Phụ nữ đang dùng tránh thai đường uống :</w:t>
      </w:r>
      <w:r w:rsidRPr="007242E8">
        <w:t xml:space="preserve"> COCs được cho là an toàn ở nhóm đối tượng không hút thuốc cho đến độ tuổi mãn kinh (50-51 tuổi). Tuy nhiên, điều này gây khó khăn cho chẩn đoán bởi vì các triệu chứng gợi ý sẽ không xuất hiện. Ngoài ra, bởi vì trục hạ đồi – tuyến yên bị ức chế bởi lượng lớn estrogen ngoại sinh, việc định lượng nồng độ FSH sẽ cho kết quả không tin cậy. Một vài nhà LS đưa ra đề nghị đo nồng độ FSH vào ngày thứ 7 trong khoảng thời gian nhưng thuốc nhưng chúng tôi không khuyến cáo cách tiếp cận này bởi vì FSH được cho rằng vẫn bị ức chế và sẽ cho kết quả sai lệch.</w:t>
      </w:r>
    </w:p>
    <w:p w14:paraId="1646B99A" w14:textId="77777777" w:rsidR="0031113D" w:rsidRPr="007242E8" w:rsidRDefault="0031113D" w:rsidP="007242E8">
      <w:pPr>
        <w:pStyle w:val="nidung1"/>
      </w:pPr>
      <w:r w:rsidRPr="007242E8">
        <w:rPr>
          <w:rStyle w:val="h3"/>
          <w:b/>
          <w:color w:val="232323"/>
        </w:rPr>
        <w:t>Đã cắt bỏ tử cung hay đốt nội mạc tử cung</w:t>
      </w:r>
      <w:r w:rsidRPr="007242E8">
        <w:rPr>
          <w:rStyle w:val="headingendmark"/>
          <w:color w:val="232323"/>
        </w:rPr>
        <w:t> — triệu chứng kinh nguyệt liên quan đến mãn kinh sẽ không chính xác. Chính vì vậy, nồng độ FSH &gt; 25 UI/L với các triệu chứng gợi ý sẽ củng cố chẩn đoán tiền mãn kinh muộn. Đối với phụ nữ đã mãn kinh, nồng độ FSH được đề nghị từ 70-100 UI/L</w:t>
      </w:r>
      <w:r w:rsidRPr="006B4E9B">
        <w:rPr>
          <w:rStyle w:val="headingendmark"/>
          <w:color w:val="232323"/>
        </w:rPr>
        <w:t>.</w:t>
      </w:r>
    </w:p>
    <w:p w14:paraId="0C007081" w14:textId="408DB486" w:rsidR="0031113D" w:rsidRPr="005C2D3A" w:rsidRDefault="0049618A" w:rsidP="00DA4178">
      <w:pPr>
        <w:pStyle w:val="Heading1"/>
      </w:pPr>
      <w:bookmarkStart w:id="3" w:name="_Toc39723230"/>
      <w:r w:rsidRPr="005C2D3A">
        <w:rPr>
          <w:caps w:val="0"/>
        </w:rPr>
        <w:t xml:space="preserve">PHẦN 2: </w:t>
      </w:r>
      <w:r w:rsidRPr="00574AF0">
        <w:rPr>
          <w:caps w:val="0"/>
        </w:rPr>
        <w:t>XUẤT</w:t>
      </w:r>
      <w:r w:rsidRPr="005C2D3A">
        <w:rPr>
          <w:caps w:val="0"/>
        </w:rPr>
        <w:t xml:space="preserve"> HUYẾT TỬ CUNG BẤT THƯỜNG</w:t>
      </w:r>
      <w:bookmarkEnd w:id="3"/>
    </w:p>
    <w:p w14:paraId="07E8B113" w14:textId="77777777" w:rsidR="0031113D" w:rsidRPr="004A5F55" w:rsidRDefault="0031113D" w:rsidP="00E84ED0">
      <w:pPr>
        <w:pStyle w:val="Style1"/>
      </w:pPr>
      <w:r w:rsidRPr="004A5F55">
        <w:t>ĐÁNH GIÁ CHUNG VỀ AUB</w:t>
      </w:r>
      <w:r>
        <w:t>: TIẾP CẬN-ĐIỀU TRỊ CẦM MÁU</w:t>
      </w:r>
    </w:p>
    <w:p w14:paraId="04DDDFD3" w14:textId="77777777" w:rsidR="0031113D" w:rsidRPr="005C2D3A" w:rsidRDefault="0031113D" w:rsidP="00DA4178">
      <w:pPr>
        <w:pStyle w:val="Heading2"/>
      </w:pPr>
      <w:r w:rsidRPr="005C2D3A">
        <w:t>Đánh giá xuất huyết tử cung bất thường theo hệ thống 1 FIGO 2018</w:t>
      </w:r>
    </w:p>
    <w:p w14:paraId="4EE064CA" w14:textId="77777777" w:rsidR="0031113D" w:rsidRPr="005C2D3A" w:rsidRDefault="0031113D" w:rsidP="00DA4178">
      <w:pPr>
        <w:pStyle w:val="Heading3"/>
        <w:rPr>
          <w:b w:val="0"/>
          <w:i w:val="0"/>
        </w:rPr>
      </w:pPr>
      <w:r w:rsidRPr="005C2D3A">
        <w:t>Về tần suất:</w:t>
      </w:r>
    </w:p>
    <w:p w14:paraId="118769A2" w14:textId="77777777" w:rsidR="0031113D" w:rsidRPr="005C2D3A" w:rsidRDefault="0031113D" w:rsidP="00E84ED0">
      <w:pPr>
        <w:pStyle w:val="Style2"/>
        <w:rPr>
          <w:color w:val="000000" w:themeColor="text1"/>
        </w:rPr>
      </w:pPr>
      <w:r w:rsidRPr="005C2D3A">
        <w:rPr>
          <w:color w:val="000000" w:themeColor="text1"/>
        </w:rPr>
        <w:t>Bình thường: 24-38 ngày</w:t>
      </w:r>
    </w:p>
    <w:p w14:paraId="12EC33F0" w14:textId="77777777" w:rsidR="0031113D" w:rsidRPr="005C2D3A" w:rsidRDefault="0031113D" w:rsidP="00E84ED0">
      <w:pPr>
        <w:pStyle w:val="Nidung2"/>
        <w:rPr>
          <w:color w:val="000000" w:themeColor="text1"/>
        </w:rPr>
      </w:pPr>
      <w:r w:rsidRPr="005C2D3A">
        <w:rPr>
          <w:color w:val="000000" w:themeColor="text1"/>
        </w:rPr>
        <w:t xml:space="preserve">Hành kinh không thường xuyên </w:t>
      </w:r>
      <w:r w:rsidRPr="005C2D3A">
        <w:rPr>
          <w:b/>
          <w:color w:val="000000" w:themeColor="text1"/>
        </w:rPr>
        <w:t>(kinh thưa)</w:t>
      </w:r>
      <w:r w:rsidRPr="005C2D3A">
        <w:rPr>
          <w:color w:val="000000" w:themeColor="text1"/>
        </w:rPr>
        <w:t>: chu kì kinh cách nhau &gt;38 ngày</w:t>
      </w:r>
    </w:p>
    <w:p w14:paraId="0A9127A0" w14:textId="77777777" w:rsidR="0031113D" w:rsidRPr="005C2D3A" w:rsidRDefault="0031113D" w:rsidP="00E84ED0">
      <w:pPr>
        <w:pStyle w:val="Nidung2"/>
        <w:rPr>
          <w:color w:val="000000" w:themeColor="text1"/>
        </w:rPr>
      </w:pPr>
      <w:r w:rsidRPr="005C2D3A">
        <w:rPr>
          <w:color w:val="000000" w:themeColor="text1"/>
        </w:rPr>
        <w:t>Hành kinh thường xuyên: chu kì kinh cách nhau &lt;24 ngày</w:t>
      </w:r>
    </w:p>
    <w:p w14:paraId="7DA9E9C2" w14:textId="77777777" w:rsidR="0031113D" w:rsidRPr="005C2D3A" w:rsidRDefault="0031113D" w:rsidP="00E84ED0">
      <w:pPr>
        <w:pStyle w:val="Nidung2"/>
        <w:rPr>
          <w:color w:val="000000" w:themeColor="text1"/>
        </w:rPr>
      </w:pPr>
      <w:r w:rsidRPr="005C2D3A">
        <w:rPr>
          <w:color w:val="000000" w:themeColor="text1"/>
        </w:rPr>
        <w:t>Vô kinh</w:t>
      </w:r>
    </w:p>
    <w:p w14:paraId="7A79A000" w14:textId="77777777" w:rsidR="0031113D" w:rsidRPr="005C2D3A" w:rsidRDefault="0031113D" w:rsidP="0031113D">
      <w:pPr>
        <w:pStyle w:val="Heading3"/>
        <w:spacing w:before="60"/>
        <w:rPr>
          <w:b w:val="0"/>
          <w:i w:val="0"/>
        </w:rPr>
      </w:pPr>
      <w:r w:rsidRPr="005C2D3A">
        <w:t>Về sự đều đặn:</w:t>
      </w:r>
    </w:p>
    <w:p w14:paraId="26FC08D4" w14:textId="77777777" w:rsidR="0031113D" w:rsidRPr="005C2D3A" w:rsidRDefault="0031113D" w:rsidP="00E84ED0">
      <w:pPr>
        <w:pStyle w:val="Nidung2"/>
        <w:rPr>
          <w:color w:val="000000" w:themeColor="text1"/>
        </w:rPr>
      </w:pPr>
      <w:r w:rsidRPr="005C2D3A">
        <w:rPr>
          <w:color w:val="000000" w:themeColor="text1"/>
        </w:rPr>
        <w:t>Đều: khoảng cách giữa hai chu kì lớn nhất và nhỏ nhất ≤7-9 ngày</w:t>
      </w:r>
    </w:p>
    <w:p w14:paraId="2DEB64FD" w14:textId="77777777" w:rsidR="0031113D" w:rsidRPr="005C2D3A" w:rsidRDefault="0031113D" w:rsidP="00E84ED0">
      <w:pPr>
        <w:pStyle w:val="Nidung2"/>
        <w:rPr>
          <w:color w:val="000000" w:themeColor="text1"/>
        </w:rPr>
      </w:pPr>
      <w:r w:rsidRPr="005C2D3A">
        <w:rPr>
          <w:color w:val="000000" w:themeColor="text1"/>
        </w:rPr>
        <w:t>Không đều: khoảng cách giữa hai chu kì lớn nhất và nhỏ nhất ≥ 8-10 ngày</w:t>
      </w:r>
    </w:p>
    <w:p w14:paraId="3A8E0BB0" w14:textId="77777777" w:rsidR="0031113D" w:rsidRPr="005C2D3A" w:rsidRDefault="0031113D" w:rsidP="0031113D">
      <w:pPr>
        <w:pStyle w:val="Heading3"/>
        <w:spacing w:before="60"/>
        <w:rPr>
          <w:b w:val="0"/>
          <w:i w:val="0"/>
        </w:rPr>
      </w:pPr>
      <w:r w:rsidRPr="005C2D3A">
        <w:t>Về thời gian hành kinh:</w:t>
      </w:r>
    </w:p>
    <w:p w14:paraId="7663273E" w14:textId="77777777" w:rsidR="0031113D" w:rsidRPr="005C2D3A" w:rsidRDefault="0031113D" w:rsidP="00E84ED0">
      <w:pPr>
        <w:pStyle w:val="Nidung2"/>
        <w:rPr>
          <w:color w:val="000000" w:themeColor="text1"/>
        </w:rPr>
      </w:pPr>
      <w:r w:rsidRPr="005C2D3A">
        <w:rPr>
          <w:color w:val="000000" w:themeColor="text1"/>
        </w:rPr>
        <w:t>Bình thường: hành kinh 3-8 ngày</w:t>
      </w:r>
    </w:p>
    <w:p w14:paraId="54E55A3A" w14:textId="77777777" w:rsidR="0031113D" w:rsidRPr="005C2D3A" w:rsidRDefault="0031113D" w:rsidP="00E84ED0">
      <w:pPr>
        <w:pStyle w:val="Nidung2"/>
        <w:rPr>
          <w:color w:val="000000" w:themeColor="text1"/>
        </w:rPr>
      </w:pPr>
      <w:r w:rsidRPr="005C2D3A">
        <w:rPr>
          <w:color w:val="000000" w:themeColor="text1"/>
        </w:rPr>
        <w:t>Chu kì kinh kéo dài: hành kinh &gt;8 ngày</w:t>
      </w:r>
    </w:p>
    <w:p w14:paraId="7DC341B4" w14:textId="77777777" w:rsidR="0031113D" w:rsidRPr="005C2D3A" w:rsidRDefault="0031113D" w:rsidP="00E84ED0">
      <w:pPr>
        <w:pStyle w:val="Nidung2"/>
        <w:rPr>
          <w:color w:val="000000" w:themeColor="text1"/>
        </w:rPr>
      </w:pPr>
      <w:r w:rsidRPr="005C2D3A">
        <w:rPr>
          <w:color w:val="000000" w:themeColor="text1"/>
        </w:rPr>
        <w:t>Chu kì kinh ngắn: hành kinh &lt;3 ngày</w:t>
      </w:r>
    </w:p>
    <w:p w14:paraId="46BC800A" w14:textId="77777777" w:rsidR="0031113D" w:rsidRPr="005C2D3A" w:rsidRDefault="0031113D" w:rsidP="0031113D">
      <w:pPr>
        <w:pStyle w:val="Heading3"/>
        <w:spacing w:before="60"/>
        <w:rPr>
          <w:b w:val="0"/>
          <w:i w:val="0"/>
        </w:rPr>
      </w:pPr>
      <w:r w:rsidRPr="005C2D3A">
        <w:lastRenderedPageBreak/>
        <w:t>Về lượng:</w:t>
      </w:r>
    </w:p>
    <w:p w14:paraId="4888DDF8" w14:textId="77777777" w:rsidR="0031113D" w:rsidRPr="005C2D3A" w:rsidRDefault="0031113D" w:rsidP="00E84ED0">
      <w:pPr>
        <w:pStyle w:val="Nidung2"/>
        <w:rPr>
          <w:color w:val="000000" w:themeColor="text1"/>
        </w:rPr>
      </w:pPr>
      <w:r w:rsidRPr="005C2D3A">
        <w:rPr>
          <w:color w:val="000000" w:themeColor="text1"/>
        </w:rPr>
        <w:t>Bình thường</w:t>
      </w:r>
    </w:p>
    <w:p w14:paraId="45B840DF" w14:textId="77777777" w:rsidR="0031113D" w:rsidRPr="005C2D3A" w:rsidRDefault="0031113D" w:rsidP="00E84ED0">
      <w:pPr>
        <w:pStyle w:val="Nidung2"/>
        <w:rPr>
          <w:color w:val="000000" w:themeColor="text1"/>
        </w:rPr>
      </w:pPr>
      <w:r w:rsidRPr="005C2D3A">
        <w:rPr>
          <w:b/>
          <w:color w:val="000000" w:themeColor="text1"/>
        </w:rPr>
        <w:t>Chảy máu kinh nặng (HMB):</w:t>
      </w:r>
      <w:r w:rsidRPr="005C2D3A">
        <w:rPr>
          <w:color w:val="000000" w:themeColor="text1"/>
        </w:rPr>
        <w:t xml:space="preserve"> lượng máu mất nhiều ảnh hưởng đến thể chất, tinh thần, chất lượng cuộc sống</w:t>
      </w:r>
    </w:p>
    <w:p w14:paraId="489D7351" w14:textId="77777777" w:rsidR="0031113D" w:rsidRPr="005C2D3A" w:rsidRDefault="0031113D" w:rsidP="00E84ED0">
      <w:pPr>
        <w:pStyle w:val="Nidung2"/>
        <w:rPr>
          <w:color w:val="000000" w:themeColor="text1"/>
        </w:rPr>
      </w:pPr>
      <w:r w:rsidRPr="005C2D3A">
        <w:rPr>
          <w:color w:val="000000" w:themeColor="text1"/>
        </w:rPr>
        <w:t>Chảy máu kinh nhẹ</w:t>
      </w:r>
    </w:p>
    <w:p w14:paraId="5B5DCF21" w14:textId="77777777" w:rsidR="0031113D" w:rsidRPr="005C2D3A" w:rsidRDefault="0031113D" w:rsidP="0031113D">
      <w:pPr>
        <w:pStyle w:val="Heading3"/>
        <w:spacing w:before="60"/>
      </w:pPr>
      <w:r w:rsidRPr="005C2D3A">
        <w:t xml:space="preserve">Xuất huyết giữa hai chu kì kinh (IMB): </w:t>
      </w:r>
    </w:p>
    <w:p w14:paraId="38E003A0" w14:textId="77777777" w:rsidR="0031113D" w:rsidRPr="005C2D3A" w:rsidRDefault="0031113D" w:rsidP="00E84ED0">
      <w:pPr>
        <w:pStyle w:val="Nidung2"/>
      </w:pPr>
      <w:r w:rsidRPr="005C2D3A">
        <w:t>Ngẫu nhiên</w:t>
      </w:r>
    </w:p>
    <w:p w14:paraId="04F7D46A" w14:textId="77777777" w:rsidR="0031113D" w:rsidRDefault="0031113D" w:rsidP="00E84ED0">
      <w:pPr>
        <w:pStyle w:val="Nidung2"/>
      </w:pPr>
      <w:r w:rsidRPr="005C2D3A">
        <w:t>Có chu kì</w:t>
      </w:r>
    </w:p>
    <w:p w14:paraId="329C9E55" w14:textId="77777777" w:rsidR="0031113D" w:rsidRPr="005C2D3A" w:rsidRDefault="0031113D" w:rsidP="00E84ED0">
      <w:pPr>
        <w:pStyle w:val="Heading2"/>
        <w:rPr>
          <w:color w:val="000000" w:themeColor="text1"/>
        </w:rPr>
      </w:pPr>
      <w:r w:rsidRPr="005C2D3A">
        <w:rPr>
          <w:color w:val="000000" w:themeColor="text1"/>
        </w:rPr>
        <w:t>Nguyên nhân AUB phân loại theo FIGO 2018 (hệ thống 2 FIGO 2018)</w:t>
      </w:r>
    </w:p>
    <w:p w14:paraId="3D72E2B8" w14:textId="77777777" w:rsidR="0031113D" w:rsidRPr="005C2D3A" w:rsidRDefault="0031113D" w:rsidP="0031113D">
      <w:pPr>
        <w:pStyle w:val="Heading3"/>
        <w:spacing w:before="60"/>
        <w:rPr>
          <w:color w:val="000000" w:themeColor="text1"/>
        </w:rPr>
      </w:pPr>
      <w:r w:rsidRPr="005C2D3A">
        <w:rPr>
          <w:color w:val="000000" w:themeColor="text1"/>
        </w:rPr>
        <w:t>Phân loại nguyên nhân:</w:t>
      </w:r>
    </w:p>
    <w:tbl>
      <w:tblPr>
        <w:tblStyle w:val="TableGrid"/>
        <w:tblW w:w="5000" w:type="pct"/>
        <w:tblLook w:val="0600" w:firstRow="0" w:lastRow="0" w:firstColumn="0" w:lastColumn="0" w:noHBand="1" w:noVBand="1"/>
      </w:tblPr>
      <w:tblGrid>
        <w:gridCol w:w="4509"/>
        <w:gridCol w:w="4510"/>
      </w:tblGrid>
      <w:tr w:rsidR="0031113D" w:rsidRPr="009D5346" w14:paraId="521334FC" w14:textId="77777777" w:rsidTr="00E84ED0">
        <w:trPr>
          <w:trHeight w:val="20"/>
        </w:trPr>
        <w:tc>
          <w:tcPr>
            <w:tcW w:w="2500" w:type="pct"/>
            <w:tcBorders>
              <w:bottom w:val="single" w:sz="4" w:space="0" w:color="auto"/>
            </w:tcBorders>
          </w:tcPr>
          <w:p w14:paraId="7B707D63" w14:textId="77777777" w:rsidR="0031113D" w:rsidRPr="005C2D3A" w:rsidRDefault="0031113D" w:rsidP="00E84ED0">
            <w:pPr>
              <w:spacing w:line="276" w:lineRule="auto"/>
              <w:jc w:val="center"/>
              <w:rPr>
                <w:b/>
                <w:color w:val="000000" w:themeColor="text1"/>
              </w:rPr>
            </w:pPr>
            <w:r w:rsidRPr="005C2D3A">
              <w:rPr>
                <w:b/>
                <w:color w:val="000000" w:themeColor="text1"/>
              </w:rPr>
              <w:t>Nguyên nhân thuộc về cấu trúc</w:t>
            </w:r>
          </w:p>
        </w:tc>
        <w:tc>
          <w:tcPr>
            <w:tcW w:w="2500" w:type="pct"/>
          </w:tcPr>
          <w:p w14:paraId="25874949" w14:textId="77777777" w:rsidR="0031113D" w:rsidRPr="005C2D3A" w:rsidRDefault="0031113D" w:rsidP="00E84ED0">
            <w:pPr>
              <w:spacing w:line="276" w:lineRule="auto"/>
              <w:jc w:val="center"/>
              <w:rPr>
                <w:b/>
                <w:color w:val="000000" w:themeColor="text1"/>
              </w:rPr>
            </w:pPr>
            <w:r w:rsidRPr="005C2D3A">
              <w:rPr>
                <w:b/>
                <w:color w:val="000000" w:themeColor="text1"/>
              </w:rPr>
              <w:t>Nguyên nhân không thuộc về cấu trúc</w:t>
            </w:r>
          </w:p>
        </w:tc>
      </w:tr>
      <w:tr w:rsidR="0031113D" w:rsidRPr="009D5346" w14:paraId="56E8C968" w14:textId="77777777" w:rsidTr="00E84ED0">
        <w:trPr>
          <w:trHeight w:val="2294"/>
        </w:trPr>
        <w:tc>
          <w:tcPr>
            <w:tcW w:w="2500" w:type="pct"/>
            <w:tcBorders>
              <w:bottom w:val="single" w:sz="4" w:space="0" w:color="auto"/>
            </w:tcBorders>
          </w:tcPr>
          <w:p w14:paraId="45E47B9E" w14:textId="77777777" w:rsidR="0031113D" w:rsidRPr="005C2D3A" w:rsidRDefault="0031113D" w:rsidP="00E84ED0">
            <w:pPr>
              <w:pStyle w:val="nidung1"/>
              <w:spacing w:line="276" w:lineRule="auto"/>
            </w:pPr>
            <w:r w:rsidRPr="005C2D3A">
              <w:rPr>
                <w:b/>
              </w:rPr>
              <w:t>P</w:t>
            </w:r>
            <w:r w:rsidRPr="005C2D3A">
              <w:t>olyps</w:t>
            </w:r>
          </w:p>
          <w:p w14:paraId="69672E98" w14:textId="77777777" w:rsidR="0031113D" w:rsidRPr="005C2D3A" w:rsidRDefault="0031113D" w:rsidP="00E84ED0">
            <w:pPr>
              <w:pStyle w:val="nidung1"/>
              <w:spacing w:line="276" w:lineRule="auto"/>
            </w:pPr>
            <w:r w:rsidRPr="005C2D3A">
              <w:rPr>
                <w:b/>
              </w:rPr>
              <w:t>A</w:t>
            </w:r>
            <w:r w:rsidRPr="005C2D3A">
              <w:t>denomyosis (Bệnh tuyến-cơ tử cung)</w:t>
            </w:r>
          </w:p>
          <w:p w14:paraId="36736106" w14:textId="77777777" w:rsidR="0031113D" w:rsidRPr="005C2D3A" w:rsidRDefault="0031113D" w:rsidP="00E84ED0">
            <w:pPr>
              <w:pStyle w:val="nidung1"/>
              <w:spacing w:line="276" w:lineRule="auto"/>
            </w:pPr>
            <w:r w:rsidRPr="005C2D3A">
              <w:rPr>
                <w:b/>
              </w:rPr>
              <w:t>L</w:t>
            </w:r>
            <w:r w:rsidRPr="005C2D3A">
              <w:t>eiomyomas (U xơ-cơ tử cung dưới niêm và vị trí khác)</w:t>
            </w:r>
          </w:p>
          <w:p w14:paraId="035DFAED" w14:textId="77777777" w:rsidR="0031113D" w:rsidRPr="005C2D3A" w:rsidRDefault="0031113D" w:rsidP="00E84ED0">
            <w:pPr>
              <w:pStyle w:val="nidung1"/>
              <w:spacing w:line="276" w:lineRule="auto"/>
            </w:pPr>
            <w:r w:rsidRPr="005C2D3A">
              <w:rPr>
                <w:b/>
              </w:rPr>
              <w:t>M</w:t>
            </w:r>
            <w:r w:rsidRPr="005C2D3A">
              <w:t>alignancy và Hyperplasia (ác tính + tăng sinh nội mạc tử cung)</w:t>
            </w:r>
          </w:p>
        </w:tc>
        <w:tc>
          <w:tcPr>
            <w:tcW w:w="2500" w:type="pct"/>
          </w:tcPr>
          <w:p w14:paraId="476FFE1C" w14:textId="77777777" w:rsidR="0031113D" w:rsidRPr="005C2D3A" w:rsidRDefault="0031113D" w:rsidP="00E84ED0">
            <w:pPr>
              <w:pStyle w:val="nidung1"/>
              <w:spacing w:line="276" w:lineRule="auto"/>
            </w:pPr>
            <w:r w:rsidRPr="005C2D3A">
              <w:rPr>
                <w:b/>
              </w:rPr>
              <w:t>C</w:t>
            </w:r>
            <w:r w:rsidRPr="005C2D3A">
              <w:t>oagulopathy (Bệnh đông máu)</w:t>
            </w:r>
          </w:p>
          <w:p w14:paraId="2E7451DD" w14:textId="77777777" w:rsidR="0031113D" w:rsidRPr="005C2D3A" w:rsidRDefault="0031113D" w:rsidP="00E84ED0">
            <w:pPr>
              <w:pStyle w:val="nidung1"/>
              <w:spacing w:line="276" w:lineRule="auto"/>
            </w:pPr>
            <w:r w:rsidRPr="005C2D3A">
              <w:rPr>
                <w:b/>
              </w:rPr>
              <w:t>O</w:t>
            </w:r>
            <w:r w:rsidRPr="005C2D3A">
              <w:t>vulatory dysfunction (Rối loạn phóng noãn)</w:t>
            </w:r>
          </w:p>
          <w:p w14:paraId="3F754F05" w14:textId="77777777" w:rsidR="0031113D" w:rsidRPr="005C2D3A" w:rsidRDefault="0031113D" w:rsidP="00E84ED0">
            <w:pPr>
              <w:pStyle w:val="nidung1"/>
              <w:spacing w:line="276" w:lineRule="auto"/>
            </w:pPr>
            <w:r w:rsidRPr="005C2D3A">
              <w:rPr>
                <w:b/>
              </w:rPr>
              <w:t>E</w:t>
            </w:r>
            <w:r w:rsidRPr="005C2D3A">
              <w:t>ndometrial (Rối loạn cơ chế cầm máu tại nội mạc tử cung)</w:t>
            </w:r>
          </w:p>
          <w:p w14:paraId="12655473" w14:textId="77777777" w:rsidR="0031113D" w:rsidRPr="005C2D3A" w:rsidRDefault="0031113D" w:rsidP="00E84ED0">
            <w:pPr>
              <w:pStyle w:val="nidung1"/>
              <w:spacing w:line="276" w:lineRule="auto"/>
            </w:pPr>
            <w:r w:rsidRPr="005C2D3A">
              <w:rPr>
                <w:sz w:val="14"/>
                <w:szCs w:val="14"/>
              </w:rPr>
              <w:t xml:space="preserve"> </w:t>
            </w:r>
            <w:r w:rsidRPr="005C2D3A">
              <w:rPr>
                <w:b/>
              </w:rPr>
              <w:t>I</w:t>
            </w:r>
            <w:r w:rsidRPr="005C2D3A">
              <w:t>atrogenic (Do thuốc)</w:t>
            </w:r>
          </w:p>
          <w:p w14:paraId="54658D41" w14:textId="77777777" w:rsidR="0031113D" w:rsidRPr="005C2D3A" w:rsidRDefault="0031113D" w:rsidP="00E84ED0">
            <w:pPr>
              <w:pStyle w:val="nidung1"/>
              <w:spacing w:line="276" w:lineRule="auto"/>
            </w:pPr>
            <w:r w:rsidRPr="005C2D3A">
              <w:rPr>
                <w:sz w:val="14"/>
                <w:szCs w:val="14"/>
              </w:rPr>
              <w:t xml:space="preserve"> </w:t>
            </w:r>
            <w:r w:rsidRPr="005C2D3A">
              <w:rPr>
                <w:b/>
              </w:rPr>
              <w:t>N</w:t>
            </w:r>
            <w:r w:rsidRPr="005C2D3A">
              <w:t xml:space="preserve"> (Not yet specified) (Có nguyên nhân nhưng không xếp được vào mấy thằng trên)</w:t>
            </w:r>
          </w:p>
        </w:tc>
      </w:tr>
    </w:tbl>
    <w:p w14:paraId="3B838FF8" w14:textId="77777777" w:rsidR="0031113D" w:rsidRPr="00C31512" w:rsidRDefault="0031113D" w:rsidP="0031113D">
      <w:pPr>
        <w:pStyle w:val="Heading3"/>
        <w:spacing w:before="60"/>
      </w:pPr>
      <w:bookmarkStart w:id="4" w:name="_1fob9te" w:colFirst="0" w:colLast="0"/>
      <w:bookmarkEnd w:id="4"/>
      <w:r w:rsidRPr="00C31512">
        <w:t>Lưu ý trước khi xếp loại AUB theo FIGO.</w:t>
      </w:r>
    </w:p>
    <w:p w14:paraId="4136FA3B" w14:textId="77777777" w:rsidR="0031113D" w:rsidRPr="00C31512" w:rsidRDefault="0031113D" w:rsidP="00E84ED0">
      <w:pPr>
        <w:pStyle w:val="nidung1"/>
        <w:rPr>
          <w:b/>
          <w:color w:val="000000" w:themeColor="text1"/>
        </w:rPr>
      </w:pPr>
      <w:r w:rsidRPr="00C31512">
        <w:rPr>
          <w:color w:val="000000" w:themeColor="text1"/>
        </w:rPr>
        <w:t>Cần loại trừ có thai (AUB ở người mang thai không được xếp loại theo FIGO, xếp riêng: xuất huyết tử cung bất thường trong thai kì)</w:t>
      </w:r>
    </w:p>
    <w:p w14:paraId="752A7ACE" w14:textId="77777777" w:rsidR="0031113D" w:rsidRPr="00C31512" w:rsidRDefault="0031113D" w:rsidP="00E84ED0">
      <w:pPr>
        <w:pStyle w:val="nidung1"/>
        <w:rPr>
          <w:b/>
          <w:color w:val="000000" w:themeColor="text1"/>
        </w:rPr>
      </w:pPr>
      <w:r w:rsidRPr="00C31512">
        <w:rPr>
          <w:color w:val="000000" w:themeColor="text1"/>
        </w:rPr>
        <w:t>Chảy máu đó phải từ tử cung (chảy máu từ âm đạo, âm hộ như loét âm đạo, âm hộ hay cổ tử cung như  u, sùi, ung thư, polyp cổ tử cung… không được xếp loại theo FIGO)</w:t>
      </w:r>
    </w:p>
    <w:p w14:paraId="79B614B6" w14:textId="77777777" w:rsidR="0031113D" w:rsidRPr="00C31512" w:rsidRDefault="0031113D" w:rsidP="00E84ED0">
      <w:pPr>
        <w:pStyle w:val="nidung1"/>
        <w:rPr>
          <w:b/>
          <w:color w:val="000000" w:themeColor="text1"/>
        </w:rPr>
      </w:pPr>
      <w:r w:rsidRPr="00C31512">
        <w:rPr>
          <w:color w:val="000000" w:themeColor="text1"/>
        </w:rPr>
        <w:t>AUB-N: có sự thay đổi trong FIGO 2018, là AUB có nguyên nhân xác định nhưng không phải những phân loại ở trên (P,</w:t>
      </w:r>
      <w:r w:rsidRPr="005C2D3A">
        <w:rPr>
          <w:color w:val="000000" w:themeColor="text1"/>
        </w:rPr>
        <w:t xml:space="preserve"> </w:t>
      </w:r>
      <w:r w:rsidRPr="00C31512">
        <w:rPr>
          <w:color w:val="000000" w:themeColor="text1"/>
        </w:rPr>
        <w:t>A,</w:t>
      </w:r>
      <w:r w:rsidRPr="005C2D3A">
        <w:rPr>
          <w:color w:val="000000" w:themeColor="text1"/>
        </w:rPr>
        <w:t xml:space="preserve"> </w:t>
      </w:r>
      <w:r w:rsidRPr="00C31512">
        <w:rPr>
          <w:color w:val="000000" w:themeColor="text1"/>
        </w:rPr>
        <w:t>L,</w:t>
      </w:r>
      <w:r w:rsidRPr="005C2D3A">
        <w:rPr>
          <w:color w:val="000000" w:themeColor="text1"/>
        </w:rPr>
        <w:t xml:space="preserve"> </w:t>
      </w:r>
      <w:r w:rsidRPr="00C31512">
        <w:rPr>
          <w:color w:val="000000" w:themeColor="text1"/>
        </w:rPr>
        <w:t>M,</w:t>
      </w:r>
      <w:r w:rsidRPr="005C2D3A">
        <w:rPr>
          <w:color w:val="000000" w:themeColor="text1"/>
        </w:rPr>
        <w:t xml:space="preserve"> </w:t>
      </w:r>
      <w:r w:rsidRPr="00C31512">
        <w:rPr>
          <w:color w:val="000000" w:themeColor="text1"/>
        </w:rPr>
        <w:t>C,</w:t>
      </w:r>
      <w:r w:rsidRPr="005C2D3A">
        <w:rPr>
          <w:color w:val="000000" w:themeColor="text1"/>
        </w:rPr>
        <w:t xml:space="preserve"> </w:t>
      </w:r>
      <w:r w:rsidRPr="00C31512">
        <w:rPr>
          <w:color w:val="000000" w:themeColor="text1"/>
        </w:rPr>
        <w:t>O,</w:t>
      </w:r>
      <w:r w:rsidRPr="005C2D3A">
        <w:rPr>
          <w:color w:val="000000" w:themeColor="text1"/>
        </w:rPr>
        <w:t xml:space="preserve"> </w:t>
      </w:r>
      <w:r w:rsidRPr="00C31512">
        <w:rPr>
          <w:color w:val="000000" w:themeColor="text1"/>
        </w:rPr>
        <w:t>E,</w:t>
      </w:r>
      <w:r w:rsidRPr="005C2D3A">
        <w:rPr>
          <w:color w:val="000000" w:themeColor="text1"/>
        </w:rPr>
        <w:t xml:space="preserve"> </w:t>
      </w:r>
      <w:r w:rsidRPr="00C31512">
        <w:rPr>
          <w:color w:val="000000" w:themeColor="text1"/>
        </w:rPr>
        <w:t>I)</w:t>
      </w:r>
    </w:p>
    <w:p w14:paraId="59458F43" w14:textId="77777777" w:rsidR="0031113D" w:rsidRPr="005C2D3A" w:rsidRDefault="0031113D" w:rsidP="00E84ED0">
      <w:pPr>
        <w:pStyle w:val="Heading2"/>
        <w:rPr>
          <w:color w:val="000000" w:themeColor="text1"/>
        </w:rPr>
      </w:pPr>
      <w:r w:rsidRPr="38F35641">
        <w:rPr>
          <w:color w:val="000000" w:themeColor="text1"/>
        </w:rPr>
        <w:t>Ý nghĩa của PBAC</w:t>
      </w:r>
    </w:p>
    <w:p w14:paraId="5C95F500" w14:textId="77777777" w:rsidR="0031113D" w:rsidRPr="005C2D3A" w:rsidRDefault="0031113D" w:rsidP="00E84ED0">
      <w:pPr>
        <w:pStyle w:val="nidung1"/>
        <w:rPr>
          <w:b/>
          <w:color w:val="000000" w:themeColor="text1"/>
        </w:rPr>
      </w:pPr>
      <w:r w:rsidRPr="005C2D3A">
        <w:rPr>
          <w:color w:val="000000" w:themeColor="text1"/>
        </w:rPr>
        <w:t>Sử dụng kết hợp bệnh sử và PBAC: độ nhạy và độ chuyên của dự báo thiếu máu sẽ tăng lên, tốt hơn so với hỏi bệnh sử đơn thuần</w:t>
      </w:r>
    </w:p>
    <w:p w14:paraId="7FE4DDE8" w14:textId="77777777" w:rsidR="0031113D" w:rsidRPr="005C2D3A" w:rsidRDefault="0031113D" w:rsidP="00E84ED0">
      <w:pPr>
        <w:pStyle w:val="nidung1"/>
        <w:rPr>
          <w:b/>
          <w:color w:val="000000" w:themeColor="text1"/>
        </w:rPr>
      </w:pPr>
      <w:r w:rsidRPr="005C2D3A">
        <w:rPr>
          <w:color w:val="000000" w:themeColor="text1"/>
        </w:rPr>
        <w:t>PBAC: bán định lượng để dự báo thiếu máu</w:t>
      </w:r>
    </w:p>
    <w:p w14:paraId="0A22167B" w14:textId="77777777" w:rsidR="0031113D" w:rsidRPr="005C2D3A" w:rsidRDefault="0031113D" w:rsidP="00E84ED0">
      <w:pPr>
        <w:pStyle w:val="nidung1"/>
        <w:rPr>
          <w:b/>
          <w:color w:val="000000" w:themeColor="text1"/>
        </w:rPr>
      </w:pPr>
      <w:r w:rsidRPr="005C2D3A">
        <w:rPr>
          <w:color w:val="000000" w:themeColor="text1"/>
        </w:rPr>
        <w:t>Mục đích dùng PBAC:</w:t>
      </w:r>
    </w:p>
    <w:p w14:paraId="58C51046" w14:textId="77777777" w:rsidR="0031113D" w:rsidRPr="005C2D3A" w:rsidRDefault="0031113D" w:rsidP="00E84ED0">
      <w:pPr>
        <w:pStyle w:val="Nidung2"/>
      </w:pPr>
      <w:r w:rsidRPr="005C2D3A">
        <w:t>Giảm tính chủ quan khi đánh giá mức AUB qua bệnh sử</w:t>
      </w:r>
    </w:p>
    <w:p w14:paraId="1B0E31FC" w14:textId="77777777" w:rsidR="0031113D" w:rsidRPr="005C2D3A" w:rsidRDefault="0031113D" w:rsidP="00E84ED0">
      <w:pPr>
        <w:pStyle w:val="Nidung2"/>
      </w:pPr>
      <w:r w:rsidRPr="005C2D3A">
        <w:t>Tăng tính thân thiện hướng về người bệnh khi đánh giá</w:t>
      </w:r>
    </w:p>
    <w:p w14:paraId="0AA06140" w14:textId="77777777" w:rsidR="0031113D" w:rsidRPr="005C2D3A" w:rsidRDefault="0031113D" w:rsidP="00E84ED0">
      <w:pPr>
        <w:pStyle w:val="Nidung2"/>
        <w:rPr>
          <w:b/>
        </w:rPr>
      </w:pPr>
      <w:r w:rsidRPr="005C2D3A">
        <w:t>Cải thiện giá trị PPV có thiếu máu ở bệnh nhân có AUB</w:t>
      </w:r>
    </w:p>
    <w:p w14:paraId="45BF796A" w14:textId="77777777" w:rsidR="0031113D" w:rsidRPr="005C2D3A" w:rsidRDefault="0031113D" w:rsidP="00E84ED0">
      <w:pPr>
        <w:pStyle w:val="nidung1"/>
        <w:rPr>
          <w:b/>
          <w:color w:val="000000" w:themeColor="text1"/>
        </w:rPr>
      </w:pPr>
      <w:r w:rsidRPr="005C2D3A">
        <w:rPr>
          <w:color w:val="000000" w:themeColor="text1"/>
        </w:rPr>
        <w:t xml:space="preserve">Cụ thể về PBAC: </w:t>
      </w:r>
    </w:p>
    <w:p w14:paraId="5DA1B4F1" w14:textId="77777777" w:rsidR="0031113D" w:rsidRPr="005C2D3A" w:rsidRDefault="0031113D" w:rsidP="00E84ED0">
      <w:pPr>
        <w:jc w:val="center"/>
        <w:rPr>
          <w:b/>
          <w:color w:val="000000" w:themeColor="text1"/>
        </w:rPr>
      </w:pPr>
      <w:r w:rsidRPr="005C2D3A">
        <w:rPr>
          <w:lang w:val="en-US"/>
        </w:rPr>
        <w:lastRenderedPageBreak/>
        <mc:AlternateContent>
          <mc:Choice Requires="wpg">
            <w:drawing>
              <wp:anchor distT="0" distB="0" distL="114300" distR="114300" simplePos="0" relativeHeight="251659264" behindDoc="0" locked="0" layoutInCell="1" allowOverlap="1" wp14:anchorId="5E30188A" wp14:editId="762A436A">
                <wp:simplePos x="0" y="0"/>
                <wp:positionH relativeFrom="column">
                  <wp:posOffset>1397203</wp:posOffset>
                </wp:positionH>
                <wp:positionV relativeFrom="paragraph">
                  <wp:posOffset>512140</wp:posOffset>
                </wp:positionV>
                <wp:extent cx="460858" cy="2691994"/>
                <wp:effectExtent l="0" t="0" r="0" b="0"/>
                <wp:wrapNone/>
                <wp:docPr id="8" name="Group 8"/>
                <wp:cNvGraphicFramePr/>
                <a:graphic xmlns:a="http://schemas.openxmlformats.org/drawingml/2006/main">
                  <a:graphicData uri="http://schemas.microsoft.com/office/word/2010/wordprocessingGroup">
                    <wpg:wgp>
                      <wpg:cNvGrpSpPr/>
                      <wpg:grpSpPr>
                        <a:xfrm>
                          <a:off x="0" y="0"/>
                          <a:ext cx="460858" cy="2691994"/>
                          <a:chOff x="0" y="0"/>
                          <a:chExt cx="460858" cy="2691994"/>
                        </a:xfrm>
                      </wpg:grpSpPr>
                      <wps:wsp>
                        <wps:cNvPr id="2" name="Text Box 2"/>
                        <wps:cNvSpPr txBox="1"/>
                        <wps:spPr>
                          <a:xfrm>
                            <a:off x="73152" y="0"/>
                            <a:ext cx="343815" cy="285293"/>
                          </a:xfrm>
                          <a:prstGeom prst="rect">
                            <a:avLst/>
                          </a:prstGeom>
                          <a:noFill/>
                          <a:ln w="6350">
                            <a:noFill/>
                          </a:ln>
                        </wps:spPr>
                        <wps:txbx>
                          <w:txbxContent>
                            <w:p w14:paraId="67EDF388" w14:textId="77777777" w:rsidR="00E84ED0" w:rsidRPr="00163888" w:rsidRDefault="00E84ED0" w:rsidP="00E84ED0">
                              <w:pPr>
                                <w:rPr>
                                  <w:b/>
                                  <w:bCs/>
                                  <w:lang w:val="en-US"/>
                                </w:rPr>
                              </w:pPr>
                              <w:r w:rsidRPr="00163888">
                                <w:rPr>
                                  <w:b/>
                                  <w:bCs/>
                                  <w:lang w:val="en-US"/>
                                </w:rPr>
                                <w:t>x1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 name="Text Box 3"/>
                        <wps:cNvSpPr txBox="1"/>
                        <wps:spPr>
                          <a:xfrm>
                            <a:off x="73152" y="1528877"/>
                            <a:ext cx="343815" cy="285293"/>
                          </a:xfrm>
                          <a:prstGeom prst="rect">
                            <a:avLst/>
                          </a:prstGeom>
                          <a:noFill/>
                          <a:ln w="6350">
                            <a:noFill/>
                          </a:ln>
                        </wps:spPr>
                        <wps:txbx>
                          <w:txbxContent>
                            <w:p w14:paraId="7DD9BADC" w14:textId="77777777" w:rsidR="00E84ED0" w:rsidRPr="00163888" w:rsidRDefault="00E84ED0" w:rsidP="00E84ED0">
                              <w:pPr>
                                <w:rPr>
                                  <w:b/>
                                  <w:bCs/>
                                  <w:lang w:val="en-US"/>
                                </w:rPr>
                              </w:pPr>
                              <w:r w:rsidRPr="00163888">
                                <w:rPr>
                                  <w:b/>
                                  <w:bCs/>
                                  <w:lang w:val="en-US"/>
                                </w:rPr>
                                <w:t>x1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Text Box 4"/>
                        <wps:cNvSpPr txBox="1"/>
                        <wps:spPr>
                          <a:xfrm>
                            <a:off x="73152" y="453543"/>
                            <a:ext cx="343815" cy="285293"/>
                          </a:xfrm>
                          <a:prstGeom prst="rect">
                            <a:avLst/>
                          </a:prstGeom>
                          <a:noFill/>
                          <a:ln w="6350">
                            <a:noFill/>
                          </a:ln>
                        </wps:spPr>
                        <wps:txbx>
                          <w:txbxContent>
                            <w:p w14:paraId="1E8125EA" w14:textId="77777777" w:rsidR="00E84ED0" w:rsidRPr="00163888" w:rsidRDefault="00E84ED0" w:rsidP="00E84ED0">
                              <w:pPr>
                                <w:rPr>
                                  <w:b/>
                                  <w:bCs/>
                                  <w:lang w:val="en-US"/>
                                </w:rPr>
                              </w:pPr>
                              <w:r w:rsidRPr="00163888">
                                <w:rPr>
                                  <w:b/>
                                  <w:bCs/>
                                  <w:lang w:val="en-US"/>
                                </w:rPr>
                                <w:t>x</w:t>
                              </w:r>
                              <w:r>
                                <w:rPr>
                                  <w:b/>
                                  <w:bCs/>
                                  <w:lang w:val="en-U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Text Box 5"/>
                        <wps:cNvSpPr txBox="1"/>
                        <wps:spPr>
                          <a:xfrm>
                            <a:off x="0" y="892455"/>
                            <a:ext cx="431597" cy="285115"/>
                          </a:xfrm>
                          <a:prstGeom prst="rect">
                            <a:avLst/>
                          </a:prstGeom>
                          <a:noFill/>
                          <a:ln w="6350">
                            <a:noFill/>
                          </a:ln>
                        </wps:spPr>
                        <wps:txbx>
                          <w:txbxContent>
                            <w:p w14:paraId="7A53FBB0" w14:textId="77777777" w:rsidR="00E84ED0" w:rsidRPr="00163888" w:rsidRDefault="00E84ED0" w:rsidP="00E84ED0">
                              <w:pPr>
                                <w:rPr>
                                  <w:b/>
                                  <w:bCs/>
                                  <w:lang w:val="en-US"/>
                                </w:rPr>
                              </w:pPr>
                              <w:r w:rsidRPr="00163888">
                                <w:rPr>
                                  <w:b/>
                                  <w:bCs/>
                                  <w:lang w:val="en-US"/>
                                </w:rPr>
                                <w:t>x</w:t>
                              </w:r>
                              <w:r>
                                <w:rPr>
                                  <w:b/>
                                  <w:bCs/>
                                  <w:lang w:val="en-US"/>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 Box 6"/>
                        <wps:cNvSpPr txBox="1"/>
                        <wps:spPr>
                          <a:xfrm>
                            <a:off x="73152" y="1967789"/>
                            <a:ext cx="343815" cy="285293"/>
                          </a:xfrm>
                          <a:prstGeom prst="rect">
                            <a:avLst/>
                          </a:prstGeom>
                          <a:noFill/>
                          <a:ln w="6350">
                            <a:noFill/>
                          </a:ln>
                        </wps:spPr>
                        <wps:txbx>
                          <w:txbxContent>
                            <w:p w14:paraId="21DC4A08" w14:textId="77777777" w:rsidR="00E84ED0" w:rsidRPr="00163888" w:rsidRDefault="00E84ED0" w:rsidP="00E84ED0">
                              <w:pPr>
                                <w:rPr>
                                  <w:b/>
                                  <w:bCs/>
                                  <w:lang w:val="en-US"/>
                                </w:rPr>
                              </w:pPr>
                              <w:r w:rsidRPr="00163888">
                                <w:rPr>
                                  <w:b/>
                                  <w:bCs/>
                                  <w:lang w:val="en-US"/>
                                </w:rPr>
                                <w:t>x</w:t>
                              </w:r>
                              <w:r>
                                <w:rPr>
                                  <w:b/>
                                  <w:bCs/>
                                  <w:lang w:val="en-U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0" y="2406701"/>
                            <a:ext cx="460858" cy="285293"/>
                          </a:xfrm>
                          <a:prstGeom prst="rect">
                            <a:avLst/>
                          </a:prstGeom>
                          <a:noFill/>
                          <a:ln w="6350">
                            <a:noFill/>
                          </a:ln>
                        </wps:spPr>
                        <wps:txbx>
                          <w:txbxContent>
                            <w:p w14:paraId="7087C1E2" w14:textId="77777777" w:rsidR="00E84ED0" w:rsidRPr="00163888" w:rsidRDefault="00E84ED0" w:rsidP="00E84ED0">
                              <w:pPr>
                                <w:rPr>
                                  <w:b/>
                                  <w:bCs/>
                                  <w:lang w:val="en-US"/>
                                </w:rPr>
                              </w:pPr>
                              <w:r w:rsidRPr="00163888">
                                <w:rPr>
                                  <w:b/>
                                  <w:bCs/>
                                  <w:lang w:val="en-US"/>
                                </w:rPr>
                                <w:t>x</w:t>
                              </w:r>
                              <w:r>
                                <w:rPr>
                                  <w:b/>
                                  <w:bCs/>
                                  <w:lang w:val="en-US"/>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E30188A" id="Group 8" o:spid="_x0000_s1027" style="position:absolute;left:0;text-align:left;margin-left:110pt;margin-top:40.35pt;width:36.3pt;height:211.95pt;z-index:251659264;mso-position-horizontal-relative:text;mso-position-vertical-relative:text" coordsize="4608,269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">
                <v:shape id="Text Box 2" o:spid="_x0000_s1028" type="#_x0000_t202" style="position:absolute;left:731;width:3438;height:2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" filled="f" stroked="f" strokeweight=".5pt">
                  <v:textbox>
                    <w:txbxContent>
                      <w:p w14:paraId="67EDF388" w14:textId="77777777" w:rsidR="00E84ED0" w:rsidRPr="00163888" w:rsidRDefault="00E84ED0" w:rsidP="00E84ED0">
                        <w:pPr>
                          <w:rPr>
                            <w:b/>
                            <w:bCs/>
                            <w:lang w:val="en-US"/>
                          </w:rPr>
                        </w:pPr>
                        <w:r w:rsidRPr="00163888">
                          <w:rPr>
                            <w:b/>
                            <w:bCs/>
                            <w:lang w:val="en-US"/>
                          </w:rPr>
                          <w:t>x1</w:t>
                        </w:r>
                      </w:p>
                    </w:txbxContent>
                  </v:textbox>
                </v:shape>
                <v:shape id="Text Box 3" o:spid="_x0000_s1029" type="#_x0000_t202" style="position:absolute;left:731;top:15288;width:3438;height:2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96gxQAAANoAAAAPAAAAZHJzL2Rvd25yZXYueG1sRI9Ba8JA&#10;FITvBf/D8gRvdVOl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AVx96gxQAAANoAAAAP&#10;AAAAAAAAAAAAAAAAAAcCAABkcnMvZG93bnJldi54bWxQSwUGAAAAAAMAAwC3AAAA+QIAAAAA&#10;" filled="f" stroked="f" strokeweight=".5pt">
                  <v:textbox>
                    <w:txbxContent>
                      <w:p w14:paraId="7DD9BADC" w14:textId="77777777" w:rsidR="00E84ED0" w:rsidRPr="00163888" w:rsidRDefault="00E84ED0" w:rsidP="00E84ED0">
                        <w:pPr>
                          <w:rPr>
                            <w:b/>
                            <w:bCs/>
                            <w:lang w:val="en-US"/>
                          </w:rPr>
                        </w:pPr>
                        <w:r w:rsidRPr="00163888">
                          <w:rPr>
                            <w:b/>
                            <w:bCs/>
                            <w:lang w:val="en-US"/>
                          </w:rPr>
                          <w:t>x1</w:t>
                        </w:r>
                      </w:p>
                    </w:txbxContent>
                  </v:textbox>
                </v:shape>
                <v:shape id="Text Box 4" o:spid="_x0000_s1030" type="#_x0000_t202" style="position:absolute;left:731;top:4535;width:3438;height:2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1E8125EA" w14:textId="77777777" w:rsidR="00E84ED0" w:rsidRPr="00163888" w:rsidRDefault="00E84ED0" w:rsidP="00E84ED0">
                        <w:pPr>
                          <w:rPr>
                            <w:b/>
                            <w:bCs/>
                            <w:lang w:val="en-US"/>
                          </w:rPr>
                        </w:pPr>
                        <w:r w:rsidRPr="00163888">
                          <w:rPr>
                            <w:b/>
                            <w:bCs/>
                            <w:lang w:val="en-US"/>
                          </w:rPr>
                          <w:t>x</w:t>
                        </w:r>
                        <w:r>
                          <w:rPr>
                            <w:b/>
                            <w:bCs/>
                            <w:lang w:val="en-US"/>
                          </w:rPr>
                          <w:t>5</w:t>
                        </w:r>
                      </w:p>
                    </w:txbxContent>
                  </v:textbox>
                </v:shape>
                <v:shape id="Text Box 5" o:spid="_x0000_s1031" type="#_x0000_t202" style="position:absolute;top:8924;width:4315;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7A53FBB0" w14:textId="77777777" w:rsidR="00E84ED0" w:rsidRPr="00163888" w:rsidRDefault="00E84ED0" w:rsidP="00E84ED0">
                        <w:pPr>
                          <w:rPr>
                            <w:b/>
                            <w:bCs/>
                            <w:lang w:val="en-US"/>
                          </w:rPr>
                        </w:pPr>
                        <w:r w:rsidRPr="00163888">
                          <w:rPr>
                            <w:b/>
                            <w:bCs/>
                            <w:lang w:val="en-US"/>
                          </w:rPr>
                          <w:t>x</w:t>
                        </w:r>
                        <w:r>
                          <w:rPr>
                            <w:b/>
                            <w:bCs/>
                            <w:lang w:val="en-US"/>
                          </w:rPr>
                          <w:t>20</w:t>
                        </w:r>
                      </w:p>
                    </w:txbxContent>
                  </v:textbox>
                </v:shape>
                <v:shape id="Text Box 6" o:spid="_x0000_s1032" type="#_x0000_t202" style="position:absolute;left:731;top:19677;width:3438;height:2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" filled="f" stroked="f" strokeweight=".5pt">
                  <v:textbox>
                    <w:txbxContent>
                      <w:p w14:paraId="21DC4A08" w14:textId="77777777" w:rsidR="00E84ED0" w:rsidRPr="00163888" w:rsidRDefault="00E84ED0" w:rsidP="00E84ED0">
                        <w:pPr>
                          <w:rPr>
                            <w:b/>
                            <w:bCs/>
                            <w:lang w:val="en-US"/>
                          </w:rPr>
                        </w:pPr>
                        <w:r w:rsidRPr="00163888">
                          <w:rPr>
                            <w:b/>
                            <w:bCs/>
                            <w:lang w:val="en-US"/>
                          </w:rPr>
                          <w:t>x</w:t>
                        </w:r>
                        <w:r>
                          <w:rPr>
                            <w:b/>
                            <w:bCs/>
                            <w:lang w:val="en-US"/>
                          </w:rPr>
                          <w:t>5</w:t>
                        </w:r>
                      </w:p>
                    </w:txbxContent>
                  </v:textbox>
                </v:shape>
                <v:shape id="Text Box 7" o:spid="_x0000_s1033" type="#_x0000_t202" style="position:absolute;top:24067;width:4608;height:2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" filled="f" stroked="f" strokeweight=".5pt">
                  <v:textbox>
                    <w:txbxContent>
                      <w:p w14:paraId="7087C1E2" w14:textId="77777777" w:rsidR="00E84ED0" w:rsidRPr="00163888" w:rsidRDefault="00E84ED0" w:rsidP="00E84ED0">
                        <w:pPr>
                          <w:rPr>
                            <w:b/>
                            <w:bCs/>
                            <w:lang w:val="en-US"/>
                          </w:rPr>
                        </w:pPr>
                        <w:r w:rsidRPr="00163888">
                          <w:rPr>
                            <w:b/>
                            <w:bCs/>
                            <w:lang w:val="en-US"/>
                          </w:rPr>
                          <w:t>x</w:t>
                        </w:r>
                        <w:r>
                          <w:rPr>
                            <w:b/>
                            <w:bCs/>
                            <w:lang w:val="en-US"/>
                          </w:rPr>
                          <w:t>10</w:t>
                        </w:r>
                      </w:p>
                    </w:txbxContent>
                  </v:textbox>
                </v:shape>
              </v:group>
            </w:pict>
          </mc:Fallback>
        </mc:AlternateContent>
      </w:r>
      <w:r w:rsidRPr="005C2D3A">
        <w:rPr>
          <w:lang w:val="en-US"/>
        </w:rPr>
        <w:drawing>
          <wp:inline distT="0" distB="0" distL="0" distR="0" wp14:anchorId="4E693F2E" wp14:editId="36A9A359">
            <wp:extent cx="4483616" cy="3401568"/>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65771" cy="3463896"/>
                    </a:xfrm>
                    <a:prstGeom prst="rect">
                      <a:avLst/>
                    </a:prstGeom>
                  </pic:spPr>
                </pic:pic>
              </a:graphicData>
            </a:graphic>
          </wp:inline>
        </w:drawing>
      </w:r>
    </w:p>
    <w:p w14:paraId="1FA76ECC" w14:textId="77777777" w:rsidR="0031113D" w:rsidRPr="005C2D3A" w:rsidRDefault="0031113D" w:rsidP="00E84ED0">
      <w:pPr>
        <w:pStyle w:val="nidung1"/>
        <w:rPr>
          <w:color w:val="000000" w:themeColor="text1"/>
        </w:rPr>
      </w:pPr>
      <w:r w:rsidRPr="005C2D3A">
        <w:rPr>
          <w:color w:val="000000" w:themeColor="text1"/>
        </w:rPr>
        <w:t>Bệnh nhân tự đánh giá mà không chủ quan tình trạng chảy máu của mình, mỗi lần thay băng là gạch 1 gạch (ô ít ít hoặc ½ băng vệ sinh hoặc đầy băng) =&gt; Tính tổng điểm</w:t>
      </w:r>
    </w:p>
    <w:p w14:paraId="75525B80" w14:textId="77777777" w:rsidR="0031113D" w:rsidRPr="005C2D3A" w:rsidRDefault="0031113D" w:rsidP="00E84ED0">
      <w:pPr>
        <w:pStyle w:val="nidung1"/>
        <w:rPr>
          <w:color w:val="000000" w:themeColor="text1"/>
        </w:rPr>
      </w:pPr>
      <w:r w:rsidRPr="005C2D3A">
        <w:rPr>
          <w:color w:val="000000" w:themeColor="text1"/>
        </w:rPr>
        <w:t>Cut off: có thể là 150 điểm hoặc 200 điểm tùy vào mình muốn độ nhạy cao hay độ chuyên cao</w:t>
      </w:r>
    </w:p>
    <w:p w14:paraId="738D4412" w14:textId="77777777" w:rsidR="0031113D" w:rsidRPr="005C2D3A" w:rsidRDefault="0031113D" w:rsidP="00E84ED0">
      <w:pPr>
        <w:pStyle w:val="Nidung2"/>
        <w:rPr>
          <w:color w:val="000000" w:themeColor="text1"/>
        </w:rPr>
      </w:pPr>
      <w:r w:rsidRPr="005C2D3A">
        <w:rPr>
          <w:color w:val="000000" w:themeColor="text1"/>
        </w:rPr>
        <w:t>Cut off: 150 điểm =&gt; nhạy # 80%, chuyên # 60%</w:t>
      </w:r>
    </w:p>
    <w:p w14:paraId="0D794913" w14:textId="77777777" w:rsidR="0031113D" w:rsidRPr="005C2D3A" w:rsidRDefault="0031113D" w:rsidP="00E84ED0">
      <w:pPr>
        <w:pStyle w:val="Nidung2"/>
        <w:rPr>
          <w:color w:val="000000" w:themeColor="text1"/>
        </w:rPr>
      </w:pPr>
      <w:r w:rsidRPr="005C2D3A">
        <w:rPr>
          <w:color w:val="000000" w:themeColor="text1"/>
        </w:rPr>
        <w:t>Cut off: 200 điểm =&gt; chuyên # 80%</w:t>
      </w:r>
    </w:p>
    <w:p w14:paraId="00F50BFD" w14:textId="77777777" w:rsidR="0031113D" w:rsidRPr="005C2D3A" w:rsidRDefault="0031113D" w:rsidP="00E84ED0">
      <w:pPr>
        <w:pStyle w:val="Heading2"/>
      </w:pPr>
      <w:bookmarkStart w:id="5" w:name="_30j0zll" w:colFirst="0" w:colLast="0"/>
      <w:bookmarkEnd w:id="5"/>
      <w:r w:rsidRPr="00C31512">
        <w:t>Nguyên nhân AUB-</w:t>
      </w:r>
      <w:r w:rsidRPr="005C2D3A">
        <w:t xml:space="preserve">P (polyp): </w:t>
      </w:r>
    </w:p>
    <w:p w14:paraId="53D99138" w14:textId="77777777" w:rsidR="0031113D" w:rsidRPr="005C2D3A" w:rsidRDefault="0031113D" w:rsidP="0031113D">
      <w:pPr>
        <w:pStyle w:val="Heading3"/>
        <w:spacing w:before="60"/>
      </w:pPr>
      <w:bookmarkStart w:id="6" w:name="_9tw0q9o5213i" w:colFirst="0" w:colLast="0"/>
      <w:bookmarkEnd w:id="6"/>
      <w:r w:rsidRPr="005C2D3A">
        <w:t>Yếu tố nguy cơ phát triển polyp nội mạc tử cung</w:t>
      </w:r>
    </w:p>
    <w:p w14:paraId="5CA506E8" w14:textId="77777777" w:rsidR="0031113D" w:rsidRPr="005C2D3A" w:rsidRDefault="0031113D" w:rsidP="00E84ED0">
      <w:pPr>
        <w:pStyle w:val="nidung1"/>
      </w:pPr>
      <w:r w:rsidRPr="005C2D3A">
        <w:t>Béo phì, tăng huyết áp, ĐTĐ</w:t>
      </w:r>
    </w:p>
    <w:p w14:paraId="4206D75C" w14:textId="77777777" w:rsidR="0031113D" w:rsidRPr="005C2D3A" w:rsidRDefault="0031113D" w:rsidP="00E84ED0">
      <w:pPr>
        <w:pStyle w:val="nidung1"/>
      </w:pPr>
      <w:r w:rsidRPr="005C2D3A">
        <w:t>Lớn tuổi, đặc biệt là mãn kinh</w:t>
      </w:r>
    </w:p>
    <w:p w14:paraId="1B80BF8A" w14:textId="77777777" w:rsidR="0031113D" w:rsidRPr="005C2D3A" w:rsidRDefault="0031113D" w:rsidP="00E84ED0">
      <w:pPr>
        <w:pStyle w:val="nidung1"/>
      </w:pPr>
      <w:r w:rsidRPr="005C2D3A">
        <w:t>Hội chứng Lyncn, Cowden</w:t>
      </w:r>
    </w:p>
    <w:p w14:paraId="3540BFD0" w14:textId="77777777" w:rsidR="0031113D" w:rsidRPr="005C2D3A" w:rsidRDefault="0031113D" w:rsidP="00E84ED0">
      <w:pPr>
        <w:pStyle w:val="nidung1"/>
      </w:pPr>
      <w:r w:rsidRPr="005C2D3A">
        <w:t>Sử dụng Tamoxifen ở phụ nữ mãn kinh</w:t>
      </w:r>
    </w:p>
    <w:p w14:paraId="100B6EA0" w14:textId="77777777" w:rsidR="0031113D" w:rsidRPr="005C2D3A" w:rsidRDefault="0031113D" w:rsidP="0031113D">
      <w:pPr>
        <w:pStyle w:val="Heading3"/>
        <w:spacing w:before="60"/>
      </w:pPr>
      <w:r w:rsidRPr="005C2D3A">
        <w:t>Nguy cơ ác tính</w:t>
      </w:r>
    </w:p>
    <w:p w14:paraId="219F9E5C" w14:textId="77777777" w:rsidR="0031113D" w:rsidRPr="005C2D3A" w:rsidRDefault="0031113D" w:rsidP="00E84ED0">
      <w:pPr>
        <w:pStyle w:val="nidung1"/>
      </w:pPr>
      <w:r w:rsidRPr="005C2D3A">
        <w:t>Tuổi &gt;60</w:t>
      </w:r>
    </w:p>
    <w:p w14:paraId="038AE5AD" w14:textId="77777777" w:rsidR="0031113D" w:rsidRPr="005C2D3A" w:rsidRDefault="0031113D" w:rsidP="00E84ED0">
      <w:pPr>
        <w:pStyle w:val="nidung1"/>
      </w:pPr>
      <w:r w:rsidRPr="005C2D3A">
        <w:t>Chiều dài &gt;1,5cm</w:t>
      </w:r>
    </w:p>
    <w:p w14:paraId="0299BE72" w14:textId="77777777" w:rsidR="0031113D" w:rsidRPr="005C2D3A" w:rsidRDefault="0031113D" w:rsidP="00E84ED0">
      <w:pPr>
        <w:pStyle w:val="nidung1"/>
      </w:pPr>
      <w:r w:rsidRPr="005C2D3A">
        <w:t>Có hội chứng buồng trứng đa nang</w:t>
      </w:r>
    </w:p>
    <w:p w14:paraId="5F2BCF6A" w14:textId="77777777" w:rsidR="0031113D" w:rsidRDefault="0031113D" w:rsidP="00E84ED0">
      <w:pPr>
        <w:pStyle w:val="nidung1"/>
      </w:pPr>
      <w:r w:rsidRPr="005C2D3A">
        <w:t>Xuất huyết bất thường</w:t>
      </w:r>
    </w:p>
    <w:p w14:paraId="2EC0F199" w14:textId="77777777" w:rsidR="0031113D" w:rsidRDefault="0031113D" w:rsidP="0031113D">
      <w:pPr>
        <w:pStyle w:val="Heading3"/>
        <w:spacing w:before="60"/>
      </w:pPr>
      <w:r>
        <w:rPr>
          <w:lang w:val="en-US"/>
        </w:rPr>
        <w:t>Cận lâm sàng chẩn đoán</w:t>
      </w:r>
    </w:p>
    <w:p w14:paraId="3B014E21" w14:textId="77777777" w:rsidR="0031113D" w:rsidRPr="0045773A" w:rsidRDefault="0031113D" w:rsidP="00E84ED0">
      <w:pPr>
        <w:pStyle w:val="nidung1"/>
      </w:pPr>
      <w:r w:rsidRPr="0045773A">
        <w:t>Siêu âm vùng chậu</w:t>
      </w:r>
    </w:p>
    <w:p w14:paraId="3C1F0FC5" w14:textId="77777777" w:rsidR="0031113D" w:rsidRPr="0045773A" w:rsidRDefault="0031113D" w:rsidP="00E84ED0">
      <w:pPr>
        <w:pStyle w:val="nidung1"/>
      </w:pPr>
      <w:r w:rsidRPr="0045773A">
        <w:t>Siêu âm bơm nước buồng tử cung (SIS)</w:t>
      </w:r>
    </w:p>
    <w:p w14:paraId="0EACD2DC" w14:textId="77777777" w:rsidR="0031113D" w:rsidRDefault="0031113D" w:rsidP="00E84ED0">
      <w:pPr>
        <w:pStyle w:val="nidung1"/>
      </w:pPr>
      <w:r w:rsidRPr="0045773A">
        <w:t>Siêu âm Doppler</w:t>
      </w:r>
      <w:r w:rsidRPr="0045773A">
        <w:tab/>
      </w:r>
    </w:p>
    <w:p w14:paraId="1721F0AE" w14:textId="77777777" w:rsidR="0031113D" w:rsidRPr="005C2D3A" w:rsidRDefault="0031113D" w:rsidP="0031113D">
      <w:pPr>
        <w:pStyle w:val="Heading3"/>
        <w:spacing w:before="60"/>
      </w:pPr>
      <w:r w:rsidRPr="005C2D3A">
        <w:t>Hình ảnh siêu âm: tăng âm, có hoặc không có các nang bờ đều được bao quanh bởi viền sáng</w:t>
      </w:r>
    </w:p>
    <w:p w14:paraId="0C1B03E1" w14:textId="77777777" w:rsidR="0031113D" w:rsidRPr="0045773A" w:rsidRDefault="0031113D" w:rsidP="0031113D">
      <w:pPr>
        <w:pStyle w:val="Heading3"/>
        <w:spacing w:before="60"/>
      </w:pPr>
      <w:r>
        <w:rPr>
          <w:lang w:val="en-US"/>
        </w:rPr>
        <w:t>Điều trị</w:t>
      </w:r>
    </w:p>
    <w:p w14:paraId="037078DA" w14:textId="77777777" w:rsidR="0031113D" w:rsidRPr="0045773A" w:rsidRDefault="0031113D" w:rsidP="00E84ED0">
      <w:pPr>
        <w:pStyle w:val="nidung1"/>
      </w:pPr>
      <w:r w:rsidRPr="0045773A">
        <w:rPr>
          <w:color w:val="000000" w:themeColor="text1"/>
        </w:rPr>
        <w:t>Phẩu thuật nội soi buông tử cung cắt polyp</w:t>
      </w:r>
    </w:p>
    <w:p w14:paraId="0CD8F9D2" w14:textId="77777777" w:rsidR="0031113D" w:rsidRPr="005C2D3A" w:rsidRDefault="0031113D" w:rsidP="00E84ED0">
      <w:pPr>
        <w:pStyle w:val="Heading2"/>
      </w:pPr>
      <w:bookmarkStart w:id="7" w:name="_j1o08888vf41" w:colFirst="0" w:colLast="0"/>
      <w:bookmarkEnd w:id="7"/>
      <w:r w:rsidRPr="005C2D3A">
        <w:lastRenderedPageBreak/>
        <w:t>Nguyên nhân AUB-I (do thuốc) bao gồm các nguyên nhân:</w:t>
      </w:r>
    </w:p>
    <w:p w14:paraId="7AF4B0B9" w14:textId="77777777" w:rsidR="0031113D" w:rsidRPr="005C2D3A" w:rsidRDefault="0031113D" w:rsidP="00E84ED0">
      <w:pPr>
        <w:pStyle w:val="nidung1"/>
        <w:rPr>
          <w:b/>
          <w:i/>
          <w:color w:val="000000" w:themeColor="text1"/>
        </w:rPr>
      </w:pPr>
      <w:bookmarkStart w:id="8" w:name="_3znysh7" w:colFirst="0" w:colLast="0"/>
      <w:bookmarkEnd w:id="8"/>
      <w:r w:rsidRPr="005C2D3A">
        <w:rPr>
          <w:color w:val="000000" w:themeColor="text1"/>
        </w:rPr>
        <w:t>FIGO 2018 phân loại lại, đưa nguyên nhân dùng thuốc kháng đông ở C =&gt; I, thuốc gây rối loạn phóng noãn ở O =&gt; I</w:t>
      </w:r>
    </w:p>
    <w:p w14:paraId="182C9555" w14:textId="77777777" w:rsidR="0031113D" w:rsidRPr="005C2D3A" w:rsidRDefault="0031113D" w:rsidP="00E84ED0">
      <w:pPr>
        <w:pStyle w:val="nidung1"/>
        <w:rPr>
          <w:color w:val="000000" w:themeColor="text1"/>
        </w:rPr>
      </w:pPr>
      <w:r w:rsidRPr="005C2D3A">
        <w:rPr>
          <w:color w:val="000000" w:themeColor="text1"/>
        </w:rPr>
        <w:t xml:space="preserve">Nguyên nhân: </w:t>
      </w:r>
    </w:p>
    <w:p w14:paraId="0169958E" w14:textId="77777777" w:rsidR="0031113D" w:rsidRPr="005C2D3A" w:rsidRDefault="0031113D" w:rsidP="00E84ED0">
      <w:pPr>
        <w:pStyle w:val="Nidung2"/>
        <w:rPr>
          <w:color w:val="000000" w:themeColor="text1"/>
        </w:rPr>
      </w:pPr>
      <w:r w:rsidRPr="005C2D3A">
        <w:rPr>
          <w:color w:val="000000" w:themeColor="text1"/>
        </w:rPr>
        <w:t>Sử dụng steroid sinh dục: thuốc tránh thai, progesterone liên tục hoặc có chu kì, IUD</w:t>
      </w:r>
    </w:p>
    <w:p w14:paraId="4A9B1A7D" w14:textId="77777777" w:rsidR="0031113D" w:rsidRPr="005C2D3A" w:rsidRDefault="0031113D" w:rsidP="00E84ED0">
      <w:pPr>
        <w:pStyle w:val="Nidung2"/>
        <w:rPr>
          <w:color w:val="000000" w:themeColor="text1"/>
        </w:rPr>
      </w:pPr>
      <w:r w:rsidRPr="005C2D3A">
        <w:rPr>
          <w:color w:val="000000" w:themeColor="text1"/>
        </w:rPr>
        <w:t>Hút thuốc lá</w:t>
      </w:r>
    </w:p>
    <w:p w14:paraId="3B540634" w14:textId="77777777" w:rsidR="0031113D" w:rsidRPr="005C2D3A" w:rsidRDefault="0031113D" w:rsidP="00E84ED0">
      <w:pPr>
        <w:pStyle w:val="Nidung2"/>
        <w:rPr>
          <w:color w:val="000000" w:themeColor="text1"/>
        </w:rPr>
      </w:pPr>
      <w:r w:rsidRPr="005C2D3A">
        <w:rPr>
          <w:color w:val="000000" w:themeColor="text1"/>
        </w:rPr>
        <w:t>Thuốc ảnh hưởng chuyển hóa dopamine: SSRI</w:t>
      </w:r>
    </w:p>
    <w:p w14:paraId="217EC133" w14:textId="77777777" w:rsidR="0031113D" w:rsidRPr="005C2D3A" w:rsidRDefault="0031113D" w:rsidP="00E84ED0">
      <w:pPr>
        <w:pStyle w:val="Heading2"/>
      </w:pPr>
      <w:r w:rsidRPr="005C2D3A">
        <w:t>Nguyên nhân AUB-C (bệnh đông máu)</w:t>
      </w:r>
    </w:p>
    <w:p w14:paraId="16C67FDF" w14:textId="77777777" w:rsidR="0031113D" w:rsidRPr="005C2D3A" w:rsidRDefault="0031113D" w:rsidP="00E84ED0">
      <w:pPr>
        <w:pStyle w:val="nidung1"/>
        <w:rPr>
          <w:b/>
          <w:i/>
          <w:color w:val="000000" w:themeColor="text1"/>
        </w:rPr>
      </w:pPr>
      <w:bookmarkStart w:id="9" w:name="_2et92p0" w:colFirst="0" w:colLast="0"/>
      <w:bookmarkEnd w:id="9"/>
      <w:r w:rsidRPr="005C2D3A">
        <w:rPr>
          <w:color w:val="000000" w:themeColor="text1"/>
        </w:rPr>
        <w:t>Nguyên nhân: Bệnh Von Willebrand, rối loạn chức năng tiểu cầu, thiếu yếu tố X, XI</w:t>
      </w:r>
    </w:p>
    <w:p w14:paraId="58244648" w14:textId="77777777" w:rsidR="0031113D" w:rsidRPr="005C2D3A" w:rsidRDefault="0031113D" w:rsidP="00E84ED0">
      <w:pPr>
        <w:pStyle w:val="nidung1"/>
        <w:rPr>
          <w:b/>
          <w:i/>
          <w:color w:val="000000" w:themeColor="text1"/>
        </w:rPr>
      </w:pPr>
      <w:r w:rsidRPr="005C2D3A">
        <w:rPr>
          <w:color w:val="000000" w:themeColor="text1"/>
        </w:rPr>
        <w:t>Tầm soát bệnh lí động máu khi có 1 trong các tiêu chuẩn sau</w:t>
      </w:r>
    </w:p>
    <w:p w14:paraId="02A921CF" w14:textId="77777777" w:rsidR="0031113D" w:rsidRPr="005C2D3A" w:rsidRDefault="0031113D" w:rsidP="00E84ED0">
      <w:pPr>
        <w:pStyle w:val="Nidung2"/>
        <w:rPr>
          <w:color w:val="000000" w:themeColor="text1"/>
        </w:rPr>
      </w:pPr>
      <w:bookmarkStart w:id="10" w:name="_utbv9wcgkbrc" w:colFirst="0" w:colLast="0"/>
      <w:bookmarkEnd w:id="10"/>
      <w:r w:rsidRPr="005C2D3A">
        <w:rPr>
          <w:color w:val="000000" w:themeColor="text1"/>
        </w:rPr>
        <w:t>Hành kinh lượng lớn từ khi có đợt kinh nguyệt lần đầu</w:t>
      </w:r>
    </w:p>
    <w:p w14:paraId="2D82BA06" w14:textId="77777777" w:rsidR="0031113D" w:rsidRPr="005C2D3A" w:rsidRDefault="0031113D" w:rsidP="00E84ED0">
      <w:pPr>
        <w:pStyle w:val="Nidung2"/>
        <w:rPr>
          <w:b/>
          <w:i/>
          <w:color w:val="000000" w:themeColor="text1"/>
        </w:rPr>
      </w:pPr>
      <w:bookmarkStart w:id="11" w:name="_tyjcwt" w:colFirst="0" w:colLast="0"/>
      <w:bookmarkEnd w:id="11"/>
      <w:r w:rsidRPr="005C2D3A">
        <w:rPr>
          <w:color w:val="000000" w:themeColor="text1"/>
        </w:rPr>
        <w:t xml:space="preserve">Tiền sử có 1 trong 3: </w:t>
      </w:r>
    </w:p>
    <w:p w14:paraId="0B273806" w14:textId="77777777" w:rsidR="0031113D" w:rsidRPr="005C2D3A" w:rsidRDefault="0031113D" w:rsidP="00E84ED0">
      <w:pPr>
        <w:pStyle w:val="Nidung3"/>
        <w:rPr>
          <w:b/>
          <w:i/>
          <w:color w:val="000000" w:themeColor="text1"/>
        </w:rPr>
      </w:pPr>
      <w:bookmarkStart w:id="12" w:name="_or0dbvun5no3" w:colFirst="0" w:colLast="0"/>
      <w:bookmarkEnd w:id="12"/>
      <w:r w:rsidRPr="005C2D3A">
        <w:rPr>
          <w:color w:val="000000" w:themeColor="text1"/>
        </w:rPr>
        <w:t>Xuất huyết hậu sản</w:t>
      </w:r>
    </w:p>
    <w:p w14:paraId="7A9CFF5D" w14:textId="77777777" w:rsidR="0031113D" w:rsidRPr="005C2D3A" w:rsidRDefault="0031113D" w:rsidP="00E84ED0">
      <w:pPr>
        <w:pStyle w:val="Nidung3"/>
        <w:rPr>
          <w:b/>
          <w:i/>
          <w:color w:val="000000" w:themeColor="text1"/>
        </w:rPr>
      </w:pPr>
      <w:bookmarkStart w:id="13" w:name="_bbp1ezcrfjg5" w:colFirst="0" w:colLast="0"/>
      <w:bookmarkEnd w:id="13"/>
      <w:r w:rsidRPr="005C2D3A">
        <w:rPr>
          <w:color w:val="000000" w:themeColor="text1"/>
        </w:rPr>
        <w:t>Chảy máu liên quan phẫu thuật</w:t>
      </w:r>
    </w:p>
    <w:p w14:paraId="73FD9409" w14:textId="77777777" w:rsidR="0031113D" w:rsidRPr="005C2D3A" w:rsidRDefault="0031113D" w:rsidP="00E84ED0">
      <w:pPr>
        <w:pStyle w:val="Nidung3"/>
        <w:rPr>
          <w:b/>
          <w:i/>
          <w:color w:val="000000" w:themeColor="text1"/>
        </w:rPr>
      </w:pPr>
      <w:bookmarkStart w:id="14" w:name="_203w9hyjsntj" w:colFirst="0" w:colLast="0"/>
      <w:bookmarkEnd w:id="14"/>
      <w:r w:rsidRPr="005C2D3A">
        <w:rPr>
          <w:color w:val="000000" w:themeColor="text1"/>
        </w:rPr>
        <w:t>Chảy máu liên quan thủ thuật nha khoa</w:t>
      </w:r>
    </w:p>
    <w:p w14:paraId="622503D8" w14:textId="77777777" w:rsidR="0031113D" w:rsidRPr="005C2D3A" w:rsidRDefault="0031113D" w:rsidP="00E84ED0">
      <w:pPr>
        <w:pStyle w:val="Nidung2"/>
        <w:rPr>
          <w:color w:val="000000" w:themeColor="text1"/>
        </w:rPr>
      </w:pPr>
      <w:r w:rsidRPr="005C2D3A">
        <w:rPr>
          <w:color w:val="000000" w:themeColor="text1"/>
        </w:rPr>
        <w:t>Triệu chứng có 2 trong các triệu chứng sau:</w:t>
      </w:r>
    </w:p>
    <w:p w14:paraId="411168EF" w14:textId="77777777" w:rsidR="0031113D" w:rsidRPr="005C2D3A" w:rsidRDefault="0031113D" w:rsidP="00E84ED0">
      <w:pPr>
        <w:pStyle w:val="Nidung3"/>
        <w:rPr>
          <w:color w:val="000000" w:themeColor="text1"/>
        </w:rPr>
      </w:pPr>
      <w:r w:rsidRPr="005C2D3A">
        <w:rPr>
          <w:color w:val="000000" w:themeColor="text1"/>
        </w:rPr>
        <w:t>Bầm máu: 1-2 lần/tháng</w:t>
      </w:r>
    </w:p>
    <w:p w14:paraId="53F36F24" w14:textId="77777777" w:rsidR="0031113D" w:rsidRPr="005C2D3A" w:rsidRDefault="0031113D" w:rsidP="00E84ED0">
      <w:pPr>
        <w:pStyle w:val="Nidung3"/>
        <w:rPr>
          <w:color w:val="000000" w:themeColor="text1"/>
        </w:rPr>
      </w:pPr>
      <w:r w:rsidRPr="005C2D3A">
        <w:rPr>
          <w:color w:val="000000" w:themeColor="text1"/>
        </w:rPr>
        <w:t>Chảy máu cam: 1-2 lần/tháng</w:t>
      </w:r>
    </w:p>
    <w:p w14:paraId="3CFB9B82" w14:textId="77777777" w:rsidR="0031113D" w:rsidRPr="005C2D3A" w:rsidRDefault="0031113D" w:rsidP="00E84ED0">
      <w:pPr>
        <w:pStyle w:val="Nidung3"/>
        <w:rPr>
          <w:color w:val="000000" w:themeColor="text1"/>
        </w:rPr>
      </w:pPr>
      <w:r w:rsidRPr="005C2D3A">
        <w:rPr>
          <w:color w:val="000000" w:themeColor="text1"/>
        </w:rPr>
        <w:t>Chảy máu nướu thường xuyên</w:t>
      </w:r>
    </w:p>
    <w:p w14:paraId="1B89A57E" w14:textId="77777777" w:rsidR="0031113D" w:rsidRPr="005C2D3A" w:rsidRDefault="0031113D" w:rsidP="00E84ED0">
      <w:pPr>
        <w:pStyle w:val="Nidung3"/>
        <w:rPr>
          <w:color w:val="000000" w:themeColor="text1"/>
        </w:rPr>
      </w:pPr>
      <w:r w:rsidRPr="005C2D3A">
        <w:rPr>
          <w:color w:val="000000" w:themeColor="text1"/>
        </w:rPr>
        <w:t>Tiền căn gia đình liên quan xuất huyết</w:t>
      </w:r>
    </w:p>
    <w:p w14:paraId="0A9E8F65" w14:textId="77777777" w:rsidR="0031113D" w:rsidRPr="005C2D3A" w:rsidRDefault="0031113D" w:rsidP="00E84ED0">
      <w:pPr>
        <w:pStyle w:val="nidung1"/>
        <w:rPr>
          <w:color w:val="000000" w:themeColor="text1"/>
        </w:rPr>
      </w:pPr>
      <w:r w:rsidRPr="005C2D3A">
        <w:rPr>
          <w:color w:val="000000" w:themeColor="text1"/>
        </w:rPr>
        <w:t>Test tầm soát: công thức máu, nhóm máu</w:t>
      </w:r>
    </w:p>
    <w:p w14:paraId="7FEFC724" w14:textId="77777777" w:rsidR="0031113D" w:rsidRPr="005C2D3A" w:rsidRDefault="0031113D" w:rsidP="00E84ED0">
      <w:pPr>
        <w:pStyle w:val="nidung1"/>
        <w:rPr>
          <w:color w:val="000000" w:themeColor="text1"/>
        </w:rPr>
      </w:pPr>
      <w:r w:rsidRPr="005C2D3A">
        <w:rPr>
          <w:color w:val="000000" w:themeColor="text1"/>
        </w:rPr>
        <w:t>Nếu (+) =&gt; hội chẩn bác sĩ huyết học, test von Willerbrand...</w:t>
      </w:r>
    </w:p>
    <w:p w14:paraId="2CB7ABC9" w14:textId="77777777" w:rsidR="0031113D" w:rsidRPr="005C2D3A" w:rsidRDefault="0031113D" w:rsidP="00E84ED0">
      <w:pPr>
        <w:pStyle w:val="Heading2"/>
      </w:pPr>
      <w:r w:rsidRPr="005C2D3A">
        <w:t>Nguyên nhân AUB-O (rối loạn phóng noãn) bao gồm các nguyên nhân:</w:t>
      </w:r>
    </w:p>
    <w:p w14:paraId="1D4613AA" w14:textId="77777777" w:rsidR="0031113D" w:rsidRPr="005C2D3A" w:rsidRDefault="0031113D" w:rsidP="00E84ED0">
      <w:pPr>
        <w:pStyle w:val="nidung1"/>
        <w:rPr>
          <w:color w:val="000000" w:themeColor="text1"/>
        </w:rPr>
      </w:pPr>
      <w:r w:rsidRPr="005C2D3A">
        <w:rPr>
          <w:color w:val="000000" w:themeColor="text1"/>
        </w:rPr>
        <w:t>Estrogen: estrogen nội sinh hoặc ngoại sinh không có đối kháng: quanh mãn kinh, dậy thì</w:t>
      </w:r>
    </w:p>
    <w:p w14:paraId="246D2BD7" w14:textId="77777777" w:rsidR="0031113D" w:rsidRPr="005C2D3A" w:rsidRDefault="0031113D" w:rsidP="00E84ED0">
      <w:pPr>
        <w:pStyle w:val="nidung1"/>
        <w:rPr>
          <w:color w:val="000000" w:themeColor="text1"/>
        </w:rPr>
      </w:pPr>
      <w:r w:rsidRPr="005C2D3A">
        <w:rPr>
          <w:color w:val="000000" w:themeColor="text1"/>
        </w:rPr>
        <w:t>Androgen: hội chứng buồng trứng đa nang (PCOS), tăng sản thượng thận bẩm sinh, stress cấp</w:t>
      </w:r>
    </w:p>
    <w:p w14:paraId="0B378ABC" w14:textId="77777777" w:rsidR="0031113D" w:rsidRPr="005C2D3A" w:rsidRDefault="0031113D" w:rsidP="00E84ED0">
      <w:pPr>
        <w:pStyle w:val="nidung1"/>
        <w:rPr>
          <w:color w:val="000000" w:themeColor="text1"/>
        </w:rPr>
      </w:pPr>
      <w:r w:rsidRPr="005C2D3A">
        <w:rPr>
          <w:color w:val="000000" w:themeColor="text1"/>
        </w:rPr>
        <w:t>Hệ thống: bệnh gan, thận</w:t>
      </w:r>
    </w:p>
    <w:p w14:paraId="6CD2078A" w14:textId="77777777" w:rsidR="0031113D" w:rsidRPr="005C2D3A" w:rsidRDefault="0031113D" w:rsidP="00E84ED0">
      <w:pPr>
        <w:pStyle w:val="nidung1"/>
        <w:rPr>
          <w:color w:val="000000" w:themeColor="text1"/>
        </w:rPr>
      </w:pPr>
      <w:r w:rsidRPr="005C2D3A">
        <w:rPr>
          <w:color w:val="000000" w:themeColor="text1"/>
        </w:rPr>
        <w:t>Cường giáp, suy giáp</w:t>
      </w:r>
    </w:p>
    <w:p w14:paraId="507830A5" w14:textId="77777777" w:rsidR="0031113D" w:rsidRPr="005C2D3A" w:rsidRDefault="0031113D" w:rsidP="00E84ED0">
      <w:pPr>
        <w:pStyle w:val="nidung1"/>
        <w:rPr>
          <w:color w:val="000000" w:themeColor="text1"/>
        </w:rPr>
      </w:pPr>
      <w:r w:rsidRPr="005C2D3A">
        <w:rPr>
          <w:color w:val="000000" w:themeColor="text1"/>
        </w:rPr>
        <w:t>Suy hạ đồi, suy buồng trứng</w:t>
      </w:r>
    </w:p>
    <w:p w14:paraId="2DEEF8FE" w14:textId="77777777" w:rsidR="0031113D" w:rsidRPr="005C2D3A" w:rsidRDefault="0031113D" w:rsidP="00E84ED0">
      <w:pPr>
        <w:pStyle w:val="nidung1"/>
        <w:rPr>
          <w:color w:val="000000" w:themeColor="text1"/>
        </w:rPr>
      </w:pPr>
      <w:r w:rsidRPr="005C2D3A">
        <w:rPr>
          <w:color w:val="000000" w:themeColor="text1"/>
        </w:rPr>
        <w:t>Hội chứng tăng prolactin máu</w:t>
      </w:r>
    </w:p>
    <w:p w14:paraId="43D2F3F3" w14:textId="77777777" w:rsidR="0031113D" w:rsidRPr="005C2D3A" w:rsidRDefault="0031113D" w:rsidP="00E84ED0">
      <w:pPr>
        <w:pStyle w:val="nidung1"/>
        <w:rPr>
          <w:color w:val="000000" w:themeColor="text1"/>
        </w:rPr>
      </w:pPr>
      <w:r w:rsidRPr="005C2D3A">
        <w:rPr>
          <w:color w:val="000000" w:themeColor="text1"/>
        </w:rPr>
        <w:t>Khiếm khuyết pha hoàng thể</w:t>
      </w:r>
    </w:p>
    <w:p w14:paraId="0EE59CA7" w14:textId="77777777" w:rsidR="0031113D" w:rsidRPr="005C2D3A" w:rsidRDefault="0031113D" w:rsidP="00E84ED0">
      <w:pPr>
        <w:pStyle w:val="Heading2"/>
      </w:pPr>
      <w:r w:rsidRPr="005C2D3A">
        <w:t>Nguyên nhân AUB-E (nội mạch tử cung)</w:t>
      </w:r>
    </w:p>
    <w:p w14:paraId="19B77150" w14:textId="77777777" w:rsidR="0031113D" w:rsidRPr="005C2D3A" w:rsidRDefault="0031113D" w:rsidP="00E84ED0">
      <w:pPr>
        <w:pStyle w:val="nidung1"/>
        <w:rPr>
          <w:b/>
          <w:color w:val="000000" w:themeColor="text1"/>
        </w:rPr>
      </w:pPr>
      <w:r w:rsidRPr="005C2D3A">
        <w:rPr>
          <w:b/>
          <w:color w:val="000000" w:themeColor="text1"/>
        </w:rPr>
        <w:t>Chẩn đoán loại trừ</w:t>
      </w:r>
    </w:p>
    <w:p w14:paraId="2D82B7D8" w14:textId="77777777" w:rsidR="0031113D" w:rsidRPr="005C2D3A" w:rsidRDefault="0031113D" w:rsidP="00E84ED0">
      <w:pPr>
        <w:pStyle w:val="nidung1"/>
        <w:rPr>
          <w:color w:val="000000" w:themeColor="text1"/>
        </w:rPr>
      </w:pPr>
      <w:r w:rsidRPr="005C2D3A">
        <w:rPr>
          <w:color w:val="000000" w:themeColor="text1"/>
        </w:rPr>
        <w:t>Nguyên nhân: suy giảm sản xuất yếu tố co mạch tại chỗ (endothelin -1, prostaglandin F2a); sản xuất quá mức yếu tố hoạt hóa plasminogen, tăng sản xuất yếu tố dãn mạch tại chỗ (prostaglandin E2, prostaglandin I2), rối loạn sửa chửa nội mạch: nhiễm Chlamydia</w:t>
      </w:r>
    </w:p>
    <w:p w14:paraId="0AD3B2A3" w14:textId="77777777" w:rsidR="0031113D" w:rsidRPr="005C2D3A" w:rsidRDefault="0031113D" w:rsidP="00E84ED0">
      <w:pPr>
        <w:pStyle w:val="Heading2"/>
      </w:pPr>
      <w:r w:rsidRPr="005C2D3A">
        <w:t>Nguyên nhân AUB-N (Chưa phân loại được)</w:t>
      </w:r>
    </w:p>
    <w:p w14:paraId="7678D088" w14:textId="77777777" w:rsidR="0031113D" w:rsidRPr="005C2D3A" w:rsidRDefault="0031113D" w:rsidP="00E84ED0">
      <w:pPr>
        <w:pStyle w:val="nidung1"/>
        <w:rPr>
          <w:color w:val="000000" w:themeColor="text1"/>
        </w:rPr>
      </w:pPr>
      <w:r w:rsidRPr="005C2D3A">
        <w:rPr>
          <w:color w:val="000000" w:themeColor="text1"/>
        </w:rPr>
        <w:t>Rối loạn xác định được hoặc nhận dạng được chỉ bằng các xét nghiệm sinh hóa hoặc sinh học phân tử</w:t>
      </w:r>
    </w:p>
    <w:p w14:paraId="13E4EFE3" w14:textId="77777777" w:rsidR="0031113D" w:rsidRPr="005C2D3A" w:rsidRDefault="0031113D" w:rsidP="00E84ED0">
      <w:pPr>
        <w:pStyle w:val="nidung1"/>
        <w:rPr>
          <w:color w:val="000000" w:themeColor="text1"/>
        </w:rPr>
      </w:pPr>
      <w:r w:rsidRPr="005C2D3A">
        <w:rPr>
          <w:color w:val="000000" w:themeColor="text1"/>
        </w:rPr>
        <w:t>Nguyên nhân: dị dạng động-tĩnh mạch, phì đại cơ tử cung, ...</w:t>
      </w:r>
    </w:p>
    <w:p w14:paraId="50D3A251" w14:textId="77777777" w:rsidR="0031113D" w:rsidRPr="005C2D3A" w:rsidRDefault="0031113D" w:rsidP="00E84ED0">
      <w:pPr>
        <w:pStyle w:val="Heading2"/>
        <w:rPr>
          <w:color w:val="000000" w:themeColor="text1"/>
        </w:rPr>
      </w:pPr>
      <w:r w:rsidRPr="005C2D3A">
        <w:rPr>
          <w:color w:val="000000" w:themeColor="text1"/>
        </w:rPr>
        <w:t>Đặc điểm AUB theo nguyên nhân:</w:t>
      </w:r>
    </w:p>
    <w:p w14:paraId="6206E8DF" w14:textId="77777777" w:rsidR="0031113D" w:rsidRPr="005C2D3A" w:rsidRDefault="0031113D" w:rsidP="00E84ED0">
      <w:pPr>
        <w:pStyle w:val="nidung1"/>
        <w:rPr>
          <w:color w:val="000000" w:themeColor="text1"/>
        </w:rPr>
      </w:pPr>
      <w:r w:rsidRPr="005C2D3A">
        <w:rPr>
          <w:color w:val="000000" w:themeColor="text1"/>
        </w:rPr>
        <w:t xml:space="preserve">Chu kì kinh không bị ảnh hưởng + </w:t>
      </w:r>
      <w:r w:rsidRPr="005C2D3A">
        <w:rPr>
          <w:b/>
          <w:color w:val="000000" w:themeColor="text1"/>
        </w:rPr>
        <w:t>xuất huyết giữa 2 chu kỳ kinh</w:t>
      </w:r>
      <w:r w:rsidRPr="005C2D3A">
        <w:rPr>
          <w:color w:val="000000" w:themeColor="text1"/>
        </w:rPr>
        <w:t>: P</w:t>
      </w:r>
    </w:p>
    <w:p w14:paraId="3E209EFC" w14:textId="77777777" w:rsidR="0031113D" w:rsidRPr="005C2D3A" w:rsidRDefault="0031113D" w:rsidP="00E84ED0">
      <w:pPr>
        <w:pStyle w:val="nidung1"/>
        <w:rPr>
          <w:color w:val="000000" w:themeColor="text1"/>
        </w:rPr>
      </w:pPr>
      <w:r w:rsidRPr="005C2D3A">
        <w:rPr>
          <w:color w:val="000000" w:themeColor="text1"/>
        </w:rPr>
        <w:t xml:space="preserve">Chu kì kinh bị ảnh hưởng </w:t>
      </w:r>
      <w:r w:rsidRPr="005C2D3A">
        <w:rPr>
          <w:b/>
          <w:color w:val="000000" w:themeColor="text1"/>
        </w:rPr>
        <w:t>(cường kinh, rong kinh)</w:t>
      </w:r>
    </w:p>
    <w:p w14:paraId="047FF993" w14:textId="77777777" w:rsidR="0031113D" w:rsidRPr="005C2D3A" w:rsidRDefault="0031113D" w:rsidP="00E84ED0">
      <w:pPr>
        <w:pStyle w:val="Nidung2"/>
        <w:rPr>
          <w:color w:val="000000" w:themeColor="text1"/>
        </w:rPr>
      </w:pPr>
      <w:r w:rsidRPr="005C2D3A">
        <w:rPr>
          <w:color w:val="000000" w:themeColor="text1"/>
        </w:rPr>
        <w:t>Cấu trúc:  A (tử cung to + đau bụng kinh); L (tử cung to/khối u ở tử cung)</w:t>
      </w:r>
    </w:p>
    <w:p w14:paraId="3C962F94" w14:textId="77777777" w:rsidR="0031113D" w:rsidRPr="005C2D3A" w:rsidRDefault="0031113D" w:rsidP="00E84ED0">
      <w:pPr>
        <w:pStyle w:val="Nidung2"/>
        <w:rPr>
          <w:color w:val="000000" w:themeColor="text1"/>
        </w:rPr>
      </w:pPr>
      <w:r w:rsidRPr="005C2D3A">
        <w:rPr>
          <w:color w:val="000000" w:themeColor="text1"/>
        </w:rPr>
        <w:lastRenderedPageBreak/>
        <w:t xml:space="preserve">Không phải cấu trúc: C (bệnh lí rối loạn đông máu, dùng thuốc kháng đông, dấu hiệu chảy máu kéo dài) </w:t>
      </w:r>
    </w:p>
    <w:p w14:paraId="68AC1CED" w14:textId="77777777" w:rsidR="0031113D" w:rsidRPr="005C2D3A" w:rsidRDefault="0031113D" w:rsidP="00E84ED0">
      <w:pPr>
        <w:pStyle w:val="nidung1"/>
        <w:rPr>
          <w:color w:val="000000" w:themeColor="text1"/>
        </w:rPr>
      </w:pPr>
      <w:r w:rsidRPr="005C2D3A">
        <w:rPr>
          <w:color w:val="000000" w:themeColor="text1"/>
        </w:rPr>
        <w:t xml:space="preserve">Đặc điểm </w:t>
      </w:r>
      <w:r w:rsidRPr="005C2D3A">
        <w:rPr>
          <w:b/>
          <w:color w:val="000000" w:themeColor="text1"/>
        </w:rPr>
        <w:t>thay đổi</w:t>
      </w:r>
      <w:r w:rsidRPr="005C2D3A">
        <w:rPr>
          <w:color w:val="000000" w:themeColor="text1"/>
        </w:rPr>
        <w:t>: O, M</w:t>
      </w:r>
    </w:p>
    <w:p w14:paraId="2DDE99F9" w14:textId="77777777" w:rsidR="0031113D" w:rsidRPr="005C2D3A" w:rsidRDefault="0031113D" w:rsidP="00E84ED0">
      <w:pPr>
        <w:pStyle w:val="nidung1"/>
        <w:rPr>
          <w:color w:val="000000" w:themeColor="text1"/>
        </w:rPr>
      </w:pPr>
      <w:r w:rsidRPr="005C2D3A">
        <w:rPr>
          <w:color w:val="000000" w:themeColor="text1"/>
        </w:rPr>
        <w:t xml:space="preserve">Chảy máu không đều và nặng + </w:t>
      </w:r>
      <w:r w:rsidRPr="005C2D3A">
        <w:rPr>
          <w:b/>
          <w:color w:val="000000" w:themeColor="text1"/>
        </w:rPr>
        <w:t>dùng thuốc/dụng cụ tử cung</w:t>
      </w:r>
      <w:r w:rsidRPr="005C2D3A">
        <w:rPr>
          <w:color w:val="000000" w:themeColor="text1"/>
        </w:rPr>
        <w:t>: I</w:t>
      </w:r>
    </w:p>
    <w:p w14:paraId="4FC5B22F" w14:textId="77777777" w:rsidR="0031113D" w:rsidRPr="005C2D3A" w:rsidRDefault="0031113D" w:rsidP="00E84ED0">
      <w:pPr>
        <w:pStyle w:val="nidung1"/>
        <w:rPr>
          <w:color w:val="000000" w:themeColor="text1"/>
        </w:rPr>
      </w:pPr>
      <w:r w:rsidRPr="005C2D3A">
        <w:rPr>
          <w:b/>
          <w:color w:val="000000" w:themeColor="text1"/>
        </w:rPr>
        <w:t>Vô kinh thứ phát</w:t>
      </w:r>
      <w:r w:rsidRPr="005C2D3A">
        <w:rPr>
          <w:color w:val="000000" w:themeColor="text1"/>
        </w:rPr>
        <w:t xml:space="preserve">: O </w:t>
      </w:r>
    </w:p>
    <w:p w14:paraId="6E518EE9" w14:textId="77777777" w:rsidR="0031113D" w:rsidRPr="005C2D3A" w:rsidRDefault="0031113D" w:rsidP="00E84ED0">
      <w:pPr>
        <w:pStyle w:val="Nidung2"/>
        <w:rPr>
          <w:color w:val="000000" w:themeColor="text1"/>
        </w:rPr>
      </w:pPr>
      <w:r w:rsidRPr="005C2D3A">
        <w:rPr>
          <w:color w:val="000000" w:themeColor="text1"/>
        </w:rPr>
        <w:t>Suy hạ đồi (dinh dưỡng kém, tập thể thao nặng)</w:t>
      </w:r>
    </w:p>
    <w:p w14:paraId="49E478AE" w14:textId="0A5204B8" w:rsidR="0031113D" w:rsidRDefault="0031113D" w:rsidP="00E84ED0">
      <w:pPr>
        <w:pStyle w:val="Nidung2"/>
        <w:rPr>
          <w:color w:val="000000" w:themeColor="text1"/>
        </w:rPr>
      </w:pPr>
      <w:r w:rsidRPr="005C2D3A">
        <w:rPr>
          <w:color w:val="000000" w:themeColor="text1"/>
        </w:rPr>
        <w:t>Suy buồng trứng (bốc hỏa)</w:t>
      </w:r>
    </w:p>
    <w:p w14:paraId="5CF684C0" w14:textId="77777777" w:rsidR="0031113D" w:rsidRPr="005C2D3A" w:rsidRDefault="0031113D" w:rsidP="00E84ED0">
      <w:pPr>
        <w:pStyle w:val="Heading2"/>
      </w:pPr>
      <w:r w:rsidRPr="005C2D3A">
        <w:t>Cách ghi chẩn đoán và đọc biểu đồ theo FIGO qua các ví dụ</w:t>
      </w:r>
    </w:p>
    <w:p w14:paraId="784F95E9" w14:textId="77777777" w:rsidR="0031113D" w:rsidRPr="005C2D3A" w:rsidRDefault="0031113D" w:rsidP="0031113D">
      <w:pPr>
        <w:pStyle w:val="Heading3"/>
        <w:spacing w:before="60"/>
      </w:pPr>
      <w:r w:rsidRPr="005C2D3A">
        <w:t>Ví dụ 1</w:t>
      </w:r>
    </w:p>
    <w:tbl>
      <w:tblPr>
        <w:tblW w:w="90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21"/>
        <w:gridCol w:w="812"/>
        <w:gridCol w:w="927"/>
        <w:gridCol w:w="749"/>
        <w:gridCol w:w="410"/>
        <w:gridCol w:w="88"/>
        <w:gridCol w:w="323"/>
        <w:gridCol w:w="81"/>
        <w:gridCol w:w="330"/>
        <w:gridCol w:w="74"/>
        <w:gridCol w:w="336"/>
        <w:gridCol w:w="68"/>
        <w:gridCol w:w="343"/>
        <w:gridCol w:w="61"/>
        <w:gridCol w:w="350"/>
        <w:gridCol w:w="54"/>
        <w:gridCol w:w="357"/>
        <w:gridCol w:w="47"/>
        <w:gridCol w:w="363"/>
        <w:gridCol w:w="41"/>
        <w:gridCol w:w="370"/>
        <w:gridCol w:w="34"/>
        <w:gridCol w:w="377"/>
        <w:gridCol w:w="27"/>
        <w:gridCol w:w="383"/>
        <w:gridCol w:w="21"/>
        <w:gridCol w:w="390"/>
        <w:gridCol w:w="14"/>
        <w:gridCol w:w="397"/>
        <w:gridCol w:w="7"/>
        <w:gridCol w:w="404"/>
      </w:tblGrid>
      <w:tr w:rsidR="0031113D" w:rsidRPr="006E0424" w14:paraId="4C290DA6" w14:textId="77777777" w:rsidTr="00E84ED0">
        <w:trPr>
          <w:trHeight w:val="276"/>
        </w:trPr>
        <w:tc>
          <w:tcPr>
            <w:tcW w:w="3309" w:type="dxa"/>
            <w:gridSpan w:val="4"/>
            <w:shd w:val="clear" w:color="auto" w:fill="002060"/>
            <w:hideMark/>
          </w:tcPr>
          <w:p w14:paraId="2036F585" w14:textId="77777777" w:rsidR="0031113D" w:rsidRPr="005C2D3A" w:rsidRDefault="0031113D" w:rsidP="00E84ED0">
            <w:pPr>
              <w:spacing w:before="100" w:beforeAutospacing="1" w:after="100" w:afterAutospacing="1"/>
              <w:jc w:val="left"/>
              <w:textAlignment w:val="baseline"/>
              <w:rPr>
                <w:b/>
                <w:color w:val="FFFFFF"/>
              </w:rPr>
            </w:pPr>
            <w:r w:rsidRPr="005C2D3A">
              <w:rPr>
                <w:color w:val="FFFFFF"/>
                <w:sz w:val="20"/>
                <w:szCs w:val="20"/>
              </w:rPr>
              <w:t>Hệ thống 1 (triệu chứng)</w:t>
            </w:r>
            <w:r w:rsidRPr="005C2D3A">
              <w:rPr>
                <w:b/>
                <w:color w:val="FFFFFF"/>
                <w:sz w:val="20"/>
                <w:szCs w:val="20"/>
              </w:rPr>
              <w:t>​</w:t>
            </w:r>
          </w:p>
        </w:tc>
        <w:tc>
          <w:tcPr>
            <w:tcW w:w="410" w:type="dxa"/>
            <w:shd w:val="clear" w:color="auto" w:fill="auto"/>
            <w:hideMark/>
          </w:tcPr>
          <w:p w14:paraId="7775BC1D" w14:textId="77777777" w:rsidR="0031113D" w:rsidRPr="005C2D3A" w:rsidRDefault="0031113D" w:rsidP="00E84ED0">
            <w:pPr>
              <w:spacing w:before="100" w:beforeAutospacing="1" w:after="100" w:afterAutospacing="1"/>
              <w:jc w:val="left"/>
              <w:textAlignment w:val="baseline"/>
              <w:rPr>
                <w:b/>
                <w:color w:val="FFFFFF"/>
              </w:rPr>
            </w:pPr>
            <w:r w:rsidRPr="005C2D3A">
              <w:rPr>
                <w:color w:val="000000"/>
                <w:sz w:val="20"/>
                <w:szCs w:val="20"/>
              </w:rPr>
              <w:t>cm</w:t>
            </w:r>
            <w:r w:rsidRPr="005C2D3A">
              <w:rPr>
                <w:b/>
                <w:color w:val="FFFFFF"/>
                <w:sz w:val="20"/>
                <w:szCs w:val="20"/>
              </w:rPr>
              <w:t>​</w:t>
            </w:r>
          </w:p>
        </w:tc>
        <w:tc>
          <w:tcPr>
            <w:tcW w:w="411" w:type="dxa"/>
            <w:gridSpan w:val="2"/>
            <w:shd w:val="clear" w:color="auto" w:fill="auto"/>
            <w:hideMark/>
          </w:tcPr>
          <w:p w14:paraId="7ABEABB4" w14:textId="77777777" w:rsidR="0031113D" w:rsidRPr="005C2D3A" w:rsidRDefault="0031113D" w:rsidP="00E84ED0">
            <w:pPr>
              <w:spacing w:before="100" w:beforeAutospacing="1" w:after="100" w:afterAutospacing="1"/>
              <w:jc w:val="left"/>
              <w:textAlignment w:val="baseline"/>
              <w:rPr>
                <w:b/>
                <w:color w:val="FFFFFF"/>
              </w:rPr>
            </w:pPr>
            <w:r w:rsidRPr="005C2D3A">
              <w:rPr>
                <w:b/>
                <w:color w:val="FFFFFF"/>
                <w:sz w:val="20"/>
                <w:szCs w:val="20"/>
              </w:rPr>
              <w:t>​</w:t>
            </w:r>
          </w:p>
        </w:tc>
        <w:tc>
          <w:tcPr>
            <w:tcW w:w="411" w:type="dxa"/>
            <w:gridSpan w:val="2"/>
            <w:shd w:val="clear" w:color="auto" w:fill="auto"/>
            <w:hideMark/>
          </w:tcPr>
          <w:p w14:paraId="7FCE0C4D" w14:textId="77777777" w:rsidR="0031113D" w:rsidRPr="005C2D3A" w:rsidRDefault="0031113D" w:rsidP="00E84ED0">
            <w:pPr>
              <w:spacing w:before="100" w:beforeAutospacing="1" w:after="100" w:afterAutospacing="1"/>
              <w:jc w:val="left"/>
              <w:textAlignment w:val="baseline"/>
              <w:rPr>
                <w:b/>
                <w:color w:val="FFFFFF"/>
              </w:rPr>
            </w:pPr>
            <w:r w:rsidRPr="005C2D3A">
              <w:rPr>
                <w:b/>
                <w:color w:val="FFFFFF"/>
                <w:sz w:val="20"/>
                <w:szCs w:val="20"/>
              </w:rPr>
              <w:t>​</w:t>
            </w:r>
          </w:p>
        </w:tc>
        <w:tc>
          <w:tcPr>
            <w:tcW w:w="410" w:type="dxa"/>
            <w:gridSpan w:val="2"/>
            <w:shd w:val="clear" w:color="auto" w:fill="auto"/>
            <w:hideMark/>
          </w:tcPr>
          <w:p w14:paraId="1EBAE62D" w14:textId="77777777" w:rsidR="0031113D" w:rsidRPr="005C2D3A" w:rsidRDefault="0031113D" w:rsidP="00E84ED0">
            <w:pPr>
              <w:spacing w:before="100" w:beforeAutospacing="1" w:after="100" w:afterAutospacing="1"/>
              <w:jc w:val="left"/>
              <w:textAlignment w:val="baseline"/>
              <w:rPr>
                <w:b/>
                <w:color w:val="FFFFFF"/>
              </w:rPr>
            </w:pPr>
            <w:r w:rsidRPr="005C2D3A">
              <w:rPr>
                <w:b/>
                <w:color w:val="FFFFFF"/>
                <w:sz w:val="20"/>
                <w:szCs w:val="20"/>
              </w:rPr>
              <w:t>​</w:t>
            </w:r>
          </w:p>
        </w:tc>
        <w:tc>
          <w:tcPr>
            <w:tcW w:w="411" w:type="dxa"/>
            <w:gridSpan w:val="2"/>
            <w:shd w:val="clear" w:color="auto" w:fill="auto"/>
            <w:hideMark/>
          </w:tcPr>
          <w:p w14:paraId="031D1E19" w14:textId="77777777" w:rsidR="0031113D" w:rsidRPr="005C2D3A" w:rsidRDefault="0031113D" w:rsidP="00E84ED0">
            <w:pPr>
              <w:spacing w:before="100" w:beforeAutospacing="1" w:after="100" w:afterAutospacing="1"/>
              <w:jc w:val="left"/>
              <w:textAlignment w:val="baseline"/>
              <w:rPr>
                <w:b/>
                <w:color w:val="FFFFFF"/>
              </w:rPr>
            </w:pPr>
            <w:r w:rsidRPr="005C2D3A">
              <w:rPr>
                <w:b/>
                <w:color w:val="FFFFFF"/>
                <w:sz w:val="20"/>
                <w:szCs w:val="20"/>
              </w:rPr>
              <w:t>​</w:t>
            </w:r>
          </w:p>
        </w:tc>
        <w:tc>
          <w:tcPr>
            <w:tcW w:w="411" w:type="dxa"/>
            <w:gridSpan w:val="2"/>
            <w:shd w:val="clear" w:color="auto" w:fill="auto"/>
            <w:hideMark/>
          </w:tcPr>
          <w:p w14:paraId="0F185F14" w14:textId="77777777" w:rsidR="0031113D" w:rsidRPr="005C2D3A" w:rsidRDefault="0031113D" w:rsidP="00E84ED0">
            <w:pPr>
              <w:spacing w:before="100" w:beforeAutospacing="1" w:after="100" w:afterAutospacing="1"/>
              <w:jc w:val="left"/>
              <w:textAlignment w:val="baseline"/>
              <w:rPr>
                <w:b/>
                <w:color w:val="FFFFFF"/>
              </w:rPr>
            </w:pPr>
            <w:r w:rsidRPr="005C2D3A">
              <w:rPr>
                <w:b/>
                <w:color w:val="FFFFFF"/>
                <w:sz w:val="20"/>
                <w:szCs w:val="20"/>
              </w:rPr>
              <w:t>​</w:t>
            </w:r>
          </w:p>
        </w:tc>
        <w:tc>
          <w:tcPr>
            <w:tcW w:w="411" w:type="dxa"/>
            <w:gridSpan w:val="2"/>
            <w:shd w:val="clear" w:color="auto" w:fill="auto"/>
            <w:hideMark/>
          </w:tcPr>
          <w:p w14:paraId="35044C5F" w14:textId="77777777" w:rsidR="0031113D" w:rsidRPr="005C2D3A" w:rsidRDefault="0031113D" w:rsidP="00E84ED0">
            <w:pPr>
              <w:spacing w:before="100" w:beforeAutospacing="1" w:after="100" w:afterAutospacing="1"/>
              <w:jc w:val="left"/>
              <w:textAlignment w:val="baseline"/>
              <w:rPr>
                <w:b/>
                <w:color w:val="FFFFFF"/>
              </w:rPr>
            </w:pPr>
            <w:r w:rsidRPr="005C2D3A">
              <w:rPr>
                <w:b/>
                <w:color w:val="FFFFFF"/>
                <w:sz w:val="20"/>
                <w:szCs w:val="20"/>
              </w:rPr>
              <w:t>​</w:t>
            </w:r>
          </w:p>
        </w:tc>
        <w:tc>
          <w:tcPr>
            <w:tcW w:w="410" w:type="dxa"/>
            <w:gridSpan w:val="2"/>
            <w:shd w:val="clear" w:color="auto" w:fill="auto"/>
            <w:hideMark/>
          </w:tcPr>
          <w:p w14:paraId="00F2BBA5" w14:textId="77777777" w:rsidR="0031113D" w:rsidRPr="005C2D3A" w:rsidRDefault="0031113D" w:rsidP="00E84ED0">
            <w:pPr>
              <w:spacing w:before="100" w:beforeAutospacing="1" w:after="100" w:afterAutospacing="1"/>
              <w:jc w:val="left"/>
              <w:textAlignment w:val="baseline"/>
              <w:rPr>
                <w:b/>
                <w:color w:val="FFFFFF"/>
              </w:rPr>
            </w:pPr>
            <w:r w:rsidRPr="005C2D3A">
              <w:rPr>
                <w:b/>
                <w:color w:val="FFFFFF"/>
                <w:sz w:val="20"/>
                <w:szCs w:val="20"/>
              </w:rPr>
              <w:t>​</w:t>
            </w:r>
          </w:p>
        </w:tc>
        <w:tc>
          <w:tcPr>
            <w:tcW w:w="411" w:type="dxa"/>
            <w:gridSpan w:val="2"/>
            <w:shd w:val="clear" w:color="auto" w:fill="auto"/>
            <w:hideMark/>
          </w:tcPr>
          <w:p w14:paraId="7B156854" w14:textId="77777777" w:rsidR="0031113D" w:rsidRPr="005C2D3A" w:rsidRDefault="0031113D" w:rsidP="00E84ED0">
            <w:pPr>
              <w:spacing w:before="100" w:beforeAutospacing="1" w:after="100" w:afterAutospacing="1"/>
              <w:jc w:val="left"/>
              <w:textAlignment w:val="baseline"/>
              <w:rPr>
                <w:b/>
                <w:color w:val="FFFFFF"/>
              </w:rPr>
            </w:pPr>
            <w:r w:rsidRPr="005C2D3A">
              <w:rPr>
                <w:b/>
                <w:color w:val="FFFFFF"/>
                <w:sz w:val="20"/>
                <w:szCs w:val="20"/>
              </w:rPr>
              <w:t>​</w:t>
            </w:r>
          </w:p>
        </w:tc>
        <w:tc>
          <w:tcPr>
            <w:tcW w:w="411" w:type="dxa"/>
            <w:gridSpan w:val="2"/>
            <w:shd w:val="clear" w:color="auto" w:fill="auto"/>
            <w:hideMark/>
          </w:tcPr>
          <w:p w14:paraId="7F5051FA" w14:textId="77777777" w:rsidR="0031113D" w:rsidRPr="005C2D3A" w:rsidRDefault="0031113D" w:rsidP="00E84ED0">
            <w:pPr>
              <w:spacing w:before="100" w:beforeAutospacing="1" w:after="100" w:afterAutospacing="1"/>
              <w:jc w:val="left"/>
              <w:textAlignment w:val="baseline"/>
              <w:rPr>
                <w:b/>
                <w:color w:val="FFFFFF"/>
              </w:rPr>
            </w:pPr>
            <w:r w:rsidRPr="005C2D3A">
              <w:rPr>
                <w:b/>
                <w:color w:val="FFFFFF"/>
                <w:sz w:val="20"/>
                <w:szCs w:val="20"/>
              </w:rPr>
              <w:t>​</w:t>
            </w:r>
          </w:p>
        </w:tc>
        <w:tc>
          <w:tcPr>
            <w:tcW w:w="410" w:type="dxa"/>
            <w:gridSpan w:val="2"/>
            <w:shd w:val="clear" w:color="auto" w:fill="auto"/>
            <w:hideMark/>
          </w:tcPr>
          <w:p w14:paraId="4765EC1D" w14:textId="77777777" w:rsidR="0031113D" w:rsidRPr="005C2D3A" w:rsidRDefault="0031113D" w:rsidP="00E84ED0">
            <w:pPr>
              <w:spacing w:before="100" w:beforeAutospacing="1" w:after="100" w:afterAutospacing="1"/>
              <w:jc w:val="left"/>
              <w:textAlignment w:val="baseline"/>
              <w:rPr>
                <w:b/>
                <w:color w:val="FFFFFF"/>
              </w:rPr>
            </w:pPr>
            <w:r w:rsidRPr="005C2D3A">
              <w:rPr>
                <w:b/>
                <w:color w:val="FFFFFF"/>
                <w:sz w:val="20"/>
                <w:szCs w:val="20"/>
              </w:rPr>
              <w:t>​</w:t>
            </w:r>
          </w:p>
        </w:tc>
        <w:tc>
          <w:tcPr>
            <w:tcW w:w="411" w:type="dxa"/>
            <w:gridSpan w:val="2"/>
            <w:shd w:val="clear" w:color="auto" w:fill="auto"/>
            <w:hideMark/>
          </w:tcPr>
          <w:p w14:paraId="2C1FFDF6" w14:textId="77777777" w:rsidR="0031113D" w:rsidRPr="005C2D3A" w:rsidRDefault="0031113D" w:rsidP="00E84ED0">
            <w:pPr>
              <w:spacing w:before="100" w:beforeAutospacing="1" w:after="100" w:afterAutospacing="1"/>
              <w:jc w:val="left"/>
              <w:textAlignment w:val="baseline"/>
              <w:rPr>
                <w:b/>
                <w:color w:val="FFFFFF"/>
              </w:rPr>
            </w:pPr>
            <w:r w:rsidRPr="005C2D3A">
              <w:rPr>
                <w:b/>
                <w:color w:val="FFFFFF"/>
                <w:sz w:val="20"/>
                <w:szCs w:val="20"/>
              </w:rPr>
              <w:t>​</w:t>
            </w:r>
          </w:p>
        </w:tc>
        <w:tc>
          <w:tcPr>
            <w:tcW w:w="411" w:type="dxa"/>
            <w:gridSpan w:val="2"/>
            <w:shd w:val="clear" w:color="auto" w:fill="auto"/>
            <w:hideMark/>
          </w:tcPr>
          <w:p w14:paraId="625E8FA5" w14:textId="77777777" w:rsidR="0031113D" w:rsidRPr="005C2D3A" w:rsidRDefault="0031113D" w:rsidP="00E84ED0">
            <w:pPr>
              <w:spacing w:before="100" w:beforeAutospacing="1" w:after="100" w:afterAutospacing="1"/>
              <w:jc w:val="left"/>
              <w:textAlignment w:val="baseline"/>
              <w:rPr>
                <w:b/>
                <w:color w:val="FFFFFF"/>
              </w:rPr>
            </w:pPr>
            <w:r w:rsidRPr="005C2D3A">
              <w:rPr>
                <w:b/>
                <w:color w:val="FFFFFF"/>
                <w:sz w:val="20"/>
                <w:szCs w:val="20"/>
              </w:rPr>
              <w:t>​</w:t>
            </w:r>
          </w:p>
        </w:tc>
        <w:tc>
          <w:tcPr>
            <w:tcW w:w="411" w:type="dxa"/>
            <w:gridSpan w:val="2"/>
            <w:shd w:val="clear" w:color="auto" w:fill="auto"/>
            <w:hideMark/>
          </w:tcPr>
          <w:p w14:paraId="60B99F81" w14:textId="77777777" w:rsidR="0031113D" w:rsidRPr="005C2D3A" w:rsidRDefault="0031113D" w:rsidP="00E84ED0">
            <w:pPr>
              <w:spacing w:before="100" w:beforeAutospacing="1" w:after="100" w:afterAutospacing="1"/>
              <w:jc w:val="left"/>
              <w:textAlignment w:val="baseline"/>
              <w:rPr>
                <w:b/>
                <w:color w:val="FFFFFF"/>
              </w:rPr>
            </w:pPr>
            <w:r w:rsidRPr="005C2D3A">
              <w:rPr>
                <w:b/>
                <w:color w:val="FFFFFF"/>
                <w:sz w:val="20"/>
                <w:szCs w:val="20"/>
              </w:rPr>
              <w:t>​</w:t>
            </w:r>
          </w:p>
        </w:tc>
      </w:tr>
      <w:tr w:rsidR="0031113D" w:rsidRPr="006E0424" w14:paraId="034783C4" w14:textId="77777777" w:rsidTr="00E84ED0">
        <w:trPr>
          <w:trHeight w:val="276"/>
        </w:trPr>
        <w:tc>
          <w:tcPr>
            <w:tcW w:w="3309" w:type="dxa"/>
            <w:gridSpan w:val="4"/>
            <w:shd w:val="clear" w:color="auto" w:fill="auto"/>
            <w:hideMark/>
          </w:tcPr>
          <w:p w14:paraId="5DFD87D3"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Độ dài chu kì: 28 ngày​</w:t>
            </w:r>
          </w:p>
        </w:tc>
        <w:tc>
          <w:tcPr>
            <w:tcW w:w="410" w:type="dxa"/>
            <w:shd w:val="clear" w:color="auto" w:fill="auto"/>
            <w:hideMark/>
          </w:tcPr>
          <w:p w14:paraId="6250806B"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455B6FBF"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5FDADB49"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0" w:type="dxa"/>
            <w:gridSpan w:val="2"/>
            <w:shd w:val="clear" w:color="auto" w:fill="auto"/>
            <w:hideMark/>
          </w:tcPr>
          <w:p w14:paraId="6A1B64BF"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37F4DC70"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47B9817D"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32A97938"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0" w:type="dxa"/>
            <w:gridSpan w:val="2"/>
            <w:shd w:val="clear" w:color="auto" w:fill="auto"/>
            <w:hideMark/>
          </w:tcPr>
          <w:p w14:paraId="2A9C26E5"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438CF8F5"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123799B6"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0" w:type="dxa"/>
            <w:gridSpan w:val="2"/>
            <w:shd w:val="clear" w:color="auto" w:fill="auto"/>
            <w:hideMark/>
          </w:tcPr>
          <w:p w14:paraId="7A109243"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68C8088D"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5CFCFEEF"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70CCFE5F"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r>
      <w:tr w:rsidR="0031113D" w:rsidRPr="006E0424" w14:paraId="44610659" w14:textId="77777777" w:rsidTr="00E84ED0">
        <w:trPr>
          <w:trHeight w:val="276"/>
        </w:trPr>
        <w:tc>
          <w:tcPr>
            <w:tcW w:w="3309" w:type="dxa"/>
            <w:gridSpan w:val="4"/>
            <w:shd w:val="clear" w:color="auto" w:fill="auto"/>
            <w:hideMark/>
          </w:tcPr>
          <w:p w14:paraId="6996B66A"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Tính đều đặn: ± 2 ngày​</w:t>
            </w:r>
          </w:p>
        </w:tc>
        <w:tc>
          <w:tcPr>
            <w:tcW w:w="410" w:type="dxa"/>
            <w:shd w:val="clear" w:color="auto" w:fill="auto"/>
            <w:hideMark/>
          </w:tcPr>
          <w:p w14:paraId="55E0F3E6"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31F9A4E8"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513836C4"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0" w:type="dxa"/>
            <w:gridSpan w:val="2"/>
            <w:shd w:val="clear" w:color="auto" w:fill="auto"/>
            <w:hideMark/>
          </w:tcPr>
          <w:p w14:paraId="7499D8EA"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4D236F6F"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6376DADA"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61B6BBC1"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0" w:type="dxa"/>
            <w:gridSpan w:val="2"/>
            <w:shd w:val="clear" w:color="auto" w:fill="auto"/>
            <w:hideMark/>
          </w:tcPr>
          <w:p w14:paraId="3A4DBDCB"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5376F70D"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15F0938E"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0" w:type="dxa"/>
            <w:gridSpan w:val="2"/>
            <w:shd w:val="clear" w:color="auto" w:fill="auto"/>
            <w:hideMark/>
          </w:tcPr>
          <w:p w14:paraId="49595C4B"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04367B72"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392A81DB"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2EC4864D"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r>
      <w:tr w:rsidR="0031113D" w:rsidRPr="006E0424" w14:paraId="78D7E6BA" w14:textId="77777777" w:rsidTr="00E84ED0">
        <w:trPr>
          <w:trHeight w:val="276"/>
        </w:trPr>
        <w:tc>
          <w:tcPr>
            <w:tcW w:w="3309" w:type="dxa"/>
            <w:gridSpan w:val="4"/>
            <w:shd w:val="clear" w:color="auto" w:fill="auto"/>
            <w:hideMark/>
          </w:tcPr>
          <w:p w14:paraId="593D5E05"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Độ dài: 10 ngày hay hơn​</w:t>
            </w:r>
          </w:p>
        </w:tc>
        <w:tc>
          <w:tcPr>
            <w:tcW w:w="410" w:type="dxa"/>
            <w:shd w:val="clear" w:color="auto" w:fill="auto"/>
            <w:hideMark/>
          </w:tcPr>
          <w:p w14:paraId="224CCFEB"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lang w:val="en-US"/>
              </w:rPr>
              <mc:AlternateContent>
                <mc:Choice Requires="wpg">
                  <w:drawing>
                    <wp:anchor distT="0" distB="0" distL="114300" distR="114300" simplePos="0" relativeHeight="251661312" behindDoc="0" locked="0" layoutInCell="1" allowOverlap="1" wp14:anchorId="24EC6CCB" wp14:editId="1D166AF6">
                      <wp:simplePos x="0" y="0"/>
                      <wp:positionH relativeFrom="column">
                        <wp:posOffset>540</wp:posOffset>
                      </wp:positionH>
                      <wp:positionV relativeFrom="paragraph">
                        <wp:posOffset>46128</wp:posOffset>
                      </wp:positionV>
                      <wp:extent cx="2560320" cy="2314878"/>
                      <wp:effectExtent l="0" t="133350" r="11430" b="28575"/>
                      <wp:wrapNone/>
                      <wp:docPr id="9" name="Group 2"/>
                      <wp:cNvGraphicFramePr/>
                      <a:graphic xmlns:a="http://schemas.openxmlformats.org/drawingml/2006/main">
                        <a:graphicData uri="http://schemas.microsoft.com/office/word/2010/wordprocessingGroup">
                          <wpg:wgp>
                            <wpg:cNvGrpSpPr/>
                            <wpg:grpSpPr>
                              <a:xfrm>
                                <a:off x="0" y="0"/>
                                <a:ext cx="2560320" cy="2314878"/>
                                <a:chOff x="0" y="49979"/>
                                <a:chExt cx="4330782" cy="3916266"/>
                              </a:xfrm>
                            </wpg:grpSpPr>
                            <wps:wsp>
                              <wps:cNvPr id="11" name="TextBox 11"/>
                              <wps:cNvSpPr txBox="1"/>
                              <wps:spPr>
                                <a:xfrm>
                                  <a:off x="0" y="2314610"/>
                                  <a:ext cx="4330782" cy="1651635"/>
                                </a:xfrm>
                                <a:prstGeom prst="leftArrowCallout">
                                  <a:avLst>
                                    <a:gd name="adj1" fmla="val 37817"/>
                                    <a:gd name="adj2" fmla="val 33519"/>
                                    <a:gd name="adj3" fmla="val 49695"/>
                                    <a:gd name="adj4" fmla="val 64977"/>
                                  </a:avLst>
                                </a:prstGeom>
                                <a:solidFill>
                                  <a:schemeClr val="accent2">
                                    <a:lumMod val="20000"/>
                                    <a:lumOff val="80000"/>
                                  </a:schemeClr>
                                </a:solidFill>
                                <a:ln w="19050">
                                  <a:solidFill>
                                    <a:srgbClr val="FF0000"/>
                                  </a:solidFill>
                                </a:ln>
                              </wps:spPr>
                              <wps:txbx>
                                <w:txbxContent>
                                  <w:p w14:paraId="005251AD" w14:textId="77777777" w:rsidR="00E84ED0" w:rsidRPr="00734AAC" w:rsidRDefault="00E84ED0" w:rsidP="00E84ED0">
                                    <w:pPr>
                                      <w:rPr>
                                        <w:sz w:val="14"/>
                                        <w:szCs w:val="14"/>
                                      </w:rPr>
                                    </w:pPr>
                                    <w:r w:rsidRPr="00734AAC">
                                      <w:rPr>
                                        <w:b/>
                                        <w:color w:val="000000" w:themeColor="text1"/>
                                        <w:kern w:val="24"/>
                                        <w:sz w:val="20"/>
                                        <w:szCs w:val="20"/>
                                      </w:rPr>
                                      <w:t>Huyết đồ:</w:t>
                                    </w:r>
                                  </w:p>
                                  <w:p w14:paraId="71141689" w14:textId="77777777" w:rsidR="00E84ED0" w:rsidRPr="00734AAC" w:rsidRDefault="00E84ED0" w:rsidP="00E84ED0">
                                    <w:pPr>
                                      <w:rPr>
                                        <w:sz w:val="14"/>
                                        <w:szCs w:val="14"/>
                                      </w:rPr>
                                    </w:pPr>
                                    <w:r w:rsidRPr="00734AAC">
                                      <w:rPr>
                                        <w:color w:val="000000" w:themeColor="text1"/>
                                        <w:kern w:val="24"/>
                                        <w:sz w:val="20"/>
                                        <w:szCs w:val="20"/>
                                      </w:rPr>
                                      <w:t>Thiếu máu nặng</w:t>
                                    </w:r>
                                  </w:p>
                                  <w:p w14:paraId="2AB18AEC" w14:textId="77777777" w:rsidR="00E84ED0" w:rsidRPr="00734AAC" w:rsidRDefault="00E84ED0" w:rsidP="00E84ED0">
                                    <w:pPr>
                                      <w:rPr>
                                        <w:sz w:val="14"/>
                                        <w:szCs w:val="14"/>
                                      </w:rPr>
                                    </w:pPr>
                                    <w:r w:rsidRPr="00734AAC">
                                      <w:rPr>
                                        <w:color w:val="000000" w:themeColor="text1"/>
                                        <w:kern w:val="24"/>
                                        <w:sz w:val="20"/>
                                        <w:szCs w:val="20"/>
                                      </w:rPr>
                                      <w:t>Giảm tiểu cầu nặng</w:t>
                                    </w:r>
                                  </w:p>
                                  <w:p w14:paraId="782B390D" w14:textId="77777777" w:rsidR="00E84ED0" w:rsidRPr="00734AAC" w:rsidRDefault="00E84ED0" w:rsidP="00E84ED0">
                                    <w:pPr>
                                      <w:rPr>
                                        <w:sz w:val="14"/>
                                        <w:szCs w:val="14"/>
                                      </w:rPr>
                                    </w:pPr>
                                    <w:r w:rsidRPr="00734AAC">
                                      <w:rPr>
                                        <w:color w:val="000000" w:themeColor="text1"/>
                                        <w:kern w:val="24"/>
                                        <w:sz w:val="20"/>
                                        <w:szCs w:val="20"/>
                                      </w:rPr>
                                      <w:t>WBC trên 20.000</w:t>
                                    </w:r>
                                  </w:p>
                                  <w:p w14:paraId="2D38A634" w14:textId="77777777" w:rsidR="00E84ED0" w:rsidRPr="00734AAC" w:rsidRDefault="00E84ED0" w:rsidP="00E84ED0">
                                    <w:pPr>
                                      <w:rPr>
                                        <w:sz w:val="14"/>
                                        <w:szCs w:val="14"/>
                                      </w:rPr>
                                    </w:pPr>
                                    <w:r w:rsidRPr="00734AAC">
                                      <w:rPr>
                                        <w:color w:val="000000" w:themeColor="text1"/>
                                        <w:kern w:val="24"/>
                                        <w:sz w:val="20"/>
                                        <w:szCs w:val="20"/>
                                      </w:rPr>
                                      <w:t>Bạch cầu non</w:t>
                                    </w:r>
                                  </w:p>
                                </w:txbxContent>
                              </wps:txbx>
                              <wps:bodyPr wrap="square" rtlCol="0">
                                <a:noAutofit/>
                              </wps:bodyPr>
                            </wps:wsp>
                            <wps:wsp>
                              <wps:cNvPr id="13" name="TextBox 12"/>
                              <wps:cNvSpPr txBox="1"/>
                              <wps:spPr>
                                <a:xfrm>
                                  <a:off x="383121" y="2915152"/>
                                  <a:ext cx="1100710" cy="441847"/>
                                </a:xfrm>
                                <a:prstGeom prst="rect">
                                  <a:avLst/>
                                </a:prstGeom>
                                <a:solidFill>
                                  <a:schemeClr val="bg1"/>
                                </a:solidFill>
                                <a:ln>
                                  <a:solidFill>
                                    <a:schemeClr val="tx1"/>
                                  </a:solidFill>
                                </a:ln>
                              </wps:spPr>
                              <wps:txbx>
                                <w:txbxContent>
                                  <w:p w14:paraId="2DC9DB79" w14:textId="77777777" w:rsidR="00E84ED0" w:rsidRPr="00374ED2" w:rsidRDefault="00E84ED0" w:rsidP="00E84ED0">
                                    <w:pPr>
                                      <w:rPr>
                                        <w:sz w:val="16"/>
                                        <w:szCs w:val="16"/>
                                      </w:rPr>
                                    </w:pPr>
                                    <w:r w:rsidRPr="00374ED2">
                                      <w:rPr>
                                        <w:b/>
                                        <w:color w:val="000000" w:themeColor="text1"/>
                                        <w:kern w:val="24"/>
                                        <w:sz w:val="22"/>
                                        <w:szCs w:val="22"/>
                                      </w:rPr>
                                      <w:t>AUB-C</w:t>
                                    </w:r>
                                  </w:p>
                                </w:txbxContent>
                              </wps:txbx>
                              <wps:bodyPr wrap="square" rtlCol="0">
                                <a:noAutofit/>
                              </wps:bodyPr>
                            </wps:wsp>
                            <pic:pic xmlns:pic="http://schemas.openxmlformats.org/drawingml/2006/picture">
                              <pic:nvPicPr>
                                <pic:cNvPr id="14" name="Picture 1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rot="9860120">
                                  <a:off x="1220893" y="49979"/>
                                  <a:ext cx="2883411" cy="145747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4EC6CCB" id="Group 2" o:spid="_x0000_s1034" style="position:absolute;margin-left:.05pt;margin-top:3.65pt;width:201.6pt;height:182.25pt;z-index:251661312;mso-position-horizontal-relative:text;mso-position-vertical-relative:text;mso-width-relative:margin;mso-height-relative:margin" coordorigin=",499" coordsize="43307,391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">
                      <v:shapetype id="_x0000_t77" coordsize="21600,21600" o:spt="77" adj="7200,5400,3600,8100" path="m@0,l@0@3@2@3@2@1,,10800@2@4@2@5@0@5@0,21600,21600,21600,21600,xe">
                        <v:stroke joinstyle="miter"/>
                        <v:formulas>
                          <v:f eqn="val #0"/>
                          <v:f eqn="val #1"/>
                          <v:f eqn="val #2"/>
                          <v:f eqn="val #3"/>
                          <v:f eqn="sum 21600 0 #1"/>
                          <v:f eqn="sum 21600 0 #3"/>
                          <v:f eqn="sum #0 21600 0"/>
                          <v:f eqn="prod @6 1 2"/>
                        </v:formulas>
                        <v:path o:connecttype="custom" o:connectlocs="@7,0;0,10800;@7,21600;21600,10800" o:connectangles="270,180,90,0" textboxrect="@0,0,21600,21600"/>
                        <v:handles>
                          <v:h position="#0,topLeft" xrange="@2,21600"/>
                          <v:h position="topLeft,#1" yrange="0,@3"/>
                          <v:h position="#2,#3" xrange="0,@0" yrange="@1,10800"/>
                        </v:handles>
                      </v:shapetype>
                      <v:shape id="TextBox 11" o:spid="_x0000_s1035" type="#_x0000_t77" style="position:absolute;top:23146;width:43307;height:16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" adj="7565,3560,4094,6716" fillcolor="#f2dbdb [661]" strokecolor="red" strokeweight="1.5pt">
                        <v:textbox>
                          <w:txbxContent>
                            <w:p w14:paraId="005251AD" w14:textId="77777777" w:rsidR="00E84ED0" w:rsidRPr="00734AAC" w:rsidRDefault="00E84ED0" w:rsidP="00E84ED0">
                              <w:pPr>
                                <w:rPr>
                                  <w:sz w:val="14"/>
                                  <w:szCs w:val="14"/>
                                </w:rPr>
                              </w:pPr>
                              <w:r w:rsidRPr="00734AAC">
                                <w:rPr>
                                  <w:b/>
                                  <w:color w:val="000000" w:themeColor="text1"/>
                                  <w:kern w:val="24"/>
                                  <w:sz w:val="20"/>
                                  <w:szCs w:val="20"/>
                                </w:rPr>
                                <w:t>Huyết đồ:</w:t>
                              </w:r>
                            </w:p>
                            <w:p w14:paraId="71141689" w14:textId="77777777" w:rsidR="00E84ED0" w:rsidRPr="00734AAC" w:rsidRDefault="00E84ED0" w:rsidP="00E84ED0">
                              <w:pPr>
                                <w:rPr>
                                  <w:sz w:val="14"/>
                                  <w:szCs w:val="14"/>
                                </w:rPr>
                              </w:pPr>
                              <w:r w:rsidRPr="00734AAC">
                                <w:rPr>
                                  <w:color w:val="000000" w:themeColor="text1"/>
                                  <w:kern w:val="24"/>
                                  <w:sz w:val="20"/>
                                  <w:szCs w:val="20"/>
                                </w:rPr>
                                <w:t>Thiếu máu nặng</w:t>
                              </w:r>
                            </w:p>
                            <w:p w14:paraId="2AB18AEC" w14:textId="77777777" w:rsidR="00E84ED0" w:rsidRPr="00734AAC" w:rsidRDefault="00E84ED0" w:rsidP="00E84ED0">
                              <w:pPr>
                                <w:rPr>
                                  <w:sz w:val="14"/>
                                  <w:szCs w:val="14"/>
                                </w:rPr>
                              </w:pPr>
                              <w:r w:rsidRPr="00734AAC">
                                <w:rPr>
                                  <w:color w:val="000000" w:themeColor="text1"/>
                                  <w:kern w:val="24"/>
                                  <w:sz w:val="20"/>
                                  <w:szCs w:val="20"/>
                                </w:rPr>
                                <w:t>Giảm tiểu cầu nặng</w:t>
                              </w:r>
                            </w:p>
                            <w:p w14:paraId="782B390D" w14:textId="77777777" w:rsidR="00E84ED0" w:rsidRPr="00734AAC" w:rsidRDefault="00E84ED0" w:rsidP="00E84ED0">
                              <w:pPr>
                                <w:rPr>
                                  <w:sz w:val="14"/>
                                  <w:szCs w:val="14"/>
                                </w:rPr>
                              </w:pPr>
                              <w:r w:rsidRPr="00734AAC">
                                <w:rPr>
                                  <w:color w:val="000000" w:themeColor="text1"/>
                                  <w:kern w:val="24"/>
                                  <w:sz w:val="20"/>
                                  <w:szCs w:val="20"/>
                                </w:rPr>
                                <w:t>WBC trên 20.000</w:t>
                              </w:r>
                            </w:p>
                            <w:p w14:paraId="2D38A634" w14:textId="77777777" w:rsidR="00E84ED0" w:rsidRPr="00734AAC" w:rsidRDefault="00E84ED0" w:rsidP="00E84ED0">
                              <w:pPr>
                                <w:rPr>
                                  <w:sz w:val="14"/>
                                  <w:szCs w:val="14"/>
                                </w:rPr>
                              </w:pPr>
                              <w:r w:rsidRPr="00734AAC">
                                <w:rPr>
                                  <w:color w:val="000000" w:themeColor="text1"/>
                                  <w:kern w:val="24"/>
                                  <w:sz w:val="20"/>
                                  <w:szCs w:val="20"/>
                                </w:rPr>
                                <w:t>Bạch cầu non</w:t>
                              </w:r>
                            </w:p>
                          </w:txbxContent>
                        </v:textbox>
                      </v:shape>
                      <v:shape id="TextBox 12" o:spid="_x0000_s1036" type="#_x0000_t202" style="position:absolute;left:3831;top:29151;width:11007;height:4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" fillcolor="white [3212]" strokecolor="black [3213]">
                        <v:textbox>
                          <w:txbxContent>
                            <w:p w14:paraId="2DC9DB79" w14:textId="77777777" w:rsidR="00E84ED0" w:rsidRPr="00374ED2" w:rsidRDefault="00E84ED0" w:rsidP="00E84ED0">
                              <w:pPr>
                                <w:rPr>
                                  <w:sz w:val="16"/>
                                  <w:szCs w:val="16"/>
                                </w:rPr>
                              </w:pPr>
                              <w:r w:rsidRPr="00374ED2">
                                <w:rPr>
                                  <w:b/>
                                  <w:color w:val="000000" w:themeColor="text1"/>
                                  <w:kern w:val="24"/>
                                  <w:sz w:val="22"/>
                                  <w:szCs w:val="22"/>
                                </w:rPr>
                                <w:t>AUB-C</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37" type="#_x0000_t75" style="position:absolute;left:12208;top:499;width:28835;height:14575;rotation:10769880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">
                        <v:imagedata r:id="rId13" o:title=""/>
                      </v:shape>
                    </v:group>
                  </w:pict>
                </mc:Fallback>
              </mc:AlternateContent>
            </w:r>
            <w:r w:rsidRPr="005C2D3A">
              <w:rPr>
                <w:color w:val="000000"/>
                <w:sz w:val="20"/>
                <w:szCs w:val="20"/>
              </w:rPr>
              <w:t>​</w:t>
            </w:r>
          </w:p>
        </w:tc>
        <w:tc>
          <w:tcPr>
            <w:tcW w:w="411" w:type="dxa"/>
            <w:gridSpan w:val="2"/>
            <w:shd w:val="clear" w:color="auto" w:fill="auto"/>
            <w:hideMark/>
          </w:tcPr>
          <w:p w14:paraId="77D125A3"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2D9DD20E"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0" w:type="dxa"/>
            <w:gridSpan w:val="2"/>
            <w:shd w:val="clear" w:color="auto" w:fill="auto"/>
            <w:hideMark/>
          </w:tcPr>
          <w:p w14:paraId="1A903609"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2975ADAB"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22944E04"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2E81C193"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0" w:type="dxa"/>
            <w:gridSpan w:val="2"/>
            <w:shd w:val="clear" w:color="auto" w:fill="auto"/>
            <w:hideMark/>
          </w:tcPr>
          <w:p w14:paraId="42EC013D"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72F85D05"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3D157D2E"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0" w:type="dxa"/>
            <w:gridSpan w:val="2"/>
            <w:shd w:val="clear" w:color="auto" w:fill="auto"/>
            <w:hideMark/>
          </w:tcPr>
          <w:p w14:paraId="7C702AFE"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762E57F1"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6AF0BA8D"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303192C2"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r>
      <w:tr w:rsidR="0031113D" w:rsidRPr="006E0424" w14:paraId="3A57E484" w14:textId="77777777" w:rsidTr="00E84ED0">
        <w:trPr>
          <w:trHeight w:val="276"/>
        </w:trPr>
        <w:tc>
          <w:tcPr>
            <w:tcW w:w="3309" w:type="dxa"/>
            <w:gridSpan w:val="4"/>
            <w:shd w:val="clear" w:color="auto" w:fill="auto"/>
            <w:hideMark/>
          </w:tcPr>
          <w:p w14:paraId="0DBB6E00"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Lượng máu kinh: nhiều (HMB)​</w:t>
            </w:r>
          </w:p>
        </w:tc>
        <w:tc>
          <w:tcPr>
            <w:tcW w:w="410" w:type="dxa"/>
            <w:shd w:val="clear" w:color="auto" w:fill="auto"/>
            <w:hideMark/>
          </w:tcPr>
          <w:p w14:paraId="6A77B65C"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0D9BE8C0"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313CD4DC"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0" w:type="dxa"/>
            <w:gridSpan w:val="2"/>
            <w:shd w:val="clear" w:color="auto" w:fill="auto"/>
            <w:hideMark/>
          </w:tcPr>
          <w:p w14:paraId="05BEBDDD"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018674C5"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1E3A66DC"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4188CFBA"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0" w:type="dxa"/>
            <w:gridSpan w:val="2"/>
            <w:shd w:val="clear" w:color="auto" w:fill="auto"/>
            <w:hideMark/>
          </w:tcPr>
          <w:p w14:paraId="3895F4B1"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6BD8EB7C"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7BCEF54B"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0" w:type="dxa"/>
            <w:gridSpan w:val="2"/>
            <w:shd w:val="clear" w:color="auto" w:fill="auto"/>
            <w:hideMark/>
          </w:tcPr>
          <w:p w14:paraId="4DA54B30"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59423D8A"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5D3FAD73"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6EEDF834"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r>
      <w:tr w:rsidR="0031113D" w:rsidRPr="006E0424" w14:paraId="24723FEF" w14:textId="77777777" w:rsidTr="00E84ED0">
        <w:trPr>
          <w:trHeight w:val="276"/>
        </w:trPr>
        <w:tc>
          <w:tcPr>
            <w:tcW w:w="3309" w:type="dxa"/>
            <w:gridSpan w:val="4"/>
            <w:shd w:val="clear" w:color="auto" w:fill="auto"/>
            <w:hideMark/>
          </w:tcPr>
          <w:p w14:paraId="58E67F15"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Chảy máu giữa kì: không​</w:t>
            </w:r>
          </w:p>
        </w:tc>
        <w:tc>
          <w:tcPr>
            <w:tcW w:w="410" w:type="dxa"/>
            <w:shd w:val="clear" w:color="auto" w:fill="auto"/>
            <w:hideMark/>
          </w:tcPr>
          <w:p w14:paraId="1DA62E62"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0B4E32B5"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51FBF9B5"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0" w:type="dxa"/>
            <w:gridSpan w:val="2"/>
            <w:shd w:val="clear" w:color="auto" w:fill="auto"/>
            <w:hideMark/>
          </w:tcPr>
          <w:p w14:paraId="4AA7782F"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15BA7E57"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2E8D8C39"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07493E87"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0" w:type="dxa"/>
            <w:gridSpan w:val="2"/>
            <w:shd w:val="clear" w:color="auto" w:fill="auto"/>
            <w:hideMark/>
          </w:tcPr>
          <w:p w14:paraId="1FF07006"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66066BBF"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1F6068DD"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0" w:type="dxa"/>
            <w:gridSpan w:val="2"/>
            <w:shd w:val="clear" w:color="auto" w:fill="auto"/>
            <w:hideMark/>
          </w:tcPr>
          <w:p w14:paraId="50A39E08"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2FF27824"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03F7D1C0"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55366FF7"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r>
      <w:tr w:rsidR="0031113D" w:rsidRPr="006E0424" w14:paraId="0750B333" w14:textId="77777777" w:rsidTr="00E84ED0">
        <w:trPr>
          <w:trHeight w:val="276"/>
        </w:trPr>
        <w:tc>
          <w:tcPr>
            <w:tcW w:w="3309" w:type="dxa"/>
            <w:gridSpan w:val="4"/>
            <w:tcBorders>
              <w:bottom w:val="single" w:sz="4" w:space="0" w:color="auto"/>
            </w:tcBorders>
            <w:shd w:val="clear" w:color="auto" w:fill="002060"/>
            <w:hideMark/>
          </w:tcPr>
          <w:p w14:paraId="4E0B6833" w14:textId="77777777" w:rsidR="0031113D" w:rsidRPr="005C2D3A" w:rsidRDefault="0031113D" w:rsidP="00E84ED0">
            <w:pPr>
              <w:spacing w:before="100" w:beforeAutospacing="1" w:after="100" w:afterAutospacing="1"/>
              <w:jc w:val="left"/>
              <w:textAlignment w:val="baseline"/>
              <w:rPr>
                <w:color w:val="000000"/>
              </w:rPr>
            </w:pPr>
            <w:r w:rsidRPr="005C2D3A">
              <w:rPr>
                <w:color w:val="FFFFFF"/>
                <w:sz w:val="20"/>
                <w:szCs w:val="20"/>
              </w:rPr>
              <w:t>Hệ thống 2 (PALM-COEIN)</w:t>
            </w:r>
            <w:r w:rsidRPr="005C2D3A">
              <w:rPr>
                <w:color w:val="000000"/>
                <w:sz w:val="20"/>
                <w:szCs w:val="20"/>
              </w:rPr>
              <w:t>​</w:t>
            </w:r>
          </w:p>
        </w:tc>
        <w:tc>
          <w:tcPr>
            <w:tcW w:w="410" w:type="dxa"/>
            <w:shd w:val="clear" w:color="auto" w:fill="auto"/>
            <w:hideMark/>
          </w:tcPr>
          <w:p w14:paraId="26A94518"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46CC7805"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2D252A8A"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0" w:type="dxa"/>
            <w:gridSpan w:val="2"/>
            <w:shd w:val="clear" w:color="auto" w:fill="auto"/>
            <w:hideMark/>
          </w:tcPr>
          <w:p w14:paraId="05DDB7FE"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25E8462B"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5AD8B09E"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45FC84CD"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0" w:type="dxa"/>
            <w:gridSpan w:val="2"/>
            <w:shd w:val="clear" w:color="auto" w:fill="auto"/>
            <w:hideMark/>
          </w:tcPr>
          <w:p w14:paraId="037F796E"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4C6212FA"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697EEC7D"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0" w:type="dxa"/>
            <w:gridSpan w:val="2"/>
            <w:shd w:val="clear" w:color="auto" w:fill="auto"/>
            <w:hideMark/>
          </w:tcPr>
          <w:p w14:paraId="45437849"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486A728B"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36B91929"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76070B7D"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r>
      <w:tr w:rsidR="0031113D" w:rsidRPr="006E0424" w14:paraId="7EA3243D" w14:textId="77777777" w:rsidTr="00E84ED0">
        <w:trPr>
          <w:trHeight w:val="276"/>
        </w:trPr>
        <w:tc>
          <w:tcPr>
            <w:tcW w:w="821" w:type="dxa"/>
            <w:tcBorders>
              <w:top w:val="single" w:sz="4" w:space="0" w:color="auto"/>
              <w:left w:val="single" w:sz="4" w:space="0" w:color="auto"/>
              <w:bottom w:val="single" w:sz="4" w:space="0" w:color="auto"/>
              <w:right w:val="single" w:sz="4" w:space="0" w:color="auto"/>
            </w:tcBorders>
            <w:shd w:val="clear" w:color="auto" w:fill="auto"/>
            <w:hideMark/>
          </w:tcPr>
          <w:p w14:paraId="3DF75783" w14:textId="77777777" w:rsidR="0031113D" w:rsidRPr="005C2D3A" w:rsidRDefault="0031113D" w:rsidP="00E84ED0">
            <w:pPr>
              <w:spacing w:before="100" w:beforeAutospacing="1" w:after="100" w:afterAutospacing="1"/>
              <w:jc w:val="left"/>
              <w:textAlignment w:val="baseline"/>
              <w:rPr>
                <w:color w:val="000000" w:themeColor="text1"/>
              </w:rPr>
            </w:pPr>
            <w:r w:rsidRPr="005C2D3A">
              <w:rPr>
                <w:color w:val="000000" w:themeColor="text1"/>
                <w:sz w:val="20"/>
                <w:szCs w:val="20"/>
              </w:rPr>
              <w:t>​</w:t>
            </w:r>
          </w:p>
        </w:tc>
        <w:tc>
          <w:tcPr>
            <w:tcW w:w="812" w:type="dxa"/>
            <w:tcBorders>
              <w:top w:val="single" w:sz="4" w:space="0" w:color="auto"/>
              <w:left w:val="single" w:sz="4" w:space="0" w:color="auto"/>
              <w:bottom w:val="single" w:sz="4" w:space="0" w:color="auto"/>
              <w:right w:val="single" w:sz="4" w:space="0" w:color="auto"/>
            </w:tcBorders>
            <w:shd w:val="clear" w:color="auto" w:fill="77933C"/>
            <w:hideMark/>
          </w:tcPr>
          <w:p w14:paraId="54E507F7"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Có​</w:t>
            </w:r>
          </w:p>
        </w:tc>
        <w:tc>
          <w:tcPr>
            <w:tcW w:w="927" w:type="dxa"/>
            <w:tcBorders>
              <w:top w:val="single" w:sz="4" w:space="0" w:color="auto"/>
              <w:left w:val="single" w:sz="4" w:space="0" w:color="auto"/>
              <w:bottom w:val="single" w:sz="4" w:space="0" w:color="auto"/>
              <w:right w:val="single" w:sz="4" w:space="0" w:color="auto"/>
            </w:tcBorders>
            <w:shd w:val="clear" w:color="auto" w:fill="77933C"/>
            <w:hideMark/>
          </w:tcPr>
          <w:p w14:paraId="716F8497"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Không​</w:t>
            </w:r>
          </w:p>
        </w:tc>
        <w:tc>
          <w:tcPr>
            <w:tcW w:w="749" w:type="dxa"/>
            <w:tcBorders>
              <w:top w:val="single" w:sz="4" w:space="0" w:color="auto"/>
              <w:left w:val="single" w:sz="4" w:space="0" w:color="auto"/>
              <w:bottom w:val="single" w:sz="4" w:space="0" w:color="auto"/>
              <w:right w:val="single" w:sz="4" w:space="0" w:color="auto"/>
            </w:tcBorders>
            <w:shd w:val="clear" w:color="auto" w:fill="77933C"/>
            <w:hideMark/>
          </w:tcPr>
          <w:p w14:paraId="5E3E8A57"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w:t>
            </w:r>
          </w:p>
        </w:tc>
        <w:tc>
          <w:tcPr>
            <w:tcW w:w="410" w:type="dxa"/>
            <w:tcBorders>
              <w:left w:val="single" w:sz="4" w:space="0" w:color="auto"/>
            </w:tcBorders>
            <w:shd w:val="clear" w:color="auto" w:fill="auto"/>
            <w:hideMark/>
          </w:tcPr>
          <w:p w14:paraId="204E249E"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70DF8249"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49960FE6"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0" w:type="dxa"/>
            <w:gridSpan w:val="2"/>
            <w:shd w:val="clear" w:color="auto" w:fill="auto"/>
            <w:hideMark/>
          </w:tcPr>
          <w:p w14:paraId="1CECBB41"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40D87824"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4B85DA83"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691CC0D5"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0" w:type="dxa"/>
            <w:gridSpan w:val="2"/>
            <w:shd w:val="clear" w:color="auto" w:fill="auto"/>
            <w:hideMark/>
          </w:tcPr>
          <w:p w14:paraId="0F1EA524"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25B20FED"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3B19B344"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0" w:type="dxa"/>
            <w:gridSpan w:val="2"/>
            <w:shd w:val="clear" w:color="auto" w:fill="auto"/>
            <w:hideMark/>
          </w:tcPr>
          <w:p w14:paraId="63FF0C12"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4A7EFC9C"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04ADBFFF"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18AB4C84"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r>
      <w:tr w:rsidR="0031113D" w:rsidRPr="006E0424" w14:paraId="4C35B5D7" w14:textId="77777777" w:rsidTr="00E84ED0">
        <w:trPr>
          <w:trHeight w:val="276"/>
        </w:trPr>
        <w:tc>
          <w:tcPr>
            <w:tcW w:w="821" w:type="dxa"/>
            <w:tcBorders>
              <w:top w:val="single" w:sz="4" w:space="0" w:color="auto"/>
              <w:left w:val="single" w:sz="4" w:space="0" w:color="auto"/>
              <w:bottom w:val="single" w:sz="4" w:space="0" w:color="auto"/>
              <w:right w:val="single" w:sz="4" w:space="0" w:color="auto"/>
            </w:tcBorders>
            <w:shd w:val="clear" w:color="auto" w:fill="auto"/>
            <w:hideMark/>
          </w:tcPr>
          <w:p w14:paraId="53B23284"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P​</w:t>
            </w:r>
          </w:p>
        </w:tc>
        <w:tc>
          <w:tcPr>
            <w:tcW w:w="812" w:type="dxa"/>
            <w:tcBorders>
              <w:top w:val="single" w:sz="4" w:space="0" w:color="auto"/>
              <w:left w:val="single" w:sz="4" w:space="0" w:color="auto"/>
              <w:bottom w:val="single" w:sz="4" w:space="0" w:color="auto"/>
              <w:right w:val="single" w:sz="4" w:space="0" w:color="auto"/>
            </w:tcBorders>
            <w:shd w:val="clear" w:color="auto" w:fill="auto"/>
            <w:hideMark/>
          </w:tcPr>
          <w:p w14:paraId="7648E39E"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w:t>
            </w:r>
          </w:p>
        </w:tc>
        <w:tc>
          <w:tcPr>
            <w:tcW w:w="927" w:type="dxa"/>
            <w:tcBorders>
              <w:top w:val="single" w:sz="4" w:space="0" w:color="auto"/>
              <w:left w:val="single" w:sz="4" w:space="0" w:color="auto"/>
              <w:bottom w:val="single" w:sz="4" w:space="0" w:color="auto"/>
              <w:right w:val="single" w:sz="4" w:space="0" w:color="auto"/>
            </w:tcBorders>
            <w:shd w:val="clear" w:color="auto" w:fill="auto"/>
            <w:hideMark/>
          </w:tcPr>
          <w:p w14:paraId="6551134A"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X​</w:t>
            </w:r>
          </w:p>
        </w:tc>
        <w:tc>
          <w:tcPr>
            <w:tcW w:w="749" w:type="dxa"/>
            <w:tcBorders>
              <w:top w:val="single" w:sz="4" w:space="0" w:color="auto"/>
              <w:left w:val="single" w:sz="4" w:space="0" w:color="auto"/>
              <w:bottom w:val="single" w:sz="4" w:space="0" w:color="auto"/>
              <w:right w:val="single" w:sz="4" w:space="0" w:color="auto"/>
            </w:tcBorders>
            <w:shd w:val="clear" w:color="auto" w:fill="auto"/>
            <w:hideMark/>
          </w:tcPr>
          <w:p w14:paraId="725DF77D"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w:t>
            </w:r>
          </w:p>
        </w:tc>
        <w:tc>
          <w:tcPr>
            <w:tcW w:w="410" w:type="dxa"/>
            <w:tcBorders>
              <w:left w:val="single" w:sz="4" w:space="0" w:color="auto"/>
            </w:tcBorders>
            <w:shd w:val="clear" w:color="auto" w:fill="auto"/>
            <w:hideMark/>
          </w:tcPr>
          <w:p w14:paraId="19EC6F0C"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1E6CE3EC"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52708FED"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0" w:type="dxa"/>
            <w:gridSpan w:val="2"/>
            <w:shd w:val="clear" w:color="auto" w:fill="auto"/>
            <w:hideMark/>
          </w:tcPr>
          <w:p w14:paraId="434E63F8"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315DF803"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7D005989"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1177E3CB"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0" w:type="dxa"/>
            <w:gridSpan w:val="2"/>
            <w:shd w:val="clear" w:color="auto" w:fill="auto"/>
            <w:hideMark/>
          </w:tcPr>
          <w:p w14:paraId="3F6AA283"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78E9452B"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280F6AB3"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0" w:type="dxa"/>
            <w:gridSpan w:val="2"/>
            <w:shd w:val="clear" w:color="auto" w:fill="auto"/>
            <w:hideMark/>
          </w:tcPr>
          <w:p w14:paraId="727D140A"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4376BA9E"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3CE22A52"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4B7E6D58"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r>
      <w:tr w:rsidR="0031113D" w:rsidRPr="006E0424" w14:paraId="668DB4C7" w14:textId="77777777" w:rsidTr="00E84ED0">
        <w:trPr>
          <w:trHeight w:val="276"/>
        </w:trPr>
        <w:tc>
          <w:tcPr>
            <w:tcW w:w="821" w:type="dxa"/>
            <w:tcBorders>
              <w:top w:val="single" w:sz="4" w:space="0" w:color="auto"/>
              <w:left w:val="single" w:sz="4" w:space="0" w:color="auto"/>
              <w:bottom w:val="single" w:sz="4" w:space="0" w:color="auto"/>
              <w:right w:val="single" w:sz="4" w:space="0" w:color="auto"/>
            </w:tcBorders>
            <w:shd w:val="clear" w:color="auto" w:fill="auto"/>
            <w:hideMark/>
          </w:tcPr>
          <w:p w14:paraId="438DD006"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A​</w:t>
            </w:r>
          </w:p>
        </w:tc>
        <w:tc>
          <w:tcPr>
            <w:tcW w:w="812" w:type="dxa"/>
            <w:tcBorders>
              <w:top w:val="single" w:sz="4" w:space="0" w:color="auto"/>
              <w:left w:val="single" w:sz="4" w:space="0" w:color="auto"/>
              <w:bottom w:val="single" w:sz="4" w:space="0" w:color="auto"/>
              <w:right w:val="single" w:sz="4" w:space="0" w:color="auto"/>
            </w:tcBorders>
            <w:shd w:val="clear" w:color="auto" w:fill="auto"/>
            <w:hideMark/>
          </w:tcPr>
          <w:p w14:paraId="327244A1"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w:t>
            </w:r>
          </w:p>
        </w:tc>
        <w:tc>
          <w:tcPr>
            <w:tcW w:w="927" w:type="dxa"/>
            <w:tcBorders>
              <w:top w:val="single" w:sz="4" w:space="0" w:color="auto"/>
              <w:left w:val="single" w:sz="4" w:space="0" w:color="auto"/>
              <w:bottom w:val="single" w:sz="4" w:space="0" w:color="auto"/>
              <w:right w:val="single" w:sz="4" w:space="0" w:color="auto"/>
            </w:tcBorders>
            <w:shd w:val="clear" w:color="auto" w:fill="auto"/>
            <w:hideMark/>
          </w:tcPr>
          <w:p w14:paraId="64BFB525"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X​</w:t>
            </w:r>
          </w:p>
        </w:tc>
        <w:tc>
          <w:tcPr>
            <w:tcW w:w="749" w:type="dxa"/>
            <w:tcBorders>
              <w:top w:val="single" w:sz="4" w:space="0" w:color="auto"/>
              <w:left w:val="single" w:sz="4" w:space="0" w:color="auto"/>
              <w:bottom w:val="single" w:sz="4" w:space="0" w:color="auto"/>
              <w:right w:val="single" w:sz="4" w:space="0" w:color="auto"/>
            </w:tcBorders>
            <w:shd w:val="clear" w:color="auto" w:fill="auto"/>
            <w:hideMark/>
          </w:tcPr>
          <w:p w14:paraId="2995326C"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w:t>
            </w:r>
          </w:p>
        </w:tc>
        <w:tc>
          <w:tcPr>
            <w:tcW w:w="410" w:type="dxa"/>
            <w:tcBorders>
              <w:left w:val="single" w:sz="4" w:space="0" w:color="auto"/>
            </w:tcBorders>
            <w:shd w:val="clear" w:color="auto" w:fill="auto"/>
            <w:hideMark/>
          </w:tcPr>
          <w:p w14:paraId="5BBC14E0"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5979C5B1"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2FA1FBDB"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0" w:type="dxa"/>
            <w:gridSpan w:val="2"/>
            <w:shd w:val="clear" w:color="auto" w:fill="auto"/>
            <w:hideMark/>
          </w:tcPr>
          <w:p w14:paraId="7447D141"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02339C82"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1107DE4D"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75E7F6DB"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0" w:type="dxa"/>
            <w:gridSpan w:val="2"/>
            <w:shd w:val="clear" w:color="auto" w:fill="auto"/>
            <w:hideMark/>
          </w:tcPr>
          <w:p w14:paraId="5EF619F5"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224EA326"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3DD5A5CC"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0" w:type="dxa"/>
            <w:gridSpan w:val="2"/>
            <w:shd w:val="clear" w:color="auto" w:fill="auto"/>
            <w:hideMark/>
          </w:tcPr>
          <w:p w14:paraId="48465767"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4D93F185"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3FA552C2"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4464B557"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r>
      <w:tr w:rsidR="0031113D" w:rsidRPr="006E0424" w14:paraId="46C6A8D5" w14:textId="77777777" w:rsidTr="00E84ED0">
        <w:trPr>
          <w:trHeight w:val="276"/>
        </w:trPr>
        <w:tc>
          <w:tcPr>
            <w:tcW w:w="821" w:type="dxa"/>
            <w:tcBorders>
              <w:top w:val="single" w:sz="4" w:space="0" w:color="auto"/>
              <w:left w:val="single" w:sz="4" w:space="0" w:color="auto"/>
              <w:bottom w:val="single" w:sz="4" w:space="0" w:color="auto"/>
              <w:right w:val="single" w:sz="4" w:space="0" w:color="auto"/>
            </w:tcBorders>
            <w:shd w:val="clear" w:color="auto" w:fill="auto"/>
            <w:hideMark/>
          </w:tcPr>
          <w:p w14:paraId="655D1EE4"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L​</w:t>
            </w:r>
          </w:p>
        </w:tc>
        <w:tc>
          <w:tcPr>
            <w:tcW w:w="812" w:type="dxa"/>
            <w:tcBorders>
              <w:top w:val="single" w:sz="4" w:space="0" w:color="auto"/>
              <w:left w:val="single" w:sz="4" w:space="0" w:color="auto"/>
              <w:bottom w:val="single" w:sz="4" w:space="0" w:color="auto"/>
              <w:right w:val="single" w:sz="4" w:space="0" w:color="auto"/>
            </w:tcBorders>
            <w:shd w:val="clear" w:color="auto" w:fill="auto"/>
            <w:hideMark/>
          </w:tcPr>
          <w:p w14:paraId="4077008C"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w:t>
            </w:r>
          </w:p>
        </w:tc>
        <w:tc>
          <w:tcPr>
            <w:tcW w:w="927" w:type="dxa"/>
            <w:tcBorders>
              <w:top w:val="single" w:sz="4" w:space="0" w:color="auto"/>
              <w:left w:val="single" w:sz="4" w:space="0" w:color="auto"/>
              <w:bottom w:val="single" w:sz="4" w:space="0" w:color="auto"/>
              <w:right w:val="single" w:sz="4" w:space="0" w:color="auto"/>
            </w:tcBorders>
            <w:shd w:val="clear" w:color="auto" w:fill="auto"/>
            <w:hideMark/>
          </w:tcPr>
          <w:p w14:paraId="305CCE08"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X​</w:t>
            </w:r>
          </w:p>
        </w:tc>
        <w:tc>
          <w:tcPr>
            <w:tcW w:w="749" w:type="dxa"/>
            <w:tcBorders>
              <w:top w:val="single" w:sz="4" w:space="0" w:color="auto"/>
              <w:left w:val="single" w:sz="4" w:space="0" w:color="auto"/>
              <w:bottom w:val="single" w:sz="4" w:space="0" w:color="auto"/>
              <w:right w:val="single" w:sz="4" w:space="0" w:color="auto"/>
            </w:tcBorders>
            <w:shd w:val="clear" w:color="auto" w:fill="auto"/>
            <w:hideMark/>
          </w:tcPr>
          <w:p w14:paraId="7358D435"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w:t>
            </w:r>
          </w:p>
        </w:tc>
        <w:tc>
          <w:tcPr>
            <w:tcW w:w="410" w:type="dxa"/>
            <w:tcBorders>
              <w:left w:val="single" w:sz="4" w:space="0" w:color="auto"/>
            </w:tcBorders>
            <w:shd w:val="clear" w:color="auto" w:fill="auto"/>
            <w:hideMark/>
          </w:tcPr>
          <w:p w14:paraId="31D1E426"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5C2A590C"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5FA719FE"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0" w:type="dxa"/>
            <w:gridSpan w:val="2"/>
            <w:shd w:val="clear" w:color="auto" w:fill="auto"/>
            <w:hideMark/>
          </w:tcPr>
          <w:p w14:paraId="289D100C"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2C7D6FFB"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633DBEEE"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52D2ACFE"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0" w:type="dxa"/>
            <w:gridSpan w:val="2"/>
            <w:shd w:val="clear" w:color="auto" w:fill="auto"/>
            <w:hideMark/>
          </w:tcPr>
          <w:p w14:paraId="774361C3"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6F0A7FB5"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00D224FD"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0" w:type="dxa"/>
            <w:gridSpan w:val="2"/>
            <w:shd w:val="clear" w:color="auto" w:fill="auto"/>
            <w:hideMark/>
          </w:tcPr>
          <w:p w14:paraId="18E1B67C"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26226BD8"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119016AD"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5FC29478"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r>
      <w:tr w:rsidR="0031113D" w:rsidRPr="006E0424" w14:paraId="07241814" w14:textId="77777777" w:rsidTr="00E84ED0">
        <w:trPr>
          <w:trHeight w:val="276"/>
        </w:trPr>
        <w:tc>
          <w:tcPr>
            <w:tcW w:w="821" w:type="dxa"/>
            <w:tcBorders>
              <w:top w:val="single" w:sz="4" w:space="0" w:color="auto"/>
              <w:left w:val="single" w:sz="4" w:space="0" w:color="auto"/>
              <w:bottom w:val="single" w:sz="4" w:space="0" w:color="auto"/>
              <w:right w:val="single" w:sz="4" w:space="0" w:color="auto"/>
            </w:tcBorders>
            <w:shd w:val="clear" w:color="auto" w:fill="auto"/>
            <w:hideMark/>
          </w:tcPr>
          <w:p w14:paraId="4E47BE75"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M​</w:t>
            </w:r>
          </w:p>
        </w:tc>
        <w:tc>
          <w:tcPr>
            <w:tcW w:w="812" w:type="dxa"/>
            <w:tcBorders>
              <w:top w:val="single" w:sz="4" w:space="0" w:color="auto"/>
              <w:left w:val="single" w:sz="4" w:space="0" w:color="auto"/>
              <w:bottom w:val="single" w:sz="4" w:space="0" w:color="auto"/>
              <w:right w:val="single" w:sz="4" w:space="0" w:color="auto"/>
            </w:tcBorders>
            <w:shd w:val="clear" w:color="auto" w:fill="auto"/>
            <w:hideMark/>
          </w:tcPr>
          <w:p w14:paraId="3162687E"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w:t>
            </w:r>
          </w:p>
        </w:tc>
        <w:tc>
          <w:tcPr>
            <w:tcW w:w="927" w:type="dxa"/>
            <w:tcBorders>
              <w:top w:val="single" w:sz="4" w:space="0" w:color="auto"/>
              <w:left w:val="single" w:sz="4" w:space="0" w:color="auto"/>
              <w:bottom w:val="single" w:sz="4" w:space="0" w:color="auto"/>
              <w:right w:val="single" w:sz="4" w:space="0" w:color="auto"/>
            </w:tcBorders>
            <w:shd w:val="clear" w:color="auto" w:fill="auto"/>
            <w:hideMark/>
          </w:tcPr>
          <w:p w14:paraId="274F8962"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X​</w:t>
            </w:r>
          </w:p>
        </w:tc>
        <w:tc>
          <w:tcPr>
            <w:tcW w:w="749" w:type="dxa"/>
            <w:tcBorders>
              <w:top w:val="single" w:sz="4" w:space="0" w:color="auto"/>
              <w:left w:val="single" w:sz="4" w:space="0" w:color="auto"/>
              <w:bottom w:val="single" w:sz="4" w:space="0" w:color="auto"/>
              <w:right w:val="single" w:sz="4" w:space="0" w:color="auto"/>
            </w:tcBorders>
            <w:shd w:val="clear" w:color="auto" w:fill="auto"/>
            <w:hideMark/>
          </w:tcPr>
          <w:p w14:paraId="315645C0"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w:t>
            </w:r>
          </w:p>
        </w:tc>
        <w:tc>
          <w:tcPr>
            <w:tcW w:w="410" w:type="dxa"/>
            <w:tcBorders>
              <w:left w:val="single" w:sz="4" w:space="0" w:color="auto"/>
            </w:tcBorders>
            <w:shd w:val="clear" w:color="auto" w:fill="auto"/>
            <w:hideMark/>
          </w:tcPr>
          <w:p w14:paraId="55BEA5B9"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0DE89548"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2EB3B44A"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0" w:type="dxa"/>
            <w:gridSpan w:val="2"/>
            <w:shd w:val="clear" w:color="auto" w:fill="auto"/>
            <w:hideMark/>
          </w:tcPr>
          <w:p w14:paraId="3F183926"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1F553E79"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244A6F5E"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569F2098"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0" w:type="dxa"/>
            <w:gridSpan w:val="2"/>
            <w:shd w:val="clear" w:color="auto" w:fill="auto"/>
            <w:hideMark/>
          </w:tcPr>
          <w:p w14:paraId="31B250F2"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20D812B5"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1C526579"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0" w:type="dxa"/>
            <w:gridSpan w:val="2"/>
            <w:shd w:val="clear" w:color="auto" w:fill="auto"/>
            <w:hideMark/>
          </w:tcPr>
          <w:p w14:paraId="200BA3E2"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799ACF2B"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430A9C0F"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0911B39C"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r>
      <w:tr w:rsidR="0031113D" w:rsidRPr="006E0424" w14:paraId="5FAD508D" w14:textId="77777777" w:rsidTr="00E84ED0">
        <w:trPr>
          <w:trHeight w:val="276"/>
        </w:trPr>
        <w:tc>
          <w:tcPr>
            <w:tcW w:w="821" w:type="dxa"/>
            <w:tcBorders>
              <w:top w:val="single" w:sz="4" w:space="0" w:color="auto"/>
              <w:left w:val="single" w:sz="4" w:space="0" w:color="auto"/>
              <w:bottom w:val="single" w:sz="4" w:space="0" w:color="auto"/>
              <w:right w:val="single" w:sz="4" w:space="0" w:color="auto"/>
            </w:tcBorders>
            <w:shd w:val="clear" w:color="auto" w:fill="FAC090"/>
            <w:hideMark/>
          </w:tcPr>
          <w:p w14:paraId="0EBC77C8"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C​</w:t>
            </w:r>
          </w:p>
        </w:tc>
        <w:tc>
          <w:tcPr>
            <w:tcW w:w="812" w:type="dxa"/>
            <w:tcBorders>
              <w:top w:val="single" w:sz="4" w:space="0" w:color="auto"/>
              <w:left w:val="single" w:sz="4" w:space="0" w:color="auto"/>
              <w:bottom w:val="single" w:sz="4" w:space="0" w:color="auto"/>
              <w:right w:val="single" w:sz="4" w:space="0" w:color="auto"/>
            </w:tcBorders>
            <w:shd w:val="clear" w:color="auto" w:fill="auto"/>
            <w:hideMark/>
          </w:tcPr>
          <w:p w14:paraId="6F4BF631"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w:t>
            </w:r>
          </w:p>
        </w:tc>
        <w:tc>
          <w:tcPr>
            <w:tcW w:w="927" w:type="dxa"/>
            <w:tcBorders>
              <w:top w:val="single" w:sz="4" w:space="0" w:color="auto"/>
              <w:left w:val="single" w:sz="4" w:space="0" w:color="auto"/>
              <w:bottom w:val="single" w:sz="4" w:space="0" w:color="auto"/>
              <w:right w:val="single" w:sz="4" w:space="0" w:color="auto"/>
            </w:tcBorders>
            <w:shd w:val="clear" w:color="auto" w:fill="auto"/>
            <w:hideMark/>
          </w:tcPr>
          <w:p w14:paraId="50309B07"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w:t>
            </w:r>
          </w:p>
        </w:tc>
        <w:tc>
          <w:tcPr>
            <w:tcW w:w="749" w:type="dxa"/>
            <w:tcBorders>
              <w:top w:val="single" w:sz="4" w:space="0" w:color="auto"/>
              <w:left w:val="single" w:sz="4" w:space="0" w:color="auto"/>
              <w:bottom w:val="single" w:sz="4" w:space="0" w:color="auto"/>
              <w:right w:val="single" w:sz="4" w:space="0" w:color="auto"/>
            </w:tcBorders>
            <w:shd w:val="clear" w:color="auto" w:fill="FAC090"/>
            <w:hideMark/>
          </w:tcPr>
          <w:p w14:paraId="73B844AA"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X​</w:t>
            </w:r>
          </w:p>
        </w:tc>
        <w:tc>
          <w:tcPr>
            <w:tcW w:w="410" w:type="dxa"/>
            <w:tcBorders>
              <w:left w:val="single" w:sz="4" w:space="0" w:color="auto"/>
            </w:tcBorders>
            <w:shd w:val="clear" w:color="auto" w:fill="auto"/>
            <w:hideMark/>
          </w:tcPr>
          <w:p w14:paraId="7F2F27E3"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4F1A32AA"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3B167FB2"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0" w:type="dxa"/>
            <w:gridSpan w:val="2"/>
            <w:shd w:val="clear" w:color="auto" w:fill="auto"/>
            <w:hideMark/>
          </w:tcPr>
          <w:p w14:paraId="692DA4A1"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1711B3F2"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1D30FD45"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7B70F5F0"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0" w:type="dxa"/>
            <w:gridSpan w:val="2"/>
            <w:shd w:val="clear" w:color="auto" w:fill="auto"/>
            <w:hideMark/>
          </w:tcPr>
          <w:p w14:paraId="3797E908"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59D3A0A9"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26C75B8C"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0" w:type="dxa"/>
            <w:gridSpan w:val="2"/>
            <w:shd w:val="clear" w:color="auto" w:fill="auto"/>
            <w:hideMark/>
          </w:tcPr>
          <w:p w14:paraId="490FCFC4"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7EA27E19"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3ACC7480"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11" w:type="dxa"/>
            <w:gridSpan w:val="2"/>
            <w:shd w:val="clear" w:color="auto" w:fill="auto"/>
            <w:hideMark/>
          </w:tcPr>
          <w:p w14:paraId="509E303C"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r>
      <w:tr w:rsidR="0031113D" w:rsidRPr="006E0424" w14:paraId="39342A61" w14:textId="77777777" w:rsidTr="00E84ED0">
        <w:tc>
          <w:tcPr>
            <w:tcW w:w="821" w:type="dxa"/>
            <w:tcBorders>
              <w:top w:val="single" w:sz="4" w:space="0" w:color="auto"/>
              <w:left w:val="single" w:sz="4" w:space="0" w:color="auto"/>
              <w:bottom w:val="single" w:sz="4" w:space="0" w:color="auto"/>
              <w:right w:val="single" w:sz="4" w:space="0" w:color="auto"/>
            </w:tcBorders>
            <w:shd w:val="clear" w:color="auto" w:fill="auto"/>
            <w:hideMark/>
          </w:tcPr>
          <w:p w14:paraId="16F81A80"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O​</w:t>
            </w:r>
          </w:p>
        </w:tc>
        <w:tc>
          <w:tcPr>
            <w:tcW w:w="812" w:type="dxa"/>
            <w:tcBorders>
              <w:top w:val="single" w:sz="4" w:space="0" w:color="auto"/>
              <w:left w:val="single" w:sz="4" w:space="0" w:color="auto"/>
              <w:bottom w:val="single" w:sz="4" w:space="0" w:color="auto"/>
              <w:right w:val="single" w:sz="4" w:space="0" w:color="auto"/>
            </w:tcBorders>
            <w:shd w:val="clear" w:color="auto" w:fill="auto"/>
            <w:hideMark/>
          </w:tcPr>
          <w:p w14:paraId="471D5BD8"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w:t>
            </w:r>
          </w:p>
        </w:tc>
        <w:tc>
          <w:tcPr>
            <w:tcW w:w="927" w:type="dxa"/>
            <w:tcBorders>
              <w:top w:val="single" w:sz="4" w:space="0" w:color="auto"/>
              <w:left w:val="single" w:sz="4" w:space="0" w:color="auto"/>
              <w:bottom w:val="single" w:sz="4" w:space="0" w:color="auto"/>
              <w:right w:val="single" w:sz="4" w:space="0" w:color="auto"/>
            </w:tcBorders>
            <w:shd w:val="clear" w:color="auto" w:fill="auto"/>
            <w:hideMark/>
          </w:tcPr>
          <w:p w14:paraId="4C5941EA"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X​</w:t>
            </w:r>
          </w:p>
        </w:tc>
        <w:tc>
          <w:tcPr>
            <w:tcW w:w="749" w:type="dxa"/>
            <w:tcBorders>
              <w:top w:val="single" w:sz="4" w:space="0" w:color="auto"/>
              <w:left w:val="single" w:sz="4" w:space="0" w:color="auto"/>
              <w:bottom w:val="single" w:sz="4" w:space="0" w:color="auto"/>
              <w:right w:val="single" w:sz="4" w:space="0" w:color="auto"/>
            </w:tcBorders>
            <w:shd w:val="clear" w:color="auto" w:fill="auto"/>
            <w:hideMark/>
          </w:tcPr>
          <w:p w14:paraId="17427CAF"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w:t>
            </w:r>
          </w:p>
        </w:tc>
        <w:tc>
          <w:tcPr>
            <w:tcW w:w="498" w:type="dxa"/>
            <w:gridSpan w:val="2"/>
            <w:tcBorders>
              <w:left w:val="single" w:sz="4" w:space="0" w:color="auto"/>
            </w:tcBorders>
            <w:shd w:val="clear" w:color="auto" w:fill="auto"/>
            <w:hideMark/>
          </w:tcPr>
          <w:p w14:paraId="6CB614C5"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gridSpan w:val="2"/>
            <w:shd w:val="clear" w:color="auto" w:fill="auto"/>
            <w:hideMark/>
          </w:tcPr>
          <w:p w14:paraId="2047C98C"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gridSpan w:val="2"/>
            <w:shd w:val="clear" w:color="auto" w:fill="auto"/>
            <w:hideMark/>
          </w:tcPr>
          <w:p w14:paraId="7D0BBC9F"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gridSpan w:val="2"/>
            <w:shd w:val="clear" w:color="auto" w:fill="auto"/>
            <w:hideMark/>
          </w:tcPr>
          <w:p w14:paraId="46502BE1"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gridSpan w:val="2"/>
            <w:shd w:val="clear" w:color="auto" w:fill="auto"/>
            <w:hideMark/>
          </w:tcPr>
          <w:p w14:paraId="0CB023FE"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gridSpan w:val="2"/>
            <w:shd w:val="clear" w:color="auto" w:fill="auto"/>
            <w:hideMark/>
          </w:tcPr>
          <w:p w14:paraId="5C61852A"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gridSpan w:val="2"/>
            <w:shd w:val="clear" w:color="auto" w:fill="auto"/>
            <w:hideMark/>
          </w:tcPr>
          <w:p w14:paraId="243E7773"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gridSpan w:val="2"/>
            <w:shd w:val="clear" w:color="auto" w:fill="auto"/>
            <w:hideMark/>
          </w:tcPr>
          <w:p w14:paraId="0B792C6E"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gridSpan w:val="2"/>
            <w:shd w:val="clear" w:color="auto" w:fill="auto"/>
            <w:hideMark/>
          </w:tcPr>
          <w:p w14:paraId="42AA2D89"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gridSpan w:val="2"/>
            <w:shd w:val="clear" w:color="auto" w:fill="auto"/>
            <w:hideMark/>
          </w:tcPr>
          <w:p w14:paraId="15A1B5BE"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gridSpan w:val="2"/>
            <w:shd w:val="clear" w:color="auto" w:fill="auto"/>
            <w:hideMark/>
          </w:tcPr>
          <w:p w14:paraId="77C5ECBF"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gridSpan w:val="2"/>
            <w:shd w:val="clear" w:color="auto" w:fill="auto"/>
            <w:hideMark/>
          </w:tcPr>
          <w:p w14:paraId="7F185A76"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gridSpan w:val="2"/>
            <w:shd w:val="clear" w:color="auto" w:fill="auto"/>
            <w:hideMark/>
          </w:tcPr>
          <w:p w14:paraId="64536377"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6E1BBD25"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r>
      <w:tr w:rsidR="0031113D" w:rsidRPr="006E0424" w14:paraId="0540CFCC" w14:textId="77777777" w:rsidTr="00E84ED0">
        <w:tc>
          <w:tcPr>
            <w:tcW w:w="821" w:type="dxa"/>
            <w:tcBorders>
              <w:top w:val="single" w:sz="4" w:space="0" w:color="auto"/>
              <w:left w:val="single" w:sz="4" w:space="0" w:color="auto"/>
              <w:bottom w:val="single" w:sz="4" w:space="0" w:color="auto"/>
              <w:right w:val="single" w:sz="4" w:space="0" w:color="auto"/>
            </w:tcBorders>
            <w:shd w:val="clear" w:color="auto" w:fill="auto"/>
            <w:hideMark/>
          </w:tcPr>
          <w:p w14:paraId="214AA17C"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E​</w:t>
            </w:r>
          </w:p>
        </w:tc>
        <w:tc>
          <w:tcPr>
            <w:tcW w:w="812" w:type="dxa"/>
            <w:tcBorders>
              <w:top w:val="single" w:sz="4" w:space="0" w:color="auto"/>
              <w:left w:val="single" w:sz="4" w:space="0" w:color="auto"/>
              <w:bottom w:val="single" w:sz="4" w:space="0" w:color="auto"/>
              <w:right w:val="single" w:sz="4" w:space="0" w:color="auto"/>
            </w:tcBorders>
            <w:shd w:val="clear" w:color="auto" w:fill="auto"/>
            <w:hideMark/>
          </w:tcPr>
          <w:p w14:paraId="4721C825"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w:t>
            </w:r>
          </w:p>
        </w:tc>
        <w:tc>
          <w:tcPr>
            <w:tcW w:w="927" w:type="dxa"/>
            <w:tcBorders>
              <w:top w:val="single" w:sz="4" w:space="0" w:color="auto"/>
              <w:left w:val="single" w:sz="4" w:space="0" w:color="auto"/>
              <w:bottom w:val="single" w:sz="4" w:space="0" w:color="auto"/>
              <w:right w:val="single" w:sz="4" w:space="0" w:color="auto"/>
            </w:tcBorders>
            <w:shd w:val="clear" w:color="auto" w:fill="auto"/>
            <w:hideMark/>
          </w:tcPr>
          <w:p w14:paraId="760812D2"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X​</w:t>
            </w:r>
          </w:p>
        </w:tc>
        <w:tc>
          <w:tcPr>
            <w:tcW w:w="749" w:type="dxa"/>
            <w:tcBorders>
              <w:top w:val="single" w:sz="4" w:space="0" w:color="auto"/>
              <w:left w:val="single" w:sz="4" w:space="0" w:color="auto"/>
              <w:bottom w:val="single" w:sz="4" w:space="0" w:color="auto"/>
              <w:right w:val="single" w:sz="4" w:space="0" w:color="auto"/>
            </w:tcBorders>
            <w:shd w:val="clear" w:color="auto" w:fill="auto"/>
            <w:hideMark/>
          </w:tcPr>
          <w:p w14:paraId="2EC70B42"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w:t>
            </w:r>
          </w:p>
        </w:tc>
        <w:tc>
          <w:tcPr>
            <w:tcW w:w="498" w:type="dxa"/>
            <w:gridSpan w:val="2"/>
            <w:tcBorders>
              <w:left w:val="single" w:sz="4" w:space="0" w:color="auto"/>
            </w:tcBorders>
            <w:shd w:val="clear" w:color="auto" w:fill="auto"/>
            <w:hideMark/>
          </w:tcPr>
          <w:p w14:paraId="2507BE51"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gridSpan w:val="2"/>
            <w:shd w:val="clear" w:color="auto" w:fill="auto"/>
            <w:hideMark/>
          </w:tcPr>
          <w:p w14:paraId="351CED03"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gridSpan w:val="2"/>
            <w:shd w:val="clear" w:color="auto" w:fill="auto"/>
            <w:hideMark/>
          </w:tcPr>
          <w:p w14:paraId="31BD5FC9"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gridSpan w:val="2"/>
            <w:shd w:val="clear" w:color="auto" w:fill="auto"/>
            <w:hideMark/>
          </w:tcPr>
          <w:p w14:paraId="491077BD"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gridSpan w:val="2"/>
            <w:shd w:val="clear" w:color="auto" w:fill="auto"/>
            <w:hideMark/>
          </w:tcPr>
          <w:p w14:paraId="17CE5FB6"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gridSpan w:val="2"/>
            <w:shd w:val="clear" w:color="auto" w:fill="auto"/>
            <w:hideMark/>
          </w:tcPr>
          <w:p w14:paraId="633A789F"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gridSpan w:val="2"/>
            <w:shd w:val="clear" w:color="auto" w:fill="auto"/>
            <w:hideMark/>
          </w:tcPr>
          <w:p w14:paraId="55324BBE"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gridSpan w:val="2"/>
            <w:shd w:val="clear" w:color="auto" w:fill="auto"/>
            <w:hideMark/>
          </w:tcPr>
          <w:p w14:paraId="0590AC04"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gridSpan w:val="2"/>
            <w:shd w:val="clear" w:color="auto" w:fill="auto"/>
            <w:hideMark/>
          </w:tcPr>
          <w:p w14:paraId="1A23CFD3"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gridSpan w:val="2"/>
            <w:shd w:val="clear" w:color="auto" w:fill="auto"/>
            <w:hideMark/>
          </w:tcPr>
          <w:p w14:paraId="6AE8983C"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gridSpan w:val="2"/>
            <w:shd w:val="clear" w:color="auto" w:fill="auto"/>
            <w:hideMark/>
          </w:tcPr>
          <w:p w14:paraId="782513AE"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gridSpan w:val="2"/>
            <w:shd w:val="clear" w:color="auto" w:fill="auto"/>
            <w:hideMark/>
          </w:tcPr>
          <w:p w14:paraId="4170EAFA"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gridSpan w:val="2"/>
            <w:shd w:val="clear" w:color="auto" w:fill="auto"/>
            <w:hideMark/>
          </w:tcPr>
          <w:p w14:paraId="23F360E6"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4AD9167E"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r>
      <w:tr w:rsidR="0031113D" w:rsidRPr="006E0424" w14:paraId="0AE1F47D" w14:textId="77777777" w:rsidTr="00E84ED0">
        <w:tc>
          <w:tcPr>
            <w:tcW w:w="821" w:type="dxa"/>
            <w:tcBorders>
              <w:top w:val="single" w:sz="4" w:space="0" w:color="auto"/>
              <w:left w:val="single" w:sz="4" w:space="0" w:color="auto"/>
              <w:bottom w:val="single" w:sz="4" w:space="0" w:color="auto"/>
              <w:right w:val="single" w:sz="4" w:space="0" w:color="auto"/>
            </w:tcBorders>
            <w:shd w:val="clear" w:color="auto" w:fill="auto"/>
            <w:hideMark/>
          </w:tcPr>
          <w:p w14:paraId="2270676E"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I​</w:t>
            </w:r>
          </w:p>
        </w:tc>
        <w:tc>
          <w:tcPr>
            <w:tcW w:w="812" w:type="dxa"/>
            <w:tcBorders>
              <w:top w:val="single" w:sz="4" w:space="0" w:color="auto"/>
              <w:left w:val="single" w:sz="4" w:space="0" w:color="auto"/>
              <w:bottom w:val="single" w:sz="4" w:space="0" w:color="auto"/>
              <w:right w:val="single" w:sz="4" w:space="0" w:color="auto"/>
            </w:tcBorders>
            <w:shd w:val="clear" w:color="auto" w:fill="auto"/>
            <w:hideMark/>
          </w:tcPr>
          <w:p w14:paraId="4D3CA1C7"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w:t>
            </w:r>
          </w:p>
        </w:tc>
        <w:tc>
          <w:tcPr>
            <w:tcW w:w="927" w:type="dxa"/>
            <w:tcBorders>
              <w:top w:val="single" w:sz="4" w:space="0" w:color="auto"/>
              <w:left w:val="single" w:sz="4" w:space="0" w:color="auto"/>
              <w:bottom w:val="single" w:sz="4" w:space="0" w:color="auto"/>
              <w:right w:val="single" w:sz="4" w:space="0" w:color="auto"/>
            </w:tcBorders>
            <w:shd w:val="clear" w:color="auto" w:fill="auto"/>
            <w:hideMark/>
          </w:tcPr>
          <w:p w14:paraId="2A173FB0"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X​</w:t>
            </w:r>
          </w:p>
        </w:tc>
        <w:tc>
          <w:tcPr>
            <w:tcW w:w="749" w:type="dxa"/>
            <w:tcBorders>
              <w:top w:val="single" w:sz="4" w:space="0" w:color="auto"/>
              <w:left w:val="single" w:sz="4" w:space="0" w:color="auto"/>
              <w:bottom w:val="single" w:sz="4" w:space="0" w:color="auto"/>
              <w:right w:val="single" w:sz="4" w:space="0" w:color="auto"/>
            </w:tcBorders>
            <w:shd w:val="clear" w:color="auto" w:fill="auto"/>
            <w:hideMark/>
          </w:tcPr>
          <w:p w14:paraId="58F30818"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w:t>
            </w:r>
          </w:p>
        </w:tc>
        <w:tc>
          <w:tcPr>
            <w:tcW w:w="498" w:type="dxa"/>
            <w:gridSpan w:val="2"/>
            <w:tcBorders>
              <w:left w:val="single" w:sz="4" w:space="0" w:color="auto"/>
            </w:tcBorders>
            <w:shd w:val="clear" w:color="auto" w:fill="auto"/>
            <w:hideMark/>
          </w:tcPr>
          <w:p w14:paraId="7E8A73A8"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gridSpan w:val="2"/>
            <w:shd w:val="clear" w:color="auto" w:fill="auto"/>
            <w:hideMark/>
          </w:tcPr>
          <w:p w14:paraId="2083E64D"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gridSpan w:val="2"/>
            <w:shd w:val="clear" w:color="auto" w:fill="auto"/>
            <w:hideMark/>
          </w:tcPr>
          <w:p w14:paraId="7F26CB98"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gridSpan w:val="2"/>
            <w:shd w:val="clear" w:color="auto" w:fill="auto"/>
            <w:hideMark/>
          </w:tcPr>
          <w:p w14:paraId="0E5D8C32"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gridSpan w:val="2"/>
            <w:shd w:val="clear" w:color="auto" w:fill="auto"/>
            <w:hideMark/>
          </w:tcPr>
          <w:p w14:paraId="35D804F3"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gridSpan w:val="2"/>
            <w:shd w:val="clear" w:color="auto" w:fill="auto"/>
            <w:hideMark/>
          </w:tcPr>
          <w:p w14:paraId="3B42AD41"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gridSpan w:val="2"/>
            <w:shd w:val="clear" w:color="auto" w:fill="auto"/>
            <w:hideMark/>
          </w:tcPr>
          <w:p w14:paraId="07FD5B54"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gridSpan w:val="2"/>
            <w:shd w:val="clear" w:color="auto" w:fill="auto"/>
            <w:hideMark/>
          </w:tcPr>
          <w:p w14:paraId="1DA54849"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gridSpan w:val="2"/>
            <w:shd w:val="clear" w:color="auto" w:fill="auto"/>
            <w:hideMark/>
          </w:tcPr>
          <w:p w14:paraId="68D2D6C8"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gridSpan w:val="2"/>
            <w:shd w:val="clear" w:color="auto" w:fill="auto"/>
            <w:hideMark/>
          </w:tcPr>
          <w:p w14:paraId="7B86B4AF"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gridSpan w:val="2"/>
            <w:shd w:val="clear" w:color="auto" w:fill="auto"/>
            <w:hideMark/>
          </w:tcPr>
          <w:p w14:paraId="79CE8B57"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gridSpan w:val="2"/>
            <w:shd w:val="clear" w:color="auto" w:fill="auto"/>
            <w:hideMark/>
          </w:tcPr>
          <w:p w14:paraId="03C48CDC"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gridSpan w:val="2"/>
            <w:shd w:val="clear" w:color="auto" w:fill="auto"/>
            <w:hideMark/>
          </w:tcPr>
          <w:p w14:paraId="265C77F7"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4473005E"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r>
      <w:tr w:rsidR="0031113D" w:rsidRPr="006E0424" w14:paraId="0F473331" w14:textId="77777777" w:rsidTr="00E84ED0">
        <w:tc>
          <w:tcPr>
            <w:tcW w:w="821" w:type="dxa"/>
            <w:tcBorders>
              <w:top w:val="single" w:sz="4" w:space="0" w:color="auto"/>
              <w:left w:val="single" w:sz="4" w:space="0" w:color="auto"/>
              <w:bottom w:val="single" w:sz="4" w:space="0" w:color="auto"/>
              <w:right w:val="single" w:sz="4" w:space="0" w:color="auto"/>
            </w:tcBorders>
            <w:shd w:val="clear" w:color="auto" w:fill="FAC090"/>
            <w:hideMark/>
          </w:tcPr>
          <w:p w14:paraId="196D06D3"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N​</w:t>
            </w:r>
          </w:p>
        </w:tc>
        <w:tc>
          <w:tcPr>
            <w:tcW w:w="812" w:type="dxa"/>
            <w:tcBorders>
              <w:top w:val="single" w:sz="4" w:space="0" w:color="auto"/>
              <w:left w:val="single" w:sz="4" w:space="0" w:color="auto"/>
              <w:bottom w:val="single" w:sz="4" w:space="0" w:color="auto"/>
              <w:right w:val="single" w:sz="4" w:space="0" w:color="auto"/>
            </w:tcBorders>
            <w:shd w:val="clear" w:color="auto" w:fill="auto"/>
            <w:hideMark/>
          </w:tcPr>
          <w:p w14:paraId="06AB94F6"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w:t>
            </w:r>
          </w:p>
        </w:tc>
        <w:tc>
          <w:tcPr>
            <w:tcW w:w="927" w:type="dxa"/>
            <w:tcBorders>
              <w:top w:val="single" w:sz="4" w:space="0" w:color="auto"/>
              <w:left w:val="single" w:sz="4" w:space="0" w:color="auto"/>
              <w:bottom w:val="single" w:sz="4" w:space="0" w:color="auto"/>
              <w:right w:val="single" w:sz="4" w:space="0" w:color="auto"/>
            </w:tcBorders>
            <w:shd w:val="clear" w:color="auto" w:fill="auto"/>
            <w:hideMark/>
          </w:tcPr>
          <w:p w14:paraId="7F7E5FB4"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w:t>
            </w:r>
          </w:p>
        </w:tc>
        <w:tc>
          <w:tcPr>
            <w:tcW w:w="749" w:type="dxa"/>
            <w:tcBorders>
              <w:top w:val="single" w:sz="4" w:space="0" w:color="auto"/>
              <w:left w:val="single" w:sz="4" w:space="0" w:color="auto"/>
              <w:bottom w:val="single" w:sz="4" w:space="0" w:color="auto"/>
              <w:right w:val="single" w:sz="4" w:space="0" w:color="auto"/>
            </w:tcBorders>
            <w:shd w:val="clear" w:color="auto" w:fill="FAC090"/>
            <w:hideMark/>
          </w:tcPr>
          <w:p w14:paraId="2E2A8164"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X​</w:t>
            </w:r>
          </w:p>
        </w:tc>
        <w:tc>
          <w:tcPr>
            <w:tcW w:w="498" w:type="dxa"/>
            <w:gridSpan w:val="2"/>
            <w:tcBorders>
              <w:left w:val="single" w:sz="4" w:space="0" w:color="auto"/>
            </w:tcBorders>
            <w:shd w:val="clear" w:color="auto" w:fill="auto"/>
            <w:hideMark/>
          </w:tcPr>
          <w:p w14:paraId="2FB29CB1"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gridSpan w:val="2"/>
            <w:shd w:val="clear" w:color="auto" w:fill="auto"/>
            <w:hideMark/>
          </w:tcPr>
          <w:p w14:paraId="7231F117"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gridSpan w:val="2"/>
            <w:shd w:val="clear" w:color="auto" w:fill="auto"/>
            <w:hideMark/>
          </w:tcPr>
          <w:p w14:paraId="00FAE171"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gridSpan w:val="2"/>
            <w:shd w:val="clear" w:color="auto" w:fill="auto"/>
            <w:hideMark/>
          </w:tcPr>
          <w:p w14:paraId="33A756B0"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gridSpan w:val="2"/>
            <w:shd w:val="clear" w:color="auto" w:fill="auto"/>
            <w:hideMark/>
          </w:tcPr>
          <w:p w14:paraId="35B55EFA"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gridSpan w:val="2"/>
            <w:shd w:val="clear" w:color="auto" w:fill="auto"/>
            <w:hideMark/>
          </w:tcPr>
          <w:p w14:paraId="0A097547"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gridSpan w:val="2"/>
            <w:shd w:val="clear" w:color="auto" w:fill="auto"/>
            <w:hideMark/>
          </w:tcPr>
          <w:p w14:paraId="27E4D580"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gridSpan w:val="2"/>
            <w:shd w:val="clear" w:color="auto" w:fill="auto"/>
            <w:hideMark/>
          </w:tcPr>
          <w:p w14:paraId="10DF4587"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gridSpan w:val="2"/>
            <w:shd w:val="clear" w:color="auto" w:fill="auto"/>
            <w:hideMark/>
          </w:tcPr>
          <w:p w14:paraId="607AFE18"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gridSpan w:val="2"/>
            <w:shd w:val="clear" w:color="auto" w:fill="auto"/>
            <w:hideMark/>
          </w:tcPr>
          <w:p w14:paraId="6972C571"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gridSpan w:val="2"/>
            <w:shd w:val="clear" w:color="auto" w:fill="auto"/>
            <w:hideMark/>
          </w:tcPr>
          <w:p w14:paraId="730D8160"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gridSpan w:val="2"/>
            <w:shd w:val="clear" w:color="auto" w:fill="auto"/>
            <w:hideMark/>
          </w:tcPr>
          <w:p w14:paraId="68292D58"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gridSpan w:val="2"/>
            <w:shd w:val="clear" w:color="auto" w:fill="auto"/>
            <w:hideMark/>
          </w:tcPr>
          <w:p w14:paraId="0EBD7159"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14B217C9"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r>
    </w:tbl>
    <w:p w14:paraId="3983A8FB" w14:textId="77777777" w:rsidR="0031113D" w:rsidRPr="005C2D3A" w:rsidRDefault="0031113D" w:rsidP="00E84ED0">
      <w:pPr>
        <w:pStyle w:val="nidung1"/>
      </w:pPr>
      <w:r>
        <w:t> </w:t>
      </w:r>
      <w:r w:rsidRPr="005C2D3A">
        <w:rPr>
          <w:b/>
        </w:rPr>
        <w:t>Hệ thống 1 =&gt; đặc điểm AUB:</w:t>
      </w:r>
      <w:r w:rsidRPr="005C2D3A">
        <w:t xml:space="preserve"> chu kì kinh đều, lượng máu nhiều kéo dài =&gt; đặc điểm của AUB-C, AUB-A, AUB-L hoặc AUB-M</w:t>
      </w:r>
    </w:p>
    <w:p w14:paraId="0AF67848" w14:textId="77777777" w:rsidR="0031113D" w:rsidRPr="005C2D3A" w:rsidRDefault="0031113D" w:rsidP="00E84ED0">
      <w:pPr>
        <w:pStyle w:val="nidung1"/>
      </w:pPr>
      <w:r w:rsidRPr="005C2D3A">
        <w:rPr>
          <w:b/>
        </w:rPr>
        <w:t>Hệ thống 2 =&gt; ghi chẩn đoán</w:t>
      </w:r>
      <w:r w:rsidRPr="005C2D3A">
        <w:t>: AUB P0 A0 L0 M0 – C? O0 E0 I0 N?</w:t>
      </w:r>
      <w:r>
        <w:t> </w:t>
      </w:r>
      <w:r w:rsidRPr="005C2D3A">
        <w:t>; (viết tắt: AUB-C?; -N?)</w:t>
      </w:r>
    </w:p>
    <w:p w14:paraId="2C71267E" w14:textId="77777777" w:rsidR="0031113D" w:rsidRPr="005C2D3A" w:rsidRDefault="0031113D" w:rsidP="00E84ED0">
      <w:pPr>
        <w:pStyle w:val="nidung1"/>
      </w:pPr>
      <w:r w:rsidRPr="005C2D3A">
        <w:rPr>
          <w:b/>
        </w:rPr>
        <w:t>Biểu đồ:</w:t>
      </w:r>
      <w:r w:rsidRPr="005C2D3A">
        <w:t xml:space="preserve"> cho thấy tử cung ngã sau; bề dày nội mạch tử cung (màu cam): nhìn ước lượng </w:t>
      </w:r>
      <w:r w:rsidRPr="005C2D3A">
        <w:rPr>
          <w:b/>
        </w:rPr>
        <w:t>2mm</w:t>
      </w:r>
    </w:p>
    <w:p w14:paraId="0BDE7C6E" w14:textId="77777777" w:rsidR="0031113D" w:rsidRPr="005C2D3A" w:rsidRDefault="0031113D" w:rsidP="00E84ED0">
      <w:pPr>
        <w:pStyle w:val="nidung1"/>
      </w:pPr>
      <w:r w:rsidRPr="005C2D3A">
        <w:rPr>
          <w:b/>
        </w:rPr>
        <w:t xml:space="preserve">Thông tin khác: huyết đồ </w:t>
      </w:r>
    </w:p>
    <w:p w14:paraId="71583477" w14:textId="77777777" w:rsidR="0031113D" w:rsidRPr="000F1E42" w:rsidRDefault="0031113D" w:rsidP="00E84ED0">
      <w:pPr>
        <w:pStyle w:val="nidung1"/>
      </w:pPr>
      <w:r w:rsidRPr="005C2D3A">
        <w:rPr>
          <w:b/>
        </w:rPr>
        <w:t>Các ví dụ còn lại tự làm</w:t>
      </w:r>
    </w:p>
    <w:p w14:paraId="23F73D99" w14:textId="139DFF34" w:rsidR="0031113D" w:rsidRPr="005C2D3A" w:rsidRDefault="0031113D" w:rsidP="0031113D">
      <w:pPr>
        <w:pStyle w:val="Heading3"/>
        <w:spacing w:before="60"/>
      </w:pPr>
      <w:r w:rsidRPr="005C2D3A">
        <w:t>Ví dụ 2</w:t>
      </w:r>
    </w:p>
    <w:tbl>
      <w:tblPr>
        <w:tblW w:w="90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21"/>
        <w:gridCol w:w="812"/>
        <w:gridCol w:w="927"/>
        <w:gridCol w:w="749"/>
        <w:gridCol w:w="498"/>
        <w:gridCol w:w="404"/>
        <w:gridCol w:w="404"/>
        <w:gridCol w:w="404"/>
        <w:gridCol w:w="404"/>
        <w:gridCol w:w="404"/>
        <w:gridCol w:w="404"/>
        <w:gridCol w:w="404"/>
        <w:gridCol w:w="404"/>
        <w:gridCol w:w="404"/>
        <w:gridCol w:w="402"/>
        <w:gridCol w:w="406"/>
        <w:gridCol w:w="404"/>
        <w:gridCol w:w="404"/>
      </w:tblGrid>
      <w:tr w:rsidR="0031113D" w:rsidRPr="006E0424" w14:paraId="02ADE692" w14:textId="77777777" w:rsidTr="00E84ED0">
        <w:trPr>
          <w:trHeight w:val="276"/>
        </w:trPr>
        <w:tc>
          <w:tcPr>
            <w:tcW w:w="3309"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5F02DF30" w14:textId="77777777" w:rsidR="0031113D" w:rsidRPr="005C2D3A" w:rsidRDefault="0031113D" w:rsidP="00E84ED0">
            <w:pPr>
              <w:spacing w:before="100" w:beforeAutospacing="1" w:after="100" w:afterAutospacing="1"/>
              <w:jc w:val="left"/>
              <w:textAlignment w:val="baseline"/>
              <w:rPr>
                <w:b/>
                <w:color w:val="FFFFFF"/>
              </w:rPr>
            </w:pPr>
            <w:r w:rsidRPr="00DE228A">
              <w:rPr>
                <w:color w:val="FFFFFF" w:themeColor="background1"/>
                <w:kern w:val="24"/>
                <w:sz w:val="20"/>
                <w:szCs w:val="20"/>
              </w:rPr>
              <w:t>Hệ thống 1 (triệu chứng)</w:t>
            </w:r>
          </w:p>
        </w:tc>
        <w:tc>
          <w:tcPr>
            <w:tcW w:w="498" w:type="dxa"/>
            <w:tcBorders>
              <w:left w:val="single" w:sz="4" w:space="0" w:color="auto"/>
            </w:tcBorders>
            <w:shd w:val="clear" w:color="auto" w:fill="auto"/>
            <w:hideMark/>
          </w:tcPr>
          <w:p w14:paraId="0C390EA8" w14:textId="77777777" w:rsidR="0031113D" w:rsidRPr="005C2D3A" w:rsidRDefault="0031113D" w:rsidP="00E84ED0">
            <w:pPr>
              <w:spacing w:before="100" w:beforeAutospacing="1" w:after="100" w:afterAutospacing="1"/>
              <w:jc w:val="left"/>
              <w:textAlignment w:val="baseline"/>
              <w:rPr>
                <w:b/>
                <w:color w:val="FFFFFF"/>
              </w:rPr>
            </w:pPr>
            <w:r w:rsidRPr="005C2D3A">
              <w:rPr>
                <w:color w:val="000000"/>
                <w:sz w:val="20"/>
                <w:szCs w:val="20"/>
              </w:rPr>
              <w:t>cm</w:t>
            </w:r>
            <w:r w:rsidRPr="005C2D3A">
              <w:rPr>
                <w:b/>
                <w:color w:val="FFFFFF"/>
                <w:sz w:val="20"/>
                <w:szCs w:val="20"/>
              </w:rPr>
              <w:t>​</w:t>
            </w:r>
          </w:p>
        </w:tc>
        <w:tc>
          <w:tcPr>
            <w:tcW w:w="404" w:type="dxa"/>
            <w:shd w:val="clear" w:color="auto" w:fill="auto"/>
            <w:hideMark/>
          </w:tcPr>
          <w:p w14:paraId="03F3EAD2" w14:textId="77777777" w:rsidR="0031113D" w:rsidRPr="005C2D3A" w:rsidRDefault="0031113D" w:rsidP="00E84ED0">
            <w:pPr>
              <w:spacing w:before="100" w:beforeAutospacing="1" w:after="100" w:afterAutospacing="1"/>
              <w:jc w:val="left"/>
              <w:textAlignment w:val="baseline"/>
              <w:rPr>
                <w:b/>
                <w:color w:val="FFFFFF"/>
              </w:rPr>
            </w:pPr>
            <w:r w:rsidRPr="005C2D3A">
              <w:rPr>
                <w:b/>
                <w:color w:val="FFFFFF"/>
                <w:sz w:val="20"/>
                <w:szCs w:val="20"/>
              </w:rPr>
              <w:t>​</w:t>
            </w:r>
          </w:p>
        </w:tc>
        <w:tc>
          <w:tcPr>
            <w:tcW w:w="404" w:type="dxa"/>
            <w:shd w:val="clear" w:color="auto" w:fill="auto"/>
            <w:hideMark/>
          </w:tcPr>
          <w:p w14:paraId="3F843F13" w14:textId="77777777" w:rsidR="0031113D" w:rsidRPr="005C2D3A" w:rsidRDefault="0031113D" w:rsidP="00E84ED0">
            <w:pPr>
              <w:spacing w:before="100" w:beforeAutospacing="1" w:after="100" w:afterAutospacing="1"/>
              <w:jc w:val="left"/>
              <w:textAlignment w:val="baseline"/>
              <w:rPr>
                <w:b/>
                <w:color w:val="FFFFFF"/>
              </w:rPr>
            </w:pPr>
            <w:r w:rsidRPr="005C2D3A">
              <w:rPr>
                <w:b/>
                <w:color w:val="FFFFFF"/>
                <w:sz w:val="20"/>
                <w:szCs w:val="20"/>
              </w:rPr>
              <w:t>​</w:t>
            </w:r>
          </w:p>
        </w:tc>
        <w:tc>
          <w:tcPr>
            <w:tcW w:w="404" w:type="dxa"/>
            <w:shd w:val="clear" w:color="auto" w:fill="auto"/>
            <w:hideMark/>
          </w:tcPr>
          <w:p w14:paraId="4F748C00" w14:textId="77777777" w:rsidR="0031113D" w:rsidRPr="005C2D3A" w:rsidRDefault="0031113D" w:rsidP="00E84ED0">
            <w:pPr>
              <w:spacing w:before="100" w:beforeAutospacing="1" w:after="100" w:afterAutospacing="1"/>
              <w:jc w:val="left"/>
              <w:textAlignment w:val="baseline"/>
              <w:rPr>
                <w:b/>
                <w:color w:val="FFFFFF"/>
              </w:rPr>
            </w:pPr>
            <w:r w:rsidRPr="005C2D3A">
              <w:rPr>
                <w:b/>
                <w:color w:val="FFFFFF"/>
                <w:sz w:val="20"/>
                <w:szCs w:val="20"/>
              </w:rPr>
              <w:t>​</w:t>
            </w:r>
          </w:p>
        </w:tc>
        <w:tc>
          <w:tcPr>
            <w:tcW w:w="404" w:type="dxa"/>
            <w:shd w:val="clear" w:color="auto" w:fill="auto"/>
            <w:hideMark/>
          </w:tcPr>
          <w:p w14:paraId="452BBC82" w14:textId="77777777" w:rsidR="0031113D" w:rsidRPr="005C2D3A" w:rsidRDefault="0031113D" w:rsidP="00E84ED0">
            <w:pPr>
              <w:spacing w:before="100" w:beforeAutospacing="1" w:after="100" w:afterAutospacing="1"/>
              <w:jc w:val="left"/>
              <w:textAlignment w:val="baseline"/>
              <w:rPr>
                <w:b/>
                <w:color w:val="FFFFFF"/>
              </w:rPr>
            </w:pPr>
            <w:r w:rsidRPr="005C2D3A">
              <w:rPr>
                <w:b/>
                <w:color w:val="FFFFFF"/>
                <w:sz w:val="20"/>
                <w:szCs w:val="20"/>
              </w:rPr>
              <w:t>​</w:t>
            </w:r>
          </w:p>
        </w:tc>
        <w:tc>
          <w:tcPr>
            <w:tcW w:w="404" w:type="dxa"/>
            <w:shd w:val="clear" w:color="auto" w:fill="auto"/>
            <w:hideMark/>
          </w:tcPr>
          <w:p w14:paraId="39EB9F45" w14:textId="77777777" w:rsidR="0031113D" w:rsidRPr="005C2D3A" w:rsidRDefault="0031113D" w:rsidP="00E84ED0">
            <w:pPr>
              <w:spacing w:before="100" w:beforeAutospacing="1" w:after="100" w:afterAutospacing="1"/>
              <w:jc w:val="left"/>
              <w:textAlignment w:val="baseline"/>
              <w:rPr>
                <w:b/>
                <w:color w:val="FFFFFF"/>
              </w:rPr>
            </w:pPr>
            <w:r w:rsidRPr="005C2D3A">
              <w:rPr>
                <w:b/>
                <w:color w:val="FFFFFF"/>
                <w:sz w:val="20"/>
                <w:szCs w:val="20"/>
              </w:rPr>
              <w:t>​</w:t>
            </w:r>
          </w:p>
        </w:tc>
        <w:tc>
          <w:tcPr>
            <w:tcW w:w="404" w:type="dxa"/>
            <w:shd w:val="clear" w:color="auto" w:fill="auto"/>
            <w:hideMark/>
          </w:tcPr>
          <w:p w14:paraId="1F49DDF4" w14:textId="77777777" w:rsidR="0031113D" w:rsidRPr="005C2D3A" w:rsidRDefault="0031113D" w:rsidP="00E84ED0">
            <w:pPr>
              <w:spacing w:before="100" w:beforeAutospacing="1" w:after="100" w:afterAutospacing="1"/>
              <w:jc w:val="left"/>
              <w:textAlignment w:val="baseline"/>
              <w:rPr>
                <w:b/>
                <w:color w:val="FFFFFF"/>
              </w:rPr>
            </w:pPr>
            <w:r w:rsidRPr="005C2D3A">
              <w:rPr>
                <w:b/>
                <w:color w:val="FFFFFF"/>
                <w:sz w:val="20"/>
                <w:szCs w:val="20"/>
              </w:rPr>
              <w:t>​</w:t>
            </w:r>
          </w:p>
        </w:tc>
        <w:tc>
          <w:tcPr>
            <w:tcW w:w="404" w:type="dxa"/>
            <w:shd w:val="clear" w:color="auto" w:fill="auto"/>
            <w:hideMark/>
          </w:tcPr>
          <w:p w14:paraId="6FD4A2D8" w14:textId="77777777" w:rsidR="0031113D" w:rsidRPr="005C2D3A" w:rsidRDefault="0031113D" w:rsidP="00E84ED0">
            <w:pPr>
              <w:spacing w:before="100" w:beforeAutospacing="1" w:after="100" w:afterAutospacing="1"/>
              <w:jc w:val="left"/>
              <w:textAlignment w:val="baseline"/>
              <w:rPr>
                <w:b/>
                <w:color w:val="FFFFFF"/>
              </w:rPr>
            </w:pPr>
            <w:r w:rsidRPr="005C2D3A">
              <w:rPr>
                <w:b/>
                <w:color w:val="FFFFFF"/>
                <w:sz w:val="20"/>
                <w:szCs w:val="20"/>
              </w:rPr>
              <w:t>​</w:t>
            </w:r>
          </w:p>
        </w:tc>
        <w:tc>
          <w:tcPr>
            <w:tcW w:w="404" w:type="dxa"/>
            <w:shd w:val="clear" w:color="auto" w:fill="auto"/>
            <w:hideMark/>
          </w:tcPr>
          <w:p w14:paraId="4B782411" w14:textId="77777777" w:rsidR="0031113D" w:rsidRPr="005C2D3A" w:rsidRDefault="0031113D" w:rsidP="00E84ED0">
            <w:pPr>
              <w:spacing w:before="100" w:beforeAutospacing="1" w:after="100" w:afterAutospacing="1"/>
              <w:jc w:val="left"/>
              <w:textAlignment w:val="baseline"/>
              <w:rPr>
                <w:b/>
                <w:color w:val="FFFFFF"/>
              </w:rPr>
            </w:pPr>
            <w:r w:rsidRPr="005C2D3A">
              <w:rPr>
                <w:b/>
                <w:color w:val="FFFFFF"/>
                <w:sz w:val="20"/>
                <w:szCs w:val="20"/>
              </w:rPr>
              <w:t>​</w:t>
            </w:r>
          </w:p>
        </w:tc>
        <w:tc>
          <w:tcPr>
            <w:tcW w:w="404" w:type="dxa"/>
            <w:shd w:val="clear" w:color="auto" w:fill="auto"/>
            <w:hideMark/>
          </w:tcPr>
          <w:p w14:paraId="5B0C73B8" w14:textId="77777777" w:rsidR="0031113D" w:rsidRPr="005C2D3A" w:rsidRDefault="0031113D" w:rsidP="00E84ED0">
            <w:pPr>
              <w:spacing w:before="100" w:beforeAutospacing="1" w:after="100" w:afterAutospacing="1"/>
              <w:jc w:val="left"/>
              <w:textAlignment w:val="baseline"/>
              <w:rPr>
                <w:b/>
                <w:color w:val="FFFFFF"/>
              </w:rPr>
            </w:pPr>
            <w:r w:rsidRPr="005C2D3A">
              <w:rPr>
                <w:b/>
                <w:color w:val="FFFFFF"/>
                <w:sz w:val="20"/>
                <w:szCs w:val="20"/>
              </w:rPr>
              <w:t>​</w:t>
            </w:r>
          </w:p>
        </w:tc>
        <w:tc>
          <w:tcPr>
            <w:tcW w:w="402" w:type="dxa"/>
            <w:shd w:val="clear" w:color="auto" w:fill="auto"/>
            <w:hideMark/>
          </w:tcPr>
          <w:p w14:paraId="07C047FE" w14:textId="77777777" w:rsidR="0031113D" w:rsidRPr="005C2D3A" w:rsidRDefault="0031113D" w:rsidP="00E84ED0">
            <w:pPr>
              <w:spacing w:before="100" w:beforeAutospacing="1" w:after="100" w:afterAutospacing="1"/>
              <w:jc w:val="left"/>
              <w:textAlignment w:val="baseline"/>
              <w:rPr>
                <w:b/>
                <w:color w:val="FFFFFF"/>
              </w:rPr>
            </w:pPr>
            <w:r w:rsidRPr="005C2D3A">
              <w:rPr>
                <w:b/>
                <w:color w:val="FFFFFF"/>
                <w:sz w:val="20"/>
                <w:szCs w:val="20"/>
              </w:rPr>
              <w:t>​</w:t>
            </w:r>
          </w:p>
        </w:tc>
        <w:tc>
          <w:tcPr>
            <w:tcW w:w="406" w:type="dxa"/>
            <w:shd w:val="clear" w:color="auto" w:fill="auto"/>
            <w:hideMark/>
          </w:tcPr>
          <w:p w14:paraId="76968F32" w14:textId="77777777" w:rsidR="0031113D" w:rsidRPr="005C2D3A" w:rsidRDefault="0031113D" w:rsidP="00E84ED0">
            <w:pPr>
              <w:spacing w:before="100" w:beforeAutospacing="1" w:after="100" w:afterAutospacing="1"/>
              <w:jc w:val="left"/>
              <w:textAlignment w:val="baseline"/>
              <w:rPr>
                <w:b/>
                <w:color w:val="FFFFFF"/>
              </w:rPr>
            </w:pPr>
            <w:r w:rsidRPr="005C2D3A">
              <w:rPr>
                <w:b/>
                <w:color w:val="FFFFFF"/>
                <w:sz w:val="20"/>
                <w:szCs w:val="20"/>
              </w:rPr>
              <w:t>​</w:t>
            </w:r>
          </w:p>
        </w:tc>
        <w:tc>
          <w:tcPr>
            <w:tcW w:w="404" w:type="dxa"/>
            <w:shd w:val="clear" w:color="auto" w:fill="auto"/>
            <w:hideMark/>
          </w:tcPr>
          <w:p w14:paraId="09006CA6" w14:textId="77777777" w:rsidR="0031113D" w:rsidRPr="005C2D3A" w:rsidRDefault="0031113D" w:rsidP="00E84ED0">
            <w:pPr>
              <w:spacing w:before="100" w:beforeAutospacing="1" w:after="100" w:afterAutospacing="1"/>
              <w:jc w:val="left"/>
              <w:textAlignment w:val="baseline"/>
              <w:rPr>
                <w:b/>
                <w:color w:val="FFFFFF"/>
              </w:rPr>
            </w:pPr>
            <w:r w:rsidRPr="005C2D3A">
              <w:rPr>
                <w:b/>
                <w:color w:val="FFFFFF"/>
                <w:sz w:val="20"/>
                <w:szCs w:val="20"/>
              </w:rPr>
              <w:t>​</w:t>
            </w:r>
            <w:r w:rsidRPr="00495BDB">
              <w:t xml:space="preserve"> </w:t>
            </w:r>
          </w:p>
        </w:tc>
        <w:tc>
          <w:tcPr>
            <w:tcW w:w="404" w:type="dxa"/>
            <w:shd w:val="clear" w:color="auto" w:fill="auto"/>
            <w:hideMark/>
          </w:tcPr>
          <w:p w14:paraId="7054DCF7" w14:textId="77777777" w:rsidR="0031113D" w:rsidRPr="005C2D3A" w:rsidRDefault="0031113D" w:rsidP="00E84ED0">
            <w:pPr>
              <w:spacing w:before="100" w:beforeAutospacing="1" w:after="100" w:afterAutospacing="1"/>
              <w:jc w:val="left"/>
              <w:textAlignment w:val="baseline"/>
              <w:rPr>
                <w:b/>
                <w:color w:val="FFFFFF"/>
              </w:rPr>
            </w:pPr>
            <w:r w:rsidRPr="005C2D3A">
              <w:rPr>
                <w:b/>
                <w:color w:val="FFFFFF"/>
                <w:sz w:val="20"/>
                <w:szCs w:val="20"/>
              </w:rPr>
              <w:t>​</w:t>
            </w:r>
          </w:p>
        </w:tc>
      </w:tr>
      <w:tr w:rsidR="0031113D" w:rsidRPr="006E0424" w14:paraId="1C1D2D8D" w14:textId="77777777" w:rsidTr="00E84ED0">
        <w:trPr>
          <w:trHeight w:val="276"/>
        </w:trPr>
        <w:tc>
          <w:tcPr>
            <w:tcW w:w="3309" w:type="dxa"/>
            <w:gridSpan w:val="4"/>
            <w:tcBorders>
              <w:top w:val="single" w:sz="4" w:space="0" w:color="auto"/>
              <w:left w:val="single" w:sz="4" w:space="0" w:color="auto"/>
              <w:bottom w:val="single" w:sz="4" w:space="0" w:color="auto"/>
              <w:right w:val="single" w:sz="4" w:space="0" w:color="auto"/>
            </w:tcBorders>
            <w:shd w:val="clear" w:color="auto" w:fill="auto"/>
            <w:hideMark/>
          </w:tcPr>
          <w:p w14:paraId="647325CF" w14:textId="77777777" w:rsidR="0031113D" w:rsidRPr="005C2D3A" w:rsidRDefault="0031113D" w:rsidP="00E84ED0">
            <w:pPr>
              <w:spacing w:before="100" w:beforeAutospacing="1" w:after="100" w:afterAutospacing="1"/>
              <w:jc w:val="left"/>
              <w:textAlignment w:val="baseline"/>
              <w:rPr>
                <w:color w:val="000000"/>
              </w:rPr>
            </w:pPr>
            <w:r w:rsidRPr="00DE228A">
              <w:rPr>
                <w:color w:val="000000" w:themeColor="dark1"/>
                <w:kern w:val="24"/>
                <w:sz w:val="20"/>
                <w:szCs w:val="20"/>
              </w:rPr>
              <w:t>Độ dài chu kì: 30-45-? Ngày = thưa</w:t>
            </w:r>
          </w:p>
        </w:tc>
        <w:tc>
          <w:tcPr>
            <w:tcW w:w="498" w:type="dxa"/>
            <w:tcBorders>
              <w:left w:val="single" w:sz="4" w:space="0" w:color="auto"/>
            </w:tcBorders>
            <w:shd w:val="clear" w:color="auto" w:fill="auto"/>
            <w:hideMark/>
          </w:tcPr>
          <w:p w14:paraId="307E6DF0"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7D4C64B4"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76C04965"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49CC9935"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491E6749"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2E6D3DFA"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2FEF6D39"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0F3DEF8A"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561B2DB7"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6BB5A23D"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2" w:type="dxa"/>
            <w:shd w:val="clear" w:color="auto" w:fill="auto"/>
            <w:hideMark/>
          </w:tcPr>
          <w:p w14:paraId="321DF96B"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6" w:type="dxa"/>
            <w:shd w:val="clear" w:color="auto" w:fill="auto"/>
            <w:hideMark/>
          </w:tcPr>
          <w:p w14:paraId="42F65011"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7E6A7FFA"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56BC97EC"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r>
      <w:tr w:rsidR="0031113D" w:rsidRPr="006E0424" w14:paraId="47EF2333" w14:textId="77777777" w:rsidTr="00E84ED0">
        <w:trPr>
          <w:trHeight w:val="276"/>
        </w:trPr>
        <w:tc>
          <w:tcPr>
            <w:tcW w:w="3309" w:type="dxa"/>
            <w:gridSpan w:val="4"/>
            <w:tcBorders>
              <w:top w:val="single" w:sz="4" w:space="0" w:color="auto"/>
              <w:left w:val="single" w:sz="4" w:space="0" w:color="auto"/>
              <w:bottom w:val="single" w:sz="4" w:space="0" w:color="auto"/>
              <w:right w:val="single" w:sz="4" w:space="0" w:color="auto"/>
            </w:tcBorders>
            <w:shd w:val="clear" w:color="auto" w:fill="auto"/>
            <w:hideMark/>
          </w:tcPr>
          <w:p w14:paraId="26693485" w14:textId="77777777" w:rsidR="0031113D" w:rsidRPr="005C2D3A" w:rsidRDefault="0031113D" w:rsidP="00E84ED0">
            <w:pPr>
              <w:spacing w:before="100" w:beforeAutospacing="1" w:after="100" w:afterAutospacing="1"/>
              <w:jc w:val="left"/>
              <w:textAlignment w:val="baseline"/>
              <w:rPr>
                <w:color w:val="000000"/>
              </w:rPr>
            </w:pPr>
            <w:r w:rsidRPr="00DE228A">
              <w:rPr>
                <w:color w:val="000000" w:themeColor="dark1"/>
                <w:kern w:val="24"/>
                <w:sz w:val="20"/>
                <w:szCs w:val="20"/>
              </w:rPr>
              <w:t>Tính đều đặn: ± 15 ngày rất không đều</w:t>
            </w:r>
          </w:p>
        </w:tc>
        <w:tc>
          <w:tcPr>
            <w:tcW w:w="498" w:type="dxa"/>
            <w:tcBorders>
              <w:left w:val="single" w:sz="4" w:space="0" w:color="auto"/>
            </w:tcBorders>
            <w:shd w:val="clear" w:color="auto" w:fill="auto"/>
            <w:hideMark/>
          </w:tcPr>
          <w:p w14:paraId="2D1091EF"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6FBB3977"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7C987A8B"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00A2317E"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69516026"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71E2868B"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1A5067A7"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19A52D8A"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70D0BFA0"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13545BAF"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2" w:type="dxa"/>
            <w:shd w:val="clear" w:color="auto" w:fill="auto"/>
            <w:hideMark/>
          </w:tcPr>
          <w:p w14:paraId="264DF41C"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6" w:type="dxa"/>
            <w:shd w:val="clear" w:color="auto" w:fill="auto"/>
            <w:hideMark/>
          </w:tcPr>
          <w:p w14:paraId="179A9E1B"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21B033AC"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7FBB1A5B"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r>
      <w:tr w:rsidR="0031113D" w:rsidRPr="006E0424" w14:paraId="795BBA2B" w14:textId="77777777" w:rsidTr="00E84ED0">
        <w:trPr>
          <w:trHeight w:val="276"/>
        </w:trPr>
        <w:tc>
          <w:tcPr>
            <w:tcW w:w="3309" w:type="dxa"/>
            <w:gridSpan w:val="4"/>
            <w:tcBorders>
              <w:top w:val="single" w:sz="4" w:space="0" w:color="auto"/>
              <w:left w:val="single" w:sz="4" w:space="0" w:color="auto"/>
              <w:bottom w:val="single" w:sz="4" w:space="0" w:color="auto"/>
              <w:right w:val="single" w:sz="4" w:space="0" w:color="auto"/>
            </w:tcBorders>
            <w:shd w:val="clear" w:color="auto" w:fill="auto"/>
            <w:hideMark/>
          </w:tcPr>
          <w:p w14:paraId="3C262508" w14:textId="77777777" w:rsidR="0031113D" w:rsidRPr="005C2D3A" w:rsidRDefault="0031113D" w:rsidP="00E84ED0">
            <w:pPr>
              <w:spacing w:before="100" w:beforeAutospacing="1" w:after="100" w:afterAutospacing="1"/>
              <w:jc w:val="left"/>
              <w:textAlignment w:val="baseline"/>
              <w:rPr>
                <w:color w:val="000000"/>
              </w:rPr>
            </w:pPr>
            <w:r w:rsidRPr="00DE228A">
              <w:rPr>
                <w:color w:val="000000" w:themeColor="dark1"/>
                <w:kern w:val="24"/>
                <w:sz w:val="20"/>
                <w:szCs w:val="20"/>
              </w:rPr>
              <w:t>Độ dài: 10 ngày hay hơn</w:t>
            </w:r>
          </w:p>
        </w:tc>
        <w:tc>
          <w:tcPr>
            <w:tcW w:w="498" w:type="dxa"/>
            <w:tcBorders>
              <w:left w:val="single" w:sz="4" w:space="0" w:color="auto"/>
            </w:tcBorders>
            <w:shd w:val="clear" w:color="auto" w:fill="auto"/>
            <w:hideMark/>
          </w:tcPr>
          <w:p w14:paraId="1E678504"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0466AD85"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721B6A3B"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lang w:val="en-US"/>
              </w:rPr>
              <w:drawing>
                <wp:anchor distT="0" distB="0" distL="114300" distR="114300" simplePos="0" relativeHeight="251660288" behindDoc="0" locked="0" layoutInCell="1" allowOverlap="1" wp14:anchorId="0012103A" wp14:editId="50051EAB">
                  <wp:simplePos x="0" y="0"/>
                  <wp:positionH relativeFrom="column">
                    <wp:posOffset>200297</wp:posOffset>
                  </wp:positionH>
                  <wp:positionV relativeFrom="paragraph">
                    <wp:posOffset>48178</wp:posOffset>
                  </wp:positionV>
                  <wp:extent cx="1704647" cy="861505"/>
                  <wp:effectExtent l="0" t="133350" r="0" b="12954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4" cstate="print">
                            <a:extLst>
                              <a:ext uri="{BEBA8EAE-BF5A-486C-A8C5-ECC9F3942E4B}">
                                <a14:imgProps xmlns:a14="http://schemas.microsoft.com/office/drawing/2010/main">
                                  <a14:imgLayer r:embed="rId15">
                                    <a14:imgEffect>
                                      <a14:backgroundRemoval t="4545" b="100000" l="6127" r="97593">
                                        <a14:backgroundMark x1="12144" y1="16017" x2="12144" y2="16017"/>
                                        <a14:backgroundMark x1="61160" y1="12121" x2="61160" y2="12121"/>
                                        <a14:backgroundMark x1="93107" y1="23593" x2="93107" y2="23593"/>
                                        <a14:backgroundMark x1="34792" y1="48918" x2="34792" y2="48918"/>
                                        <a14:backgroundMark x1="26258" y1="59307" x2="27462" y2="59307"/>
                                        <a14:backgroundMark x1="80963" y1="88528" x2="81291" y2="87229"/>
                                        <a14:backgroundMark x1="88512" y1="72511" x2="88512" y2="72511"/>
                                        <a14:backgroundMark x1="10503" y1="87879" x2="10503" y2="87879"/>
                                      </a14:backgroundRemoval>
                                    </a14:imgEffect>
                                  </a14:imgLayer>
                                </a14:imgProps>
                              </a:ext>
                              <a:ext uri="{28A0092B-C50C-407E-A947-70E740481C1C}">
                                <a14:useLocalDpi xmlns:a14="http://schemas.microsoft.com/office/drawing/2010/main" val="0"/>
                              </a:ext>
                            </a:extLst>
                          </a:blip>
                          <a:stretch>
                            <a:fillRect/>
                          </a:stretch>
                        </pic:blipFill>
                        <pic:spPr>
                          <a:xfrm rot="9860120">
                            <a:off x="0" y="0"/>
                            <a:ext cx="1704647" cy="861505"/>
                          </a:xfrm>
                          <a:prstGeom prst="rect">
                            <a:avLst/>
                          </a:prstGeom>
                        </pic:spPr>
                      </pic:pic>
                    </a:graphicData>
                  </a:graphic>
                </wp:anchor>
              </w:drawing>
            </w:r>
            <w:r w:rsidRPr="005C2D3A">
              <w:rPr>
                <w:color w:val="000000"/>
                <w:sz w:val="20"/>
                <w:szCs w:val="20"/>
              </w:rPr>
              <w:t>​</w:t>
            </w:r>
          </w:p>
        </w:tc>
        <w:tc>
          <w:tcPr>
            <w:tcW w:w="404" w:type="dxa"/>
            <w:shd w:val="clear" w:color="auto" w:fill="auto"/>
            <w:hideMark/>
          </w:tcPr>
          <w:p w14:paraId="20C74C00"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18BB6B80"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6917DC9F"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5377B8C5"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32F844D2"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7974EB4D"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1573DFF6"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2" w:type="dxa"/>
            <w:shd w:val="clear" w:color="auto" w:fill="auto"/>
            <w:hideMark/>
          </w:tcPr>
          <w:p w14:paraId="1963A4EE"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6" w:type="dxa"/>
            <w:shd w:val="clear" w:color="auto" w:fill="auto"/>
            <w:hideMark/>
          </w:tcPr>
          <w:p w14:paraId="1EBAF9A8"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0608688B"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0B9F4D0E"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r>
      <w:tr w:rsidR="0031113D" w:rsidRPr="006E0424" w14:paraId="1FF19CDE" w14:textId="77777777" w:rsidTr="00E84ED0">
        <w:trPr>
          <w:trHeight w:val="276"/>
        </w:trPr>
        <w:tc>
          <w:tcPr>
            <w:tcW w:w="3309" w:type="dxa"/>
            <w:gridSpan w:val="4"/>
            <w:tcBorders>
              <w:top w:val="single" w:sz="4" w:space="0" w:color="auto"/>
              <w:left w:val="single" w:sz="4" w:space="0" w:color="auto"/>
              <w:bottom w:val="single" w:sz="4" w:space="0" w:color="auto"/>
              <w:right w:val="single" w:sz="4" w:space="0" w:color="auto"/>
            </w:tcBorders>
            <w:shd w:val="clear" w:color="auto" w:fill="auto"/>
            <w:hideMark/>
          </w:tcPr>
          <w:p w14:paraId="4F020AA4" w14:textId="77777777" w:rsidR="0031113D" w:rsidRPr="005C2D3A" w:rsidRDefault="0031113D" w:rsidP="00E84ED0">
            <w:pPr>
              <w:spacing w:before="100" w:beforeAutospacing="1" w:after="100" w:afterAutospacing="1"/>
              <w:jc w:val="left"/>
              <w:textAlignment w:val="baseline"/>
              <w:rPr>
                <w:color w:val="000000"/>
              </w:rPr>
            </w:pPr>
            <w:r w:rsidRPr="00DE228A">
              <w:rPr>
                <w:color w:val="000000" w:themeColor="dark1"/>
                <w:kern w:val="24"/>
                <w:sz w:val="20"/>
                <w:szCs w:val="20"/>
              </w:rPr>
              <w:t>Lượng máu kinh: nhiều = thoả HMB</w:t>
            </w:r>
          </w:p>
        </w:tc>
        <w:tc>
          <w:tcPr>
            <w:tcW w:w="498" w:type="dxa"/>
            <w:tcBorders>
              <w:left w:val="single" w:sz="4" w:space="0" w:color="auto"/>
            </w:tcBorders>
            <w:shd w:val="clear" w:color="auto" w:fill="auto"/>
            <w:hideMark/>
          </w:tcPr>
          <w:p w14:paraId="1C5F1BB5"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07B6B856"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07CA7CF5"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7E2881F1"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730DEA91"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77ECABCB"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4D8772F9"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60528768"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59218F86"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778BF359"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2" w:type="dxa"/>
            <w:shd w:val="clear" w:color="auto" w:fill="auto"/>
            <w:hideMark/>
          </w:tcPr>
          <w:p w14:paraId="4F039E35"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6" w:type="dxa"/>
            <w:shd w:val="clear" w:color="auto" w:fill="auto"/>
            <w:hideMark/>
          </w:tcPr>
          <w:p w14:paraId="58D94147"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21AA1B75"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15EC291B"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r>
      <w:tr w:rsidR="0031113D" w:rsidRPr="006E0424" w14:paraId="7B9547A2" w14:textId="77777777" w:rsidTr="00E84ED0">
        <w:trPr>
          <w:trHeight w:val="276"/>
        </w:trPr>
        <w:tc>
          <w:tcPr>
            <w:tcW w:w="3309" w:type="dxa"/>
            <w:gridSpan w:val="4"/>
            <w:tcBorders>
              <w:top w:val="single" w:sz="4" w:space="0" w:color="auto"/>
              <w:left w:val="single" w:sz="4" w:space="0" w:color="auto"/>
              <w:bottom w:val="single" w:sz="4" w:space="0" w:color="auto"/>
              <w:right w:val="single" w:sz="4" w:space="0" w:color="auto"/>
            </w:tcBorders>
            <w:shd w:val="clear" w:color="auto" w:fill="auto"/>
            <w:hideMark/>
          </w:tcPr>
          <w:p w14:paraId="131BC2FF" w14:textId="77777777" w:rsidR="0031113D" w:rsidRPr="005C2D3A" w:rsidRDefault="0031113D" w:rsidP="00E84ED0">
            <w:pPr>
              <w:spacing w:before="100" w:beforeAutospacing="1" w:after="100" w:afterAutospacing="1"/>
              <w:jc w:val="left"/>
              <w:textAlignment w:val="baseline"/>
              <w:rPr>
                <w:color w:val="000000"/>
              </w:rPr>
            </w:pPr>
            <w:r w:rsidRPr="00DE228A">
              <w:rPr>
                <w:color w:val="000000" w:themeColor="dark1"/>
                <w:kern w:val="24"/>
                <w:sz w:val="20"/>
                <w:szCs w:val="20"/>
              </w:rPr>
              <w:t>Chảy máu với E-P = có= unscheduled</w:t>
            </w:r>
          </w:p>
        </w:tc>
        <w:tc>
          <w:tcPr>
            <w:tcW w:w="498" w:type="dxa"/>
            <w:tcBorders>
              <w:left w:val="single" w:sz="4" w:space="0" w:color="auto"/>
            </w:tcBorders>
            <w:shd w:val="clear" w:color="auto" w:fill="auto"/>
            <w:hideMark/>
          </w:tcPr>
          <w:p w14:paraId="2B147C04"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4BE674F4"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632183C3"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17C8C8DA"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0CCE1416"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58E54F01"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7014D059"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6989D141"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672D8C3E"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596A1A5D"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2" w:type="dxa"/>
            <w:shd w:val="clear" w:color="auto" w:fill="auto"/>
            <w:hideMark/>
          </w:tcPr>
          <w:p w14:paraId="56823494"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6" w:type="dxa"/>
            <w:shd w:val="clear" w:color="auto" w:fill="auto"/>
            <w:hideMark/>
          </w:tcPr>
          <w:p w14:paraId="5C2806F4"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069F9BC8"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3427F2AB"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r>
      <w:tr w:rsidR="0031113D" w:rsidRPr="006E0424" w14:paraId="75C26A76" w14:textId="77777777" w:rsidTr="00E84ED0">
        <w:trPr>
          <w:trHeight w:val="276"/>
        </w:trPr>
        <w:tc>
          <w:tcPr>
            <w:tcW w:w="3309" w:type="dxa"/>
            <w:gridSpan w:val="4"/>
            <w:tcBorders>
              <w:top w:val="single" w:sz="4" w:space="0" w:color="auto"/>
              <w:bottom w:val="single" w:sz="4" w:space="0" w:color="auto"/>
            </w:tcBorders>
            <w:shd w:val="clear" w:color="auto" w:fill="002060"/>
            <w:hideMark/>
          </w:tcPr>
          <w:p w14:paraId="28EA16ED" w14:textId="77777777" w:rsidR="0031113D" w:rsidRPr="005C2D3A" w:rsidRDefault="0031113D" w:rsidP="00E84ED0">
            <w:pPr>
              <w:spacing w:before="100" w:beforeAutospacing="1" w:after="100" w:afterAutospacing="1"/>
              <w:jc w:val="left"/>
              <w:textAlignment w:val="baseline"/>
              <w:rPr>
                <w:color w:val="000000"/>
              </w:rPr>
            </w:pPr>
            <w:r w:rsidRPr="005C2D3A">
              <w:rPr>
                <w:color w:val="FFFFFF"/>
                <w:sz w:val="20"/>
                <w:szCs w:val="20"/>
              </w:rPr>
              <w:t>Hệ thống 2 (PALM-COEIN)</w:t>
            </w:r>
            <w:r w:rsidRPr="005C2D3A">
              <w:rPr>
                <w:color w:val="000000"/>
                <w:sz w:val="20"/>
                <w:szCs w:val="20"/>
              </w:rPr>
              <w:t>​</w:t>
            </w:r>
          </w:p>
        </w:tc>
        <w:tc>
          <w:tcPr>
            <w:tcW w:w="498" w:type="dxa"/>
            <w:shd w:val="clear" w:color="auto" w:fill="auto"/>
            <w:hideMark/>
          </w:tcPr>
          <w:p w14:paraId="377E4C5A"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0343F2C3"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60C4E30D"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7C475D1C"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58CC07E3"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26576E1A"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03279EBC"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22014A1F"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2685471B"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620597FF"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2" w:type="dxa"/>
            <w:shd w:val="clear" w:color="auto" w:fill="auto"/>
            <w:hideMark/>
          </w:tcPr>
          <w:p w14:paraId="0BA4EC87"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6" w:type="dxa"/>
            <w:shd w:val="clear" w:color="auto" w:fill="auto"/>
            <w:hideMark/>
          </w:tcPr>
          <w:p w14:paraId="5112B72E"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560A4C22"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641787D2"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r>
      <w:tr w:rsidR="0031113D" w:rsidRPr="006E0424" w14:paraId="527395B3" w14:textId="77777777" w:rsidTr="00E84ED0">
        <w:trPr>
          <w:trHeight w:val="276"/>
        </w:trPr>
        <w:tc>
          <w:tcPr>
            <w:tcW w:w="821" w:type="dxa"/>
            <w:tcBorders>
              <w:top w:val="single" w:sz="4" w:space="0" w:color="auto"/>
              <w:left w:val="single" w:sz="4" w:space="0" w:color="auto"/>
              <w:bottom w:val="single" w:sz="4" w:space="0" w:color="auto"/>
              <w:right w:val="single" w:sz="4" w:space="0" w:color="auto"/>
            </w:tcBorders>
            <w:shd w:val="clear" w:color="auto" w:fill="auto"/>
            <w:hideMark/>
          </w:tcPr>
          <w:p w14:paraId="3E7B35A4" w14:textId="77777777" w:rsidR="0031113D" w:rsidRPr="005C2D3A" w:rsidRDefault="0031113D" w:rsidP="00E84ED0">
            <w:pPr>
              <w:spacing w:before="100" w:beforeAutospacing="1" w:after="100" w:afterAutospacing="1"/>
              <w:jc w:val="left"/>
              <w:textAlignment w:val="baseline"/>
              <w:rPr>
                <w:color w:val="000000" w:themeColor="text1"/>
              </w:rPr>
            </w:pPr>
            <w:r w:rsidRPr="005C2D3A">
              <w:rPr>
                <w:color w:val="000000" w:themeColor="text1"/>
                <w:sz w:val="20"/>
                <w:szCs w:val="20"/>
              </w:rPr>
              <w:t>​</w:t>
            </w:r>
          </w:p>
        </w:tc>
        <w:tc>
          <w:tcPr>
            <w:tcW w:w="812" w:type="dxa"/>
            <w:tcBorders>
              <w:top w:val="single" w:sz="4" w:space="0" w:color="auto"/>
              <w:left w:val="single" w:sz="4" w:space="0" w:color="auto"/>
              <w:bottom w:val="single" w:sz="4" w:space="0" w:color="auto"/>
              <w:right w:val="single" w:sz="4" w:space="0" w:color="auto"/>
            </w:tcBorders>
            <w:shd w:val="clear" w:color="auto" w:fill="77933C"/>
            <w:hideMark/>
          </w:tcPr>
          <w:p w14:paraId="17C5A953"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Có​</w:t>
            </w:r>
          </w:p>
        </w:tc>
        <w:tc>
          <w:tcPr>
            <w:tcW w:w="927" w:type="dxa"/>
            <w:tcBorders>
              <w:top w:val="single" w:sz="4" w:space="0" w:color="auto"/>
              <w:left w:val="single" w:sz="4" w:space="0" w:color="auto"/>
              <w:bottom w:val="single" w:sz="4" w:space="0" w:color="auto"/>
              <w:right w:val="single" w:sz="4" w:space="0" w:color="auto"/>
            </w:tcBorders>
            <w:shd w:val="clear" w:color="auto" w:fill="77933C"/>
            <w:hideMark/>
          </w:tcPr>
          <w:p w14:paraId="14FD9957"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Không​</w:t>
            </w:r>
          </w:p>
        </w:tc>
        <w:tc>
          <w:tcPr>
            <w:tcW w:w="749" w:type="dxa"/>
            <w:tcBorders>
              <w:top w:val="single" w:sz="4" w:space="0" w:color="auto"/>
              <w:left w:val="single" w:sz="4" w:space="0" w:color="auto"/>
              <w:bottom w:val="single" w:sz="4" w:space="0" w:color="auto"/>
              <w:right w:val="single" w:sz="4" w:space="0" w:color="auto"/>
            </w:tcBorders>
            <w:shd w:val="clear" w:color="auto" w:fill="77933C"/>
            <w:hideMark/>
          </w:tcPr>
          <w:p w14:paraId="5FF05D52"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w:t>
            </w:r>
          </w:p>
        </w:tc>
        <w:tc>
          <w:tcPr>
            <w:tcW w:w="498" w:type="dxa"/>
            <w:tcBorders>
              <w:left w:val="single" w:sz="4" w:space="0" w:color="auto"/>
            </w:tcBorders>
            <w:shd w:val="clear" w:color="auto" w:fill="auto"/>
            <w:hideMark/>
          </w:tcPr>
          <w:p w14:paraId="2338EDE7"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5A0B8BF6"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08053C6E"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4BEBF631"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3650926A"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4C0DB377"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44AAB698"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642BC14E"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7DA3B03D"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0BAD0B60"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2" w:type="dxa"/>
            <w:shd w:val="clear" w:color="auto" w:fill="auto"/>
            <w:hideMark/>
          </w:tcPr>
          <w:p w14:paraId="089A150E"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6" w:type="dxa"/>
            <w:shd w:val="clear" w:color="auto" w:fill="auto"/>
            <w:hideMark/>
          </w:tcPr>
          <w:p w14:paraId="1A266FE3"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4F9F1AFA"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25DAB58C"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r>
      <w:tr w:rsidR="0031113D" w:rsidRPr="006E0424" w14:paraId="28C634D0" w14:textId="77777777" w:rsidTr="00E84ED0">
        <w:trPr>
          <w:trHeight w:val="276"/>
        </w:trPr>
        <w:tc>
          <w:tcPr>
            <w:tcW w:w="821" w:type="dxa"/>
            <w:tcBorders>
              <w:top w:val="single" w:sz="4" w:space="0" w:color="auto"/>
              <w:left w:val="single" w:sz="4" w:space="0" w:color="auto"/>
              <w:bottom w:val="single" w:sz="4" w:space="0" w:color="auto"/>
              <w:right w:val="single" w:sz="4" w:space="0" w:color="auto"/>
            </w:tcBorders>
            <w:shd w:val="clear" w:color="auto" w:fill="auto"/>
            <w:hideMark/>
          </w:tcPr>
          <w:p w14:paraId="3742C5B3"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lastRenderedPageBreak/>
              <w:t>P​</w:t>
            </w:r>
          </w:p>
        </w:tc>
        <w:tc>
          <w:tcPr>
            <w:tcW w:w="812" w:type="dxa"/>
            <w:tcBorders>
              <w:top w:val="single" w:sz="4" w:space="0" w:color="auto"/>
              <w:left w:val="single" w:sz="4" w:space="0" w:color="auto"/>
              <w:bottom w:val="single" w:sz="4" w:space="0" w:color="auto"/>
              <w:right w:val="single" w:sz="4" w:space="0" w:color="auto"/>
            </w:tcBorders>
            <w:shd w:val="clear" w:color="auto" w:fill="auto"/>
            <w:hideMark/>
          </w:tcPr>
          <w:p w14:paraId="17A73D6B"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w:t>
            </w:r>
          </w:p>
        </w:tc>
        <w:tc>
          <w:tcPr>
            <w:tcW w:w="927" w:type="dxa"/>
            <w:tcBorders>
              <w:top w:val="single" w:sz="4" w:space="0" w:color="auto"/>
              <w:left w:val="single" w:sz="4" w:space="0" w:color="auto"/>
              <w:bottom w:val="single" w:sz="4" w:space="0" w:color="auto"/>
              <w:right w:val="single" w:sz="4" w:space="0" w:color="auto"/>
            </w:tcBorders>
            <w:shd w:val="clear" w:color="auto" w:fill="auto"/>
            <w:hideMark/>
          </w:tcPr>
          <w:p w14:paraId="05EC001A"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X​</w:t>
            </w:r>
          </w:p>
        </w:tc>
        <w:tc>
          <w:tcPr>
            <w:tcW w:w="749" w:type="dxa"/>
            <w:tcBorders>
              <w:top w:val="single" w:sz="4" w:space="0" w:color="auto"/>
              <w:left w:val="single" w:sz="4" w:space="0" w:color="auto"/>
              <w:bottom w:val="single" w:sz="4" w:space="0" w:color="auto"/>
              <w:right w:val="single" w:sz="4" w:space="0" w:color="auto"/>
            </w:tcBorders>
            <w:shd w:val="clear" w:color="auto" w:fill="auto"/>
            <w:hideMark/>
          </w:tcPr>
          <w:p w14:paraId="49CC8AD6"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w:t>
            </w:r>
          </w:p>
        </w:tc>
        <w:tc>
          <w:tcPr>
            <w:tcW w:w="498" w:type="dxa"/>
            <w:tcBorders>
              <w:left w:val="single" w:sz="4" w:space="0" w:color="auto"/>
            </w:tcBorders>
            <w:shd w:val="clear" w:color="auto" w:fill="auto"/>
            <w:hideMark/>
          </w:tcPr>
          <w:p w14:paraId="46F6FFB8"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0CBD16BB"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4D1DB217"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0745F201"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2161B515"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3C6C9A41"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2D668F39"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52914EDB"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2B8AF689"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0D20AA7B"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2" w:type="dxa"/>
            <w:shd w:val="clear" w:color="auto" w:fill="auto"/>
            <w:hideMark/>
          </w:tcPr>
          <w:p w14:paraId="3938F9D0"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6" w:type="dxa"/>
            <w:shd w:val="clear" w:color="auto" w:fill="auto"/>
            <w:hideMark/>
          </w:tcPr>
          <w:p w14:paraId="59D48531"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49068077"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197B4301"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r>
      <w:tr w:rsidR="0031113D" w:rsidRPr="006E0424" w14:paraId="66371CA8" w14:textId="77777777" w:rsidTr="00E84ED0">
        <w:trPr>
          <w:trHeight w:val="276"/>
        </w:trPr>
        <w:tc>
          <w:tcPr>
            <w:tcW w:w="821" w:type="dxa"/>
            <w:tcBorders>
              <w:top w:val="single" w:sz="4" w:space="0" w:color="auto"/>
              <w:left w:val="single" w:sz="4" w:space="0" w:color="auto"/>
              <w:bottom w:val="single" w:sz="4" w:space="0" w:color="auto"/>
              <w:right w:val="single" w:sz="4" w:space="0" w:color="auto"/>
            </w:tcBorders>
            <w:shd w:val="clear" w:color="auto" w:fill="auto"/>
            <w:hideMark/>
          </w:tcPr>
          <w:p w14:paraId="56E4D2EC"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A​</w:t>
            </w:r>
          </w:p>
        </w:tc>
        <w:tc>
          <w:tcPr>
            <w:tcW w:w="812" w:type="dxa"/>
            <w:tcBorders>
              <w:top w:val="single" w:sz="4" w:space="0" w:color="auto"/>
              <w:left w:val="single" w:sz="4" w:space="0" w:color="auto"/>
              <w:bottom w:val="single" w:sz="4" w:space="0" w:color="auto"/>
              <w:right w:val="single" w:sz="4" w:space="0" w:color="auto"/>
            </w:tcBorders>
            <w:shd w:val="clear" w:color="auto" w:fill="auto"/>
            <w:hideMark/>
          </w:tcPr>
          <w:p w14:paraId="237C8CE4"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w:t>
            </w:r>
          </w:p>
        </w:tc>
        <w:tc>
          <w:tcPr>
            <w:tcW w:w="927" w:type="dxa"/>
            <w:tcBorders>
              <w:top w:val="single" w:sz="4" w:space="0" w:color="auto"/>
              <w:left w:val="single" w:sz="4" w:space="0" w:color="auto"/>
              <w:bottom w:val="single" w:sz="4" w:space="0" w:color="auto"/>
              <w:right w:val="single" w:sz="4" w:space="0" w:color="auto"/>
            </w:tcBorders>
            <w:shd w:val="clear" w:color="auto" w:fill="auto"/>
            <w:hideMark/>
          </w:tcPr>
          <w:p w14:paraId="7C35C28B"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X​</w:t>
            </w:r>
          </w:p>
        </w:tc>
        <w:tc>
          <w:tcPr>
            <w:tcW w:w="749" w:type="dxa"/>
            <w:tcBorders>
              <w:top w:val="single" w:sz="4" w:space="0" w:color="auto"/>
              <w:left w:val="single" w:sz="4" w:space="0" w:color="auto"/>
              <w:bottom w:val="single" w:sz="4" w:space="0" w:color="auto"/>
              <w:right w:val="single" w:sz="4" w:space="0" w:color="auto"/>
            </w:tcBorders>
            <w:shd w:val="clear" w:color="auto" w:fill="auto"/>
            <w:hideMark/>
          </w:tcPr>
          <w:p w14:paraId="357545C8"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w:t>
            </w:r>
          </w:p>
        </w:tc>
        <w:tc>
          <w:tcPr>
            <w:tcW w:w="498" w:type="dxa"/>
            <w:tcBorders>
              <w:left w:val="single" w:sz="4" w:space="0" w:color="auto"/>
            </w:tcBorders>
            <w:shd w:val="clear" w:color="auto" w:fill="auto"/>
            <w:hideMark/>
          </w:tcPr>
          <w:p w14:paraId="6F02EA16"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5DDB456D"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4003551E"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5AE536AA"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266EFEA3"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0B2B75C1"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1D512BFB"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4E10FEDF"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7D0E7DCF"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2FFD755F"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2" w:type="dxa"/>
            <w:shd w:val="clear" w:color="auto" w:fill="auto"/>
            <w:hideMark/>
          </w:tcPr>
          <w:p w14:paraId="298C8B10"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6" w:type="dxa"/>
            <w:shd w:val="clear" w:color="auto" w:fill="auto"/>
            <w:hideMark/>
          </w:tcPr>
          <w:p w14:paraId="0FBFBE94"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49FEFE78"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56751F1A"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r>
      <w:tr w:rsidR="0031113D" w:rsidRPr="006E0424" w14:paraId="319C6052" w14:textId="77777777" w:rsidTr="00E84ED0">
        <w:trPr>
          <w:trHeight w:val="276"/>
        </w:trPr>
        <w:tc>
          <w:tcPr>
            <w:tcW w:w="821" w:type="dxa"/>
            <w:tcBorders>
              <w:top w:val="single" w:sz="4" w:space="0" w:color="auto"/>
              <w:left w:val="single" w:sz="4" w:space="0" w:color="auto"/>
              <w:bottom w:val="single" w:sz="4" w:space="0" w:color="auto"/>
              <w:right w:val="single" w:sz="4" w:space="0" w:color="auto"/>
            </w:tcBorders>
            <w:shd w:val="clear" w:color="auto" w:fill="auto"/>
            <w:hideMark/>
          </w:tcPr>
          <w:p w14:paraId="6B534EAB"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L​</w:t>
            </w:r>
          </w:p>
        </w:tc>
        <w:tc>
          <w:tcPr>
            <w:tcW w:w="812" w:type="dxa"/>
            <w:tcBorders>
              <w:top w:val="single" w:sz="4" w:space="0" w:color="auto"/>
              <w:left w:val="single" w:sz="4" w:space="0" w:color="auto"/>
              <w:bottom w:val="single" w:sz="4" w:space="0" w:color="auto"/>
              <w:right w:val="single" w:sz="4" w:space="0" w:color="auto"/>
            </w:tcBorders>
            <w:shd w:val="clear" w:color="auto" w:fill="auto"/>
            <w:hideMark/>
          </w:tcPr>
          <w:p w14:paraId="75FDD6B3"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w:t>
            </w:r>
          </w:p>
        </w:tc>
        <w:tc>
          <w:tcPr>
            <w:tcW w:w="927" w:type="dxa"/>
            <w:tcBorders>
              <w:top w:val="single" w:sz="4" w:space="0" w:color="auto"/>
              <w:left w:val="single" w:sz="4" w:space="0" w:color="auto"/>
              <w:bottom w:val="single" w:sz="4" w:space="0" w:color="auto"/>
              <w:right w:val="single" w:sz="4" w:space="0" w:color="auto"/>
            </w:tcBorders>
            <w:shd w:val="clear" w:color="auto" w:fill="auto"/>
            <w:hideMark/>
          </w:tcPr>
          <w:p w14:paraId="2622967A"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X​</w:t>
            </w:r>
          </w:p>
        </w:tc>
        <w:tc>
          <w:tcPr>
            <w:tcW w:w="749" w:type="dxa"/>
            <w:tcBorders>
              <w:top w:val="single" w:sz="4" w:space="0" w:color="auto"/>
              <w:left w:val="single" w:sz="4" w:space="0" w:color="auto"/>
              <w:bottom w:val="single" w:sz="4" w:space="0" w:color="auto"/>
              <w:right w:val="single" w:sz="4" w:space="0" w:color="auto"/>
            </w:tcBorders>
            <w:shd w:val="clear" w:color="auto" w:fill="auto"/>
            <w:hideMark/>
          </w:tcPr>
          <w:p w14:paraId="17F38D21"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w:t>
            </w:r>
          </w:p>
        </w:tc>
        <w:tc>
          <w:tcPr>
            <w:tcW w:w="498" w:type="dxa"/>
            <w:tcBorders>
              <w:left w:val="single" w:sz="4" w:space="0" w:color="auto"/>
            </w:tcBorders>
            <w:shd w:val="clear" w:color="auto" w:fill="auto"/>
            <w:hideMark/>
          </w:tcPr>
          <w:p w14:paraId="7579F76A" w14:textId="5D8E0F49"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631581D6"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4B22D0F9"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11B7BF52"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51335E9E"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3AC1A539"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31EC3CAC"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4EE05878"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0FAEC019"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3E0C4404"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2" w:type="dxa"/>
            <w:shd w:val="clear" w:color="auto" w:fill="auto"/>
            <w:hideMark/>
          </w:tcPr>
          <w:p w14:paraId="779A2B7C"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6" w:type="dxa"/>
            <w:shd w:val="clear" w:color="auto" w:fill="auto"/>
            <w:hideMark/>
          </w:tcPr>
          <w:p w14:paraId="708332AC"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743BEFC9"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3A6AE33D"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r>
      <w:tr w:rsidR="0031113D" w:rsidRPr="006E0424" w14:paraId="714E62E0" w14:textId="77777777" w:rsidTr="00E84ED0">
        <w:trPr>
          <w:trHeight w:val="276"/>
        </w:trPr>
        <w:tc>
          <w:tcPr>
            <w:tcW w:w="821" w:type="dxa"/>
            <w:tcBorders>
              <w:top w:val="single" w:sz="4" w:space="0" w:color="auto"/>
              <w:left w:val="single" w:sz="4" w:space="0" w:color="auto"/>
              <w:bottom w:val="single" w:sz="4" w:space="0" w:color="auto"/>
              <w:right w:val="single" w:sz="4" w:space="0" w:color="auto"/>
            </w:tcBorders>
            <w:shd w:val="clear" w:color="auto" w:fill="auto"/>
            <w:hideMark/>
          </w:tcPr>
          <w:p w14:paraId="5727F65D"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M​</w:t>
            </w:r>
          </w:p>
        </w:tc>
        <w:tc>
          <w:tcPr>
            <w:tcW w:w="812" w:type="dxa"/>
            <w:tcBorders>
              <w:top w:val="single" w:sz="4" w:space="0" w:color="auto"/>
              <w:left w:val="single" w:sz="4" w:space="0" w:color="auto"/>
              <w:bottom w:val="single" w:sz="4" w:space="0" w:color="auto"/>
              <w:right w:val="single" w:sz="4" w:space="0" w:color="auto"/>
            </w:tcBorders>
            <w:shd w:val="clear" w:color="auto" w:fill="auto"/>
            <w:hideMark/>
          </w:tcPr>
          <w:p w14:paraId="3323400D"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w:t>
            </w:r>
          </w:p>
        </w:tc>
        <w:tc>
          <w:tcPr>
            <w:tcW w:w="927" w:type="dxa"/>
            <w:tcBorders>
              <w:top w:val="single" w:sz="4" w:space="0" w:color="auto"/>
              <w:left w:val="single" w:sz="4" w:space="0" w:color="auto"/>
              <w:bottom w:val="single" w:sz="4" w:space="0" w:color="auto"/>
              <w:right w:val="single" w:sz="4" w:space="0" w:color="auto"/>
            </w:tcBorders>
            <w:shd w:val="clear" w:color="auto" w:fill="auto"/>
            <w:hideMark/>
          </w:tcPr>
          <w:p w14:paraId="6A5D0CA2"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X​</w:t>
            </w:r>
          </w:p>
        </w:tc>
        <w:tc>
          <w:tcPr>
            <w:tcW w:w="749" w:type="dxa"/>
            <w:tcBorders>
              <w:top w:val="single" w:sz="4" w:space="0" w:color="auto"/>
              <w:left w:val="single" w:sz="4" w:space="0" w:color="auto"/>
              <w:bottom w:val="single" w:sz="4" w:space="0" w:color="auto"/>
              <w:right w:val="single" w:sz="4" w:space="0" w:color="auto"/>
            </w:tcBorders>
            <w:shd w:val="clear" w:color="auto" w:fill="auto"/>
            <w:hideMark/>
          </w:tcPr>
          <w:p w14:paraId="0EBAA1DC"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w:t>
            </w:r>
          </w:p>
        </w:tc>
        <w:tc>
          <w:tcPr>
            <w:tcW w:w="498" w:type="dxa"/>
            <w:tcBorders>
              <w:left w:val="single" w:sz="4" w:space="0" w:color="auto"/>
            </w:tcBorders>
            <w:shd w:val="clear" w:color="auto" w:fill="auto"/>
            <w:hideMark/>
          </w:tcPr>
          <w:p w14:paraId="28E023D4"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39CB4A9E"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46FA57A1"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0D00993A"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6B030276"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6D825224"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3B9610DC"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0711A36A" w14:textId="3ED90409"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4AB6C4AB"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60A39F92"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2" w:type="dxa"/>
            <w:shd w:val="clear" w:color="auto" w:fill="auto"/>
            <w:hideMark/>
          </w:tcPr>
          <w:p w14:paraId="002DA0E0"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6" w:type="dxa"/>
            <w:shd w:val="clear" w:color="auto" w:fill="auto"/>
            <w:hideMark/>
          </w:tcPr>
          <w:p w14:paraId="71815603"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09CDAA7B"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3211D613"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r>
      <w:tr w:rsidR="0031113D" w:rsidRPr="006E0424" w14:paraId="2BA168C8" w14:textId="77777777" w:rsidTr="00E84ED0">
        <w:trPr>
          <w:trHeight w:val="276"/>
        </w:trPr>
        <w:tc>
          <w:tcPr>
            <w:tcW w:w="82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734329E"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C​</w:t>
            </w:r>
          </w:p>
        </w:tc>
        <w:tc>
          <w:tcPr>
            <w:tcW w:w="812" w:type="dxa"/>
            <w:tcBorders>
              <w:top w:val="single" w:sz="4" w:space="0" w:color="auto"/>
              <w:left w:val="single" w:sz="4" w:space="0" w:color="auto"/>
              <w:bottom w:val="single" w:sz="4" w:space="0" w:color="auto"/>
              <w:right w:val="single" w:sz="4" w:space="0" w:color="auto"/>
            </w:tcBorders>
            <w:shd w:val="clear" w:color="auto" w:fill="auto"/>
            <w:hideMark/>
          </w:tcPr>
          <w:p w14:paraId="5886D25B"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w:t>
            </w:r>
          </w:p>
        </w:tc>
        <w:tc>
          <w:tcPr>
            <w:tcW w:w="927" w:type="dxa"/>
            <w:tcBorders>
              <w:top w:val="single" w:sz="4" w:space="0" w:color="auto"/>
              <w:left w:val="single" w:sz="4" w:space="0" w:color="auto"/>
              <w:bottom w:val="single" w:sz="4" w:space="0" w:color="auto"/>
              <w:right w:val="single" w:sz="4" w:space="0" w:color="auto"/>
            </w:tcBorders>
            <w:shd w:val="clear" w:color="auto" w:fill="auto"/>
            <w:hideMark/>
          </w:tcPr>
          <w:p w14:paraId="4740C9AB"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 X​</w:t>
            </w:r>
          </w:p>
        </w:tc>
        <w:tc>
          <w:tcPr>
            <w:tcW w:w="749" w:type="dxa"/>
            <w:tcBorders>
              <w:top w:val="single" w:sz="4" w:space="0" w:color="auto"/>
              <w:left w:val="single" w:sz="4" w:space="0" w:color="auto"/>
              <w:bottom w:val="single" w:sz="4" w:space="0" w:color="auto"/>
              <w:right w:val="single" w:sz="4" w:space="0" w:color="auto"/>
            </w:tcBorders>
            <w:shd w:val="clear" w:color="auto" w:fill="auto"/>
            <w:hideMark/>
          </w:tcPr>
          <w:p w14:paraId="1B859272" w14:textId="77777777" w:rsidR="0031113D" w:rsidRPr="005C2D3A" w:rsidRDefault="0031113D" w:rsidP="00E84ED0">
            <w:pPr>
              <w:spacing w:before="100" w:beforeAutospacing="1" w:after="100" w:afterAutospacing="1"/>
              <w:jc w:val="center"/>
              <w:textAlignment w:val="baseline"/>
              <w:rPr>
                <w:color w:val="000000" w:themeColor="text1"/>
              </w:rPr>
            </w:pPr>
          </w:p>
        </w:tc>
        <w:tc>
          <w:tcPr>
            <w:tcW w:w="498" w:type="dxa"/>
            <w:tcBorders>
              <w:left w:val="single" w:sz="4" w:space="0" w:color="auto"/>
            </w:tcBorders>
            <w:shd w:val="clear" w:color="auto" w:fill="auto"/>
            <w:hideMark/>
          </w:tcPr>
          <w:p w14:paraId="6E4FD369"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076E6599"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313C5B33"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73838B57"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18858451"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5531C6B4"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71A0D8D4"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42AB3D5E" w14:textId="2DED5C4E" w:rsidR="0031113D" w:rsidRPr="005C2D3A" w:rsidRDefault="0031113D" w:rsidP="00E84ED0">
            <w:pPr>
              <w:spacing w:before="100" w:beforeAutospacing="1" w:after="100" w:afterAutospacing="1"/>
              <w:jc w:val="left"/>
              <w:textAlignment w:val="baseline"/>
              <w:rPr>
                <w:color w:val="000000"/>
              </w:rPr>
            </w:pPr>
            <w:r w:rsidRPr="005C2D3A">
              <w:rPr>
                <w:b/>
                <w:bCs/>
                <w:color w:val="FFFFFF"/>
                <w:sz w:val="20"/>
                <w:szCs w:val="20"/>
                <w:lang w:val="en-US"/>
              </w:rPr>
              <mc:AlternateContent>
                <mc:Choice Requires="wpg">
                  <w:drawing>
                    <wp:anchor distT="0" distB="0" distL="114300" distR="114300" simplePos="0" relativeHeight="251663360" behindDoc="0" locked="0" layoutInCell="1" allowOverlap="1" wp14:anchorId="6F76564B" wp14:editId="1FC08691">
                      <wp:simplePos x="0" y="0"/>
                      <wp:positionH relativeFrom="column">
                        <wp:posOffset>-1185545</wp:posOffset>
                      </wp:positionH>
                      <wp:positionV relativeFrom="paragraph">
                        <wp:posOffset>-831215</wp:posOffset>
                      </wp:positionV>
                      <wp:extent cx="1886585" cy="1243965"/>
                      <wp:effectExtent l="19050" t="19050" r="18415" b="13335"/>
                      <wp:wrapNone/>
                      <wp:docPr id="25" name="Group 2"/>
                      <wp:cNvGraphicFramePr/>
                      <a:graphic xmlns:a="http://schemas.openxmlformats.org/drawingml/2006/main">
                        <a:graphicData uri="http://schemas.microsoft.com/office/word/2010/wordprocessingGroup">
                          <wpg:wgp>
                            <wpg:cNvGrpSpPr/>
                            <wpg:grpSpPr>
                              <a:xfrm>
                                <a:off x="0" y="0"/>
                                <a:ext cx="1886585" cy="1243965"/>
                                <a:chOff x="0" y="0"/>
                                <a:chExt cx="3412500" cy="2250000"/>
                              </a:xfrm>
                            </wpg:grpSpPr>
                            <pic:pic xmlns:pic="http://schemas.openxmlformats.org/drawingml/2006/picture">
                              <pic:nvPicPr>
                                <pic:cNvPr id="26" name="Picture 26"/>
                                <pic:cNvPicPr>
                                  <a:picLocks noChangeAspect="1"/>
                                </pic:cNvPicPr>
                              </pic:nvPicPr>
                              <pic:blipFill>
                                <a:blip r:embed="rId16"/>
                                <a:stretch>
                                  <a:fillRect/>
                                </a:stretch>
                              </pic:blipFill>
                              <pic:spPr>
                                <a:xfrm>
                                  <a:off x="0" y="0"/>
                                  <a:ext cx="3412500" cy="2250000"/>
                                </a:xfrm>
                                <a:prstGeom prst="rect">
                                  <a:avLst/>
                                </a:prstGeom>
                                <a:ln w="19050">
                                  <a:solidFill>
                                    <a:schemeClr val="accent3">
                                      <a:lumMod val="50000"/>
                                    </a:schemeClr>
                                  </a:solidFill>
                                </a:ln>
                              </pic:spPr>
                            </pic:pic>
                            <wps:wsp>
                              <wps:cNvPr id="27" name="TextBox 7"/>
                              <wps:cNvSpPr txBox="1"/>
                              <wps:spPr>
                                <a:xfrm>
                                  <a:off x="1874683" y="0"/>
                                  <a:ext cx="1424890" cy="422442"/>
                                </a:xfrm>
                                <a:prstGeom prst="rect">
                                  <a:avLst/>
                                </a:prstGeom>
                                <a:solidFill>
                                  <a:schemeClr val="bg1"/>
                                </a:solidFill>
                                <a:ln>
                                  <a:solidFill>
                                    <a:schemeClr val="tx1"/>
                                  </a:solidFill>
                                </a:ln>
                              </wps:spPr>
                              <wps:txbx>
                                <w:txbxContent>
                                  <w:p w14:paraId="6AD82870" w14:textId="77777777" w:rsidR="00E84ED0" w:rsidRPr="00495BDB" w:rsidRDefault="00E84ED0" w:rsidP="00E84ED0">
                                    <w:pPr>
                                      <w:jc w:val="center"/>
                                      <w:rPr>
                                        <w:sz w:val="10"/>
                                        <w:szCs w:val="10"/>
                                        <w:lang w:val="en-US"/>
                                      </w:rPr>
                                    </w:pPr>
                                    <w:r w:rsidRPr="00495BDB">
                                      <w:rPr>
                                        <w:b/>
                                        <w:bCs/>
                                        <w:color w:val="000000" w:themeColor="text1"/>
                                        <w:kern w:val="24"/>
                                        <w:sz w:val="16"/>
                                        <w:szCs w:val="16"/>
                                      </w:rPr>
                                      <w:t>AUB-O; -</w:t>
                                    </w:r>
                                    <w:r w:rsidRPr="00495BDB">
                                      <w:rPr>
                                        <w:b/>
                                        <w:bCs/>
                                        <w:color w:val="000000" w:themeColor="text1"/>
                                        <w:kern w:val="24"/>
                                        <w:sz w:val="16"/>
                                        <w:szCs w:val="16"/>
                                        <w:lang w:val="en-US"/>
                                      </w:rPr>
                                      <w:t>I?</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6F76564B" id="_x0000_s1038" style="position:absolute;margin-left:-93.35pt;margin-top:-65.45pt;width:148.55pt;height:97.95pt;z-index:251663360;mso-position-horizontal-relative:text;mso-position-vertical-relative:text;mso-width-relative:margin;mso-height-relative:margin" coordsize="34125,22500"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">
                      <v:shape id="Picture 26" o:spid="_x0000_s1039" type="#_x0000_t75" style="position:absolute;width:34125;height:22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" stroked="t" strokecolor="#4e6128 [1606]" strokeweight="1.5pt">
                        <v:imagedata r:id="rId17" o:title=""/>
                        <v:path arrowok="t"/>
                      </v:shape>
                      <v:shape id="TextBox 7" o:spid="_x0000_s1040" type="#_x0000_t202" style="position:absolute;left:18746;width:14249;height:4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" fillcolor="white [3212]" strokecolor="black [3213]">
                        <v:textbox>
                          <w:txbxContent>
                            <w:p w14:paraId="6AD82870" w14:textId="77777777" w:rsidR="00E84ED0" w:rsidRPr="00495BDB" w:rsidRDefault="00E84ED0" w:rsidP="00E84ED0">
                              <w:pPr>
                                <w:jc w:val="center"/>
                                <w:rPr>
                                  <w:sz w:val="10"/>
                                  <w:szCs w:val="10"/>
                                  <w:lang w:val="en-US"/>
                                </w:rPr>
                              </w:pPr>
                              <w:r w:rsidRPr="00495BDB">
                                <w:rPr>
                                  <w:b/>
                                  <w:bCs/>
                                  <w:color w:val="000000" w:themeColor="text1"/>
                                  <w:kern w:val="24"/>
                                  <w:sz w:val="16"/>
                                  <w:szCs w:val="16"/>
                                </w:rPr>
                                <w:t>AUB-O; -</w:t>
                              </w:r>
                              <w:r w:rsidRPr="00495BDB">
                                <w:rPr>
                                  <w:b/>
                                  <w:bCs/>
                                  <w:color w:val="000000" w:themeColor="text1"/>
                                  <w:kern w:val="24"/>
                                  <w:sz w:val="16"/>
                                  <w:szCs w:val="16"/>
                                  <w:lang w:val="en-US"/>
                                </w:rPr>
                                <w:t>I?</w:t>
                              </w:r>
                            </w:p>
                          </w:txbxContent>
                        </v:textbox>
                      </v:shape>
                    </v:group>
                  </w:pict>
                </mc:Fallback>
              </mc:AlternateContent>
            </w:r>
            <w:r w:rsidRPr="005C2D3A">
              <w:rPr>
                <w:color w:val="000000"/>
                <w:sz w:val="20"/>
                <w:szCs w:val="20"/>
              </w:rPr>
              <w:t>​</w:t>
            </w:r>
          </w:p>
        </w:tc>
        <w:tc>
          <w:tcPr>
            <w:tcW w:w="404" w:type="dxa"/>
            <w:shd w:val="clear" w:color="auto" w:fill="auto"/>
            <w:hideMark/>
          </w:tcPr>
          <w:p w14:paraId="3E5E1ED5" w14:textId="32D635E3"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3BD1A97F"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2" w:type="dxa"/>
            <w:shd w:val="clear" w:color="auto" w:fill="auto"/>
            <w:hideMark/>
          </w:tcPr>
          <w:p w14:paraId="756037FD"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6" w:type="dxa"/>
            <w:shd w:val="clear" w:color="auto" w:fill="auto"/>
            <w:hideMark/>
          </w:tcPr>
          <w:p w14:paraId="0750D05C"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42561F2E"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7CF705AB"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r>
      <w:tr w:rsidR="0031113D" w:rsidRPr="006E0424" w14:paraId="6D87F2C5" w14:textId="77777777" w:rsidTr="00E84ED0">
        <w:tc>
          <w:tcPr>
            <w:tcW w:w="821" w:type="dxa"/>
            <w:tcBorders>
              <w:top w:val="single" w:sz="4" w:space="0" w:color="auto"/>
              <w:left w:val="single" w:sz="4" w:space="0" w:color="auto"/>
              <w:bottom w:val="single" w:sz="4" w:space="0" w:color="auto"/>
              <w:right w:val="single" w:sz="4" w:space="0" w:color="auto"/>
            </w:tcBorders>
            <w:shd w:val="clear" w:color="auto" w:fill="FABF8F" w:themeFill="accent6" w:themeFillTint="99"/>
            <w:hideMark/>
          </w:tcPr>
          <w:p w14:paraId="6A3D9DA4"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O​</w:t>
            </w:r>
          </w:p>
        </w:tc>
        <w:tc>
          <w:tcPr>
            <w:tcW w:w="812" w:type="dxa"/>
            <w:tcBorders>
              <w:top w:val="single" w:sz="4" w:space="0" w:color="auto"/>
              <w:left w:val="single" w:sz="4" w:space="0" w:color="auto"/>
              <w:bottom w:val="single" w:sz="4" w:space="0" w:color="auto"/>
              <w:right w:val="single" w:sz="4" w:space="0" w:color="auto"/>
            </w:tcBorders>
            <w:shd w:val="clear" w:color="auto" w:fill="FABF8F" w:themeFill="accent6" w:themeFillTint="99"/>
            <w:hideMark/>
          </w:tcPr>
          <w:p w14:paraId="58D58660"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 X​</w:t>
            </w:r>
          </w:p>
        </w:tc>
        <w:tc>
          <w:tcPr>
            <w:tcW w:w="927" w:type="dxa"/>
            <w:tcBorders>
              <w:top w:val="single" w:sz="4" w:space="0" w:color="auto"/>
              <w:left w:val="single" w:sz="4" w:space="0" w:color="auto"/>
              <w:bottom w:val="single" w:sz="4" w:space="0" w:color="auto"/>
              <w:right w:val="single" w:sz="4" w:space="0" w:color="auto"/>
            </w:tcBorders>
            <w:shd w:val="clear" w:color="auto" w:fill="auto"/>
            <w:hideMark/>
          </w:tcPr>
          <w:p w14:paraId="1290FD00" w14:textId="77777777" w:rsidR="0031113D" w:rsidRPr="005C2D3A" w:rsidRDefault="0031113D" w:rsidP="00E84ED0">
            <w:pPr>
              <w:spacing w:before="100" w:beforeAutospacing="1" w:after="100" w:afterAutospacing="1"/>
              <w:jc w:val="center"/>
              <w:textAlignment w:val="baseline"/>
              <w:rPr>
                <w:color w:val="000000" w:themeColor="text1"/>
              </w:rPr>
            </w:pPr>
          </w:p>
        </w:tc>
        <w:tc>
          <w:tcPr>
            <w:tcW w:w="749" w:type="dxa"/>
            <w:tcBorders>
              <w:top w:val="single" w:sz="4" w:space="0" w:color="auto"/>
              <w:left w:val="single" w:sz="4" w:space="0" w:color="auto"/>
              <w:bottom w:val="single" w:sz="4" w:space="0" w:color="auto"/>
              <w:right w:val="single" w:sz="4" w:space="0" w:color="auto"/>
            </w:tcBorders>
            <w:shd w:val="clear" w:color="auto" w:fill="auto"/>
            <w:hideMark/>
          </w:tcPr>
          <w:p w14:paraId="5F46A098"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w:t>
            </w:r>
          </w:p>
        </w:tc>
        <w:tc>
          <w:tcPr>
            <w:tcW w:w="498" w:type="dxa"/>
            <w:tcBorders>
              <w:left w:val="single" w:sz="4" w:space="0" w:color="auto"/>
            </w:tcBorders>
            <w:shd w:val="clear" w:color="auto" w:fill="auto"/>
            <w:hideMark/>
          </w:tcPr>
          <w:p w14:paraId="338BDEE1"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17F23AA7"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42C0D523"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7ABD6997"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4F88C9CE"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4DB2B8BB"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5C65B00E"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441FE5EC"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16C46A99" w14:textId="130DE2CF"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083A3D96"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2" w:type="dxa"/>
            <w:shd w:val="clear" w:color="auto" w:fill="auto"/>
            <w:hideMark/>
          </w:tcPr>
          <w:p w14:paraId="3D595A57"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6" w:type="dxa"/>
            <w:shd w:val="clear" w:color="auto" w:fill="auto"/>
            <w:hideMark/>
          </w:tcPr>
          <w:p w14:paraId="27EB93F3"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13978AAD"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37AFC792"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r>
      <w:tr w:rsidR="0031113D" w:rsidRPr="006E0424" w14:paraId="41A7C644" w14:textId="77777777" w:rsidTr="00E84ED0">
        <w:tc>
          <w:tcPr>
            <w:tcW w:w="821" w:type="dxa"/>
            <w:tcBorders>
              <w:top w:val="single" w:sz="4" w:space="0" w:color="auto"/>
              <w:left w:val="single" w:sz="4" w:space="0" w:color="auto"/>
              <w:bottom w:val="single" w:sz="4" w:space="0" w:color="auto"/>
              <w:right w:val="single" w:sz="4" w:space="0" w:color="auto"/>
            </w:tcBorders>
            <w:shd w:val="clear" w:color="auto" w:fill="auto"/>
            <w:hideMark/>
          </w:tcPr>
          <w:p w14:paraId="13795B64"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E​</w:t>
            </w:r>
          </w:p>
        </w:tc>
        <w:tc>
          <w:tcPr>
            <w:tcW w:w="812" w:type="dxa"/>
            <w:tcBorders>
              <w:top w:val="single" w:sz="4" w:space="0" w:color="auto"/>
              <w:left w:val="single" w:sz="4" w:space="0" w:color="auto"/>
              <w:bottom w:val="single" w:sz="4" w:space="0" w:color="auto"/>
              <w:right w:val="single" w:sz="4" w:space="0" w:color="auto"/>
            </w:tcBorders>
            <w:shd w:val="clear" w:color="auto" w:fill="auto"/>
            <w:hideMark/>
          </w:tcPr>
          <w:p w14:paraId="31B3CD7E"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w:t>
            </w:r>
          </w:p>
        </w:tc>
        <w:tc>
          <w:tcPr>
            <w:tcW w:w="927" w:type="dxa"/>
            <w:tcBorders>
              <w:top w:val="single" w:sz="4" w:space="0" w:color="auto"/>
              <w:left w:val="single" w:sz="4" w:space="0" w:color="auto"/>
              <w:bottom w:val="single" w:sz="4" w:space="0" w:color="auto"/>
              <w:right w:val="single" w:sz="4" w:space="0" w:color="auto"/>
            </w:tcBorders>
            <w:shd w:val="clear" w:color="auto" w:fill="auto"/>
            <w:hideMark/>
          </w:tcPr>
          <w:p w14:paraId="59DF1D29"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X​</w:t>
            </w:r>
          </w:p>
        </w:tc>
        <w:tc>
          <w:tcPr>
            <w:tcW w:w="749" w:type="dxa"/>
            <w:tcBorders>
              <w:top w:val="single" w:sz="4" w:space="0" w:color="auto"/>
              <w:left w:val="single" w:sz="4" w:space="0" w:color="auto"/>
              <w:bottom w:val="single" w:sz="4" w:space="0" w:color="auto"/>
              <w:right w:val="single" w:sz="4" w:space="0" w:color="auto"/>
            </w:tcBorders>
            <w:shd w:val="clear" w:color="auto" w:fill="auto"/>
            <w:hideMark/>
          </w:tcPr>
          <w:p w14:paraId="5F6E852F"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w:t>
            </w:r>
          </w:p>
        </w:tc>
        <w:tc>
          <w:tcPr>
            <w:tcW w:w="498" w:type="dxa"/>
            <w:tcBorders>
              <w:left w:val="single" w:sz="4" w:space="0" w:color="auto"/>
            </w:tcBorders>
            <w:shd w:val="clear" w:color="auto" w:fill="auto"/>
            <w:hideMark/>
          </w:tcPr>
          <w:p w14:paraId="2DF84D5E"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29BCDB34"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4D321B61"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165128A4"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4290CB3C"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47D1845A"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4BCF5C71"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6D1A3C88"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22911350"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329E98BD"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2" w:type="dxa"/>
            <w:shd w:val="clear" w:color="auto" w:fill="auto"/>
            <w:hideMark/>
          </w:tcPr>
          <w:p w14:paraId="095658BD"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6" w:type="dxa"/>
            <w:shd w:val="clear" w:color="auto" w:fill="auto"/>
            <w:hideMark/>
          </w:tcPr>
          <w:p w14:paraId="5097087A"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4D2D048A"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53140244"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r>
      <w:tr w:rsidR="0031113D" w:rsidRPr="006E0424" w14:paraId="09F172F4" w14:textId="77777777" w:rsidTr="00E84ED0">
        <w:tc>
          <w:tcPr>
            <w:tcW w:w="821" w:type="dxa"/>
            <w:tcBorders>
              <w:top w:val="single" w:sz="4" w:space="0" w:color="auto"/>
              <w:left w:val="single" w:sz="4" w:space="0" w:color="auto"/>
              <w:bottom w:val="single" w:sz="4" w:space="0" w:color="auto"/>
              <w:right w:val="single" w:sz="4" w:space="0" w:color="auto"/>
            </w:tcBorders>
            <w:shd w:val="clear" w:color="auto" w:fill="FABF8F" w:themeFill="accent6" w:themeFillTint="99"/>
            <w:hideMark/>
          </w:tcPr>
          <w:p w14:paraId="5C6DF731"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I​</w:t>
            </w:r>
          </w:p>
        </w:tc>
        <w:tc>
          <w:tcPr>
            <w:tcW w:w="812" w:type="dxa"/>
            <w:tcBorders>
              <w:top w:val="single" w:sz="4" w:space="0" w:color="auto"/>
              <w:left w:val="single" w:sz="4" w:space="0" w:color="auto"/>
              <w:bottom w:val="single" w:sz="4" w:space="0" w:color="auto"/>
              <w:right w:val="single" w:sz="4" w:space="0" w:color="auto"/>
            </w:tcBorders>
            <w:shd w:val="clear" w:color="auto" w:fill="auto"/>
            <w:hideMark/>
          </w:tcPr>
          <w:p w14:paraId="01B10080"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w:t>
            </w:r>
          </w:p>
        </w:tc>
        <w:tc>
          <w:tcPr>
            <w:tcW w:w="927" w:type="dxa"/>
            <w:tcBorders>
              <w:top w:val="single" w:sz="4" w:space="0" w:color="auto"/>
              <w:left w:val="single" w:sz="4" w:space="0" w:color="auto"/>
              <w:bottom w:val="single" w:sz="4" w:space="0" w:color="auto"/>
              <w:right w:val="single" w:sz="4" w:space="0" w:color="auto"/>
            </w:tcBorders>
            <w:shd w:val="clear" w:color="auto" w:fill="auto"/>
            <w:hideMark/>
          </w:tcPr>
          <w:p w14:paraId="7E6CDEFA" w14:textId="77777777" w:rsidR="0031113D" w:rsidRPr="005C2D3A" w:rsidRDefault="0031113D" w:rsidP="00E84ED0">
            <w:pPr>
              <w:spacing w:before="100" w:beforeAutospacing="1" w:after="100" w:afterAutospacing="1"/>
              <w:jc w:val="center"/>
              <w:textAlignment w:val="baseline"/>
              <w:rPr>
                <w:color w:val="000000" w:themeColor="text1"/>
              </w:rPr>
            </w:pPr>
          </w:p>
        </w:tc>
        <w:tc>
          <w:tcPr>
            <w:tcW w:w="749" w:type="dxa"/>
            <w:tcBorders>
              <w:top w:val="single" w:sz="4" w:space="0" w:color="auto"/>
              <w:left w:val="single" w:sz="4" w:space="0" w:color="auto"/>
              <w:bottom w:val="single" w:sz="4" w:space="0" w:color="auto"/>
              <w:right w:val="single" w:sz="4" w:space="0" w:color="auto"/>
            </w:tcBorders>
            <w:shd w:val="clear" w:color="auto" w:fill="FABF8F" w:themeFill="accent6" w:themeFillTint="99"/>
            <w:hideMark/>
          </w:tcPr>
          <w:p w14:paraId="31B30AAB"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 X​</w:t>
            </w:r>
          </w:p>
        </w:tc>
        <w:tc>
          <w:tcPr>
            <w:tcW w:w="498" w:type="dxa"/>
            <w:tcBorders>
              <w:left w:val="single" w:sz="4" w:space="0" w:color="auto"/>
            </w:tcBorders>
            <w:shd w:val="clear" w:color="auto" w:fill="auto"/>
            <w:hideMark/>
          </w:tcPr>
          <w:p w14:paraId="3CAD179D"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576FC58A"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75FA215C"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17DECBA6"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59375148"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3A3616EA"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4819EE17"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25CFD574"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313C889A"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7A513E07"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2" w:type="dxa"/>
            <w:shd w:val="clear" w:color="auto" w:fill="auto"/>
            <w:hideMark/>
          </w:tcPr>
          <w:p w14:paraId="19C59AB1"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6" w:type="dxa"/>
            <w:shd w:val="clear" w:color="auto" w:fill="auto"/>
            <w:hideMark/>
          </w:tcPr>
          <w:p w14:paraId="4CCC2D6D"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4FF7801E" w14:textId="4A58D60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64FAF0B6"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r>
      <w:tr w:rsidR="0031113D" w:rsidRPr="006E0424" w14:paraId="457C67BC" w14:textId="77777777" w:rsidTr="00E84ED0">
        <w:tc>
          <w:tcPr>
            <w:tcW w:w="82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D39F49"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N​</w:t>
            </w:r>
          </w:p>
        </w:tc>
        <w:tc>
          <w:tcPr>
            <w:tcW w:w="812" w:type="dxa"/>
            <w:tcBorders>
              <w:top w:val="single" w:sz="4" w:space="0" w:color="auto"/>
              <w:left w:val="single" w:sz="4" w:space="0" w:color="auto"/>
              <w:bottom w:val="single" w:sz="4" w:space="0" w:color="auto"/>
              <w:right w:val="single" w:sz="4" w:space="0" w:color="auto"/>
            </w:tcBorders>
            <w:shd w:val="clear" w:color="auto" w:fill="auto"/>
            <w:hideMark/>
          </w:tcPr>
          <w:p w14:paraId="6792602D"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w:t>
            </w:r>
          </w:p>
        </w:tc>
        <w:tc>
          <w:tcPr>
            <w:tcW w:w="927" w:type="dxa"/>
            <w:tcBorders>
              <w:top w:val="single" w:sz="4" w:space="0" w:color="auto"/>
              <w:left w:val="single" w:sz="4" w:space="0" w:color="auto"/>
              <w:bottom w:val="single" w:sz="4" w:space="0" w:color="auto"/>
              <w:right w:val="single" w:sz="4" w:space="0" w:color="auto"/>
            </w:tcBorders>
            <w:shd w:val="clear" w:color="auto" w:fill="auto"/>
            <w:hideMark/>
          </w:tcPr>
          <w:p w14:paraId="75808213"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​X</w:t>
            </w:r>
          </w:p>
        </w:tc>
        <w:tc>
          <w:tcPr>
            <w:tcW w:w="749" w:type="dxa"/>
            <w:tcBorders>
              <w:top w:val="single" w:sz="4" w:space="0" w:color="auto"/>
              <w:left w:val="single" w:sz="4" w:space="0" w:color="auto"/>
              <w:bottom w:val="single" w:sz="4" w:space="0" w:color="auto"/>
              <w:right w:val="single" w:sz="4" w:space="0" w:color="auto"/>
            </w:tcBorders>
            <w:shd w:val="clear" w:color="auto" w:fill="auto"/>
            <w:hideMark/>
          </w:tcPr>
          <w:p w14:paraId="5E0B0A09" w14:textId="77777777" w:rsidR="0031113D" w:rsidRPr="005C2D3A" w:rsidRDefault="0031113D" w:rsidP="00E84ED0">
            <w:pPr>
              <w:spacing w:before="100" w:beforeAutospacing="1" w:after="100" w:afterAutospacing="1"/>
              <w:jc w:val="center"/>
              <w:textAlignment w:val="baseline"/>
              <w:rPr>
                <w:color w:val="000000" w:themeColor="text1"/>
              </w:rPr>
            </w:pPr>
          </w:p>
        </w:tc>
        <w:tc>
          <w:tcPr>
            <w:tcW w:w="498" w:type="dxa"/>
            <w:tcBorders>
              <w:left w:val="single" w:sz="4" w:space="0" w:color="auto"/>
            </w:tcBorders>
            <w:shd w:val="clear" w:color="auto" w:fill="auto"/>
            <w:hideMark/>
          </w:tcPr>
          <w:p w14:paraId="688CF447"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02842F0C"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240D9E60"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39819980"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3BEA9F10"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32E5014E"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166FD4AC"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5B3E7AF6"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07001D37"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2A6D8566"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2" w:type="dxa"/>
            <w:shd w:val="clear" w:color="auto" w:fill="auto"/>
            <w:hideMark/>
          </w:tcPr>
          <w:p w14:paraId="46A3594B"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6" w:type="dxa"/>
            <w:shd w:val="clear" w:color="auto" w:fill="auto"/>
            <w:hideMark/>
          </w:tcPr>
          <w:p w14:paraId="03A577C7" w14:textId="006DE14A"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7DF0C57C"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18D52F18"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r>
    </w:tbl>
    <w:p w14:paraId="50A48418" w14:textId="670C6708" w:rsidR="0031113D" w:rsidRPr="005C2D3A" w:rsidRDefault="0031113D" w:rsidP="0031113D">
      <w:pPr>
        <w:pStyle w:val="Heading3"/>
        <w:spacing w:before="60"/>
      </w:pPr>
      <w:r w:rsidRPr="005C2D3A">
        <w:t>Ví dụ 3</w:t>
      </w:r>
    </w:p>
    <w:tbl>
      <w:tblPr>
        <w:tblW w:w="90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21"/>
        <w:gridCol w:w="812"/>
        <w:gridCol w:w="927"/>
        <w:gridCol w:w="749"/>
        <w:gridCol w:w="498"/>
        <w:gridCol w:w="404"/>
        <w:gridCol w:w="404"/>
        <w:gridCol w:w="404"/>
        <w:gridCol w:w="404"/>
        <w:gridCol w:w="404"/>
        <w:gridCol w:w="404"/>
        <w:gridCol w:w="404"/>
        <w:gridCol w:w="404"/>
        <w:gridCol w:w="404"/>
        <w:gridCol w:w="402"/>
        <w:gridCol w:w="406"/>
        <w:gridCol w:w="404"/>
        <w:gridCol w:w="404"/>
      </w:tblGrid>
      <w:tr w:rsidR="0031113D" w:rsidRPr="006E0424" w14:paraId="502E13E2" w14:textId="77777777" w:rsidTr="00E84ED0">
        <w:trPr>
          <w:trHeight w:val="276"/>
        </w:trPr>
        <w:tc>
          <w:tcPr>
            <w:tcW w:w="3309"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526C5CAB" w14:textId="77777777" w:rsidR="0031113D" w:rsidRPr="005C2D3A" w:rsidRDefault="0031113D" w:rsidP="00E84ED0">
            <w:pPr>
              <w:spacing w:before="100" w:beforeAutospacing="1" w:after="100" w:afterAutospacing="1"/>
              <w:jc w:val="left"/>
              <w:textAlignment w:val="baseline"/>
              <w:rPr>
                <w:b/>
                <w:color w:val="FFFFFF"/>
              </w:rPr>
            </w:pPr>
            <w:r w:rsidRPr="00DE228A">
              <w:rPr>
                <w:color w:val="FFFFFF" w:themeColor="background1"/>
                <w:kern w:val="24"/>
                <w:sz w:val="20"/>
                <w:szCs w:val="20"/>
              </w:rPr>
              <w:t>Hệ thống 1 (triệu chứng)</w:t>
            </w:r>
          </w:p>
        </w:tc>
        <w:tc>
          <w:tcPr>
            <w:tcW w:w="498" w:type="dxa"/>
            <w:tcBorders>
              <w:left w:val="single" w:sz="4" w:space="0" w:color="auto"/>
            </w:tcBorders>
            <w:shd w:val="clear" w:color="auto" w:fill="auto"/>
            <w:hideMark/>
          </w:tcPr>
          <w:p w14:paraId="222BDEB2" w14:textId="77777777" w:rsidR="0031113D" w:rsidRPr="005C2D3A" w:rsidRDefault="0031113D" w:rsidP="00E84ED0">
            <w:pPr>
              <w:spacing w:before="100" w:beforeAutospacing="1" w:after="100" w:afterAutospacing="1"/>
              <w:jc w:val="left"/>
              <w:textAlignment w:val="baseline"/>
              <w:rPr>
                <w:b/>
                <w:color w:val="FFFFFF"/>
              </w:rPr>
            </w:pPr>
            <w:r w:rsidRPr="005C2D3A">
              <w:rPr>
                <w:color w:val="000000"/>
                <w:sz w:val="20"/>
                <w:szCs w:val="20"/>
              </w:rPr>
              <w:t>cm</w:t>
            </w:r>
            <w:r w:rsidRPr="005C2D3A">
              <w:rPr>
                <w:b/>
                <w:color w:val="FFFFFF"/>
                <w:sz w:val="20"/>
                <w:szCs w:val="20"/>
              </w:rPr>
              <w:t>​</w:t>
            </w:r>
          </w:p>
        </w:tc>
        <w:tc>
          <w:tcPr>
            <w:tcW w:w="404" w:type="dxa"/>
            <w:shd w:val="clear" w:color="auto" w:fill="auto"/>
            <w:hideMark/>
          </w:tcPr>
          <w:p w14:paraId="080B0C96" w14:textId="77777777" w:rsidR="0031113D" w:rsidRPr="005C2D3A" w:rsidRDefault="0031113D" w:rsidP="00E84ED0">
            <w:pPr>
              <w:spacing w:before="100" w:beforeAutospacing="1" w:after="100" w:afterAutospacing="1"/>
              <w:jc w:val="left"/>
              <w:textAlignment w:val="baseline"/>
              <w:rPr>
                <w:b/>
                <w:color w:val="FFFFFF"/>
              </w:rPr>
            </w:pPr>
            <w:r w:rsidRPr="005C2D3A">
              <w:rPr>
                <w:b/>
                <w:color w:val="FFFFFF"/>
                <w:sz w:val="20"/>
                <w:szCs w:val="20"/>
              </w:rPr>
              <w:t>​</w:t>
            </w:r>
          </w:p>
        </w:tc>
        <w:tc>
          <w:tcPr>
            <w:tcW w:w="404" w:type="dxa"/>
            <w:shd w:val="clear" w:color="auto" w:fill="auto"/>
            <w:hideMark/>
          </w:tcPr>
          <w:p w14:paraId="2AEE99A1" w14:textId="77777777" w:rsidR="0031113D" w:rsidRPr="005C2D3A" w:rsidRDefault="0031113D" w:rsidP="00E84ED0">
            <w:pPr>
              <w:spacing w:before="100" w:beforeAutospacing="1" w:after="100" w:afterAutospacing="1"/>
              <w:jc w:val="left"/>
              <w:textAlignment w:val="baseline"/>
              <w:rPr>
                <w:b/>
                <w:color w:val="FFFFFF"/>
              </w:rPr>
            </w:pPr>
            <w:r w:rsidRPr="005C2D3A">
              <w:rPr>
                <w:b/>
                <w:color w:val="FFFFFF"/>
                <w:sz w:val="20"/>
                <w:szCs w:val="20"/>
              </w:rPr>
              <w:t>​</w:t>
            </w:r>
          </w:p>
        </w:tc>
        <w:tc>
          <w:tcPr>
            <w:tcW w:w="404" w:type="dxa"/>
            <w:shd w:val="clear" w:color="auto" w:fill="auto"/>
            <w:hideMark/>
          </w:tcPr>
          <w:p w14:paraId="1E8885BD" w14:textId="77777777" w:rsidR="0031113D" w:rsidRPr="005C2D3A" w:rsidRDefault="0031113D" w:rsidP="00E84ED0">
            <w:pPr>
              <w:spacing w:before="100" w:beforeAutospacing="1" w:after="100" w:afterAutospacing="1"/>
              <w:jc w:val="left"/>
              <w:textAlignment w:val="baseline"/>
              <w:rPr>
                <w:b/>
                <w:color w:val="FFFFFF"/>
              </w:rPr>
            </w:pPr>
            <w:r w:rsidRPr="005C2D3A">
              <w:rPr>
                <w:b/>
                <w:color w:val="FFFFFF"/>
                <w:sz w:val="20"/>
                <w:szCs w:val="20"/>
              </w:rPr>
              <w:t>​</w:t>
            </w:r>
          </w:p>
        </w:tc>
        <w:tc>
          <w:tcPr>
            <w:tcW w:w="404" w:type="dxa"/>
            <w:shd w:val="clear" w:color="auto" w:fill="auto"/>
            <w:hideMark/>
          </w:tcPr>
          <w:p w14:paraId="767F6BBD" w14:textId="77777777" w:rsidR="0031113D" w:rsidRPr="005C2D3A" w:rsidRDefault="0031113D" w:rsidP="00E84ED0">
            <w:pPr>
              <w:spacing w:before="100" w:beforeAutospacing="1" w:after="100" w:afterAutospacing="1"/>
              <w:jc w:val="left"/>
              <w:textAlignment w:val="baseline"/>
              <w:rPr>
                <w:b/>
                <w:color w:val="FFFFFF"/>
              </w:rPr>
            </w:pPr>
            <w:r w:rsidRPr="005C2D3A">
              <w:rPr>
                <w:b/>
                <w:color w:val="FFFFFF"/>
                <w:sz w:val="20"/>
                <w:szCs w:val="20"/>
              </w:rPr>
              <w:t>​</w:t>
            </w:r>
          </w:p>
        </w:tc>
        <w:tc>
          <w:tcPr>
            <w:tcW w:w="404" w:type="dxa"/>
            <w:shd w:val="clear" w:color="auto" w:fill="auto"/>
            <w:hideMark/>
          </w:tcPr>
          <w:p w14:paraId="115527D3" w14:textId="77777777" w:rsidR="0031113D" w:rsidRPr="005C2D3A" w:rsidRDefault="0031113D" w:rsidP="00E84ED0">
            <w:pPr>
              <w:spacing w:before="100" w:beforeAutospacing="1" w:after="100" w:afterAutospacing="1"/>
              <w:jc w:val="left"/>
              <w:textAlignment w:val="baseline"/>
              <w:rPr>
                <w:b/>
                <w:color w:val="FFFFFF"/>
              </w:rPr>
            </w:pPr>
            <w:r w:rsidRPr="005C2D3A">
              <w:rPr>
                <w:b/>
                <w:color w:val="FFFFFF"/>
                <w:sz w:val="20"/>
                <w:szCs w:val="20"/>
              </w:rPr>
              <w:t>​</w:t>
            </w:r>
          </w:p>
        </w:tc>
        <w:tc>
          <w:tcPr>
            <w:tcW w:w="404" w:type="dxa"/>
            <w:shd w:val="clear" w:color="auto" w:fill="auto"/>
            <w:hideMark/>
          </w:tcPr>
          <w:p w14:paraId="0AE58E5D" w14:textId="77777777" w:rsidR="0031113D" w:rsidRPr="005C2D3A" w:rsidRDefault="0031113D" w:rsidP="00E84ED0">
            <w:pPr>
              <w:spacing w:before="100" w:beforeAutospacing="1" w:after="100" w:afterAutospacing="1"/>
              <w:jc w:val="left"/>
              <w:textAlignment w:val="baseline"/>
              <w:rPr>
                <w:b/>
                <w:color w:val="FFFFFF"/>
              </w:rPr>
            </w:pPr>
            <w:r w:rsidRPr="005C2D3A">
              <w:rPr>
                <w:b/>
                <w:color w:val="FFFFFF"/>
                <w:sz w:val="20"/>
                <w:szCs w:val="20"/>
              </w:rPr>
              <w:t>​</w:t>
            </w:r>
          </w:p>
        </w:tc>
        <w:tc>
          <w:tcPr>
            <w:tcW w:w="404" w:type="dxa"/>
            <w:shd w:val="clear" w:color="auto" w:fill="auto"/>
            <w:hideMark/>
          </w:tcPr>
          <w:p w14:paraId="23934EEB" w14:textId="77777777" w:rsidR="0031113D" w:rsidRPr="005C2D3A" w:rsidRDefault="0031113D" w:rsidP="00E84ED0">
            <w:pPr>
              <w:spacing w:before="100" w:beforeAutospacing="1" w:after="100" w:afterAutospacing="1"/>
              <w:jc w:val="left"/>
              <w:textAlignment w:val="baseline"/>
              <w:rPr>
                <w:b/>
                <w:color w:val="FFFFFF"/>
              </w:rPr>
            </w:pPr>
            <w:r w:rsidRPr="005C2D3A">
              <w:rPr>
                <w:b/>
                <w:color w:val="FFFFFF"/>
                <w:sz w:val="20"/>
                <w:szCs w:val="20"/>
              </w:rPr>
              <w:t>​</w:t>
            </w:r>
          </w:p>
        </w:tc>
        <w:tc>
          <w:tcPr>
            <w:tcW w:w="404" w:type="dxa"/>
            <w:shd w:val="clear" w:color="auto" w:fill="auto"/>
            <w:hideMark/>
          </w:tcPr>
          <w:p w14:paraId="65474BA2" w14:textId="77777777" w:rsidR="0031113D" w:rsidRPr="005C2D3A" w:rsidRDefault="0031113D" w:rsidP="00E84ED0">
            <w:pPr>
              <w:spacing w:before="100" w:beforeAutospacing="1" w:after="100" w:afterAutospacing="1"/>
              <w:jc w:val="left"/>
              <w:textAlignment w:val="baseline"/>
              <w:rPr>
                <w:b/>
                <w:color w:val="FFFFFF"/>
              </w:rPr>
            </w:pPr>
            <w:r w:rsidRPr="005C2D3A">
              <w:rPr>
                <w:b/>
                <w:color w:val="FFFFFF"/>
                <w:sz w:val="20"/>
                <w:szCs w:val="20"/>
              </w:rPr>
              <w:t>​</w:t>
            </w:r>
          </w:p>
        </w:tc>
        <w:tc>
          <w:tcPr>
            <w:tcW w:w="404" w:type="dxa"/>
            <w:shd w:val="clear" w:color="auto" w:fill="auto"/>
            <w:hideMark/>
          </w:tcPr>
          <w:p w14:paraId="7B2D83E1" w14:textId="77777777" w:rsidR="0031113D" w:rsidRPr="005C2D3A" w:rsidRDefault="0031113D" w:rsidP="00E84ED0">
            <w:pPr>
              <w:spacing w:before="100" w:beforeAutospacing="1" w:after="100" w:afterAutospacing="1"/>
              <w:jc w:val="left"/>
              <w:textAlignment w:val="baseline"/>
              <w:rPr>
                <w:b/>
                <w:color w:val="FFFFFF"/>
              </w:rPr>
            </w:pPr>
            <w:r w:rsidRPr="005C2D3A">
              <w:rPr>
                <w:b/>
                <w:color w:val="FFFFFF"/>
                <w:sz w:val="20"/>
                <w:szCs w:val="20"/>
              </w:rPr>
              <w:t>​</w:t>
            </w:r>
          </w:p>
        </w:tc>
        <w:tc>
          <w:tcPr>
            <w:tcW w:w="402" w:type="dxa"/>
            <w:shd w:val="clear" w:color="auto" w:fill="auto"/>
            <w:hideMark/>
          </w:tcPr>
          <w:p w14:paraId="1C293C83" w14:textId="77777777" w:rsidR="0031113D" w:rsidRPr="005C2D3A" w:rsidRDefault="0031113D" w:rsidP="00E84ED0">
            <w:pPr>
              <w:spacing w:before="100" w:beforeAutospacing="1" w:after="100" w:afterAutospacing="1"/>
              <w:jc w:val="left"/>
              <w:textAlignment w:val="baseline"/>
              <w:rPr>
                <w:b/>
                <w:color w:val="FFFFFF"/>
              </w:rPr>
            </w:pPr>
            <w:r w:rsidRPr="005C2D3A">
              <w:rPr>
                <w:b/>
                <w:color w:val="FFFFFF"/>
                <w:sz w:val="20"/>
                <w:szCs w:val="20"/>
              </w:rPr>
              <w:t>​</w:t>
            </w:r>
          </w:p>
        </w:tc>
        <w:tc>
          <w:tcPr>
            <w:tcW w:w="406" w:type="dxa"/>
            <w:shd w:val="clear" w:color="auto" w:fill="auto"/>
            <w:hideMark/>
          </w:tcPr>
          <w:p w14:paraId="7503251C" w14:textId="77777777" w:rsidR="0031113D" w:rsidRPr="005C2D3A" w:rsidRDefault="0031113D" w:rsidP="00E84ED0">
            <w:pPr>
              <w:spacing w:before="100" w:beforeAutospacing="1" w:after="100" w:afterAutospacing="1"/>
              <w:jc w:val="left"/>
              <w:textAlignment w:val="baseline"/>
              <w:rPr>
                <w:b/>
                <w:color w:val="FFFFFF"/>
              </w:rPr>
            </w:pPr>
            <w:r w:rsidRPr="005C2D3A">
              <w:rPr>
                <w:b/>
                <w:color w:val="FFFFFF"/>
                <w:sz w:val="20"/>
                <w:szCs w:val="20"/>
              </w:rPr>
              <w:t>​</w:t>
            </w:r>
          </w:p>
        </w:tc>
        <w:tc>
          <w:tcPr>
            <w:tcW w:w="404" w:type="dxa"/>
            <w:shd w:val="clear" w:color="auto" w:fill="auto"/>
            <w:hideMark/>
          </w:tcPr>
          <w:p w14:paraId="14B393DE" w14:textId="77777777" w:rsidR="0031113D" w:rsidRPr="005C2D3A" w:rsidRDefault="0031113D" w:rsidP="00E84ED0">
            <w:pPr>
              <w:spacing w:before="100" w:beforeAutospacing="1" w:after="100" w:afterAutospacing="1"/>
              <w:jc w:val="left"/>
              <w:textAlignment w:val="baseline"/>
              <w:rPr>
                <w:b/>
                <w:color w:val="FFFFFF"/>
              </w:rPr>
            </w:pPr>
            <w:r w:rsidRPr="005C2D3A">
              <w:rPr>
                <w:b/>
                <w:color w:val="FFFFFF"/>
                <w:sz w:val="20"/>
                <w:szCs w:val="20"/>
              </w:rPr>
              <w:t>​</w:t>
            </w:r>
            <w:r w:rsidRPr="00495BDB">
              <w:t xml:space="preserve"> </w:t>
            </w:r>
          </w:p>
        </w:tc>
        <w:tc>
          <w:tcPr>
            <w:tcW w:w="404" w:type="dxa"/>
            <w:shd w:val="clear" w:color="auto" w:fill="auto"/>
            <w:hideMark/>
          </w:tcPr>
          <w:p w14:paraId="483C6651" w14:textId="77777777" w:rsidR="0031113D" w:rsidRPr="005C2D3A" w:rsidRDefault="0031113D" w:rsidP="00E84ED0">
            <w:pPr>
              <w:spacing w:before="100" w:beforeAutospacing="1" w:after="100" w:afterAutospacing="1"/>
              <w:jc w:val="left"/>
              <w:textAlignment w:val="baseline"/>
              <w:rPr>
                <w:b/>
                <w:color w:val="FFFFFF"/>
              </w:rPr>
            </w:pPr>
            <w:r w:rsidRPr="005C2D3A">
              <w:rPr>
                <w:b/>
                <w:color w:val="FFFFFF"/>
                <w:sz w:val="20"/>
                <w:szCs w:val="20"/>
              </w:rPr>
              <w:t>​</w:t>
            </w:r>
          </w:p>
        </w:tc>
      </w:tr>
      <w:tr w:rsidR="0031113D" w:rsidRPr="006E0424" w14:paraId="1105C380" w14:textId="77777777" w:rsidTr="00E84ED0">
        <w:trPr>
          <w:trHeight w:val="276"/>
        </w:trPr>
        <w:tc>
          <w:tcPr>
            <w:tcW w:w="3309" w:type="dxa"/>
            <w:gridSpan w:val="4"/>
            <w:tcBorders>
              <w:top w:val="single" w:sz="4" w:space="0" w:color="auto"/>
              <w:left w:val="single" w:sz="4" w:space="0" w:color="auto"/>
              <w:bottom w:val="single" w:sz="4" w:space="0" w:color="auto"/>
              <w:right w:val="single" w:sz="4" w:space="0" w:color="auto"/>
            </w:tcBorders>
            <w:shd w:val="clear" w:color="auto" w:fill="auto"/>
            <w:hideMark/>
          </w:tcPr>
          <w:p w14:paraId="12BD9281" w14:textId="77777777" w:rsidR="0031113D" w:rsidRPr="005C2D3A" w:rsidRDefault="0031113D" w:rsidP="00E84ED0">
            <w:pPr>
              <w:spacing w:before="100" w:beforeAutospacing="1" w:after="100" w:afterAutospacing="1"/>
              <w:jc w:val="left"/>
              <w:textAlignment w:val="baseline"/>
              <w:rPr>
                <w:color w:val="000000"/>
              </w:rPr>
            </w:pPr>
            <w:r w:rsidRPr="005C2D3A">
              <w:rPr>
                <w:sz w:val="20"/>
                <w:szCs w:val="20"/>
              </w:rPr>
              <w:t>Độ dài chu kì: 60-90 ngày = thưa</w:t>
            </w:r>
          </w:p>
        </w:tc>
        <w:tc>
          <w:tcPr>
            <w:tcW w:w="498" w:type="dxa"/>
            <w:tcBorders>
              <w:left w:val="single" w:sz="4" w:space="0" w:color="auto"/>
            </w:tcBorders>
            <w:shd w:val="clear" w:color="auto" w:fill="auto"/>
            <w:hideMark/>
          </w:tcPr>
          <w:p w14:paraId="0DAA2AB2"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54349B3F"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01349CA7"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5A6A6132"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3E1FB3A6"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613BCF9A"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4E984127"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420858D3"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55446075"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3B353F1F"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2" w:type="dxa"/>
            <w:shd w:val="clear" w:color="auto" w:fill="auto"/>
            <w:hideMark/>
          </w:tcPr>
          <w:p w14:paraId="04C36135"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6" w:type="dxa"/>
            <w:shd w:val="clear" w:color="auto" w:fill="auto"/>
            <w:hideMark/>
          </w:tcPr>
          <w:p w14:paraId="5674D2AB"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5AC2CE99"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7E7CB3AC"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r>
      <w:tr w:rsidR="0031113D" w:rsidRPr="006E0424" w14:paraId="3FFDBA5E" w14:textId="77777777" w:rsidTr="00E84ED0">
        <w:trPr>
          <w:trHeight w:val="276"/>
        </w:trPr>
        <w:tc>
          <w:tcPr>
            <w:tcW w:w="3309" w:type="dxa"/>
            <w:gridSpan w:val="4"/>
            <w:tcBorders>
              <w:top w:val="single" w:sz="4" w:space="0" w:color="auto"/>
              <w:left w:val="single" w:sz="4" w:space="0" w:color="auto"/>
              <w:bottom w:val="single" w:sz="4" w:space="0" w:color="auto"/>
              <w:right w:val="single" w:sz="4" w:space="0" w:color="auto"/>
            </w:tcBorders>
            <w:shd w:val="clear" w:color="auto" w:fill="auto"/>
            <w:hideMark/>
          </w:tcPr>
          <w:p w14:paraId="2529BC46" w14:textId="77777777" w:rsidR="0031113D" w:rsidRPr="005C2D3A" w:rsidRDefault="0031113D" w:rsidP="00E84ED0">
            <w:pPr>
              <w:spacing w:before="100" w:beforeAutospacing="1" w:after="100" w:afterAutospacing="1"/>
              <w:jc w:val="left"/>
              <w:textAlignment w:val="baseline"/>
              <w:rPr>
                <w:color w:val="000000"/>
              </w:rPr>
            </w:pPr>
            <w:r w:rsidRPr="005C2D3A">
              <w:rPr>
                <w:sz w:val="20"/>
                <w:szCs w:val="20"/>
              </w:rPr>
              <w:t>Tính đều đặn: ± 30 ngày = rất không đều</w:t>
            </w:r>
          </w:p>
        </w:tc>
        <w:tc>
          <w:tcPr>
            <w:tcW w:w="498" w:type="dxa"/>
            <w:tcBorders>
              <w:left w:val="single" w:sz="4" w:space="0" w:color="auto"/>
            </w:tcBorders>
            <w:shd w:val="clear" w:color="auto" w:fill="auto"/>
            <w:hideMark/>
          </w:tcPr>
          <w:p w14:paraId="4D289ACD"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29C78E5B"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67ACF167"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70B5ED08"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0E534C56"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2CA43F9B"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3428F846"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22C95C8A"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21EFDC12"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09DA7263"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2" w:type="dxa"/>
            <w:shd w:val="clear" w:color="auto" w:fill="auto"/>
            <w:hideMark/>
          </w:tcPr>
          <w:p w14:paraId="1C62FD42"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6" w:type="dxa"/>
            <w:shd w:val="clear" w:color="auto" w:fill="auto"/>
            <w:hideMark/>
          </w:tcPr>
          <w:p w14:paraId="1C9A96C9"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71974D45"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547C4F5E"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r>
      <w:tr w:rsidR="0031113D" w:rsidRPr="006E0424" w14:paraId="1D54BA63" w14:textId="77777777" w:rsidTr="00E84ED0">
        <w:trPr>
          <w:trHeight w:val="276"/>
        </w:trPr>
        <w:tc>
          <w:tcPr>
            <w:tcW w:w="3309" w:type="dxa"/>
            <w:gridSpan w:val="4"/>
            <w:tcBorders>
              <w:top w:val="single" w:sz="4" w:space="0" w:color="auto"/>
              <w:left w:val="single" w:sz="4" w:space="0" w:color="auto"/>
              <w:bottom w:val="single" w:sz="4" w:space="0" w:color="auto"/>
              <w:right w:val="single" w:sz="4" w:space="0" w:color="auto"/>
            </w:tcBorders>
            <w:shd w:val="clear" w:color="auto" w:fill="auto"/>
            <w:hideMark/>
          </w:tcPr>
          <w:p w14:paraId="03E36D3C" w14:textId="77777777" w:rsidR="0031113D" w:rsidRPr="005C2D3A" w:rsidRDefault="0031113D" w:rsidP="00E84ED0">
            <w:pPr>
              <w:spacing w:before="100" w:beforeAutospacing="1" w:after="100" w:afterAutospacing="1"/>
              <w:jc w:val="left"/>
              <w:textAlignment w:val="baseline"/>
              <w:rPr>
                <w:color w:val="000000"/>
              </w:rPr>
            </w:pPr>
            <w:r w:rsidRPr="005C2D3A">
              <w:rPr>
                <w:sz w:val="20"/>
                <w:szCs w:val="20"/>
              </w:rPr>
              <w:t>Độ dài: 10 ngày hay hơn = dài</w:t>
            </w:r>
          </w:p>
        </w:tc>
        <w:tc>
          <w:tcPr>
            <w:tcW w:w="498" w:type="dxa"/>
            <w:tcBorders>
              <w:left w:val="single" w:sz="4" w:space="0" w:color="auto"/>
            </w:tcBorders>
            <w:shd w:val="clear" w:color="auto" w:fill="auto"/>
            <w:hideMark/>
          </w:tcPr>
          <w:p w14:paraId="46E25C68"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74FFD1CD"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1520A561"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2075301D"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4AC39303"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4BEBC90F"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2F8D1EAA"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53DE2DE8"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0D94086F"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03143410"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2" w:type="dxa"/>
            <w:shd w:val="clear" w:color="auto" w:fill="auto"/>
            <w:hideMark/>
          </w:tcPr>
          <w:p w14:paraId="391E03F5"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6" w:type="dxa"/>
            <w:shd w:val="clear" w:color="auto" w:fill="auto"/>
            <w:hideMark/>
          </w:tcPr>
          <w:p w14:paraId="4F8AA60C"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1510F540"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469D5863"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r>
      <w:tr w:rsidR="0031113D" w:rsidRPr="006E0424" w14:paraId="1FF45DD4" w14:textId="77777777" w:rsidTr="00E84ED0">
        <w:trPr>
          <w:trHeight w:val="276"/>
        </w:trPr>
        <w:tc>
          <w:tcPr>
            <w:tcW w:w="3309" w:type="dxa"/>
            <w:gridSpan w:val="4"/>
            <w:tcBorders>
              <w:top w:val="single" w:sz="4" w:space="0" w:color="auto"/>
              <w:left w:val="single" w:sz="4" w:space="0" w:color="auto"/>
              <w:bottom w:val="single" w:sz="4" w:space="0" w:color="auto"/>
              <w:right w:val="single" w:sz="4" w:space="0" w:color="auto"/>
            </w:tcBorders>
            <w:shd w:val="clear" w:color="auto" w:fill="auto"/>
            <w:hideMark/>
          </w:tcPr>
          <w:p w14:paraId="567F3B6F" w14:textId="77777777" w:rsidR="0031113D" w:rsidRPr="005C2D3A" w:rsidRDefault="0031113D" w:rsidP="00E84ED0">
            <w:pPr>
              <w:spacing w:before="100" w:beforeAutospacing="1" w:after="100" w:afterAutospacing="1"/>
              <w:jc w:val="left"/>
              <w:textAlignment w:val="baseline"/>
              <w:rPr>
                <w:color w:val="000000"/>
              </w:rPr>
            </w:pPr>
            <w:r w:rsidRPr="005C2D3A">
              <w:rPr>
                <w:sz w:val="20"/>
                <w:szCs w:val="20"/>
              </w:rPr>
              <w:t>Lượng máu kinh: nhiều = thoả HMB</w:t>
            </w:r>
          </w:p>
        </w:tc>
        <w:tc>
          <w:tcPr>
            <w:tcW w:w="498" w:type="dxa"/>
            <w:tcBorders>
              <w:left w:val="single" w:sz="4" w:space="0" w:color="auto"/>
            </w:tcBorders>
            <w:shd w:val="clear" w:color="auto" w:fill="auto"/>
            <w:hideMark/>
          </w:tcPr>
          <w:p w14:paraId="6A17F880"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34A524E9"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3E85D364"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2F0B6784"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638EF1AB"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7DDA083B"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307ABAD7"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6F5EAA3C"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1DB5C1BA"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60D5AED8"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2" w:type="dxa"/>
            <w:shd w:val="clear" w:color="auto" w:fill="auto"/>
            <w:hideMark/>
          </w:tcPr>
          <w:p w14:paraId="00A1901B"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6" w:type="dxa"/>
            <w:shd w:val="clear" w:color="auto" w:fill="auto"/>
            <w:hideMark/>
          </w:tcPr>
          <w:p w14:paraId="5122040B"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21020898"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6610720E"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r>
      <w:tr w:rsidR="0031113D" w:rsidRPr="006E0424" w14:paraId="39876503" w14:textId="77777777" w:rsidTr="00E84ED0">
        <w:trPr>
          <w:trHeight w:val="276"/>
        </w:trPr>
        <w:tc>
          <w:tcPr>
            <w:tcW w:w="3309" w:type="dxa"/>
            <w:gridSpan w:val="4"/>
            <w:tcBorders>
              <w:top w:val="single" w:sz="4" w:space="0" w:color="auto"/>
              <w:left w:val="single" w:sz="4" w:space="0" w:color="auto"/>
              <w:bottom w:val="single" w:sz="4" w:space="0" w:color="auto"/>
              <w:right w:val="single" w:sz="4" w:space="0" w:color="auto"/>
            </w:tcBorders>
            <w:shd w:val="clear" w:color="auto" w:fill="auto"/>
            <w:hideMark/>
          </w:tcPr>
          <w:p w14:paraId="7CC04037" w14:textId="77777777" w:rsidR="0031113D" w:rsidRPr="005C2D3A" w:rsidRDefault="0031113D" w:rsidP="00E84ED0">
            <w:pPr>
              <w:spacing w:before="100" w:beforeAutospacing="1" w:after="100" w:afterAutospacing="1"/>
              <w:jc w:val="left"/>
              <w:textAlignment w:val="baseline"/>
              <w:rPr>
                <w:color w:val="000000"/>
              </w:rPr>
            </w:pPr>
            <w:r w:rsidRPr="005C2D3A">
              <w:rPr>
                <w:sz w:val="20"/>
                <w:szCs w:val="20"/>
              </w:rPr>
              <w:t>Chảy máu giữa kì: có = IMB</w:t>
            </w:r>
          </w:p>
        </w:tc>
        <w:tc>
          <w:tcPr>
            <w:tcW w:w="498" w:type="dxa"/>
            <w:tcBorders>
              <w:left w:val="single" w:sz="4" w:space="0" w:color="auto"/>
            </w:tcBorders>
            <w:shd w:val="clear" w:color="auto" w:fill="auto"/>
            <w:hideMark/>
          </w:tcPr>
          <w:p w14:paraId="766C72A4"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3976F6BD"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23E47F90"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0FFE750F"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2FDD6757"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5BD2327F"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29E80D53"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4654052A"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2056F832"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437C6B22"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2" w:type="dxa"/>
            <w:shd w:val="clear" w:color="auto" w:fill="auto"/>
            <w:hideMark/>
          </w:tcPr>
          <w:p w14:paraId="1726D072"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6" w:type="dxa"/>
            <w:shd w:val="clear" w:color="auto" w:fill="auto"/>
            <w:hideMark/>
          </w:tcPr>
          <w:p w14:paraId="471757C4"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658ED670"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33C57788"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r>
      <w:tr w:rsidR="0031113D" w:rsidRPr="006E0424" w14:paraId="609BA59A" w14:textId="77777777" w:rsidTr="00E84ED0">
        <w:trPr>
          <w:trHeight w:val="276"/>
        </w:trPr>
        <w:tc>
          <w:tcPr>
            <w:tcW w:w="3309" w:type="dxa"/>
            <w:gridSpan w:val="4"/>
            <w:tcBorders>
              <w:top w:val="single" w:sz="4" w:space="0" w:color="auto"/>
              <w:bottom w:val="single" w:sz="4" w:space="0" w:color="auto"/>
            </w:tcBorders>
            <w:shd w:val="clear" w:color="auto" w:fill="002060"/>
            <w:hideMark/>
          </w:tcPr>
          <w:p w14:paraId="1A3AFE4E" w14:textId="77777777" w:rsidR="0031113D" w:rsidRPr="005C2D3A" w:rsidRDefault="0031113D" w:rsidP="00E84ED0">
            <w:pPr>
              <w:spacing w:before="100" w:beforeAutospacing="1" w:after="100" w:afterAutospacing="1"/>
              <w:jc w:val="left"/>
              <w:textAlignment w:val="baseline"/>
              <w:rPr>
                <w:color w:val="000000"/>
              </w:rPr>
            </w:pPr>
            <w:r w:rsidRPr="005C2D3A">
              <w:rPr>
                <w:color w:val="FFFFFF"/>
                <w:sz w:val="20"/>
                <w:szCs w:val="20"/>
              </w:rPr>
              <w:t>Hệ thống 2 (PALM-COEIN)</w:t>
            </w:r>
            <w:r w:rsidRPr="005C2D3A">
              <w:rPr>
                <w:color w:val="000000"/>
                <w:sz w:val="20"/>
                <w:szCs w:val="20"/>
              </w:rPr>
              <w:t>​</w:t>
            </w:r>
          </w:p>
        </w:tc>
        <w:tc>
          <w:tcPr>
            <w:tcW w:w="498" w:type="dxa"/>
            <w:shd w:val="clear" w:color="auto" w:fill="auto"/>
            <w:hideMark/>
          </w:tcPr>
          <w:p w14:paraId="643AC47C"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3D90B432"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735DB242"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6C8C94D8"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683720DF"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25F4F556"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4174B46A"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353A2DFC"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1402F078"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4FCFEFDA"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2" w:type="dxa"/>
            <w:shd w:val="clear" w:color="auto" w:fill="auto"/>
            <w:hideMark/>
          </w:tcPr>
          <w:p w14:paraId="77316A3D"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6" w:type="dxa"/>
            <w:shd w:val="clear" w:color="auto" w:fill="auto"/>
            <w:hideMark/>
          </w:tcPr>
          <w:p w14:paraId="3DC5A384"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621ED472"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53C8FCEB"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r>
      <w:tr w:rsidR="0031113D" w:rsidRPr="006E0424" w14:paraId="656CAD17" w14:textId="77777777" w:rsidTr="00E84ED0">
        <w:trPr>
          <w:trHeight w:val="276"/>
        </w:trPr>
        <w:tc>
          <w:tcPr>
            <w:tcW w:w="821" w:type="dxa"/>
            <w:tcBorders>
              <w:top w:val="single" w:sz="4" w:space="0" w:color="auto"/>
              <w:left w:val="single" w:sz="4" w:space="0" w:color="auto"/>
              <w:bottom w:val="single" w:sz="4" w:space="0" w:color="auto"/>
              <w:right w:val="single" w:sz="4" w:space="0" w:color="auto"/>
            </w:tcBorders>
            <w:shd w:val="clear" w:color="auto" w:fill="auto"/>
            <w:hideMark/>
          </w:tcPr>
          <w:p w14:paraId="4E2CE3CE" w14:textId="77777777" w:rsidR="0031113D" w:rsidRPr="005C2D3A" w:rsidRDefault="0031113D" w:rsidP="00E84ED0">
            <w:pPr>
              <w:spacing w:before="100" w:beforeAutospacing="1" w:after="100" w:afterAutospacing="1"/>
              <w:jc w:val="left"/>
              <w:textAlignment w:val="baseline"/>
              <w:rPr>
                <w:color w:val="000000" w:themeColor="text1"/>
              </w:rPr>
            </w:pPr>
            <w:r w:rsidRPr="005C2D3A">
              <w:rPr>
                <w:color w:val="000000" w:themeColor="text1"/>
                <w:sz w:val="20"/>
                <w:szCs w:val="20"/>
              </w:rPr>
              <w:t>​</w:t>
            </w:r>
          </w:p>
        </w:tc>
        <w:tc>
          <w:tcPr>
            <w:tcW w:w="812" w:type="dxa"/>
            <w:tcBorders>
              <w:top w:val="single" w:sz="4" w:space="0" w:color="auto"/>
              <w:left w:val="single" w:sz="4" w:space="0" w:color="auto"/>
              <w:bottom w:val="single" w:sz="4" w:space="0" w:color="auto"/>
              <w:right w:val="single" w:sz="4" w:space="0" w:color="auto"/>
            </w:tcBorders>
            <w:shd w:val="clear" w:color="auto" w:fill="77933C"/>
            <w:hideMark/>
          </w:tcPr>
          <w:p w14:paraId="2B2C2E07"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Có​</w:t>
            </w:r>
          </w:p>
        </w:tc>
        <w:tc>
          <w:tcPr>
            <w:tcW w:w="927" w:type="dxa"/>
            <w:tcBorders>
              <w:top w:val="single" w:sz="4" w:space="0" w:color="auto"/>
              <w:left w:val="single" w:sz="4" w:space="0" w:color="auto"/>
              <w:bottom w:val="single" w:sz="4" w:space="0" w:color="auto"/>
              <w:right w:val="single" w:sz="4" w:space="0" w:color="auto"/>
            </w:tcBorders>
            <w:shd w:val="clear" w:color="auto" w:fill="77933C"/>
            <w:hideMark/>
          </w:tcPr>
          <w:p w14:paraId="58EE945D"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Không​</w:t>
            </w:r>
          </w:p>
        </w:tc>
        <w:tc>
          <w:tcPr>
            <w:tcW w:w="749" w:type="dxa"/>
            <w:tcBorders>
              <w:top w:val="single" w:sz="4" w:space="0" w:color="auto"/>
              <w:left w:val="single" w:sz="4" w:space="0" w:color="auto"/>
              <w:bottom w:val="single" w:sz="4" w:space="0" w:color="auto"/>
              <w:right w:val="single" w:sz="4" w:space="0" w:color="auto"/>
            </w:tcBorders>
            <w:shd w:val="clear" w:color="auto" w:fill="77933C"/>
            <w:hideMark/>
          </w:tcPr>
          <w:p w14:paraId="53BE9B1C"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w:t>
            </w:r>
          </w:p>
        </w:tc>
        <w:tc>
          <w:tcPr>
            <w:tcW w:w="498" w:type="dxa"/>
            <w:tcBorders>
              <w:left w:val="single" w:sz="4" w:space="0" w:color="auto"/>
            </w:tcBorders>
            <w:shd w:val="clear" w:color="auto" w:fill="auto"/>
            <w:hideMark/>
          </w:tcPr>
          <w:p w14:paraId="52516D84"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18E353D2"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64136439"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56F8BCBE"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1F6D9D4B"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4B37F8AC"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3D4BC1B1"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1E5269A9"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5AAC4160"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1D54D692"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2" w:type="dxa"/>
            <w:shd w:val="clear" w:color="auto" w:fill="auto"/>
            <w:hideMark/>
          </w:tcPr>
          <w:p w14:paraId="5AB85895"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6" w:type="dxa"/>
            <w:shd w:val="clear" w:color="auto" w:fill="auto"/>
            <w:hideMark/>
          </w:tcPr>
          <w:p w14:paraId="6D2B3926"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2E3C4BA9"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5A2F58C0"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r>
      <w:tr w:rsidR="0031113D" w:rsidRPr="006E0424" w14:paraId="10521E4D" w14:textId="77777777" w:rsidTr="00E84ED0">
        <w:trPr>
          <w:trHeight w:val="276"/>
        </w:trPr>
        <w:tc>
          <w:tcPr>
            <w:tcW w:w="821" w:type="dxa"/>
            <w:tcBorders>
              <w:top w:val="single" w:sz="4" w:space="0" w:color="auto"/>
              <w:left w:val="single" w:sz="4" w:space="0" w:color="auto"/>
              <w:bottom w:val="single" w:sz="4" w:space="0" w:color="auto"/>
              <w:right w:val="single" w:sz="4" w:space="0" w:color="auto"/>
            </w:tcBorders>
            <w:shd w:val="clear" w:color="auto" w:fill="auto"/>
            <w:hideMark/>
          </w:tcPr>
          <w:p w14:paraId="1539486A"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P​</w:t>
            </w:r>
          </w:p>
        </w:tc>
        <w:tc>
          <w:tcPr>
            <w:tcW w:w="812" w:type="dxa"/>
            <w:tcBorders>
              <w:top w:val="single" w:sz="4" w:space="0" w:color="auto"/>
              <w:left w:val="single" w:sz="4" w:space="0" w:color="auto"/>
              <w:bottom w:val="single" w:sz="4" w:space="0" w:color="auto"/>
              <w:right w:val="single" w:sz="4" w:space="0" w:color="auto"/>
            </w:tcBorders>
            <w:shd w:val="clear" w:color="auto" w:fill="auto"/>
            <w:hideMark/>
          </w:tcPr>
          <w:p w14:paraId="519BC40D"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w:t>
            </w:r>
          </w:p>
        </w:tc>
        <w:tc>
          <w:tcPr>
            <w:tcW w:w="927" w:type="dxa"/>
            <w:tcBorders>
              <w:top w:val="single" w:sz="4" w:space="0" w:color="auto"/>
              <w:left w:val="single" w:sz="4" w:space="0" w:color="auto"/>
              <w:bottom w:val="single" w:sz="4" w:space="0" w:color="auto"/>
              <w:right w:val="single" w:sz="4" w:space="0" w:color="auto"/>
            </w:tcBorders>
            <w:shd w:val="clear" w:color="auto" w:fill="auto"/>
            <w:hideMark/>
          </w:tcPr>
          <w:p w14:paraId="5FBD13BE"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X​</w:t>
            </w:r>
          </w:p>
        </w:tc>
        <w:tc>
          <w:tcPr>
            <w:tcW w:w="749" w:type="dxa"/>
            <w:tcBorders>
              <w:top w:val="single" w:sz="4" w:space="0" w:color="auto"/>
              <w:left w:val="single" w:sz="4" w:space="0" w:color="auto"/>
              <w:bottom w:val="single" w:sz="4" w:space="0" w:color="auto"/>
              <w:right w:val="single" w:sz="4" w:space="0" w:color="auto"/>
            </w:tcBorders>
            <w:shd w:val="clear" w:color="auto" w:fill="auto"/>
            <w:hideMark/>
          </w:tcPr>
          <w:p w14:paraId="73AB44E0"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w:t>
            </w:r>
          </w:p>
        </w:tc>
        <w:tc>
          <w:tcPr>
            <w:tcW w:w="498" w:type="dxa"/>
            <w:tcBorders>
              <w:left w:val="single" w:sz="4" w:space="0" w:color="auto"/>
            </w:tcBorders>
            <w:shd w:val="clear" w:color="auto" w:fill="auto"/>
            <w:hideMark/>
          </w:tcPr>
          <w:p w14:paraId="0C7E31F3"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604EF265"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4FB5F298"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12288C42"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38998E0D"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75EB6CE6"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63BDAE23"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7ECE54D8"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4C99E465"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46DBCF55"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2" w:type="dxa"/>
            <w:shd w:val="clear" w:color="auto" w:fill="auto"/>
            <w:hideMark/>
          </w:tcPr>
          <w:p w14:paraId="79ADC525"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6" w:type="dxa"/>
            <w:shd w:val="clear" w:color="auto" w:fill="auto"/>
            <w:hideMark/>
          </w:tcPr>
          <w:p w14:paraId="1A711168"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7EB58B15"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15A5AFB3"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r>
      <w:tr w:rsidR="0031113D" w:rsidRPr="006E0424" w14:paraId="73AE308F" w14:textId="77777777" w:rsidTr="00E84ED0">
        <w:trPr>
          <w:trHeight w:val="276"/>
        </w:trPr>
        <w:tc>
          <w:tcPr>
            <w:tcW w:w="821" w:type="dxa"/>
            <w:tcBorders>
              <w:top w:val="single" w:sz="4" w:space="0" w:color="auto"/>
              <w:left w:val="single" w:sz="4" w:space="0" w:color="auto"/>
              <w:bottom w:val="single" w:sz="4" w:space="0" w:color="auto"/>
              <w:right w:val="single" w:sz="4" w:space="0" w:color="auto"/>
            </w:tcBorders>
            <w:shd w:val="clear" w:color="auto" w:fill="FABF8F" w:themeFill="accent6" w:themeFillTint="99"/>
            <w:hideMark/>
          </w:tcPr>
          <w:p w14:paraId="39613342"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A​</w:t>
            </w:r>
          </w:p>
        </w:tc>
        <w:tc>
          <w:tcPr>
            <w:tcW w:w="812" w:type="dxa"/>
            <w:tcBorders>
              <w:top w:val="single" w:sz="4" w:space="0" w:color="auto"/>
              <w:left w:val="single" w:sz="4" w:space="0" w:color="auto"/>
              <w:bottom w:val="single" w:sz="4" w:space="0" w:color="auto"/>
              <w:right w:val="single" w:sz="4" w:space="0" w:color="auto"/>
            </w:tcBorders>
            <w:shd w:val="clear" w:color="auto" w:fill="auto"/>
            <w:hideMark/>
          </w:tcPr>
          <w:p w14:paraId="60F84929"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w:t>
            </w:r>
          </w:p>
        </w:tc>
        <w:tc>
          <w:tcPr>
            <w:tcW w:w="927" w:type="dxa"/>
            <w:tcBorders>
              <w:top w:val="single" w:sz="4" w:space="0" w:color="auto"/>
              <w:left w:val="single" w:sz="4" w:space="0" w:color="auto"/>
              <w:bottom w:val="single" w:sz="4" w:space="0" w:color="auto"/>
              <w:right w:val="single" w:sz="4" w:space="0" w:color="auto"/>
            </w:tcBorders>
            <w:shd w:val="clear" w:color="auto" w:fill="auto"/>
            <w:hideMark/>
          </w:tcPr>
          <w:p w14:paraId="301B9019" w14:textId="77777777" w:rsidR="0031113D" w:rsidRPr="005C2D3A" w:rsidRDefault="0031113D" w:rsidP="00E84ED0">
            <w:pPr>
              <w:spacing w:before="100" w:beforeAutospacing="1" w:after="100" w:afterAutospacing="1"/>
              <w:jc w:val="center"/>
              <w:textAlignment w:val="baseline"/>
              <w:rPr>
                <w:color w:val="000000" w:themeColor="text1"/>
              </w:rPr>
            </w:pPr>
          </w:p>
        </w:tc>
        <w:tc>
          <w:tcPr>
            <w:tcW w:w="749" w:type="dxa"/>
            <w:tcBorders>
              <w:top w:val="single" w:sz="4" w:space="0" w:color="auto"/>
              <w:left w:val="single" w:sz="4" w:space="0" w:color="auto"/>
              <w:bottom w:val="single" w:sz="4" w:space="0" w:color="auto"/>
              <w:right w:val="single" w:sz="4" w:space="0" w:color="auto"/>
            </w:tcBorders>
            <w:shd w:val="clear" w:color="auto" w:fill="FABF8F" w:themeFill="accent6" w:themeFillTint="99"/>
            <w:hideMark/>
          </w:tcPr>
          <w:p w14:paraId="2C73DFA2"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​X</w:t>
            </w:r>
          </w:p>
        </w:tc>
        <w:tc>
          <w:tcPr>
            <w:tcW w:w="498" w:type="dxa"/>
            <w:tcBorders>
              <w:left w:val="single" w:sz="4" w:space="0" w:color="auto"/>
            </w:tcBorders>
            <w:shd w:val="clear" w:color="auto" w:fill="auto"/>
            <w:hideMark/>
          </w:tcPr>
          <w:p w14:paraId="74570771"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49C55FBA"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33F64F24"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0B46F97D"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3CDDE8FB"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283FC458"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315C31AC"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38EA54D3"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10C4E51E"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6C9667CB"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2" w:type="dxa"/>
            <w:shd w:val="clear" w:color="auto" w:fill="auto"/>
            <w:hideMark/>
          </w:tcPr>
          <w:p w14:paraId="6118C3EA"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6" w:type="dxa"/>
            <w:shd w:val="clear" w:color="auto" w:fill="auto"/>
            <w:hideMark/>
          </w:tcPr>
          <w:p w14:paraId="0E20DAE0"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1D798850"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5A6F1CBC"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r>
      <w:tr w:rsidR="0031113D" w:rsidRPr="006E0424" w14:paraId="51000D6A" w14:textId="77777777" w:rsidTr="00E84ED0">
        <w:trPr>
          <w:trHeight w:val="276"/>
        </w:trPr>
        <w:tc>
          <w:tcPr>
            <w:tcW w:w="821" w:type="dxa"/>
            <w:tcBorders>
              <w:top w:val="single" w:sz="4" w:space="0" w:color="auto"/>
              <w:left w:val="single" w:sz="4" w:space="0" w:color="auto"/>
              <w:bottom w:val="single" w:sz="4" w:space="0" w:color="auto"/>
              <w:right w:val="single" w:sz="4" w:space="0" w:color="auto"/>
            </w:tcBorders>
            <w:shd w:val="clear" w:color="auto" w:fill="auto"/>
            <w:hideMark/>
          </w:tcPr>
          <w:p w14:paraId="7C89DD19"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L​</w:t>
            </w:r>
          </w:p>
        </w:tc>
        <w:tc>
          <w:tcPr>
            <w:tcW w:w="812" w:type="dxa"/>
            <w:tcBorders>
              <w:top w:val="single" w:sz="4" w:space="0" w:color="auto"/>
              <w:left w:val="single" w:sz="4" w:space="0" w:color="auto"/>
              <w:bottom w:val="single" w:sz="4" w:space="0" w:color="auto"/>
              <w:right w:val="single" w:sz="4" w:space="0" w:color="auto"/>
            </w:tcBorders>
            <w:shd w:val="clear" w:color="auto" w:fill="auto"/>
            <w:hideMark/>
          </w:tcPr>
          <w:p w14:paraId="4FF411BA"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w:t>
            </w:r>
          </w:p>
        </w:tc>
        <w:tc>
          <w:tcPr>
            <w:tcW w:w="927" w:type="dxa"/>
            <w:tcBorders>
              <w:top w:val="single" w:sz="4" w:space="0" w:color="auto"/>
              <w:left w:val="single" w:sz="4" w:space="0" w:color="auto"/>
              <w:bottom w:val="single" w:sz="4" w:space="0" w:color="auto"/>
              <w:right w:val="single" w:sz="4" w:space="0" w:color="auto"/>
            </w:tcBorders>
            <w:shd w:val="clear" w:color="auto" w:fill="auto"/>
            <w:hideMark/>
          </w:tcPr>
          <w:p w14:paraId="6158D9F8"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X​</w:t>
            </w:r>
          </w:p>
        </w:tc>
        <w:tc>
          <w:tcPr>
            <w:tcW w:w="749" w:type="dxa"/>
            <w:tcBorders>
              <w:top w:val="single" w:sz="4" w:space="0" w:color="auto"/>
              <w:left w:val="single" w:sz="4" w:space="0" w:color="auto"/>
              <w:bottom w:val="single" w:sz="4" w:space="0" w:color="auto"/>
              <w:right w:val="single" w:sz="4" w:space="0" w:color="auto"/>
            </w:tcBorders>
            <w:shd w:val="clear" w:color="auto" w:fill="auto"/>
            <w:hideMark/>
          </w:tcPr>
          <w:p w14:paraId="28AEF149"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w:t>
            </w:r>
          </w:p>
        </w:tc>
        <w:tc>
          <w:tcPr>
            <w:tcW w:w="498" w:type="dxa"/>
            <w:tcBorders>
              <w:left w:val="single" w:sz="4" w:space="0" w:color="auto"/>
            </w:tcBorders>
            <w:shd w:val="clear" w:color="auto" w:fill="auto"/>
            <w:hideMark/>
          </w:tcPr>
          <w:p w14:paraId="5A6B5077"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61FAC1FD"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6BF1022A"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17ECFDBF"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79CF3EDB"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1EAB59C9"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2EA0422C"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551756C5"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7B6893A9"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75F5C143"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2" w:type="dxa"/>
            <w:shd w:val="clear" w:color="auto" w:fill="auto"/>
            <w:hideMark/>
          </w:tcPr>
          <w:p w14:paraId="700425BE"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6" w:type="dxa"/>
            <w:shd w:val="clear" w:color="auto" w:fill="auto"/>
            <w:hideMark/>
          </w:tcPr>
          <w:p w14:paraId="6A28D458"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3B672A95"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7FD95E35"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r>
      <w:tr w:rsidR="0031113D" w:rsidRPr="006E0424" w14:paraId="38DBDF17" w14:textId="77777777" w:rsidTr="00E84ED0">
        <w:trPr>
          <w:trHeight w:val="276"/>
        </w:trPr>
        <w:tc>
          <w:tcPr>
            <w:tcW w:w="821" w:type="dxa"/>
            <w:tcBorders>
              <w:top w:val="single" w:sz="4" w:space="0" w:color="auto"/>
              <w:left w:val="single" w:sz="4" w:space="0" w:color="auto"/>
              <w:bottom w:val="single" w:sz="4" w:space="0" w:color="auto"/>
              <w:right w:val="single" w:sz="4" w:space="0" w:color="auto"/>
            </w:tcBorders>
            <w:shd w:val="clear" w:color="auto" w:fill="auto"/>
            <w:hideMark/>
          </w:tcPr>
          <w:p w14:paraId="0A0F8695"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M​</w:t>
            </w:r>
          </w:p>
        </w:tc>
        <w:tc>
          <w:tcPr>
            <w:tcW w:w="812" w:type="dxa"/>
            <w:tcBorders>
              <w:top w:val="single" w:sz="4" w:space="0" w:color="auto"/>
              <w:left w:val="single" w:sz="4" w:space="0" w:color="auto"/>
              <w:bottom w:val="single" w:sz="4" w:space="0" w:color="auto"/>
              <w:right w:val="single" w:sz="4" w:space="0" w:color="auto"/>
            </w:tcBorders>
            <w:shd w:val="clear" w:color="auto" w:fill="auto"/>
            <w:hideMark/>
          </w:tcPr>
          <w:p w14:paraId="10AACB43"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w:t>
            </w:r>
          </w:p>
        </w:tc>
        <w:tc>
          <w:tcPr>
            <w:tcW w:w="927" w:type="dxa"/>
            <w:tcBorders>
              <w:top w:val="single" w:sz="4" w:space="0" w:color="auto"/>
              <w:left w:val="single" w:sz="4" w:space="0" w:color="auto"/>
              <w:bottom w:val="single" w:sz="4" w:space="0" w:color="auto"/>
              <w:right w:val="single" w:sz="4" w:space="0" w:color="auto"/>
            </w:tcBorders>
            <w:shd w:val="clear" w:color="auto" w:fill="auto"/>
            <w:hideMark/>
          </w:tcPr>
          <w:p w14:paraId="0344879C"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X​</w:t>
            </w:r>
          </w:p>
        </w:tc>
        <w:tc>
          <w:tcPr>
            <w:tcW w:w="749" w:type="dxa"/>
            <w:tcBorders>
              <w:top w:val="single" w:sz="4" w:space="0" w:color="auto"/>
              <w:left w:val="single" w:sz="4" w:space="0" w:color="auto"/>
              <w:bottom w:val="single" w:sz="4" w:space="0" w:color="auto"/>
              <w:right w:val="single" w:sz="4" w:space="0" w:color="auto"/>
            </w:tcBorders>
            <w:shd w:val="clear" w:color="auto" w:fill="auto"/>
            <w:hideMark/>
          </w:tcPr>
          <w:p w14:paraId="77131CF9"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w:t>
            </w:r>
          </w:p>
        </w:tc>
        <w:tc>
          <w:tcPr>
            <w:tcW w:w="498" w:type="dxa"/>
            <w:tcBorders>
              <w:left w:val="single" w:sz="4" w:space="0" w:color="auto"/>
            </w:tcBorders>
            <w:shd w:val="clear" w:color="auto" w:fill="auto"/>
            <w:hideMark/>
          </w:tcPr>
          <w:p w14:paraId="334B6A3B"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6F3727E2"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3201E9C3"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0E719D9B"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37B80CE4"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2AD3488B"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0692BB71"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462D8158"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5AC7D5A6"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3F5C227D"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2" w:type="dxa"/>
            <w:shd w:val="clear" w:color="auto" w:fill="auto"/>
            <w:hideMark/>
          </w:tcPr>
          <w:p w14:paraId="4CA3DF70"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6" w:type="dxa"/>
            <w:shd w:val="clear" w:color="auto" w:fill="auto"/>
            <w:hideMark/>
          </w:tcPr>
          <w:p w14:paraId="45BFB736"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66E45F31"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6224CD11"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r>
      <w:tr w:rsidR="0031113D" w:rsidRPr="006E0424" w14:paraId="1A34DA0C" w14:textId="77777777" w:rsidTr="00E84ED0">
        <w:trPr>
          <w:trHeight w:val="276"/>
        </w:trPr>
        <w:tc>
          <w:tcPr>
            <w:tcW w:w="82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0A4DFE"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C​</w:t>
            </w:r>
          </w:p>
        </w:tc>
        <w:tc>
          <w:tcPr>
            <w:tcW w:w="812" w:type="dxa"/>
            <w:tcBorders>
              <w:top w:val="single" w:sz="4" w:space="0" w:color="auto"/>
              <w:left w:val="single" w:sz="4" w:space="0" w:color="auto"/>
              <w:bottom w:val="single" w:sz="4" w:space="0" w:color="auto"/>
              <w:right w:val="single" w:sz="4" w:space="0" w:color="auto"/>
            </w:tcBorders>
            <w:shd w:val="clear" w:color="auto" w:fill="auto"/>
            <w:hideMark/>
          </w:tcPr>
          <w:p w14:paraId="345F04E8"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w:t>
            </w:r>
          </w:p>
        </w:tc>
        <w:tc>
          <w:tcPr>
            <w:tcW w:w="927" w:type="dxa"/>
            <w:tcBorders>
              <w:top w:val="single" w:sz="4" w:space="0" w:color="auto"/>
              <w:left w:val="single" w:sz="4" w:space="0" w:color="auto"/>
              <w:bottom w:val="single" w:sz="4" w:space="0" w:color="auto"/>
              <w:right w:val="single" w:sz="4" w:space="0" w:color="auto"/>
            </w:tcBorders>
            <w:shd w:val="clear" w:color="auto" w:fill="auto"/>
            <w:hideMark/>
          </w:tcPr>
          <w:p w14:paraId="3C4C06E2"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 X​</w:t>
            </w:r>
          </w:p>
        </w:tc>
        <w:tc>
          <w:tcPr>
            <w:tcW w:w="749" w:type="dxa"/>
            <w:tcBorders>
              <w:top w:val="single" w:sz="4" w:space="0" w:color="auto"/>
              <w:left w:val="single" w:sz="4" w:space="0" w:color="auto"/>
              <w:bottom w:val="single" w:sz="4" w:space="0" w:color="auto"/>
              <w:right w:val="single" w:sz="4" w:space="0" w:color="auto"/>
            </w:tcBorders>
            <w:shd w:val="clear" w:color="auto" w:fill="auto"/>
            <w:hideMark/>
          </w:tcPr>
          <w:p w14:paraId="4BB0D455" w14:textId="77777777" w:rsidR="0031113D" w:rsidRPr="005C2D3A" w:rsidRDefault="0031113D" w:rsidP="00E84ED0">
            <w:pPr>
              <w:spacing w:before="100" w:beforeAutospacing="1" w:after="100" w:afterAutospacing="1"/>
              <w:jc w:val="center"/>
              <w:textAlignment w:val="baseline"/>
              <w:rPr>
                <w:color w:val="000000" w:themeColor="text1"/>
              </w:rPr>
            </w:pPr>
          </w:p>
        </w:tc>
        <w:tc>
          <w:tcPr>
            <w:tcW w:w="498" w:type="dxa"/>
            <w:tcBorders>
              <w:left w:val="single" w:sz="4" w:space="0" w:color="auto"/>
            </w:tcBorders>
            <w:shd w:val="clear" w:color="auto" w:fill="auto"/>
            <w:hideMark/>
          </w:tcPr>
          <w:p w14:paraId="59CE9E9D"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66A7CFCA"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4EDB61A8"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513E4BBD"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5DEC661A"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5115E87C"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5084AC3F"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0CD0C681"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405BFFA1"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246AA93E"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2" w:type="dxa"/>
            <w:shd w:val="clear" w:color="auto" w:fill="auto"/>
            <w:hideMark/>
          </w:tcPr>
          <w:p w14:paraId="2AEB7CA0"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6" w:type="dxa"/>
            <w:shd w:val="clear" w:color="auto" w:fill="auto"/>
            <w:hideMark/>
          </w:tcPr>
          <w:p w14:paraId="2718DC72"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7FCDBE7A"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13114FF3"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r>
      <w:tr w:rsidR="0031113D" w:rsidRPr="006E0424" w14:paraId="57CD86C5" w14:textId="77777777" w:rsidTr="00E84ED0">
        <w:tc>
          <w:tcPr>
            <w:tcW w:w="821" w:type="dxa"/>
            <w:tcBorders>
              <w:top w:val="single" w:sz="4" w:space="0" w:color="auto"/>
              <w:left w:val="single" w:sz="4" w:space="0" w:color="auto"/>
              <w:bottom w:val="single" w:sz="4" w:space="0" w:color="auto"/>
              <w:right w:val="single" w:sz="4" w:space="0" w:color="auto"/>
            </w:tcBorders>
            <w:shd w:val="clear" w:color="auto" w:fill="FABF8F" w:themeFill="accent6" w:themeFillTint="99"/>
            <w:hideMark/>
          </w:tcPr>
          <w:p w14:paraId="789DBDBF"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O​</w:t>
            </w:r>
          </w:p>
        </w:tc>
        <w:tc>
          <w:tcPr>
            <w:tcW w:w="812" w:type="dxa"/>
            <w:tcBorders>
              <w:top w:val="single" w:sz="4" w:space="0" w:color="auto"/>
              <w:left w:val="single" w:sz="4" w:space="0" w:color="auto"/>
              <w:bottom w:val="single" w:sz="4" w:space="0" w:color="auto"/>
              <w:right w:val="single" w:sz="4" w:space="0" w:color="auto"/>
            </w:tcBorders>
            <w:shd w:val="clear" w:color="auto" w:fill="FABF8F" w:themeFill="accent6" w:themeFillTint="99"/>
            <w:hideMark/>
          </w:tcPr>
          <w:p w14:paraId="56853BDA"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 X​</w:t>
            </w:r>
          </w:p>
        </w:tc>
        <w:tc>
          <w:tcPr>
            <w:tcW w:w="927" w:type="dxa"/>
            <w:tcBorders>
              <w:top w:val="single" w:sz="4" w:space="0" w:color="auto"/>
              <w:left w:val="single" w:sz="4" w:space="0" w:color="auto"/>
              <w:bottom w:val="single" w:sz="4" w:space="0" w:color="auto"/>
              <w:right w:val="single" w:sz="4" w:space="0" w:color="auto"/>
            </w:tcBorders>
            <w:shd w:val="clear" w:color="auto" w:fill="auto"/>
            <w:hideMark/>
          </w:tcPr>
          <w:p w14:paraId="5055F096" w14:textId="77777777" w:rsidR="0031113D" w:rsidRPr="005C2D3A" w:rsidRDefault="0031113D" w:rsidP="00E84ED0">
            <w:pPr>
              <w:spacing w:before="100" w:beforeAutospacing="1" w:after="100" w:afterAutospacing="1"/>
              <w:jc w:val="center"/>
              <w:textAlignment w:val="baseline"/>
              <w:rPr>
                <w:color w:val="000000" w:themeColor="text1"/>
              </w:rPr>
            </w:pPr>
          </w:p>
        </w:tc>
        <w:tc>
          <w:tcPr>
            <w:tcW w:w="749" w:type="dxa"/>
            <w:tcBorders>
              <w:top w:val="single" w:sz="4" w:space="0" w:color="auto"/>
              <w:left w:val="single" w:sz="4" w:space="0" w:color="auto"/>
              <w:bottom w:val="single" w:sz="4" w:space="0" w:color="auto"/>
              <w:right w:val="single" w:sz="4" w:space="0" w:color="auto"/>
            </w:tcBorders>
            <w:shd w:val="clear" w:color="auto" w:fill="auto"/>
            <w:hideMark/>
          </w:tcPr>
          <w:p w14:paraId="0BFB94E5"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w:t>
            </w:r>
          </w:p>
        </w:tc>
        <w:tc>
          <w:tcPr>
            <w:tcW w:w="498" w:type="dxa"/>
            <w:tcBorders>
              <w:left w:val="single" w:sz="4" w:space="0" w:color="auto"/>
            </w:tcBorders>
            <w:shd w:val="clear" w:color="auto" w:fill="auto"/>
            <w:hideMark/>
          </w:tcPr>
          <w:p w14:paraId="4D8BC5F8"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06369E74"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78697612"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00E377A5"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3171A605"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6FFAE6AE"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077096E4"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05595377"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4EE3BD45"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11E0CD05"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2" w:type="dxa"/>
            <w:shd w:val="clear" w:color="auto" w:fill="auto"/>
            <w:hideMark/>
          </w:tcPr>
          <w:p w14:paraId="78260132"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6" w:type="dxa"/>
            <w:shd w:val="clear" w:color="auto" w:fill="auto"/>
            <w:hideMark/>
          </w:tcPr>
          <w:p w14:paraId="6508C6D6" w14:textId="77777777" w:rsidR="0031113D" w:rsidRPr="005C2D3A" w:rsidRDefault="0031113D" w:rsidP="00E84ED0">
            <w:pPr>
              <w:spacing w:before="100" w:beforeAutospacing="1" w:after="100" w:afterAutospacing="1"/>
              <w:jc w:val="left"/>
              <w:textAlignment w:val="baseline"/>
              <w:rPr>
                <w:color w:val="000000"/>
              </w:rPr>
            </w:pPr>
            <w:r w:rsidRPr="005C2D3A">
              <w:rPr>
                <w:highlight w:val="yellow"/>
                <w:lang w:val="en-US"/>
              </w:rPr>
              <mc:AlternateContent>
                <mc:Choice Requires="wpg">
                  <w:drawing>
                    <wp:anchor distT="0" distB="0" distL="114300" distR="114300" simplePos="0" relativeHeight="251662336" behindDoc="0" locked="0" layoutInCell="1" allowOverlap="1" wp14:anchorId="15B84FAB" wp14:editId="5AD50938">
                      <wp:simplePos x="0" y="0"/>
                      <wp:positionH relativeFrom="column">
                        <wp:posOffset>-2690495</wp:posOffset>
                      </wp:positionH>
                      <wp:positionV relativeFrom="paragraph">
                        <wp:posOffset>-2006600</wp:posOffset>
                      </wp:positionV>
                      <wp:extent cx="3238500" cy="2865755"/>
                      <wp:effectExtent l="19050" t="0" r="19050" b="10795"/>
                      <wp:wrapNone/>
                      <wp:docPr id="37" name="Group 2"/>
                      <wp:cNvGraphicFramePr/>
                      <a:graphic xmlns:a="http://schemas.openxmlformats.org/drawingml/2006/main">
                        <a:graphicData uri="http://schemas.microsoft.com/office/word/2010/wordprocessingGroup">
                          <wpg:wgp>
                            <wpg:cNvGrpSpPr/>
                            <wpg:grpSpPr>
                              <a:xfrm>
                                <a:off x="0" y="0"/>
                                <a:ext cx="3238500" cy="2865755"/>
                                <a:chOff x="0" y="0"/>
                                <a:chExt cx="4882080" cy="4320480"/>
                              </a:xfrm>
                            </wpg:grpSpPr>
                            <pic:pic xmlns:pic="http://schemas.openxmlformats.org/drawingml/2006/picture">
                              <pic:nvPicPr>
                                <pic:cNvPr id="38" name="Picture 38" descr="Aromatase inhibitors for subfertile women with polycystic ovary ..."/>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086" r="28656"/>
                                <a:stretch/>
                              </pic:blipFill>
                              <pic:spPr bwMode="auto">
                                <a:xfrm>
                                  <a:off x="0" y="2240804"/>
                                  <a:ext cx="2220205" cy="2079676"/>
                                </a:xfrm>
                                <a:prstGeom prst="rect">
                                  <a:avLst/>
                                </a:prstGeom>
                                <a:noFill/>
                                <a:ln w="19050">
                                  <a:solidFill>
                                    <a:schemeClr val="accent3">
                                      <a:lumMod val="50000"/>
                                    </a:schemeClr>
                                  </a:solidFill>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 name="Picture 39"/>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2337213" y="2240804"/>
                                  <a:ext cx="2544867" cy="2079676"/>
                                </a:xfrm>
                                <a:prstGeom prst="rect">
                                  <a:avLst/>
                                </a:prstGeom>
                                <a:noFill/>
                                <a:ln w="19050">
                                  <a:solidFill>
                                    <a:schemeClr val="accent3">
                                      <a:lumMod val="50000"/>
                                    </a:schemeClr>
                                  </a:solidFill>
                                  <a:miter lim="800000"/>
                                  <a:headEnd/>
                                  <a:tailEnd/>
                                </a:ln>
                                <a:extLst>
                                  <a:ext uri="{909E8E84-426E-40DD-AFC4-6F175D3DCCD1}">
                                    <a14:hiddenFill xmlns:a14="http://schemas.microsoft.com/office/drawing/2010/main">
                                      <a:solidFill>
                                        <a:srgbClr val="FFFFFF"/>
                                      </a:solidFill>
                                    </a14:hiddenFill>
                                  </a:ext>
                                </a:extLst>
                              </pic:spPr>
                            </pic:pic>
                            <wps:wsp>
                              <wps:cNvPr id="40" name="TextBox 10"/>
                              <wps:cNvSpPr txBox="1"/>
                              <wps:spPr>
                                <a:xfrm>
                                  <a:off x="1617068" y="3734627"/>
                                  <a:ext cx="1296035" cy="456565"/>
                                </a:xfrm>
                                <a:prstGeom prst="rect">
                                  <a:avLst/>
                                </a:prstGeom>
                                <a:solidFill>
                                  <a:schemeClr val="bg1"/>
                                </a:solidFill>
                                <a:ln>
                                  <a:solidFill>
                                    <a:schemeClr val="tx1"/>
                                  </a:solidFill>
                                </a:ln>
                              </wps:spPr>
                              <wps:txbx>
                                <w:txbxContent>
                                  <w:p w14:paraId="30A85B52" w14:textId="77777777" w:rsidR="00E84ED0" w:rsidRPr="007457B4" w:rsidRDefault="00E84ED0" w:rsidP="00E84ED0">
                                    <w:pPr>
                                      <w:rPr>
                                        <w:sz w:val="14"/>
                                        <w:szCs w:val="14"/>
                                      </w:rPr>
                                    </w:pPr>
                                    <w:r w:rsidRPr="007457B4">
                                      <w:rPr>
                                        <w:b/>
                                        <w:bCs/>
                                        <w:color w:val="000000" w:themeColor="text1"/>
                                        <w:kern w:val="24"/>
                                        <w:sz w:val="20"/>
                                        <w:szCs w:val="20"/>
                                      </w:rPr>
                                      <w:t>AUB-O; -A</w:t>
                                    </w:r>
                                    <w:r w:rsidRPr="007457B4">
                                      <w:rPr>
                                        <w:b/>
                                        <w:bCs/>
                                        <w:color w:val="000000" w:themeColor="text1"/>
                                        <w:kern w:val="24"/>
                                        <w:position w:val="-9"/>
                                        <w:sz w:val="20"/>
                                        <w:szCs w:val="20"/>
                                        <w:vertAlign w:val="subscript"/>
                                      </w:rPr>
                                      <w:t>?</w:t>
                                    </w:r>
                                  </w:p>
                                </w:txbxContent>
                              </wps:txbx>
                              <wps:bodyPr wrap="square" rtlCol="0">
                                <a:noAutofit/>
                              </wps:bodyPr>
                            </wps:wsp>
                            <pic:pic xmlns:pic="http://schemas.openxmlformats.org/drawingml/2006/picture">
                              <pic:nvPicPr>
                                <pic:cNvPr id="41" name="Picture 4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1417525" y="0"/>
                                  <a:ext cx="2707845" cy="1368736"/>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5B84FAB" id="_x0000_s1041" style="position:absolute;margin-left:-211.85pt;margin-top:-158pt;width:255pt;height:225.65pt;z-index:251662336;mso-position-horizontal-relative:text;mso-position-vertical-relative:text;mso-width-relative:margin;mso-height-relative:margin" coordsize="48820,4320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">
                      <v:shape id="Picture 38" o:spid="_x0000_s1042" type="#_x0000_t75" alt="Aromatase inhibitors for subfertile women with polycystic ovary ..." style="position:absolute;top:22408;width:22202;height:20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" stroked="t" strokecolor="#4e6128 [1606]" strokeweight="1.5pt">
                        <v:imagedata r:id="rId21" o:title="Aromatase inhibitors for subfertile women with polycystic ovary .." cropleft="19062f" cropright="18780f"/>
                      </v:shape>
                      <v:shape id="Picture 39" o:spid="_x0000_s1043" type="#_x0000_t75" style="position:absolute;left:23372;top:22408;width:25448;height:20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" stroked="t" strokecolor="#4e6128 [1606]" strokeweight="1.5pt">
                        <v:imagedata r:id="rId22" o:title=""/>
                        <v:path arrowok="t"/>
                      </v:shape>
                      <v:shape id="TextBox 10" o:spid="_x0000_s1044" type="#_x0000_t202" style="position:absolute;left:16170;top:37346;width:12961;height:4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" fillcolor="white [3212]" strokecolor="black [3213]">
                        <v:textbox>
                          <w:txbxContent>
                            <w:p w14:paraId="30A85B52" w14:textId="77777777" w:rsidR="00E84ED0" w:rsidRPr="007457B4" w:rsidRDefault="00E84ED0" w:rsidP="00E84ED0">
                              <w:pPr>
                                <w:rPr>
                                  <w:sz w:val="14"/>
                                  <w:szCs w:val="14"/>
                                </w:rPr>
                              </w:pPr>
                              <w:r w:rsidRPr="007457B4">
                                <w:rPr>
                                  <w:b/>
                                  <w:bCs/>
                                  <w:color w:val="000000" w:themeColor="text1"/>
                                  <w:kern w:val="24"/>
                                  <w:sz w:val="20"/>
                                  <w:szCs w:val="20"/>
                                </w:rPr>
                                <w:t>AUB-O; -A</w:t>
                              </w:r>
                              <w:r w:rsidRPr="007457B4">
                                <w:rPr>
                                  <w:b/>
                                  <w:bCs/>
                                  <w:color w:val="000000" w:themeColor="text1"/>
                                  <w:kern w:val="24"/>
                                  <w:position w:val="-9"/>
                                  <w:sz w:val="20"/>
                                  <w:szCs w:val="20"/>
                                  <w:vertAlign w:val="subscript"/>
                                </w:rPr>
                                <w:t>?</w:t>
                              </w:r>
                            </w:p>
                          </w:txbxContent>
                        </v:textbox>
                      </v:shape>
                      <v:shape id="Picture 41" o:spid="_x0000_s1045" type="#_x0000_t75" style="position:absolute;left:14175;width:27078;height:13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">
                        <v:imagedata r:id="rId23" o:title=""/>
                      </v:shape>
                    </v:group>
                  </w:pict>
                </mc:Fallback>
              </mc:AlternateContent>
            </w:r>
            <w:r w:rsidRPr="005C2D3A">
              <w:rPr>
                <w:color w:val="000000"/>
                <w:sz w:val="20"/>
                <w:szCs w:val="20"/>
              </w:rPr>
              <w:t>​</w:t>
            </w:r>
          </w:p>
        </w:tc>
        <w:tc>
          <w:tcPr>
            <w:tcW w:w="404" w:type="dxa"/>
            <w:shd w:val="clear" w:color="auto" w:fill="auto"/>
            <w:hideMark/>
          </w:tcPr>
          <w:p w14:paraId="1CC0DA55"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2D84B982"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r>
      <w:tr w:rsidR="0031113D" w:rsidRPr="006E0424" w14:paraId="310E2A06" w14:textId="77777777" w:rsidTr="00E84ED0">
        <w:tc>
          <w:tcPr>
            <w:tcW w:w="821" w:type="dxa"/>
            <w:tcBorders>
              <w:top w:val="single" w:sz="4" w:space="0" w:color="auto"/>
              <w:left w:val="single" w:sz="4" w:space="0" w:color="auto"/>
              <w:bottom w:val="single" w:sz="4" w:space="0" w:color="auto"/>
              <w:right w:val="single" w:sz="4" w:space="0" w:color="auto"/>
            </w:tcBorders>
            <w:shd w:val="clear" w:color="auto" w:fill="auto"/>
            <w:hideMark/>
          </w:tcPr>
          <w:p w14:paraId="02B8058B"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E​</w:t>
            </w:r>
          </w:p>
        </w:tc>
        <w:tc>
          <w:tcPr>
            <w:tcW w:w="812" w:type="dxa"/>
            <w:tcBorders>
              <w:top w:val="single" w:sz="4" w:space="0" w:color="auto"/>
              <w:left w:val="single" w:sz="4" w:space="0" w:color="auto"/>
              <w:bottom w:val="single" w:sz="4" w:space="0" w:color="auto"/>
              <w:right w:val="single" w:sz="4" w:space="0" w:color="auto"/>
            </w:tcBorders>
            <w:shd w:val="clear" w:color="auto" w:fill="auto"/>
            <w:hideMark/>
          </w:tcPr>
          <w:p w14:paraId="68B94E08"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w:t>
            </w:r>
          </w:p>
        </w:tc>
        <w:tc>
          <w:tcPr>
            <w:tcW w:w="927" w:type="dxa"/>
            <w:tcBorders>
              <w:top w:val="single" w:sz="4" w:space="0" w:color="auto"/>
              <w:left w:val="single" w:sz="4" w:space="0" w:color="auto"/>
              <w:bottom w:val="single" w:sz="4" w:space="0" w:color="auto"/>
              <w:right w:val="single" w:sz="4" w:space="0" w:color="auto"/>
            </w:tcBorders>
            <w:shd w:val="clear" w:color="auto" w:fill="auto"/>
            <w:hideMark/>
          </w:tcPr>
          <w:p w14:paraId="27F36D04"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X​</w:t>
            </w:r>
          </w:p>
        </w:tc>
        <w:tc>
          <w:tcPr>
            <w:tcW w:w="749" w:type="dxa"/>
            <w:tcBorders>
              <w:top w:val="single" w:sz="4" w:space="0" w:color="auto"/>
              <w:left w:val="single" w:sz="4" w:space="0" w:color="auto"/>
              <w:bottom w:val="single" w:sz="4" w:space="0" w:color="auto"/>
              <w:right w:val="single" w:sz="4" w:space="0" w:color="auto"/>
            </w:tcBorders>
            <w:shd w:val="clear" w:color="auto" w:fill="auto"/>
            <w:hideMark/>
          </w:tcPr>
          <w:p w14:paraId="40A9F058"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w:t>
            </w:r>
          </w:p>
        </w:tc>
        <w:tc>
          <w:tcPr>
            <w:tcW w:w="498" w:type="dxa"/>
            <w:tcBorders>
              <w:left w:val="single" w:sz="4" w:space="0" w:color="auto"/>
            </w:tcBorders>
            <w:shd w:val="clear" w:color="auto" w:fill="auto"/>
            <w:hideMark/>
          </w:tcPr>
          <w:p w14:paraId="52763B28"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1CC8498C"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4ABA356F"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64A0B84A"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04CAEE57"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782631F4"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6C57603D"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6F13F513"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6BADCFE9"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060E2126"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2" w:type="dxa"/>
            <w:shd w:val="clear" w:color="auto" w:fill="auto"/>
            <w:hideMark/>
          </w:tcPr>
          <w:p w14:paraId="671A59E3"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6" w:type="dxa"/>
            <w:shd w:val="clear" w:color="auto" w:fill="auto"/>
            <w:hideMark/>
          </w:tcPr>
          <w:p w14:paraId="78F7444F"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41048BA7"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666E505F"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r>
      <w:tr w:rsidR="0031113D" w:rsidRPr="006E0424" w14:paraId="15D39DF6" w14:textId="77777777" w:rsidTr="00E84ED0">
        <w:tc>
          <w:tcPr>
            <w:tcW w:w="82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76EF609"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I​</w:t>
            </w:r>
          </w:p>
        </w:tc>
        <w:tc>
          <w:tcPr>
            <w:tcW w:w="812" w:type="dxa"/>
            <w:tcBorders>
              <w:top w:val="single" w:sz="4" w:space="0" w:color="auto"/>
              <w:left w:val="single" w:sz="4" w:space="0" w:color="auto"/>
              <w:bottom w:val="single" w:sz="4" w:space="0" w:color="auto"/>
              <w:right w:val="single" w:sz="4" w:space="0" w:color="auto"/>
            </w:tcBorders>
            <w:shd w:val="clear" w:color="auto" w:fill="auto"/>
            <w:hideMark/>
          </w:tcPr>
          <w:p w14:paraId="46E1602E"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w:t>
            </w:r>
          </w:p>
        </w:tc>
        <w:tc>
          <w:tcPr>
            <w:tcW w:w="927" w:type="dxa"/>
            <w:tcBorders>
              <w:top w:val="single" w:sz="4" w:space="0" w:color="auto"/>
              <w:left w:val="single" w:sz="4" w:space="0" w:color="auto"/>
              <w:bottom w:val="single" w:sz="4" w:space="0" w:color="auto"/>
              <w:right w:val="single" w:sz="4" w:space="0" w:color="auto"/>
            </w:tcBorders>
            <w:shd w:val="clear" w:color="auto" w:fill="auto"/>
            <w:hideMark/>
          </w:tcPr>
          <w:p w14:paraId="4F33A54B"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rPr>
              <w:t>X</w:t>
            </w:r>
          </w:p>
        </w:tc>
        <w:tc>
          <w:tcPr>
            <w:tcW w:w="74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590D42" w14:textId="77777777" w:rsidR="0031113D" w:rsidRPr="005C2D3A" w:rsidRDefault="0031113D" w:rsidP="00E84ED0">
            <w:pPr>
              <w:spacing w:before="100" w:beforeAutospacing="1" w:after="100" w:afterAutospacing="1"/>
              <w:jc w:val="center"/>
              <w:textAlignment w:val="baseline"/>
              <w:rPr>
                <w:color w:val="000000" w:themeColor="text1"/>
              </w:rPr>
            </w:pPr>
          </w:p>
        </w:tc>
        <w:tc>
          <w:tcPr>
            <w:tcW w:w="498" w:type="dxa"/>
            <w:tcBorders>
              <w:left w:val="single" w:sz="4" w:space="0" w:color="auto"/>
            </w:tcBorders>
            <w:shd w:val="clear" w:color="auto" w:fill="FFFFFF" w:themeFill="background1"/>
            <w:hideMark/>
          </w:tcPr>
          <w:p w14:paraId="725E5CBD"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2918AE9B"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32EF322C"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1D648EDD"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35C975B3"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0CB51D76"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1B37EBA5"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4B57E01F"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053DF489"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34DAD522"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2" w:type="dxa"/>
            <w:shd w:val="clear" w:color="auto" w:fill="auto"/>
            <w:hideMark/>
          </w:tcPr>
          <w:p w14:paraId="4A2F3704"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6" w:type="dxa"/>
            <w:shd w:val="clear" w:color="auto" w:fill="auto"/>
            <w:hideMark/>
          </w:tcPr>
          <w:p w14:paraId="105E811A"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148B8476"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47655751"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r>
      <w:tr w:rsidR="0031113D" w:rsidRPr="006E0424" w14:paraId="376DEB55" w14:textId="77777777" w:rsidTr="00E84ED0">
        <w:tc>
          <w:tcPr>
            <w:tcW w:w="82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25FB08B"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N​</w:t>
            </w:r>
          </w:p>
        </w:tc>
        <w:tc>
          <w:tcPr>
            <w:tcW w:w="812" w:type="dxa"/>
            <w:tcBorders>
              <w:top w:val="single" w:sz="4" w:space="0" w:color="auto"/>
              <w:left w:val="single" w:sz="4" w:space="0" w:color="auto"/>
              <w:bottom w:val="single" w:sz="4" w:space="0" w:color="auto"/>
              <w:right w:val="single" w:sz="4" w:space="0" w:color="auto"/>
            </w:tcBorders>
            <w:shd w:val="clear" w:color="auto" w:fill="auto"/>
            <w:hideMark/>
          </w:tcPr>
          <w:p w14:paraId="5C04BDF4"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w:t>
            </w:r>
          </w:p>
        </w:tc>
        <w:tc>
          <w:tcPr>
            <w:tcW w:w="927" w:type="dxa"/>
            <w:tcBorders>
              <w:top w:val="single" w:sz="4" w:space="0" w:color="auto"/>
              <w:left w:val="single" w:sz="4" w:space="0" w:color="auto"/>
              <w:bottom w:val="single" w:sz="4" w:space="0" w:color="auto"/>
              <w:right w:val="single" w:sz="4" w:space="0" w:color="auto"/>
            </w:tcBorders>
            <w:shd w:val="clear" w:color="auto" w:fill="auto"/>
            <w:hideMark/>
          </w:tcPr>
          <w:p w14:paraId="3CF8246A" w14:textId="77777777" w:rsidR="0031113D" w:rsidRPr="005C2D3A" w:rsidRDefault="0031113D" w:rsidP="00E84ED0">
            <w:pPr>
              <w:spacing w:before="100" w:beforeAutospacing="1" w:after="100" w:afterAutospacing="1"/>
              <w:jc w:val="center"/>
              <w:textAlignment w:val="baseline"/>
              <w:rPr>
                <w:color w:val="000000" w:themeColor="text1"/>
              </w:rPr>
            </w:pPr>
            <w:r w:rsidRPr="005C2D3A">
              <w:rPr>
                <w:color w:val="000000" w:themeColor="text1"/>
                <w:sz w:val="20"/>
                <w:szCs w:val="20"/>
              </w:rPr>
              <w:t>​X</w:t>
            </w:r>
          </w:p>
        </w:tc>
        <w:tc>
          <w:tcPr>
            <w:tcW w:w="749" w:type="dxa"/>
            <w:tcBorders>
              <w:top w:val="single" w:sz="4" w:space="0" w:color="auto"/>
              <w:left w:val="single" w:sz="4" w:space="0" w:color="auto"/>
              <w:bottom w:val="single" w:sz="4" w:space="0" w:color="auto"/>
              <w:right w:val="single" w:sz="4" w:space="0" w:color="auto"/>
            </w:tcBorders>
            <w:shd w:val="clear" w:color="auto" w:fill="auto"/>
            <w:hideMark/>
          </w:tcPr>
          <w:p w14:paraId="1699CA21" w14:textId="77777777" w:rsidR="0031113D" w:rsidRPr="005C2D3A" w:rsidRDefault="0031113D" w:rsidP="00E84ED0">
            <w:pPr>
              <w:spacing w:before="100" w:beforeAutospacing="1" w:after="100" w:afterAutospacing="1"/>
              <w:jc w:val="center"/>
              <w:textAlignment w:val="baseline"/>
              <w:rPr>
                <w:color w:val="000000" w:themeColor="text1"/>
              </w:rPr>
            </w:pPr>
          </w:p>
        </w:tc>
        <w:tc>
          <w:tcPr>
            <w:tcW w:w="498" w:type="dxa"/>
            <w:tcBorders>
              <w:left w:val="single" w:sz="4" w:space="0" w:color="auto"/>
            </w:tcBorders>
            <w:shd w:val="clear" w:color="auto" w:fill="auto"/>
            <w:hideMark/>
          </w:tcPr>
          <w:p w14:paraId="24EC22BD"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11FD82D5"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4590D482"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603562BB"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7B198229"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1CA3641F"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4344AB3D"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3C6A22EB"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4ECA7074"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4748FF3C"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2" w:type="dxa"/>
            <w:shd w:val="clear" w:color="auto" w:fill="auto"/>
            <w:hideMark/>
          </w:tcPr>
          <w:p w14:paraId="56748C9E"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6" w:type="dxa"/>
            <w:shd w:val="clear" w:color="auto" w:fill="auto"/>
            <w:hideMark/>
          </w:tcPr>
          <w:p w14:paraId="504371D9"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4673739D"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56272972"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r>
    </w:tbl>
    <w:p w14:paraId="3EFA973C" w14:textId="0D0AA703" w:rsidR="0031113D" w:rsidRPr="005C2D3A" w:rsidRDefault="0031113D" w:rsidP="0031113D">
      <w:pPr>
        <w:pStyle w:val="Heading3"/>
        <w:spacing w:before="60"/>
      </w:pPr>
      <w:r w:rsidRPr="005C2D3A">
        <w:t>Ví dụ 4</w:t>
      </w:r>
    </w:p>
    <w:tbl>
      <w:tblPr>
        <w:tblW w:w="90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21"/>
        <w:gridCol w:w="812"/>
        <w:gridCol w:w="927"/>
        <w:gridCol w:w="875"/>
        <w:gridCol w:w="372"/>
        <w:gridCol w:w="404"/>
        <w:gridCol w:w="404"/>
        <w:gridCol w:w="404"/>
        <w:gridCol w:w="404"/>
        <w:gridCol w:w="404"/>
        <w:gridCol w:w="404"/>
        <w:gridCol w:w="404"/>
        <w:gridCol w:w="404"/>
        <w:gridCol w:w="404"/>
        <w:gridCol w:w="402"/>
        <w:gridCol w:w="406"/>
        <w:gridCol w:w="404"/>
        <w:gridCol w:w="404"/>
      </w:tblGrid>
      <w:tr w:rsidR="0031113D" w:rsidRPr="006E0424" w14:paraId="7A08C95E" w14:textId="77777777" w:rsidTr="00E84ED0">
        <w:trPr>
          <w:trHeight w:val="276"/>
        </w:trPr>
        <w:tc>
          <w:tcPr>
            <w:tcW w:w="3435"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2E88A753" w14:textId="77777777" w:rsidR="0031113D" w:rsidRPr="005C2D3A" w:rsidRDefault="0031113D" w:rsidP="00E84ED0">
            <w:pPr>
              <w:spacing w:before="100" w:beforeAutospacing="1" w:after="100" w:afterAutospacing="1"/>
              <w:jc w:val="left"/>
              <w:textAlignment w:val="baseline"/>
              <w:rPr>
                <w:b/>
                <w:color w:val="FFFFFF"/>
              </w:rPr>
            </w:pPr>
            <w:r w:rsidRPr="00DE228A">
              <w:rPr>
                <w:color w:val="FFFFFF" w:themeColor="background1"/>
                <w:kern w:val="24"/>
                <w:sz w:val="20"/>
                <w:szCs w:val="20"/>
              </w:rPr>
              <w:t>Hệ thống 1 (triệu chứng)</w:t>
            </w:r>
          </w:p>
        </w:tc>
        <w:tc>
          <w:tcPr>
            <w:tcW w:w="372" w:type="dxa"/>
            <w:tcBorders>
              <w:left w:val="single" w:sz="4" w:space="0" w:color="auto"/>
            </w:tcBorders>
            <w:shd w:val="clear" w:color="auto" w:fill="auto"/>
            <w:hideMark/>
          </w:tcPr>
          <w:p w14:paraId="4B87DC6A" w14:textId="50C7D05E" w:rsidR="0031113D" w:rsidRPr="005C2D3A" w:rsidRDefault="0031113D" w:rsidP="00E84ED0">
            <w:pPr>
              <w:spacing w:before="100" w:beforeAutospacing="1" w:after="100" w:afterAutospacing="1"/>
              <w:jc w:val="left"/>
              <w:textAlignment w:val="baseline"/>
              <w:rPr>
                <w:b/>
                <w:color w:val="FFFFFF"/>
              </w:rPr>
            </w:pPr>
            <w:r w:rsidRPr="005C2D3A">
              <w:rPr>
                <w:color w:val="000000"/>
                <w:sz w:val="20"/>
                <w:szCs w:val="20"/>
              </w:rPr>
              <w:t>cm</w:t>
            </w:r>
            <w:r w:rsidRPr="005C2D3A">
              <w:rPr>
                <w:b/>
                <w:color w:val="FFFFFF"/>
                <w:sz w:val="20"/>
                <w:szCs w:val="20"/>
              </w:rPr>
              <w:t>​</w:t>
            </w:r>
          </w:p>
        </w:tc>
        <w:tc>
          <w:tcPr>
            <w:tcW w:w="404" w:type="dxa"/>
            <w:shd w:val="clear" w:color="auto" w:fill="auto"/>
            <w:hideMark/>
          </w:tcPr>
          <w:p w14:paraId="361FB05D" w14:textId="77777777" w:rsidR="0031113D" w:rsidRPr="005C2D3A" w:rsidRDefault="0031113D" w:rsidP="00E84ED0">
            <w:pPr>
              <w:spacing w:before="100" w:beforeAutospacing="1" w:after="100" w:afterAutospacing="1"/>
              <w:jc w:val="left"/>
              <w:textAlignment w:val="baseline"/>
              <w:rPr>
                <w:b/>
                <w:color w:val="FFFFFF"/>
              </w:rPr>
            </w:pPr>
            <w:r w:rsidRPr="005C2D3A">
              <w:rPr>
                <w:b/>
                <w:color w:val="FFFFFF"/>
                <w:sz w:val="20"/>
                <w:szCs w:val="20"/>
              </w:rPr>
              <w:t>​</w:t>
            </w:r>
          </w:p>
        </w:tc>
        <w:tc>
          <w:tcPr>
            <w:tcW w:w="404" w:type="dxa"/>
            <w:shd w:val="clear" w:color="auto" w:fill="auto"/>
            <w:hideMark/>
          </w:tcPr>
          <w:p w14:paraId="78BDC22A" w14:textId="77777777" w:rsidR="0031113D" w:rsidRPr="005C2D3A" w:rsidRDefault="0031113D" w:rsidP="00E84ED0">
            <w:pPr>
              <w:spacing w:before="100" w:beforeAutospacing="1" w:after="100" w:afterAutospacing="1"/>
              <w:jc w:val="left"/>
              <w:textAlignment w:val="baseline"/>
              <w:rPr>
                <w:b/>
                <w:color w:val="FFFFFF"/>
              </w:rPr>
            </w:pPr>
            <w:r w:rsidRPr="005C2D3A">
              <w:rPr>
                <w:b/>
                <w:color w:val="FFFFFF"/>
                <w:sz w:val="20"/>
                <w:szCs w:val="20"/>
              </w:rPr>
              <w:t>​</w:t>
            </w:r>
          </w:p>
        </w:tc>
        <w:tc>
          <w:tcPr>
            <w:tcW w:w="404" w:type="dxa"/>
            <w:shd w:val="clear" w:color="auto" w:fill="auto"/>
            <w:hideMark/>
          </w:tcPr>
          <w:p w14:paraId="22CEB20E" w14:textId="77777777" w:rsidR="0031113D" w:rsidRPr="005C2D3A" w:rsidRDefault="0031113D" w:rsidP="00E84ED0">
            <w:pPr>
              <w:spacing w:before="100" w:beforeAutospacing="1" w:after="100" w:afterAutospacing="1"/>
              <w:jc w:val="left"/>
              <w:textAlignment w:val="baseline"/>
              <w:rPr>
                <w:b/>
                <w:color w:val="FFFFFF"/>
              </w:rPr>
            </w:pPr>
            <w:r w:rsidRPr="005C2D3A">
              <w:rPr>
                <w:b/>
                <w:color w:val="FFFFFF"/>
                <w:sz w:val="20"/>
                <w:szCs w:val="20"/>
              </w:rPr>
              <w:t>​</w:t>
            </w:r>
          </w:p>
        </w:tc>
        <w:tc>
          <w:tcPr>
            <w:tcW w:w="404" w:type="dxa"/>
            <w:shd w:val="clear" w:color="auto" w:fill="auto"/>
            <w:hideMark/>
          </w:tcPr>
          <w:p w14:paraId="6E919308" w14:textId="77777777" w:rsidR="0031113D" w:rsidRPr="005C2D3A" w:rsidRDefault="0031113D" w:rsidP="00E84ED0">
            <w:pPr>
              <w:spacing w:before="100" w:beforeAutospacing="1" w:after="100" w:afterAutospacing="1"/>
              <w:jc w:val="left"/>
              <w:textAlignment w:val="baseline"/>
              <w:rPr>
                <w:b/>
                <w:color w:val="FFFFFF"/>
              </w:rPr>
            </w:pPr>
            <w:r w:rsidRPr="005C2D3A">
              <w:rPr>
                <w:b/>
                <w:color w:val="FFFFFF"/>
                <w:sz w:val="20"/>
                <w:szCs w:val="20"/>
              </w:rPr>
              <w:t>​</w:t>
            </w:r>
          </w:p>
        </w:tc>
        <w:tc>
          <w:tcPr>
            <w:tcW w:w="404" w:type="dxa"/>
            <w:shd w:val="clear" w:color="auto" w:fill="auto"/>
            <w:hideMark/>
          </w:tcPr>
          <w:p w14:paraId="61C292D7" w14:textId="77777777" w:rsidR="0031113D" w:rsidRPr="005C2D3A" w:rsidRDefault="0031113D" w:rsidP="00E84ED0">
            <w:pPr>
              <w:spacing w:before="100" w:beforeAutospacing="1" w:after="100" w:afterAutospacing="1"/>
              <w:jc w:val="left"/>
              <w:textAlignment w:val="baseline"/>
              <w:rPr>
                <w:b/>
                <w:color w:val="FFFFFF"/>
              </w:rPr>
            </w:pPr>
            <w:r w:rsidRPr="005C2D3A">
              <w:rPr>
                <w:b/>
                <w:color w:val="FFFFFF"/>
                <w:sz w:val="20"/>
                <w:szCs w:val="20"/>
              </w:rPr>
              <w:t>​</w:t>
            </w:r>
          </w:p>
        </w:tc>
        <w:tc>
          <w:tcPr>
            <w:tcW w:w="404" w:type="dxa"/>
            <w:shd w:val="clear" w:color="auto" w:fill="auto"/>
            <w:hideMark/>
          </w:tcPr>
          <w:p w14:paraId="0088228B" w14:textId="77777777" w:rsidR="0031113D" w:rsidRPr="005C2D3A" w:rsidRDefault="0031113D" w:rsidP="00E84ED0">
            <w:pPr>
              <w:spacing w:before="100" w:beforeAutospacing="1" w:after="100" w:afterAutospacing="1"/>
              <w:jc w:val="left"/>
              <w:textAlignment w:val="baseline"/>
              <w:rPr>
                <w:b/>
                <w:color w:val="FFFFFF"/>
              </w:rPr>
            </w:pPr>
            <w:r w:rsidRPr="005C2D3A">
              <w:rPr>
                <w:b/>
                <w:color w:val="FFFFFF"/>
                <w:sz w:val="20"/>
                <w:szCs w:val="20"/>
              </w:rPr>
              <w:t>​</w:t>
            </w:r>
          </w:p>
        </w:tc>
        <w:tc>
          <w:tcPr>
            <w:tcW w:w="404" w:type="dxa"/>
            <w:shd w:val="clear" w:color="auto" w:fill="auto"/>
            <w:hideMark/>
          </w:tcPr>
          <w:p w14:paraId="01A1D936" w14:textId="77777777" w:rsidR="0031113D" w:rsidRPr="005C2D3A" w:rsidRDefault="0031113D" w:rsidP="00E84ED0">
            <w:pPr>
              <w:spacing w:before="100" w:beforeAutospacing="1" w:after="100" w:afterAutospacing="1"/>
              <w:jc w:val="left"/>
              <w:textAlignment w:val="baseline"/>
              <w:rPr>
                <w:b/>
                <w:color w:val="FFFFFF"/>
              </w:rPr>
            </w:pPr>
            <w:r w:rsidRPr="005C2D3A">
              <w:rPr>
                <w:b/>
                <w:color w:val="FFFFFF"/>
                <w:sz w:val="20"/>
                <w:szCs w:val="20"/>
              </w:rPr>
              <w:t>​</w:t>
            </w:r>
          </w:p>
        </w:tc>
        <w:tc>
          <w:tcPr>
            <w:tcW w:w="404" w:type="dxa"/>
            <w:shd w:val="clear" w:color="auto" w:fill="auto"/>
            <w:hideMark/>
          </w:tcPr>
          <w:p w14:paraId="39168E43" w14:textId="77777777" w:rsidR="0031113D" w:rsidRPr="005C2D3A" w:rsidRDefault="0031113D" w:rsidP="00E84ED0">
            <w:pPr>
              <w:spacing w:before="100" w:beforeAutospacing="1" w:after="100" w:afterAutospacing="1"/>
              <w:jc w:val="left"/>
              <w:textAlignment w:val="baseline"/>
              <w:rPr>
                <w:b/>
                <w:color w:val="FFFFFF"/>
              </w:rPr>
            </w:pPr>
            <w:r w:rsidRPr="005C2D3A">
              <w:rPr>
                <w:b/>
                <w:color w:val="FFFFFF"/>
                <w:sz w:val="20"/>
                <w:szCs w:val="20"/>
              </w:rPr>
              <w:t>​</w:t>
            </w:r>
          </w:p>
        </w:tc>
        <w:tc>
          <w:tcPr>
            <w:tcW w:w="404" w:type="dxa"/>
            <w:shd w:val="clear" w:color="auto" w:fill="auto"/>
            <w:hideMark/>
          </w:tcPr>
          <w:p w14:paraId="315C74AC" w14:textId="77777777" w:rsidR="0031113D" w:rsidRPr="005C2D3A" w:rsidRDefault="0031113D" w:rsidP="00E84ED0">
            <w:pPr>
              <w:spacing w:before="100" w:beforeAutospacing="1" w:after="100" w:afterAutospacing="1"/>
              <w:jc w:val="left"/>
              <w:textAlignment w:val="baseline"/>
              <w:rPr>
                <w:b/>
                <w:color w:val="FFFFFF"/>
              </w:rPr>
            </w:pPr>
            <w:r w:rsidRPr="005C2D3A">
              <w:rPr>
                <w:b/>
                <w:color w:val="FFFFFF"/>
                <w:sz w:val="20"/>
                <w:szCs w:val="20"/>
              </w:rPr>
              <w:t>​</w:t>
            </w:r>
          </w:p>
        </w:tc>
        <w:tc>
          <w:tcPr>
            <w:tcW w:w="402" w:type="dxa"/>
            <w:shd w:val="clear" w:color="auto" w:fill="auto"/>
            <w:hideMark/>
          </w:tcPr>
          <w:p w14:paraId="42F4AAEC" w14:textId="77777777" w:rsidR="0031113D" w:rsidRPr="005C2D3A" w:rsidRDefault="0031113D" w:rsidP="00E84ED0">
            <w:pPr>
              <w:spacing w:before="100" w:beforeAutospacing="1" w:after="100" w:afterAutospacing="1"/>
              <w:jc w:val="left"/>
              <w:textAlignment w:val="baseline"/>
              <w:rPr>
                <w:b/>
                <w:color w:val="FFFFFF"/>
              </w:rPr>
            </w:pPr>
            <w:r w:rsidRPr="005C2D3A">
              <w:rPr>
                <w:b/>
                <w:color w:val="FFFFFF"/>
                <w:sz w:val="20"/>
                <w:szCs w:val="20"/>
              </w:rPr>
              <w:t>​</w:t>
            </w:r>
          </w:p>
        </w:tc>
        <w:tc>
          <w:tcPr>
            <w:tcW w:w="406" w:type="dxa"/>
            <w:shd w:val="clear" w:color="auto" w:fill="auto"/>
            <w:hideMark/>
          </w:tcPr>
          <w:p w14:paraId="3F4E01AB" w14:textId="77777777" w:rsidR="0031113D" w:rsidRPr="005C2D3A" w:rsidRDefault="0031113D" w:rsidP="00E84ED0">
            <w:pPr>
              <w:spacing w:before="100" w:beforeAutospacing="1" w:after="100" w:afterAutospacing="1"/>
              <w:jc w:val="left"/>
              <w:textAlignment w:val="baseline"/>
              <w:rPr>
                <w:b/>
                <w:color w:val="FFFFFF"/>
              </w:rPr>
            </w:pPr>
            <w:r w:rsidRPr="005C2D3A">
              <w:rPr>
                <w:b/>
                <w:color w:val="FFFFFF"/>
                <w:sz w:val="20"/>
                <w:szCs w:val="20"/>
              </w:rPr>
              <w:t>​</w:t>
            </w:r>
          </w:p>
        </w:tc>
        <w:tc>
          <w:tcPr>
            <w:tcW w:w="404" w:type="dxa"/>
            <w:shd w:val="clear" w:color="auto" w:fill="auto"/>
            <w:hideMark/>
          </w:tcPr>
          <w:p w14:paraId="2EA2C01C" w14:textId="77777777" w:rsidR="0031113D" w:rsidRPr="005C2D3A" w:rsidRDefault="0031113D" w:rsidP="00E84ED0">
            <w:pPr>
              <w:spacing w:before="100" w:beforeAutospacing="1" w:after="100" w:afterAutospacing="1"/>
              <w:jc w:val="left"/>
              <w:textAlignment w:val="baseline"/>
              <w:rPr>
                <w:b/>
                <w:color w:val="FFFFFF"/>
              </w:rPr>
            </w:pPr>
            <w:r w:rsidRPr="005C2D3A">
              <w:rPr>
                <w:b/>
                <w:color w:val="FFFFFF"/>
                <w:sz w:val="20"/>
                <w:szCs w:val="20"/>
              </w:rPr>
              <w:t>​</w:t>
            </w:r>
            <w:r w:rsidRPr="00495BDB">
              <w:t xml:space="preserve"> </w:t>
            </w:r>
          </w:p>
        </w:tc>
        <w:tc>
          <w:tcPr>
            <w:tcW w:w="404" w:type="dxa"/>
            <w:shd w:val="clear" w:color="auto" w:fill="auto"/>
            <w:hideMark/>
          </w:tcPr>
          <w:p w14:paraId="34B0B47C" w14:textId="77777777" w:rsidR="0031113D" w:rsidRPr="005C2D3A" w:rsidRDefault="0031113D" w:rsidP="00E84ED0">
            <w:pPr>
              <w:spacing w:before="100" w:beforeAutospacing="1" w:after="100" w:afterAutospacing="1"/>
              <w:jc w:val="left"/>
              <w:textAlignment w:val="baseline"/>
              <w:rPr>
                <w:b/>
                <w:color w:val="FFFFFF"/>
              </w:rPr>
            </w:pPr>
            <w:r w:rsidRPr="005C2D3A">
              <w:rPr>
                <w:b/>
                <w:color w:val="FFFFFF"/>
                <w:sz w:val="20"/>
                <w:szCs w:val="20"/>
              </w:rPr>
              <w:t>​</w:t>
            </w:r>
          </w:p>
        </w:tc>
      </w:tr>
      <w:tr w:rsidR="0031113D" w:rsidRPr="006E0424" w14:paraId="4FD172B7" w14:textId="77777777" w:rsidTr="00E84ED0">
        <w:trPr>
          <w:trHeight w:val="276"/>
        </w:trPr>
        <w:tc>
          <w:tcPr>
            <w:tcW w:w="3435" w:type="dxa"/>
            <w:gridSpan w:val="4"/>
            <w:tcBorders>
              <w:top w:val="single" w:sz="4" w:space="0" w:color="auto"/>
              <w:left w:val="single" w:sz="4" w:space="0" w:color="auto"/>
              <w:bottom w:val="single" w:sz="4" w:space="0" w:color="auto"/>
              <w:right w:val="single" w:sz="4" w:space="0" w:color="auto"/>
            </w:tcBorders>
            <w:shd w:val="clear" w:color="auto" w:fill="auto"/>
            <w:hideMark/>
          </w:tcPr>
          <w:p w14:paraId="3E221090" w14:textId="77777777" w:rsidR="0031113D" w:rsidRPr="005C2D3A" w:rsidRDefault="0031113D" w:rsidP="00E84ED0">
            <w:pPr>
              <w:spacing w:before="100" w:beforeAutospacing="1" w:after="100" w:afterAutospacing="1"/>
              <w:jc w:val="left"/>
              <w:textAlignment w:val="baseline"/>
              <w:rPr>
                <w:color w:val="000000"/>
              </w:rPr>
            </w:pPr>
            <w:r w:rsidRPr="005C2D3A">
              <w:rPr>
                <w:sz w:val="20"/>
                <w:szCs w:val="20"/>
              </w:rPr>
              <w:t>Độ dài chu kì: 29-30 ngày = bình thường</w:t>
            </w:r>
          </w:p>
        </w:tc>
        <w:tc>
          <w:tcPr>
            <w:tcW w:w="372" w:type="dxa"/>
            <w:tcBorders>
              <w:left w:val="single" w:sz="4" w:space="0" w:color="auto"/>
            </w:tcBorders>
            <w:shd w:val="clear" w:color="auto" w:fill="auto"/>
            <w:hideMark/>
          </w:tcPr>
          <w:p w14:paraId="3BE23011"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6F5AC827"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08BD610E"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64410451"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2D4F740A"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5C236A97"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55BCFD38"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4E4B296E"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348143DE"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5E156C7F"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2" w:type="dxa"/>
            <w:shd w:val="clear" w:color="auto" w:fill="auto"/>
            <w:hideMark/>
          </w:tcPr>
          <w:p w14:paraId="76F01D99"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6" w:type="dxa"/>
            <w:shd w:val="clear" w:color="auto" w:fill="auto"/>
            <w:hideMark/>
          </w:tcPr>
          <w:p w14:paraId="74AC7223"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16A396CA"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1CDC706B"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r>
      <w:tr w:rsidR="0031113D" w:rsidRPr="006E0424" w14:paraId="6A10EB6F" w14:textId="77777777" w:rsidTr="00E84ED0">
        <w:trPr>
          <w:trHeight w:val="276"/>
        </w:trPr>
        <w:tc>
          <w:tcPr>
            <w:tcW w:w="3435" w:type="dxa"/>
            <w:gridSpan w:val="4"/>
            <w:tcBorders>
              <w:top w:val="single" w:sz="4" w:space="0" w:color="auto"/>
              <w:left w:val="single" w:sz="4" w:space="0" w:color="auto"/>
              <w:bottom w:val="single" w:sz="4" w:space="0" w:color="auto"/>
              <w:right w:val="single" w:sz="4" w:space="0" w:color="auto"/>
            </w:tcBorders>
            <w:shd w:val="clear" w:color="auto" w:fill="auto"/>
            <w:hideMark/>
          </w:tcPr>
          <w:p w14:paraId="312AB903" w14:textId="77777777" w:rsidR="0031113D" w:rsidRPr="005C2D3A" w:rsidRDefault="0031113D" w:rsidP="00E84ED0">
            <w:pPr>
              <w:spacing w:before="100" w:beforeAutospacing="1" w:after="100" w:afterAutospacing="1"/>
              <w:jc w:val="left"/>
              <w:textAlignment w:val="baseline"/>
              <w:rPr>
                <w:color w:val="000000"/>
              </w:rPr>
            </w:pPr>
            <w:r w:rsidRPr="005C2D3A">
              <w:rPr>
                <w:sz w:val="20"/>
                <w:szCs w:val="20"/>
              </w:rPr>
              <w:t>Tính đều đặn: ± 1 ngày = đều</w:t>
            </w:r>
          </w:p>
        </w:tc>
        <w:tc>
          <w:tcPr>
            <w:tcW w:w="372" w:type="dxa"/>
            <w:tcBorders>
              <w:left w:val="single" w:sz="4" w:space="0" w:color="auto"/>
            </w:tcBorders>
            <w:shd w:val="clear" w:color="auto" w:fill="auto"/>
            <w:hideMark/>
          </w:tcPr>
          <w:p w14:paraId="4F087C75" w14:textId="1C919233" w:rsidR="0031113D" w:rsidRPr="005C2D3A" w:rsidRDefault="0051300F" w:rsidP="00E84ED0">
            <w:pPr>
              <w:spacing w:before="100" w:beforeAutospacing="1" w:after="100" w:afterAutospacing="1"/>
              <w:jc w:val="left"/>
              <w:textAlignment w:val="baseline"/>
              <w:rPr>
                <w:color w:val="000000"/>
              </w:rPr>
            </w:pPr>
            <w:r w:rsidRPr="005C2D3A">
              <w:rPr>
                <w:sz w:val="20"/>
                <w:szCs w:val="20"/>
                <w:highlight w:val="yellow"/>
                <w:lang w:val="en-US"/>
              </w:rPr>
              <mc:AlternateContent>
                <mc:Choice Requires="wpg">
                  <w:drawing>
                    <wp:anchor distT="0" distB="0" distL="114300" distR="114300" simplePos="0" relativeHeight="251664384" behindDoc="0" locked="0" layoutInCell="1" allowOverlap="1" wp14:anchorId="39CF88BA" wp14:editId="7E6905E9">
                      <wp:simplePos x="0" y="0"/>
                      <wp:positionH relativeFrom="column">
                        <wp:posOffset>205740</wp:posOffset>
                      </wp:positionH>
                      <wp:positionV relativeFrom="paragraph">
                        <wp:posOffset>-3810</wp:posOffset>
                      </wp:positionV>
                      <wp:extent cx="3023870" cy="2409825"/>
                      <wp:effectExtent l="19050" t="0" r="24130" b="28575"/>
                      <wp:wrapNone/>
                      <wp:docPr id="45" name="Group 4"/>
                      <wp:cNvGraphicFramePr/>
                      <a:graphic xmlns:a="http://schemas.openxmlformats.org/drawingml/2006/main">
                        <a:graphicData uri="http://schemas.microsoft.com/office/word/2010/wordprocessingGroup">
                          <wpg:wgp>
                            <wpg:cNvGrpSpPr/>
                            <wpg:grpSpPr>
                              <a:xfrm>
                                <a:off x="0" y="0"/>
                                <a:ext cx="3023870" cy="2409825"/>
                                <a:chOff x="0" y="633380"/>
                                <a:chExt cx="4625491" cy="3687100"/>
                              </a:xfrm>
                            </wpg:grpSpPr>
                            <pic:pic xmlns:pic="http://schemas.openxmlformats.org/drawingml/2006/picture">
                              <pic:nvPicPr>
                                <pic:cNvPr id="46" name="Picture 46"/>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1087101" y="633380"/>
                                  <a:ext cx="2707844" cy="1368736"/>
                                </a:xfrm>
                                <a:prstGeom prst="rect">
                                  <a:avLst/>
                                </a:prstGeom>
                              </pic:spPr>
                            </pic:pic>
                            <pic:pic xmlns:pic="http://schemas.openxmlformats.org/drawingml/2006/picture">
                              <pic:nvPicPr>
                                <pic:cNvPr id="47" name="Picture 47"/>
                                <pic:cNvPicPr>
                                  <a:picLocks noChangeAspect="1"/>
                                </pic:cNvPicPr>
                              </pic:nvPicPr>
                              <pic:blipFill rotWithShape="1">
                                <a:blip r:embed="rId25" cstate="print">
                                  <a:extLst>
                                    <a:ext uri="{28A0092B-C50C-407E-A947-70E740481C1C}">
                                      <a14:useLocalDpi xmlns:a14="http://schemas.microsoft.com/office/drawing/2010/main" val="0"/>
                                    </a:ext>
                                  </a:extLst>
                                </a:blip>
                                <a:srcRect t="-1029" r="26571"/>
                                <a:stretch/>
                              </pic:blipFill>
                              <pic:spPr bwMode="auto">
                                <a:xfrm>
                                  <a:off x="0" y="2473942"/>
                                  <a:ext cx="1872208" cy="1846538"/>
                                </a:xfrm>
                                <a:prstGeom prst="rect">
                                  <a:avLst/>
                                </a:prstGeom>
                                <a:noFill/>
                                <a:ln w="19050">
                                  <a:solidFill>
                                    <a:schemeClr val="accent3">
                                      <a:lumMod val="50000"/>
                                    </a:schemeClr>
                                  </a:solidFill>
                                  <a:miter lim="800000"/>
                                  <a:headEnd/>
                                  <a:tailEnd/>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 name="Picture 48"/>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1944216" y="2473742"/>
                                  <a:ext cx="2681275" cy="1846538"/>
                                </a:xfrm>
                                <a:prstGeom prst="rect">
                                  <a:avLst/>
                                </a:prstGeom>
                                <a:noFill/>
                                <a:ln w="19050">
                                  <a:solidFill>
                                    <a:schemeClr val="accent3">
                                      <a:lumMod val="50000"/>
                                    </a:schemeClr>
                                  </a:solidFill>
                                  <a:miter lim="800000"/>
                                  <a:headEnd/>
                                  <a:tailEnd/>
                                </a:ln>
                                <a:extLst>
                                  <a:ext uri="{909E8E84-426E-40DD-AFC4-6F175D3DCCD1}">
                                    <a14:hiddenFill xmlns:a14="http://schemas.microsoft.com/office/drawing/2010/main">
                                      <a:solidFill>
                                        <a:srgbClr val="FFFFFF"/>
                                      </a:solidFill>
                                    </a14:hiddenFill>
                                  </a:ext>
                                </a:extLst>
                              </pic:spPr>
                            </pic:pic>
                            <wps:wsp>
                              <wps:cNvPr id="49" name="TextBox 11"/>
                              <wps:cNvSpPr txBox="1"/>
                              <wps:spPr>
                                <a:xfrm>
                                  <a:off x="1296102" y="3782889"/>
                                  <a:ext cx="2448560" cy="456565"/>
                                </a:xfrm>
                                <a:prstGeom prst="rect">
                                  <a:avLst/>
                                </a:prstGeom>
                                <a:solidFill>
                                  <a:schemeClr val="bg1"/>
                                </a:solidFill>
                                <a:ln>
                                  <a:solidFill>
                                    <a:schemeClr val="tx1"/>
                                  </a:solidFill>
                                </a:ln>
                              </wps:spPr>
                              <wps:txbx>
                                <w:txbxContent>
                                  <w:p w14:paraId="0F7BAE55" w14:textId="77777777" w:rsidR="00E84ED0" w:rsidRPr="00B95A90" w:rsidRDefault="00E84ED0" w:rsidP="00E84ED0">
                                    <w:pPr>
                                      <w:jc w:val="center"/>
                                      <w:rPr>
                                        <w:sz w:val="16"/>
                                        <w:szCs w:val="16"/>
                                      </w:rPr>
                                    </w:pPr>
                                    <w:r w:rsidRPr="00B95A90">
                                      <w:rPr>
                                        <w:b/>
                                        <w:bCs/>
                                        <w:color w:val="000000" w:themeColor="text1"/>
                                        <w:kern w:val="24"/>
                                        <w:sz w:val="22"/>
                                        <w:szCs w:val="22"/>
                                      </w:rPr>
                                      <w:t>AUB-M</w:t>
                                    </w:r>
                                    <w:r w:rsidRPr="00B95A90">
                                      <w:rPr>
                                        <w:b/>
                                        <w:bCs/>
                                        <w:color w:val="000000" w:themeColor="text1"/>
                                        <w:kern w:val="24"/>
                                        <w:position w:val="-9"/>
                                        <w:sz w:val="22"/>
                                        <w:szCs w:val="22"/>
                                        <w:vertAlign w:val="subscript"/>
                                      </w:rPr>
                                      <w:t>?</w:t>
                                    </w:r>
                                    <w:r w:rsidRPr="00B95A90">
                                      <w:rPr>
                                        <w:b/>
                                        <w:bCs/>
                                        <w:color w:val="000000" w:themeColor="text1"/>
                                        <w:kern w:val="24"/>
                                        <w:sz w:val="22"/>
                                        <w:szCs w:val="22"/>
                                      </w:rPr>
                                      <w:t>; -P</w:t>
                                    </w:r>
                                    <w:r w:rsidRPr="00B95A90">
                                      <w:rPr>
                                        <w:b/>
                                        <w:bCs/>
                                        <w:color w:val="000000" w:themeColor="text1"/>
                                        <w:kern w:val="24"/>
                                        <w:position w:val="-9"/>
                                        <w:sz w:val="22"/>
                                        <w:szCs w:val="22"/>
                                        <w:vertAlign w:val="subscript"/>
                                      </w:rPr>
                                      <w:t>?</w:t>
                                    </w:r>
                                    <w:r w:rsidRPr="00B95A90">
                                      <w:rPr>
                                        <w:b/>
                                        <w:bCs/>
                                        <w:color w:val="000000" w:themeColor="text1"/>
                                        <w:kern w:val="24"/>
                                        <w:sz w:val="22"/>
                                        <w:szCs w:val="22"/>
                                      </w:rPr>
                                      <w:t xml:space="preserve"> ; -L</w:t>
                                    </w:r>
                                    <w:r w:rsidRPr="00B95A90">
                                      <w:rPr>
                                        <w:b/>
                                        <w:bCs/>
                                        <w:color w:val="000000" w:themeColor="text1"/>
                                        <w:kern w:val="24"/>
                                        <w:position w:val="-9"/>
                                        <w:sz w:val="22"/>
                                        <w:szCs w:val="22"/>
                                        <w:vertAlign w:val="subscript"/>
                                      </w:rPr>
                                      <w:t>?</w:t>
                                    </w:r>
                                  </w:p>
                                </w:txbxContent>
                              </wps:txbx>
                              <wps:bodyPr wrap="square" rtlCol="0">
                                <a:noAutofit/>
                              </wps:bodyPr>
                            </wps:wsp>
                            <wps:wsp>
                              <wps:cNvPr id="50" name="Oval 50"/>
                              <wps:cNvSpPr/>
                              <wps:spPr>
                                <a:xfrm>
                                  <a:off x="1862775" y="705389"/>
                                  <a:ext cx="576064" cy="288033"/>
                                </a:xfrm>
                                <a:prstGeom prst="ellipse">
                                  <a:avLst/>
                                </a:prstGeom>
                                <a:solidFill>
                                  <a:schemeClr val="accent6">
                                    <a:lumMod val="60000"/>
                                    <a:lumOff val="40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 name="Oval 51"/>
                              <wps:cNvSpPr/>
                              <wps:spPr>
                                <a:xfrm>
                                  <a:off x="1862775" y="1209445"/>
                                  <a:ext cx="576064" cy="288033"/>
                                </a:xfrm>
                                <a:prstGeom prst="ellipse">
                                  <a:avLst/>
                                </a:prstGeom>
                                <a:solidFill>
                                  <a:schemeClr val="accent6">
                                    <a:lumMod val="60000"/>
                                    <a:lumOff val="40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39CF88BA" id="Group 4" o:spid="_x0000_s1046" style="position:absolute;margin-left:16.2pt;margin-top:-.3pt;width:238.1pt;height:189.75pt;z-index:251664384;mso-position-horizontal-relative:text;mso-position-vertical-relative:text;mso-width-relative:margin;mso-height-relative:margin" coordorigin=",6333" coordsize="46254,3687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">
                      <v:shape id="Picture 46" o:spid="_x0000_s1047" type="#_x0000_t75" style="position:absolute;left:10871;top:6333;width:27078;height:13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">
                        <v:imagedata r:id="rId27" o:title=""/>
                      </v:shape>
                      <v:shape id="Picture 47" o:spid="_x0000_s1048" type="#_x0000_t75" style="position:absolute;top:24739;width:18722;height:18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" stroked="t" strokecolor="#4e6128 [1606]" strokeweight="1.5pt">
                        <v:imagedata r:id="rId28" o:title="" croptop="-674f" cropright="17414f"/>
                        <v:path arrowok="t"/>
                      </v:shape>
                      <v:shape id="Picture 48" o:spid="_x0000_s1049" type="#_x0000_t75" style="position:absolute;left:19442;top:24737;width:26812;height:18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" stroked="t" strokecolor="#4e6128 [1606]" strokeweight="1.5pt">
                        <v:imagedata r:id="rId29" o:title=""/>
                        <v:path arrowok="t"/>
                      </v:shape>
                      <v:shape id="TextBox 11" o:spid="_x0000_s1050" type="#_x0000_t202" style="position:absolute;left:12961;top:37828;width:24485;height:4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" fillcolor="white [3212]" strokecolor="black [3213]">
                        <v:textbox>
                          <w:txbxContent>
                            <w:p w14:paraId="0F7BAE55" w14:textId="77777777" w:rsidR="00E84ED0" w:rsidRPr="00B95A90" w:rsidRDefault="00E84ED0" w:rsidP="00E84ED0">
                              <w:pPr>
                                <w:jc w:val="center"/>
                                <w:rPr>
                                  <w:sz w:val="16"/>
                                  <w:szCs w:val="16"/>
                                </w:rPr>
                              </w:pPr>
                              <w:r w:rsidRPr="00B95A90">
                                <w:rPr>
                                  <w:b/>
                                  <w:bCs/>
                                  <w:color w:val="000000" w:themeColor="text1"/>
                                  <w:kern w:val="24"/>
                                  <w:sz w:val="22"/>
                                  <w:szCs w:val="22"/>
                                </w:rPr>
                                <w:t>AUB-M</w:t>
                              </w:r>
                              <w:r w:rsidRPr="00B95A90">
                                <w:rPr>
                                  <w:b/>
                                  <w:bCs/>
                                  <w:color w:val="000000" w:themeColor="text1"/>
                                  <w:kern w:val="24"/>
                                  <w:position w:val="-9"/>
                                  <w:sz w:val="22"/>
                                  <w:szCs w:val="22"/>
                                  <w:vertAlign w:val="subscript"/>
                                </w:rPr>
                                <w:t>?</w:t>
                              </w:r>
                              <w:r w:rsidRPr="00B95A90">
                                <w:rPr>
                                  <w:b/>
                                  <w:bCs/>
                                  <w:color w:val="000000" w:themeColor="text1"/>
                                  <w:kern w:val="24"/>
                                  <w:sz w:val="22"/>
                                  <w:szCs w:val="22"/>
                                </w:rPr>
                                <w:t>; -P</w:t>
                              </w:r>
                              <w:r w:rsidRPr="00B95A90">
                                <w:rPr>
                                  <w:b/>
                                  <w:bCs/>
                                  <w:color w:val="000000" w:themeColor="text1"/>
                                  <w:kern w:val="24"/>
                                  <w:position w:val="-9"/>
                                  <w:sz w:val="22"/>
                                  <w:szCs w:val="22"/>
                                  <w:vertAlign w:val="subscript"/>
                                </w:rPr>
                                <w:t>?</w:t>
                              </w:r>
                              <w:r w:rsidRPr="00B95A90">
                                <w:rPr>
                                  <w:b/>
                                  <w:bCs/>
                                  <w:color w:val="000000" w:themeColor="text1"/>
                                  <w:kern w:val="24"/>
                                  <w:sz w:val="22"/>
                                  <w:szCs w:val="22"/>
                                </w:rPr>
                                <w:t xml:space="preserve"> ; -L</w:t>
                              </w:r>
                              <w:r w:rsidRPr="00B95A90">
                                <w:rPr>
                                  <w:b/>
                                  <w:bCs/>
                                  <w:color w:val="000000" w:themeColor="text1"/>
                                  <w:kern w:val="24"/>
                                  <w:position w:val="-9"/>
                                  <w:sz w:val="22"/>
                                  <w:szCs w:val="22"/>
                                  <w:vertAlign w:val="subscript"/>
                                </w:rPr>
                                <w:t>?</w:t>
                              </w:r>
                            </w:p>
                          </w:txbxContent>
                        </v:textbox>
                      </v:shape>
                      <v:oval id="Oval 50" o:spid="_x0000_s1051" style="position:absolute;left:18627;top:7053;width:5761;height:28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" fillcolor="#fabf8f [1945]" strokecolor="#974706 [1609]" strokeweight="2pt"/>
                      <v:oval id="Oval 51" o:spid="_x0000_s1052" style="position:absolute;left:18627;top:12094;width:5761;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" fillcolor="#fabf8f [1945]" strokecolor="#974706 [1609]" strokeweight="2pt"/>
                    </v:group>
                  </w:pict>
                </mc:Fallback>
              </mc:AlternateContent>
            </w:r>
            <w:r w:rsidR="0031113D" w:rsidRPr="005C2D3A">
              <w:rPr>
                <w:color w:val="000000"/>
                <w:sz w:val="20"/>
                <w:szCs w:val="20"/>
              </w:rPr>
              <w:t>​</w:t>
            </w:r>
          </w:p>
        </w:tc>
        <w:tc>
          <w:tcPr>
            <w:tcW w:w="404" w:type="dxa"/>
            <w:shd w:val="clear" w:color="auto" w:fill="auto"/>
            <w:hideMark/>
          </w:tcPr>
          <w:p w14:paraId="139B8294"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4FED14B9"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5540D672"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336FBA11"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6041F22B"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5CF44D36"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2342F88B"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5B45C3DC"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1E77C72F"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2" w:type="dxa"/>
            <w:shd w:val="clear" w:color="auto" w:fill="auto"/>
            <w:hideMark/>
          </w:tcPr>
          <w:p w14:paraId="74211E01"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6" w:type="dxa"/>
            <w:shd w:val="clear" w:color="auto" w:fill="auto"/>
            <w:hideMark/>
          </w:tcPr>
          <w:p w14:paraId="3588F497"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621C11CE"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69E3FA94"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r>
      <w:tr w:rsidR="0031113D" w:rsidRPr="006E0424" w14:paraId="15BC664C" w14:textId="77777777" w:rsidTr="00E84ED0">
        <w:trPr>
          <w:trHeight w:val="276"/>
        </w:trPr>
        <w:tc>
          <w:tcPr>
            <w:tcW w:w="3435" w:type="dxa"/>
            <w:gridSpan w:val="4"/>
            <w:tcBorders>
              <w:top w:val="single" w:sz="4" w:space="0" w:color="auto"/>
              <w:left w:val="single" w:sz="4" w:space="0" w:color="auto"/>
              <w:bottom w:val="single" w:sz="4" w:space="0" w:color="auto"/>
              <w:right w:val="single" w:sz="4" w:space="0" w:color="auto"/>
            </w:tcBorders>
            <w:shd w:val="clear" w:color="auto" w:fill="auto"/>
            <w:hideMark/>
          </w:tcPr>
          <w:p w14:paraId="26250234" w14:textId="77777777" w:rsidR="0031113D" w:rsidRPr="005C2D3A" w:rsidRDefault="0031113D" w:rsidP="00E84ED0">
            <w:pPr>
              <w:spacing w:before="100" w:beforeAutospacing="1" w:after="100" w:afterAutospacing="1"/>
              <w:jc w:val="left"/>
              <w:textAlignment w:val="baseline"/>
              <w:rPr>
                <w:color w:val="000000"/>
              </w:rPr>
            </w:pPr>
            <w:r w:rsidRPr="005C2D3A">
              <w:rPr>
                <w:sz w:val="20"/>
                <w:szCs w:val="20"/>
              </w:rPr>
              <w:t>Độ dài: 10 ngày hay hơn = dài</w:t>
            </w:r>
          </w:p>
        </w:tc>
        <w:tc>
          <w:tcPr>
            <w:tcW w:w="372" w:type="dxa"/>
            <w:tcBorders>
              <w:left w:val="single" w:sz="4" w:space="0" w:color="auto"/>
            </w:tcBorders>
            <w:shd w:val="clear" w:color="auto" w:fill="auto"/>
            <w:hideMark/>
          </w:tcPr>
          <w:p w14:paraId="74D2488C"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423623E3"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320B8D36"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003530FB"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13A4B0ED"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3024403A"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79C0C7E4"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73C16B8A"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5E4774C2"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76571868"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2" w:type="dxa"/>
            <w:shd w:val="clear" w:color="auto" w:fill="auto"/>
            <w:hideMark/>
          </w:tcPr>
          <w:p w14:paraId="06503722"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6" w:type="dxa"/>
            <w:shd w:val="clear" w:color="auto" w:fill="auto"/>
            <w:hideMark/>
          </w:tcPr>
          <w:p w14:paraId="4E5FD5D0"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4D9A6AD2"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3800E776"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r>
      <w:tr w:rsidR="0031113D" w:rsidRPr="006E0424" w14:paraId="5DA9B03D" w14:textId="77777777" w:rsidTr="00E84ED0">
        <w:trPr>
          <w:trHeight w:val="276"/>
        </w:trPr>
        <w:tc>
          <w:tcPr>
            <w:tcW w:w="3435" w:type="dxa"/>
            <w:gridSpan w:val="4"/>
            <w:tcBorders>
              <w:top w:val="single" w:sz="4" w:space="0" w:color="auto"/>
              <w:left w:val="single" w:sz="4" w:space="0" w:color="auto"/>
              <w:bottom w:val="single" w:sz="4" w:space="0" w:color="auto"/>
              <w:right w:val="single" w:sz="4" w:space="0" w:color="auto"/>
            </w:tcBorders>
            <w:shd w:val="clear" w:color="auto" w:fill="auto"/>
            <w:hideMark/>
          </w:tcPr>
          <w:p w14:paraId="77AD2F92" w14:textId="77777777" w:rsidR="0031113D" w:rsidRPr="005C2D3A" w:rsidRDefault="0031113D" w:rsidP="00E84ED0">
            <w:pPr>
              <w:spacing w:before="100" w:beforeAutospacing="1" w:after="100" w:afterAutospacing="1"/>
              <w:jc w:val="left"/>
              <w:textAlignment w:val="baseline"/>
              <w:rPr>
                <w:color w:val="000000"/>
              </w:rPr>
            </w:pPr>
            <w:r w:rsidRPr="005C2D3A">
              <w:rPr>
                <w:sz w:val="20"/>
                <w:szCs w:val="20"/>
              </w:rPr>
              <w:t>Lượng máu kinh: thay đổi, không thoả HMB</w:t>
            </w:r>
          </w:p>
        </w:tc>
        <w:tc>
          <w:tcPr>
            <w:tcW w:w="372" w:type="dxa"/>
            <w:tcBorders>
              <w:left w:val="single" w:sz="4" w:space="0" w:color="auto"/>
            </w:tcBorders>
            <w:shd w:val="clear" w:color="auto" w:fill="auto"/>
            <w:hideMark/>
          </w:tcPr>
          <w:p w14:paraId="4A06FC8F"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0913D1FE"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586BC128"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38DE0B1A"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395CA9AE"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32E64BC2"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47F51942"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20D6D344"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6C73ACD2"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2CB9DB51"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2" w:type="dxa"/>
            <w:shd w:val="clear" w:color="auto" w:fill="auto"/>
            <w:hideMark/>
          </w:tcPr>
          <w:p w14:paraId="711F82F9"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6" w:type="dxa"/>
            <w:shd w:val="clear" w:color="auto" w:fill="auto"/>
            <w:hideMark/>
          </w:tcPr>
          <w:p w14:paraId="60F06E69"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02C897FA"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647AFF86"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r>
      <w:tr w:rsidR="0031113D" w:rsidRPr="006E0424" w14:paraId="7B71817B" w14:textId="77777777" w:rsidTr="00E84ED0">
        <w:trPr>
          <w:trHeight w:val="276"/>
        </w:trPr>
        <w:tc>
          <w:tcPr>
            <w:tcW w:w="3435" w:type="dxa"/>
            <w:gridSpan w:val="4"/>
            <w:tcBorders>
              <w:top w:val="single" w:sz="4" w:space="0" w:color="auto"/>
              <w:left w:val="single" w:sz="4" w:space="0" w:color="auto"/>
              <w:bottom w:val="single" w:sz="4" w:space="0" w:color="auto"/>
              <w:right w:val="single" w:sz="4" w:space="0" w:color="auto"/>
            </w:tcBorders>
            <w:shd w:val="clear" w:color="auto" w:fill="auto"/>
            <w:hideMark/>
          </w:tcPr>
          <w:p w14:paraId="51DB0EF8" w14:textId="77777777" w:rsidR="0031113D" w:rsidRPr="005C2D3A" w:rsidRDefault="0031113D" w:rsidP="00E84ED0">
            <w:pPr>
              <w:spacing w:before="100" w:beforeAutospacing="1" w:after="100" w:afterAutospacing="1"/>
              <w:jc w:val="left"/>
              <w:textAlignment w:val="baseline"/>
              <w:rPr>
                <w:color w:val="000000"/>
              </w:rPr>
            </w:pPr>
            <w:r w:rsidRPr="005C2D3A">
              <w:rPr>
                <w:sz w:val="20"/>
                <w:szCs w:val="20"/>
              </w:rPr>
              <w:t>Chảy máu giữa kì: có (IMB)</w:t>
            </w:r>
          </w:p>
        </w:tc>
        <w:tc>
          <w:tcPr>
            <w:tcW w:w="372" w:type="dxa"/>
            <w:tcBorders>
              <w:left w:val="single" w:sz="4" w:space="0" w:color="auto"/>
            </w:tcBorders>
            <w:shd w:val="clear" w:color="auto" w:fill="auto"/>
            <w:hideMark/>
          </w:tcPr>
          <w:p w14:paraId="5BDA0EC4"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57756AC4"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4E8DBAD1"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2E44C70F"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1F9549D7"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3D3E8A35"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2348E993"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3F356978"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7F1BFBDA"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6F99E389"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2" w:type="dxa"/>
            <w:shd w:val="clear" w:color="auto" w:fill="auto"/>
            <w:hideMark/>
          </w:tcPr>
          <w:p w14:paraId="7DBAFD05"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6" w:type="dxa"/>
            <w:shd w:val="clear" w:color="auto" w:fill="auto"/>
            <w:hideMark/>
          </w:tcPr>
          <w:p w14:paraId="0989AB92"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0187B22C"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4DCAE2F4"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r>
      <w:tr w:rsidR="0031113D" w:rsidRPr="006E0424" w14:paraId="1A5A3AA3" w14:textId="77777777" w:rsidTr="00E84ED0">
        <w:trPr>
          <w:trHeight w:val="276"/>
        </w:trPr>
        <w:tc>
          <w:tcPr>
            <w:tcW w:w="3435" w:type="dxa"/>
            <w:gridSpan w:val="4"/>
            <w:tcBorders>
              <w:top w:val="single" w:sz="4" w:space="0" w:color="auto"/>
              <w:bottom w:val="single" w:sz="4" w:space="0" w:color="auto"/>
            </w:tcBorders>
            <w:shd w:val="clear" w:color="auto" w:fill="002060"/>
            <w:hideMark/>
          </w:tcPr>
          <w:p w14:paraId="4C8144FE" w14:textId="77777777" w:rsidR="0031113D" w:rsidRPr="005C2D3A" w:rsidRDefault="0031113D" w:rsidP="00E84ED0">
            <w:pPr>
              <w:spacing w:before="100" w:beforeAutospacing="1" w:after="100" w:afterAutospacing="1"/>
              <w:jc w:val="left"/>
              <w:textAlignment w:val="baseline"/>
              <w:rPr>
                <w:color w:val="000000"/>
              </w:rPr>
            </w:pPr>
            <w:r w:rsidRPr="005C2D3A">
              <w:rPr>
                <w:color w:val="FFFFFF"/>
                <w:sz w:val="20"/>
                <w:szCs w:val="20"/>
              </w:rPr>
              <w:t>Hệ thống 2 (PALM-COEIN)</w:t>
            </w:r>
            <w:r w:rsidRPr="005C2D3A">
              <w:rPr>
                <w:color w:val="000000"/>
                <w:sz w:val="20"/>
                <w:szCs w:val="20"/>
              </w:rPr>
              <w:t>​</w:t>
            </w:r>
          </w:p>
        </w:tc>
        <w:tc>
          <w:tcPr>
            <w:tcW w:w="372" w:type="dxa"/>
            <w:shd w:val="clear" w:color="auto" w:fill="auto"/>
            <w:hideMark/>
          </w:tcPr>
          <w:p w14:paraId="1640A11D"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48718B09"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46EFA645"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72CA8246"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5DF4B622"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0FFC1630"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54EBEF20"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7A418799"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3EFBE4C7"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60848B38"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2" w:type="dxa"/>
            <w:shd w:val="clear" w:color="auto" w:fill="auto"/>
            <w:hideMark/>
          </w:tcPr>
          <w:p w14:paraId="57DDD6E2"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6" w:type="dxa"/>
            <w:shd w:val="clear" w:color="auto" w:fill="auto"/>
            <w:hideMark/>
          </w:tcPr>
          <w:p w14:paraId="74897962"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5902AA46"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564B1B11"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r>
      <w:tr w:rsidR="0031113D" w:rsidRPr="006E0424" w14:paraId="525FBCC3" w14:textId="77777777" w:rsidTr="00E84ED0">
        <w:trPr>
          <w:trHeight w:val="276"/>
        </w:trPr>
        <w:tc>
          <w:tcPr>
            <w:tcW w:w="821" w:type="dxa"/>
            <w:tcBorders>
              <w:top w:val="single" w:sz="4" w:space="0" w:color="auto"/>
              <w:left w:val="single" w:sz="4" w:space="0" w:color="auto"/>
              <w:bottom w:val="single" w:sz="4" w:space="0" w:color="auto"/>
              <w:right w:val="single" w:sz="4" w:space="0" w:color="auto"/>
            </w:tcBorders>
            <w:shd w:val="clear" w:color="auto" w:fill="auto"/>
            <w:hideMark/>
          </w:tcPr>
          <w:p w14:paraId="1288426E" w14:textId="77777777" w:rsidR="0031113D" w:rsidRPr="005C2D3A" w:rsidRDefault="0031113D" w:rsidP="00E84ED0">
            <w:pPr>
              <w:spacing w:before="100" w:beforeAutospacing="1" w:after="100" w:afterAutospacing="1"/>
              <w:jc w:val="left"/>
              <w:textAlignment w:val="baseline"/>
              <w:rPr>
                <w:color w:val="000000" w:themeColor="text1"/>
                <w:sz w:val="20"/>
                <w:szCs w:val="20"/>
              </w:rPr>
            </w:pPr>
            <w:r w:rsidRPr="005C2D3A">
              <w:rPr>
                <w:color w:val="000000" w:themeColor="text1"/>
                <w:sz w:val="20"/>
                <w:szCs w:val="20"/>
              </w:rPr>
              <w:t>​</w:t>
            </w:r>
          </w:p>
        </w:tc>
        <w:tc>
          <w:tcPr>
            <w:tcW w:w="812" w:type="dxa"/>
            <w:tcBorders>
              <w:top w:val="single" w:sz="4" w:space="0" w:color="auto"/>
              <w:left w:val="single" w:sz="4" w:space="0" w:color="auto"/>
              <w:bottom w:val="single" w:sz="4" w:space="0" w:color="auto"/>
              <w:right w:val="single" w:sz="4" w:space="0" w:color="auto"/>
            </w:tcBorders>
            <w:shd w:val="clear" w:color="auto" w:fill="77933C"/>
            <w:hideMark/>
          </w:tcPr>
          <w:p w14:paraId="106926D1" w14:textId="77777777" w:rsidR="0031113D" w:rsidRPr="005C2D3A" w:rsidRDefault="0031113D" w:rsidP="00E84ED0">
            <w:pPr>
              <w:spacing w:before="100" w:beforeAutospacing="1" w:after="100" w:afterAutospacing="1"/>
              <w:jc w:val="center"/>
              <w:textAlignment w:val="baseline"/>
              <w:rPr>
                <w:color w:val="000000" w:themeColor="text1"/>
                <w:sz w:val="20"/>
                <w:szCs w:val="20"/>
              </w:rPr>
            </w:pPr>
            <w:r w:rsidRPr="005C2D3A">
              <w:rPr>
                <w:color w:val="000000" w:themeColor="text1"/>
                <w:sz w:val="20"/>
                <w:szCs w:val="20"/>
              </w:rPr>
              <w:t>Có​</w:t>
            </w:r>
          </w:p>
        </w:tc>
        <w:tc>
          <w:tcPr>
            <w:tcW w:w="927" w:type="dxa"/>
            <w:tcBorders>
              <w:top w:val="single" w:sz="4" w:space="0" w:color="auto"/>
              <w:left w:val="single" w:sz="4" w:space="0" w:color="auto"/>
              <w:bottom w:val="single" w:sz="4" w:space="0" w:color="auto"/>
              <w:right w:val="single" w:sz="4" w:space="0" w:color="auto"/>
            </w:tcBorders>
            <w:shd w:val="clear" w:color="auto" w:fill="77933C"/>
            <w:hideMark/>
          </w:tcPr>
          <w:p w14:paraId="2D02E3E3" w14:textId="77777777" w:rsidR="0031113D" w:rsidRPr="005C2D3A" w:rsidRDefault="0031113D" w:rsidP="00E84ED0">
            <w:pPr>
              <w:spacing w:before="100" w:beforeAutospacing="1" w:after="100" w:afterAutospacing="1"/>
              <w:jc w:val="center"/>
              <w:textAlignment w:val="baseline"/>
              <w:rPr>
                <w:color w:val="000000" w:themeColor="text1"/>
                <w:sz w:val="20"/>
                <w:szCs w:val="20"/>
              </w:rPr>
            </w:pPr>
            <w:r w:rsidRPr="005C2D3A">
              <w:rPr>
                <w:color w:val="000000" w:themeColor="text1"/>
                <w:sz w:val="20"/>
                <w:szCs w:val="20"/>
              </w:rPr>
              <w:t>Không​</w:t>
            </w:r>
          </w:p>
        </w:tc>
        <w:tc>
          <w:tcPr>
            <w:tcW w:w="875" w:type="dxa"/>
            <w:tcBorders>
              <w:top w:val="single" w:sz="4" w:space="0" w:color="auto"/>
              <w:left w:val="single" w:sz="4" w:space="0" w:color="auto"/>
              <w:bottom w:val="single" w:sz="4" w:space="0" w:color="auto"/>
              <w:right w:val="single" w:sz="4" w:space="0" w:color="auto"/>
            </w:tcBorders>
            <w:shd w:val="clear" w:color="auto" w:fill="77933C"/>
            <w:hideMark/>
          </w:tcPr>
          <w:p w14:paraId="62ED4BA3" w14:textId="77777777" w:rsidR="0031113D" w:rsidRPr="005C2D3A" w:rsidRDefault="0031113D" w:rsidP="00E84ED0">
            <w:pPr>
              <w:spacing w:before="100" w:beforeAutospacing="1" w:after="100" w:afterAutospacing="1"/>
              <w:jc w:val="center"/>
              <w:textAlignment w:val="baseline"/>
              <w:rPr>
                <w:color w:val="000000" w:themeColor="text1"/>
                <w:sz w:val="20"/>
                <w:szCs w:val="20"/>
              </w:rPr>
            </w:pPr>
            <w:r w:rsidRPr="005C2D3A">
              <w:rPr>
                <w:color w:val="000000" w:themeColor="text1"/>
                <w:sz w:val="20"/>
                <w:szCs w:val="20"/>
              </w:rPr>
              <w:t>?​</w:t>
            </w:r>
          </w:p>
        </w:tc>
        <w:tc>
          <w:tcPr>
            <w:tcW w:w="372" w:type="dxa"/>
            <w:tcBorders>
              <w:left w:val="single" w:sz="4" w:space="0" w:color="auto"/>
            </w:tcBorders>
            <w:shd w:val="clear" w:color="auto" w:fill="auto"/>
            <w:hideMark/>
          </w:tcPr>
          <w:p w14:paraId="447B93B1"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53DDC138"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7D4A6BF7"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2B1CCEC7"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0B357F70"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1E66A8AE"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6361EF81"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3F2E0EF7"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6500F12B"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7030FDD9" w14:textId="4B3D6DE6"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2" w:type="dxa"/>
            <w:shd w:val="clear" w:color="auto" w:fill="auto"/>
            <w:hideMark/>
          </w:tcPr>
          <w:p w14:paraId="22875802"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6" w:type="dxa"/>
            <w:shd w:val="clear" w:color="auto" w:fill="auto"/>
            <w:hideMark/>
          </w:tcPr>
          <w:p w14:paraId="3D48070A" w14:textId="191FF07E"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0F42DAF6"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12D6B80E"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r>
      <w:tr w:rsidR="0031113D" w:rsidRPr="006E0424" w14:paraId="04D6CFA9" w14:textId="77777777" w:rsidTr="00E84ED0">
        <w:trPr>
          <w:trHeight w:val="276"/>
        </w:trPr>
        <w:tc>
          <w:tcPr>
            <w:tcW w:w="821" w:type="dxa"/>
            <w:tcBorders>
              <w:top w:val="single" w:sz="4" w:space="0" w:color="auto"/>
              <w:left w:val="single" w:sz="4" w:space="0" w:color="auto"/>
              <w:bottom w:val="single" w:sz="4" w:space="0" w:color="auto"/>
              <w:right w:val="single" w:sz="4" w:space="0" w:color="auto"/>
            </w:tcBorders>
            <w:shd w:val="clear" w:color="auto" w:fill="auto"/>
            <w:hideMark/>
          </w:tcPr>
          <w:p w14:paraId="3DD97036" w14:textId="77777777" w:rsidR="0031113D" w:rsidRPr="005C2D3A" w:rsidRDefault="0031113D" w:rsidP="00E84ED0">
            <w:pPr>
              <w:spacing w:before="100" w:beforeAutospacing="1" w:after="100" w:afterAutospacing="1"/>
              <w:jc w:val="center"/>
              <w:textAlignment w:val="baseline"/>
              <w:rPr>
                <w:color w:val="000000" w:themeColor="text1"/>
                <w:sz w:val="20"/>
                <w:szCs w:val="20"/>
              </w:rPr>
            </w:pPr>
            <w:r w:rsidRPr="005C2D3A">
              <w:rPr>
                <w:color w:val="000000" w:themeColor="text1"/>
                <w:sz w:val="20"/>
                <w:szCs w:val="20"/>
              </w:rPr>
              <w:t>P​</w:t>
            </w:r>
          </w:p>
        </w:tc>
        <w:tc>
          <w:tcPr>
            <w:tcW w:w="812" w:type="dxa"/>
            <w:tcBorders>
              <w:top w:val="single" w:sz="4" w:space="0" w:color="auto"/>
              <w:left w:val="single" w:sz="4" w:space="0" w:color="auto"/>
              <w:bottom w:val="single" w:sz="4" w:space="0" w:color="auto"/>
              <w:right w:val="single" w:sz="4" w:space="0" w:color="auto"/>
            </w:tcBorders>
            <w:shd w:val="clear" w:color="auto" w:fill="auto"/>
            <w:hideMark/>
          </w:tcPr>
          <w:p w14:paraId="59B2AC9F" w14:textId="77777777" w:rsidR="0031113D" w:rsidRPr="005C2D3A" w:rsidRDefault="0031113D" w:rsidP="00E84ED0">
            <w:pPr>
              <w:spacing w:before="100" w:beforeAutospacing="1" w:after="100" w:afterAutospacing="1"/>
              <w:jc w:val="center"/>
              <w:textAlignment w:val="baseline"/>
              <w:rPr>
                <w:color w:val="000000" w:themeColor="text1"/>
                <w:sz w:val="20"/>
                <w:szCs w:val="20"/>
              </w:rPr>
            </w:pPr>
            <w:r w:rsidRPr="005C2D3A">
              <w:rPr>
                <w:color w:val="000000" w:themeColor="text1"/>
                <w:sz w:val="20"/>
                <w:szCs w:val="20"/>
              </w:rPr>
              <w:t>​</w:t>
            </w:r>
          </w:p>
        </w:tc>
        <w:tc>
          <w:tcPr>
            <w:tcW w:w="927" w:type="dxa"/>
            <w:tcBorders>
              <w:top w:val="single" w:sz="4" w:space="0" w:color="auto"/>
              <w:left w:val="single" w:sz="4" w:space="0" w:color="auto"/>
              <w:bottom w:val="single" w:sz="4" w:space="0" w:color="auto"/>
              <w:right w:val="single" w:sz="4" w:space="0" w:color="auto"/>
            </w:tcBorders>
            <w:shd w:val="clear" w:color="auto" w:fill="auto"/>
            <w:hideMark/>
          </w:tcPr>
          <w:p w14:paraId="369523E8" w14:textId="77777777" w:rsidR="0031113D" w:rsidRPr="005C2D3A" w:rsidRDefault="0031113D" w:rsidP="00E84ED0">
            <w:pPr>
              <w:spacing w:before="100" w:beforeAutospacing="1" w:after="100" w:afterAutospacing="1"/>
              <w:jc w:val="center"/>
              <w:textAlignment w:val="baseline"/>
              <w:rPr>
                <w:color w:val="000000" w:themeColor="text1"/>
                <w:sz w:val="20"/>
                <w:szCs w:val="20"/>
              </w:rPr>
            </w:pPr>
            <w:r w:rsidRPr="005C2D3A">
              <w:rPr>
                <w:color w:val="000000" w:themeColor="text1"/>
                <w:sz w:val="20"/>
                <w:szCs w:val="20"/>
              </w:rPr>
              <w:t>X​</w:t>
            </w:r>
          </w:p>
        </w:tc>
        <w:tc>
          <w:tcPr>
            <w:tcW w:w="875" w:type="dxa"/>
            <w:tcBorders>
              <w:top w:val="single" w:sz="4" w:space="0" w:color="auto"/>
              <w:left w:val="single" w:sz="4" w:space="0" w:color="auto"/>
              <w:bottom w:val="single" w:sz="4" w:space="0" w:color="auto"/>
              <w:right w:val="single" w:sz="4" w:space="0" w:color="auto"/>
            </w:tcBorders>
            <w:shd w:val="clear" w:color="auto" w:fill="auto"/>
            <w:hideMark/>
          </w:tcPr>
          <w:p w14:paraId="128F5473" w14:textId="77777777" w:rsidR="0031113D" w:rsidRPr="005C2D3A" w:rsidRDefault="0031113D" w:rsidP="00E84ED0">
            <w:pPr>
              <w:spacing w:before="100" w:beforeAutospacing="1" w:after="100" w:afterAutospacing="1"/>
              <w:jc w:val="center"/>
              <w:textAlignment w:val="baseline"/>
              <w:rPr>
                <w:color w:val="000000" w:themeColor="text1"/>
                <w:sz w:val="20"/>
                <w:szCs w:val="20"/>
              </w:rPr>
            </w:pPr>
            <w:r w:rsidRPr="005C2D3A">
              <w:rPr>
                <w:color w:val="000000" w:themeColor="text1"/>
                <w:sz w:val="20"/>
                <w:szCs w:val="20"/>
              </w:rPr>
              <w:t>​</w:t>
            </w:r>
          </w:p>
        </w:tc>
        <w:tc>
          <w:tcPr>
            <w:tcW w:w="372" w:type="dxa"/>
            <w:tcBorders>
              <w:left w:val="single" w:sz="4" w:space="0" w:color="auto"/>
            </w:tcBorders>
            <w:shd w:val="clear" w:color="auto" w:fill="auto"/>
            <w:hideMark/>
          </w:tcPr>
          <w:p w14:paraId="1FA7791A"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76DD8C32"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2C584B62"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5250B3C2"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7D0D0C6A"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78A230C5"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0135F5EC"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0E28180F"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332FA934"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467B063F" w14:textId="0160EB9C"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2" w:type="dxa"/>
            <w:shd w:val="clear" w:color="auto" w:fill="auto"/>
            <w:hideMark/>
          </w:tcPr>
          <w:p w14:paraId="78AB729E"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6" w:type="dxa"/>
            <w:shd w:val="clear" w:color="auto" w:fill="auto"/>
            <w:hideMark/>
          </w:tcPr>
          <w:p w14:paraId="645903BE" w14:textId="1884209A"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45F1830A"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5D3CE981"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r>
      <w:tr w:rsidR="0031113D" w:rsidRPr="006E0424" w14:paraId="40A4CFC4" w14:textId="77777777" w:rsidTr="00E84ED0">
        <w:trPr>
          <w:trHeight w:val="276"/>
        </w:trPr>
        <w:tc>
          <w:tcPr>
            <w:tcW w:w="821" w:type="dxa"/>
            <w:tcBorders>
              <w:top w:val="single" w:sz="4" w:space="0" w:color="auto"/>
              <w:left w:val="single" w:sz="4" w:space="0" w:color="auto"/>
              <w:bottom w:val="single" w:sz="4" w:space="0" w:color="auto"/>
              <w:right w:val="single" w:sz="4" w:space="0" w:color="auto"/>
            </w:tcBorders>
            <w:shd w:val="clear" w:color="auto" w:fill="auto"/>
            <w:hideMark/>
          </w:tcPr>
          <w:p w14:paraId="3FE9390C" w14:textId="77777777" w:rsidR="0031113D" w:rsidRPr="005C2D3A" w:rsidRDefault="0031113D" w:rsidP="00E84ED0">
            <w:pPr>
              <w:spacing w:before="100" w:beforeAutospacing="1" w:after="100" w:afterAutospacing="1"/>
              <w:jc w:val="center"/>
              <w:textAlignment w:val="baseline"/>
              <w:rPr>
                <w:color w:val="000000" w:themeColor="text1"/>
                <w:sz w:val="20"/>
                <w:szCs w:val="20"/>
              </w:rPr>
            </w:pPr>
            <w:r w:rsidRPr="005C2D3A">
              <w:rPr>
                <w:color w:val="000000" w:themeColor="text1"/>
                <w:sz w:val="20"/>
                <w:szCs w:val="20"/>
              </w:rPr>
              <w:t>A​</w:t>
            </w:r>
          </w:p>
        </w:tc>
        <w:tc>
          <w:tcPr>
            <w:tcW w:w="812" w:type="dxa"/>
            <w:tcBorders>
              <w:top w:val="single" w:sz="4" w:space="0" w:color="auto"/>
              <w:left w:val="single" w:sz="4" w:space="0" w:color="auto"/>
              <w:bottom w:val="single" w:sz="4" w:space="0" w:color="auto"/>
              <w:right w:val="single" w:sz="4" w:space="0" w:color="auto"/>
            </w:tcBorders>
            <w:shd w:val="clear" w:color="auto" w:fill="auto"/>
            <w:hideMark/>
          </w:tcPr>
          <w:p w14:paraId="713E531A" w14:textId="77777777" w:rsidR="0031113D" w:rsidRPr="005C2D3A" w:rsidRDefault="0031113D" w:rsidP="00E84ED0">
            <w:pPr>
              <w:spacing w:before="100" w:beforeAutospacing="1" w:after="100" w:afterAutospacing="1"/>
              <w:jc w:val="center"/>
              <w:textAlignment w:val="baseline"/>
              <w:rPr>
                <w:color w:val="000000" w:themeColor="text1"/>
                <w:sz w:val="20"/>
                <w:szCs w:val="20"/>
              </w:rPr>
            </w:pPr>
            <w:r w:rsidRPr="005C2D3A">
              <w:rPr>
                <w:color w:val="000000" w:themeColor="text1"/>
                <w:sz w:val="20"/>
                <w:szCs w:val="20"/>
              </w:rPr>
              <w:t>​</w:t>
            </w:r>
          </w:p>
        </w:tc>
        <w:tc>
          <w:tcPr>
            <w:tcW w:w="927" w:type="dxa"/>
            <w:tcBorders>
              <w:top w:val="single" w:sz="4" w:space="0" w:color="auto"/>
              <w:left w:val="single" w:sz="4" w:space="0" w:color="auto"/>
              <w:bottom w:val="single" w:sz="4" w:space="0" w:color="auto"/>
              <w:right w:val="single" w:sz="4" w:space="0" w:color="auto"/>
            </w:tcBorders>
            <w:shd w:val="clear" w:color="auto" w:fill="auto"/>
            <w:hideMark/>
          </w:tcPr>
          <w:p w14:paraId="7F07132A" w14:textId="77777777" w:rsidR="0031113D" w:rsidRPr="005C2D3A" w:rsidRDefault="0031113D" w:rsidP="00E84ED0">
            <w:pPr>
              <w:spacing w:before="100" w:beforeAutospacing="1" w:after="100" w:afterAutospacing="1"/>
              <w:jc w:val="center"/>
              <w:textAlignment w:val="baseline"/>
              <w:rPr>
                <w:color w:val="000000" w:themeColor="text1"/>
                <w:sz w:val="20"/>
                <w:szCs w:val="20"/>
              </w:rPr>
            </w:pPr>
            <w:r w:rsidRPr="005C2D3A">
              <w:rPr>
                <w:color w:val="000000" w:themeColor="text1"/>
                <w:sz w:val="20"/>
                <w:szCs w:val="20"/>
              </w:rPr>
              <w:t>X</w:t>
            </w:r>
          </w:p>
        </w:tc>
        <w:tc>
          <w:tcPr>
            <w:tcW w:w="875" w:type="dxa"/>
            <w:tcBorders>
              <w:top w:val="single" w:sz="4" w:space="0" w:color="auto"/>
              <w:left w:val="single" w:sz="4" w:space="0" w:color="auto"/>
              <w:bottom w:val="single" w:sz="4" w:space="0" w:color="auto"/>
              <w:right w:val="single" w:sz="4" w:space="0" w:color="auto"/>
            </w:tcBorders>
            <w:shd w:val="clear" w:color="auto" w:fill="auto"/>
            <w:hideMark/>
          </w:tcPr>
          <w:p w14:paraId="4D7722E0" w14:textId="77777777" w:rsidR="0031113D" w:rsidRPr="005C2D3A" w:rsidRDefault="0031113D" w:rsidP="00E84ED0">
            <w:pPr>
              <w:spacing w:before="100" w:beforeAutospacing="1" w:after="100" w:afterAutospacing="1"/>
              <w:jc w:val="center"/>
              <w:textAlignment w:val="baseline"/>
              <w:rPr>
                <w:color w:val="000000" w:themeColor="text1"/>
                <w:sz w:val="20"/>
                <w:szCs w:val="20"/>
              </w:rPr>
            </w:pPr>
            <w:r w:rsidRPr="005C2D3A">
              <w:rPr>
                <w:color w:val="000000" w:themeColor="text1"/>
                <w:sz w:val="20"/>
                <w:szCs w:val="20"/>
              </w:rPr>
              <w:t>​</w:t>
            </w:r>
          </w:p>
        </w:tc>
        <w:tc>
          <w:tcPr>
            <w:tcW w:w="372" w:type="dxa"/>
            <w:tcBorders>
              <w:left w:val="single" w:sz="4" w:space="0" w:color="auto"/>
            </w:tcBorders>
            <w:shd w:val="clear" w:color="auto" w:fill="auto"/>
            <w:hideMark/>
          </w:tcPr>
          <w:p w14:paraId="6E81C583"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03832024"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5874A7C5"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0E550E3B"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700FA2DB"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22E798F5"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29E3A9F9"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1DFC8D6D"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7CCA4B83"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77BFD447" w14:textId="5C7C4445"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2" w:type="dxa"/>
            <w:shd w:val="clear" w:color="auto" w:fill="auto"/>
            <w:hideMark/>
          </w:tcPr>
          <w:p w14:paraId="153F9305"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6" w:type="dxa"/>
            <w:shd w:val="clear" w:color="auto" w:fill="auto"/>
            <w:hideMark/>
          </w:tcPr>
          <w:p w14:paraId="42F7D798" w14:textId="04DDA792"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3916C593"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39A66CB3"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r>
      <w:tr w:rsidR="0031113D" w:rsidRPr="006E0424" w14:paraId="078F7804" w14:textId="77777777" w:rsidTr="00E84ED0">
        <w:trPr>
          <w:trHeight w:val="276"/>
        </w:trPr>
        <w:tc>
          <w:tcPr>
            <w:tcW w:w="821" w:type="dxa"/>
            <w:tcBorders>
              <w:top w:val="single" w:sz="4" w:space="0" w:color="auto"/>
              <w:left w:val="single" w:sz="4" w:space="0" w:color="auto"/>
              <w:bottom w:val="single" w:sz="4" w:space="0" w:color="auto"/>
              <w:right w:val="single" w:sz="4" w:space="0" w:color="auto"/>
            </w:tcBorders>
            <w:shd w:val="clear" w:color="auto" w:fill="FABF8F" w:themeFill="accent6" w:themeFillTint="99"/>
            <w:hideMark/>
          </w:tcPr>
          <w:p w14:paraId="0DC369A6" w14:textId="77777777" w:rsidR="0031113D" w:rsidRPr="005C2D3A" w:rsidRDefault="0031113D" w:rsidP="00E84ED0">
            <w:pPr>
              <w:spacing w:before="100" w:beforeAutospacing="1" w:after="100" w:afterAutospacing="1"/>
              <w:jc w:val="center"/>
              <w:textAlignment w:val="baseline"/>
              <w:rPr>
                <w:color w:val="000000" w:themeColor="text1"/>
                <w:sz w:val="20"/>
                <w:szCs w:val="20"/>
              </w:rPr>
            </w:pPr>
            <w:r w:rsidRPr="005C2D3A">
              <w:rPr>
                <w:color w:val="000000" w:themeColor="text1"/>
                <w:sz w:val="20"/>
                <w:szCs w:val="20"/>
              </w:rPr>
              <w:t>L​</w:t>
            </w:r>
          </w:p>
        </w:tc>
        <w:tc>
          <w:tcPr>
            <w:tcW w:w="812" w:type="dxa"/>
            <w:tcBorders>
              <w:top w:val="single" w:sz="4" w:space="0" w:color="auto"/>
              <w:left w:val="single" w:sz="4" w:space="0" w:color="auto"/>
              <w:bottom w:val="single" w:sz="4" w:space="0" w:color="auto"/>
              <w:right w:val="single" w:sz="4" w:space="0" w:color="auto"/>
            </w:tcBorders>
            <w:shd w:val="clear" w:color="auto" w:fill="auto"/>
            <w:hideMark/>
          </w:tcPr>
          <w:p w14:paraId="1CB8B7CF" w14:textId="77777777" w:rsidR="0031113D" w:rsidRPr="005C2D3A" w:rsidRDefault="0031113D" w:rsidP="00E84ED0">
            <w:pPr>
              <w:spacing w:before="100" w:beforeAutospacing="1" w:after="100" w:afterAutospacing="1"/>
              <w:jc w:val="center"/>
              <w:textAlignment w:val="baseline"/>
              <w:rPr>
                <w:color w:val="000000" w:themeColor="text1"/>
                <w:sz w:val="20"/>
                <w:szCs w:val="20"/>
              </w:rPr>
            </w:pPr>
            <w:r w:rsidRPr="005C2D3A">
              <w:rPr>
                <w:color w:val="000000" w:themeColor="text1"/>
                <w:sz w:val="20"/>
                <w:szCs w:val="20"/>
              </w:rPr>
              <w:t>​</w:t>
            </w:r>
          </w:p>
        </w:tc>
        <w:tc>
          <w:tcPr>
            <w:tcW w:w="927" w:type="dxa"/>
            <w:tcBorders>
              <w:top w:val="single" w:sz="4" w:space="0" w:color="auto"/>
              <w:left w:val="single" w:sz="4" w:space="0" w:color="auto"/>
              <w:bottom w:val="single" w:sz="4" w:space="0" w:color="auto"/>
              <w:right w:val="single" w:sz="4" w:space="0" w:color="auto"/>
            </w:tcBorders>
            <w:shd w:val="clear" w:color="auto" w:fill="auto"/>
            <w:hideMark/>
          </w:tcPr>
          <w:p w14:paraId="75704402" w14:textId="77777777" w:rsidR="0031113D" w:rsidRPr="005C2D3A" w:rsidRDefault="0031113D" w:rsidP="00E84ED0">
            <w:pPr>
              <w:spacing w:before="100" w:beforeAutospacing="1" w:after="100" w:afterAutospacing="1"/>
              <w:jc w:val="center"/>
              <w:textAlignment w:val="baseline"/>
              <w:rPr>
                <w:color w:val="000000" w:themeColor="text1"/>
                <w:sz w:val="20"/>
                <w:szCs w:val="20"/>
              </w:rPr>
            </w:pPr>
            <w:r w:rsidRPr="005C2D3A">
              <w:rPr>
                <w:sz w:val="20"/>
                <w:szCs w:val="20"/>
              </w:rPr>
              <w:t>L</w:t>
            </w:r>
            <w:r w:rsidRPr="005C2D3A">
              <w:rPr>
                <w:sz w:val="20"/>
                <w:szCs w:val="20"/>
                <w:vertAlign w:val="subscript"/>
              </w:rPr>
              <w:t>5</w:t>
            </w:r>
          </w:p>
        </w:tc>
        <w:tc>
          <w:tcPr>
            <w:tcW w:w="875" w:type="dxa"/>
            <w:tcBorders>
              <w:top w:val="single" w:sz="4" w:space="0" w:color="auto"/>
              <w:left w:val="single" w:sz="4" w:space="0" w:color="auto"/>
              <w:bottom w:val="single" w:sz="4" w:space="0" w:color="auto"/>
              <w:right w:val="single" w:sz="4" w:space="0" w:color="auto"/>
            </w:tcBorders>
            <w:shd w:val="clear" w:color="auto" w:fill="FABF8F" w:themeFill="accent6" w:themeFillTint="99"/>
            <w:hideMark/>
          </w:tcPr>
          <w:p w14:paraId="6EEDE953" w14:textId="77777777" w:rsidR="0031113D" w:rsidRPr="005C2D3A" w:rsidRDefault="0031113D" w:rsidP="00E84ED0">
            <w:pPr>
              <w:spacing w:before="100" w:beforeAutospacing="1" w:after="100" w:afterAutospacing="1"/>
              <w:jc w:val="center"/>
              <w:textAlignment w:val="baseline"/>
              <w:rPr>
                <w:color w:val="000000" w:themeColor="text1"/>
                <w:sz w:val="20"/>
                <w:szCs w:val="20"/>
              </w:rPr>
            </w:pPr>
            <w:r w:rsidRPr="005C2D3A">
              <w:rPr>
                <w:sz w:val="20"/>
                <w:szCs w:val="20"/>
              </w:rPr>
              <w:t>L</w:t>
            </w:r>
            <w:r w:rsidRPr="005C2D3A">
              <w:rPr>
                <w:sz w:val="20"/>
                <w:szCs w:val="20"/>
                <w:vertAlign w:val="subscript"/>
              </w:rPr>
              <w:t>0</w:t>
            </w:r>
            <w:r w:rsidRPr="005C2D3A">
              <w:rPr>
                <w:sz w:val="20"/>
                <w:szCs w:val="20"/>
              </w:rPr>
              <w:t>?</w:t>
            </w:r>
          </w:p>
        </w:tc>
        <w:tc>
          <w:tcPr>
            <w:tcW w:w="372" w:type="dxa"/>
            <w:tcBorders>
              <w:left w:val="single" w:sz="4" w:space="0" w:color="auto"/>
            </w:tcBorders>
            <w:shd w:val="clear" w:color="auto" w:fill="auto"/>
            <w:hideMark/>
          </w:tcPr>
          <w:p w14:paraId="381D04DF"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4C50B242"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4ED3603F"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1E203BA9"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559D9603"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1990E635"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66DC2F0E"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280627F2"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0F372C0F"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52A1F751" w14:textId="4D9D4206"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2" w:type="dxa"/>
            <w:shd w:val="clear" w:color="auto" w:fill="auto"/>
            <w:hideMark/>
          </w:tcPr>
          <w:p w14:paraId="2A99BD49"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6" w:type="dxa"/>
            <w:shd w:val="clear" w:color="auto" w:fill="auto"/>
            <w:hideMark/>
          </w:tcPr>
          <w:p w14:paraId="66FF71B5" w14:textId="24C4D9F4"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70BA24F0"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3027F284"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r>
      <w:tr w:rsidR="0031113D" w:rsidRPr="006E0424" w14:paraId="36C7B19A" w14:textId="77777777" w:rsidTr="00E84ED0">
        <w:trPr>
          <w:trHeight w:val="362"/>
        </w:trPr>
        <w:tc>
          <w:tcPr>
            <w:tcW w:w="821" w:type="dxa"/>
            <w:tcBorders>
              <w:top w:val="single" w:sz="4" w:space="0" w:color="auto"/>
              <w:left w:val="single" w:sz="4" w:space="0" w:color="auto"/>
              <w:bottom w:val="single" w:sz="4" w:space="0" w:color="auto"/>
              <w:right w:val="single" w:sz="4" w:space="0" w:color="auto"/>
            </w:tcBorders>
            <w:shd w:val="clear" w:color="auto" w:fill="FABF8F" w:themeFill="accent6" w:themeFillTint="99"/>
            <w:hideMark/>
          </w:tcPr>
          <w:p w14:paraId="25FBDE90" w14:textId="77777777" w:rsidR="0031113D" w:rsidRPr="005C2D3A" w:rsidRDefault="0031113D" w:rsidP="00E84ED0">
            <w:pPr>
              <w:spacing w:before="100" w:beforeAutospacing="1" w:after="100" w:afterAutospacing="1"/>
              <w:jc w:val="center"/>
              <w:textAlignment w:val="baseline"/>
              <w:rPr>
                <w:color w:val="000000" w:themeColor="text1"/>
                <w:sz w:val="20"/>
                <w:szCs w:val="20"/>
              </w:rPr>
            </w:pPr>
            <w:r w:rsidRPr="005C2D3A">
              <w:rPr>
                <w:color w:val="000000" w:themeColor="text1"/>
                <w:sz w:val="20"/>
                <w:szCs w:val="20"/>
              </w:rPr>
              <w:t>M​</w:t>
            </w:r>
          </w:p>
        </w:tc>
        <w:tc>
          <w:tcPr>
            <w:tcW w:w="812" w:type="dxa"/>
            <w:tcBorders>
              <w:top w:val="single" w:sz="4" w:space="0" w:color="auto"/>
              <w:left w:val="single" w:sz="4" w:space="0" w:color="auto"/>
              <w:bottom w:val="single" w:sz="4" w:space="0" w:color="auto"/>
              <w:right w:val="single" w:sz="4" w:space="0" w:color="auto"/>
            </w:tcBorders>
            <w:shd w:val="clear" w:color="auto" w:fill="auto"/>
            <w:hideMark/>
          </w:tcPr>
          <w:p w14:paraId="4A95FB20" w14:textId="77777777" w:rsidR="0031113D" w:rsidRPr="005C2D3A" w:rsidRDefault="0031113D" w:rsidP="00E84ED0">
            <w:pPr>
              <w:spacing w:before="100" w:beforeAutospacing="1" w:after="100" w:afterAutospacing="1"/>
              <w:jc w:val="center"/>
              <w:textAlignment w:val="baseline"/>
              <w:rPr>
                <w:color w:val="000000" w:themeColor="text1"/>
                <w:sz w:val="20"/>
                <w:szCs w:val="20"/>
              </w:rPr>
            </w:pPr>
            <w:r w:rsidRPr="005C2D3A">
              <w:rPr>
                <w:color w:val="000000" w:themeColor="text1"/>
                <w:sz w:val="20"/>
                <w:szCs w:val="20"/>
              </w:rPr>
              <w:t>​</w:t>
            </w:r>
          </w:p>
        </w:tc>
        <w:tc>
          <w:tcPr>
            <w:tcW w:w="927" w:type="dxa"/>
            <w:tcBorders>
              <w:top w:val="single" w:sz="4" w:space="0" w:color="auto"/>
              <w:left w:val="single" w:sz="4" w:space="0" w:color="auto"/>
              <w:bottom w:val="single" w:sz="4" w:space="0" w:color="auto"/>
              <w:right w:val="single" w:sz="4" w:space="0" w:color="auto"/>
            </w:tcBorders>
            <w:shd w:val="clear" w:color="auto" w:fill="auto"/>
            <w:hideMark/>
          </w:tcPr>
          <w:p w14:paraId="76CFD908" w14:textId="77777777" w:rsidR="0031113D" w:rsidRPr="005C2D3A" w:rsidRDefault="0031113D" w:rsidP="00E84ED0">
            <w:pPr>
              <w:spacing w:before="100" w:beforeAutospacing="1" w:after="100" w:afterAutospacing="1"/>
              <w:jc w:val="center"/>
              <w:textAlignment w:val="baseline"/>
              <w:rPr>
                <w:color w:val="000000" w:themeColor="text1"/>
                <w:sz w:val="20"/>
                <w:szCs w:val="20"/>
              </w:rPr>
            </w:pPr>
          </w:p>
        </w:tc>
        <w:tc>
          <w:tcPr>
            <w:tcW w:w="875" w:type="dxa"/>
            <w:tcBorders>
              <w:top w:val="single" w:sz="4" w:space="0" w:color="auto"/>
              <w:left w:val="single" w:sz="4" w:space="0" w:color="auto"/>
              <w:bottom w:val="single" w:sz="4" w:space="0" w:color="auto"/>
              <w:right w:val="single" w:sz="4" w:space="0" w:color="auto"/>
            </w:tcBorders>
            <w:shd w:val="clear" w:color="auto" w:fill="FABF8F" w:themeFill="accent6" w:themeFillTint="99"/>
            <w:hideMark/>
          </w:tcPr>
          <w:p w14:paraId="1EC60304" w14:textId="77777777" w:rsidR="0031113D" w:rsidRPr="005C2D3A" w:rsidRDefault="0031113D" w:rsidP="00E84ED0">
            <w:pPr>
              <w:spacing w:before="100" w:beforeAutospacing="1" w:after="100" w:afterAutospacing="1"/>
              <w:jc w:val="center"/>
              <w:textAlignment w:val="baseline"/>
              <w:rPr>
                <w:color w:val="000000" w:themeColor="text1"/>
                <w:sz w:val="20"/>
                <w:szCs w:val="20"/>
              </w:rPr>
            </w:pPr>
            <w:r w:rsidRPr="005C2D3A">
              <w:rPr>
                <w:color w:val="000000" w:themeColor="text1"/>
                <w:sz w:val="20"/>
                <w:szCs w:val="20"/>
              </w:rPr>
              <w:t>​X</w:t>
            </w:r>
          </w:p>
        </w:tc>
        <w:tc>
          <w:tcPr>
            <w:tcW w:w="372" w:type="dxa"/>
            <w:tcBorders>
              <w:left w:val="single" w:sz="4" w:space="0" w:color="auto"/>
            </w:tcBorders>
            <w:shd w:val="clear" w:color="auto" w:fill="auto"/>
            <w:hideMark/>
          </w:tcPr>
          <w:p w14:paraId="2D6E74B7"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0180562B"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33766040"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5F574CAB"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33252429"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32E90792"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30D43B3D"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58F16CC6"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40E6CB0F"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7108E433" w14:textId="6520117B"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2" w:type="dxa"/>
            <w:shd w:val="clear" w:color="auto" w:fill="auto"/>
            <w:hideMark/>
          </w:tcPr>
          <w:p w14:paraId="7D276BFD"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6" w:type="dxa"/>
            <w:shd w:val="clear" w:color="auto" w:fill="auto"/>
            <w:hideMark/>
          </w:tcPr>
          <w:p w14:paraId="6C66C5AA" w14:textId="790228D3"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3DB9F53B"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2201B69F"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r>
      <w:tr w:rsidR="0031113D" w:rsidRPr="006E0424" w14:paraId="119360F5" w14:textId="77777777" w:rsidTr="00E84ED0">
        <w:trPr>
          <w:trHeight w:val="276"/>
        </w:trPr>
        <w:tc>
          <w:tcPr>
            <w:tcW w:w="821" w:type="dxa"/>
            <w:tcBorders>
              <w:top w:val="single" w:sz="4" w:space="0" w:color="auto"/>
              <w:left w:val="single" w:sz="4" w:space="0" w:color="auto"/>
              <w:bottom w:val="single" w:sz="4" w:space="0" w:color="auto"/>
              <w:right w:val="single" w:sz="4" w:space="0" w:color="auto"/>
            </w:tcBorders>
            <w:shd w:val="clear" w:color="auto" w:fill="auto"/>
            <w:hideMark/>
          </w:tcPr>
          <w:p w14:paraId="25F5317F" w14:textId="77777777" w:rsidR="0031113D" w:rsidRPr="005C2D3A" w:rsidRDefault="0031113D" w:rsidP="00E84ED0">
            <w:pPr>
              <w:spacing w:before="100" w:beforeAutospacing="1" w:after="100" w:afterAutospacing="1"/>
              <w:jc w:val="center"/>
              <w:textAlignment w:val="baseline"/>
              <w:rPr>
                <w:color w:val="000000" w:themeColor="text1"/>
                <w:sz w:val="20"/>
                <w:szCs w:val="20"/>
              </w:rPr>
            </w:pPr>
            <w:r w:rsidRPr="005C2D3A">
              <w:rPr>
                <w:color w:val="000000" w:themeColor="text1"/>
                <w:sz w:val="20"/>
                <w:szCs w:val="20"/>
              </w:rPr>
              <w:lastRenderedPageBreak/>
              <w:t>C​</w:t>
            </w:r>
          </w:p>
        </w:tc>
        <w:tc>
          <w:tcPr>
            <w:tcW w:w="812" w:type="dxa"/>
            <w:tcBorders>
              <w:top w:val="single" w:sz="4" w:space="0" w:color="auto"/>
              <w:left w:val="single" w:sz="4" w:space="0" w:color="auto"/>
              <w:bottom w:val="single" w:sz="4" w:space="0" w:color="auto"/>
              <w:right w:val="single" w:sz="4" w:space="0" w:color="auto"/>
            </w:tcBorders>
            <w:shd w:val="clear" w:color="auto" w:fill="auto"/>
            <w:hideMark/>
          </w:tcPr>
          <w:p w14:paraId="4A7892BA" w14:textId="77777777" w:rsidR="0031113D" w:rsidRPr="005C2D3A" w:rsidRDefault="0031113D" w:rsidP="00E84ED0">
            <w:pPr>
              <w:spacing w:before="100" w:beforeAutospacing="1" w:after="100" w:afterAutospacing="1"/>
              <w:jc w:val="center"/>
              <w:textAlignment w:val="baseline"/>
              <w:rPr>
                <w:color w:val="000000" w:themeColor="text1"/>
                <w:sz w:val="20"/>
                <w:szCs w:val="20"/>
              </w:rPr>
            </w:pPr>
            <w:r w:rsidRPr="005C2D3A">
              <w:rPr>
                <w:color w:val="000000" w:themeColor="text1"/>
                <w:sz w:val="20"/>
                <w:szCs w:val="20"/>
              </w:rPr>
              <w:t>​</w:t>
            </w:r>
          </w:p>
        </w:tc>
        <w:tc>
          <w:tcPr>
            <w:tcW w:w="927" w:type="dxa"/>
            <w:tcBorders>
              <w:top w:val="single" w:sz="4" w:space="0" w:color="auto"/>
              <w:left w:val="single" w:sz="4" w:space="0" w:color="auto"/>
              <w:bottom w:val="single" w:sz="4" w:space="0" w:color="auto"/>
              <w:right w:val="single" w:sz="4" w:space="0" w:color="auto"/>
            </w:tcBorders>
            <w:shd w:val="clear" w:color="auto" w:fill="auto"/>
            <w:hideMark/>
          </w:tcPr>
          <w:p w14:paraId="0EA1CF40" w14:textId="77777777" w:rsidR="0031113D" w:rsidRPr="005C2D3A" w:rsidRDefault="0031113D" w:rsidP="00E84ED0">
            <w:pPr>
              <w:spacing w:before="100" w:beforeAutospacing="1" w:after="100" w:afterAutospacing="1"/>
              <w:jc w:val="center"/>
              <w:textAlignment w:val="baseline"/>
              <w:rPr>
                <w:color w:val="000000" w:themeColor="text1"/>
                <w:sz w:val="20"/>
                <w:szCs w:val="20"/>
              </w:rPr>
            </w:pPr>
            <w:r w:rsidRPr="005C2D3A">
              <w:rPr>
                <w:color w:val="000000" w:themeColor="text1"/>
                <w:sz w:val="20"/>
                <w:szCs w:val="20"/>
              </w:rPr>
              <w:t>X​</w:t>
            </w:r>
          </w:p>
        </w:tc>
        <w:tc>
          <w:tcPr>
            <w:tcW w:w="875" w:type="dxa"/>
            <w:tcBorders>
              <w:top w:val="single" w:sz="4" w:space="0" w:color="auto"/>
              <w:left w:val="single" w:sz="4" w:space="0" w:color="auto"/>
              <w:bottom w:val="single" w:sz="4" w:space="0" w:color="auto"/>
              <w:right w:val="single" w:sz="4" w:space="0" w:color="auto"/>
            </w:tcBorders>
            <w:shd w:val="clear" w:color="auto" w:fill="auto"/>
            <w:hideMark/>
          </w:tcPr>
          <w:p w14:paraId="70989061" w14:textId="77777777" w:rsidR="0031113D" w:rsidRPr="005C2D3A" w:rsidRDefault="0031113D" w:rsidP="00E84ED0">
            <w:pPr>
              <w:spacing w:before="100" w:beforeAutospacing="1" w:after="100" w:afterAutospacing="1"/>
              <w:jc w:val="center"/>
              <w:textAlignment w:val="baseline"/>
              <w:rPr>
                <w:color w:val="000000" w:themeColor="text1"/>
                <w:sz w:val="20"/>
                <w:szCs w:val="20"/>
              </w:rPr>
            </w:pPr>
          </w:p>
        </w:tc>
        <w:tc>
          <w:tcPr>
            <w:tcW w:w="372" w:type="dxa"/>
            <w:tcBorders>
              <w:left w:val="single" w:sz="4" w:space="0" w:color="auto"/>
            </w:tcBorders>
            <w:shd w:val="clear" w:color="auto" w:fill="auto"/>
            <w:hideMark/>
          </w:tcPr>
          <w:p w14:paraId="27E7DA0B"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04A494C4"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38EBE298"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4C60AE52"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340C561C"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58502D3D"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16E4586D"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51210A37"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7B91B7CB"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2044E274"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2" w:type="dxa"/>
            <w:shd w:val="clear" w:color="auto" w:fill="auto"/>
            <w:hideMark/>
          </w:tcPr>
          <w:p w14:paraId="0DB051C9"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6" w:type="dxa"/>
            <w:shd w:val="clear" w:color="auto" w:fill="auto"/>
            <w:hideMark/>
          </w:tcPr>
          <w:p w14:paraId="403E5719"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32A03412"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46FA7626"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r>
      <w:tr w:rsidR="0031113D" w:rsidRPr="006E0424" w14:paraId="7F19FB88" w14:textId="77777777" w:rsidTr="00E84ED0">
        <w:tc>
          <w:tcPr>
            <w:tcW w:w="821" w:type="dxa"/>
            <w:tcBorders>
              <w:top w:val="single" w:sz="4" w:space="0" w:color="auto"/>
              <w:left w:val="single" w:sz="4" w:space="0" w:color="auto"/>
              <w:bottom w:val="single" w:sz="4" w:space="0" w:color="auto"/>
              <w:right w:val="single" w:sz="4" w:space="0" w:color="auto"/>
            </w:tcBorders>
            <w:shd w:val="clear" w:color="auto" w:fill="auto"/>
            <w:hideMark/>
          </w:tcPr>
          <w:p w14:paraId="5DFB3F9D" w14:textId="77777777" w:rsidR="0031113D" w:rsidRPr="005C2D3A" w:rsidRDefault="0031113D" w:rsidP="00E84ED0">
            <w:pPr>
              <w:spacing w:before="100" w:beforeAutospacing="1" w:after="100" w:afterAutospacing="1"/>
              <w:jc w:val="center"/>
              <w:textAlignment w:val="baseline"/>
              <w:rPr>
                <w:color w:val="000000" w:themeColor="text1"/>
                <w:sz w:val="20"/>
                <w:szCs w:val="20"/>
              </w:rPr>
            </w:pPr>
            <w:r w:rsidRPr="005C2D3A">
              <w:rPr>
                <w:color w:val="000000" w:themeColor="text1"/>
                <w:sz w:val="20"/>
                <w:szCs w:val="20"/>
              </w:rPr>
              <w:t>O​</w:t>
            </w:r>
          </w:p>
        </w:tc>
        <w:tc>
          <w:tcPr>
            <w:tcW w:w="812" w:type="dxa"/>
            <w:tcBorders>
              <w:top w:val="single" w:sz="4" w:space="0" w:color="auto"/>
              <w:left w:val="single" w:sz="4" w:space="0" w:color="auto"/>
              <w:bottom w:val="single" w:sz="4" w:space="0" w:color="auto"/>
              <w:right w:val="single" w:sz="4" w:space="0" w:color="auto"/>
            </w:tcBorders>
            <w:shd w:val="clear" w:color="auto" w:fill="auto"/>
            <w:hideMark/>
          </w:tcPr>
          <w:p w14:paraId="0AC4551C" w14:textId="77777777" w:rsidR="0031113D" w:rsidRPr="005C2D3A" w:rsidRDefault="0031113D" w:rsidP="00E84ED0">
            <w:pPr>
              <w:spacing w:before="100" w:beforeAutospacing="1" w:after="100" w:afterAutospacing="1"/>
              <w:jc w:val="center"/>
              <w:textAlignment w:val="baseline"/>
              <w:rPr>
                <w:color w:val="000000" w:themeColor="text1"/>
                <w:sz w:val="20"/>
                <w:szCs w:val="20"/>
              </w:rPr>
            </w:pPr>
          </w:p>
        </w:tc>
        <w:tc>
          <w:tcPr>
            <w:tcW w:w="927" w:type="dxa"/>
            <w:tcBorders>
              <w:top w:val="single" w:sz="4" w:space="0" w:color="auto"/>
              <w:left w:val="single" w:sz="4" w:space="0" w:color="auto"/>
              <w:bottom w:val="single" w:sz="4" w:space="0" w:color="auto"/>
              <w:right w:val="single" w:sz="4" w:space="0" w:color="auto"/>
            </w:tcBorders>
            <w:shd w:val="clear" w:color="auto" w:fill="auto"/>
            <w:hideMark/>
          </w:tcPr>
          <w:p w14:paraId="2901DC4E" w14:textId="77777777" w:rsidR="0031113D" w:rsidRPr="005C2D3A" w:rsidRDefault="0031113D" w:rsidP="00E84ED0">
            <w:pPr>
              <w:spacing w:before="100" w:beforeAutospacing="1" w:after="100" w:afterAutospacing="1"/>
              <w:jc w:val="center"/>
              <w:textAlignment w:val="baseline"/>
              <w:rPr>
                <w:color w:val="000000" w:themeColor="text1"/>
                <w:sz w:val="20"/>
                <w:szCs w:val="20"/>
              </w:rPr>
            </w:pPr>
            <w:r w:rsidRPr="005C2D3A">
              <w:rPr>
                <w:color w:val="000000" w:themeColor="text1"/>
                <w:sz w:val="20"/>
                <w:szCs w:val="20"/>
              </w:rPr>
              <w:t>X</w:t>
            </w:r>
          </w:p>
        </w:tc>
        <w:tc>
          <w:tcPr>
            <w:tcW w:w="875" w:type="dxa"/>
            <w:tcBorders>
              <w:top w:val="single" w:sz="4" w:space="0" w:color="auto"/>
              <w:left w:val="single" w:sz="4" w:space="0" w:color="auto"/>
              <w:bottom w:val="single" w:sz="4" w:space="0" w:color="auto"/>
              <w:right w:val="single" w:sz="4" w:space="0" w:color="auto"/>
            </w:tcBorders>
            <w:shd w:val="clear" w:color="auto" w:fill="auto"/>
            <w:hideMark/>
          </w:tcPr>
          <w:p w14:paraId="476D5A9A" w14:textId="77777777" w:rsidR="0031113D" w:rsidRPr="005C2D3A" w:rsidRDefault="0031113D" w:rsidP="00E84ED0">
            <w:pPr>
              <w:spacing w:before="100" w:beforeAutospacing="1" w:after="100" w:afterAutospacing="1"/>
              <w:jc w:val="center"/>
              <w:textAlignment w:val="baseline"/>
              <w:rPr>
                <w:color w:val="000000" w:themeColor="text1"/>
                <w:sz w:val="20"/>
                <w:szCs w:val="20"/>
              </w:rPr>
            </w:pPr>
            <w:r w:rsidRPr="005C2D3A">
              <w:rPr>
                <w:color w:val="000000" w:themeColor="text1"/>
                <w:sz w:val="20"/>
                <w:szCs w:val="20"/>
              </w:rPr>
              <w:t>​</w:t>
            </w:r>
          </w:p>
        </w:tc>
        <w:tc>
          <w:tcPr>
            <w:tcW w:w="372" w:type="dxa"/>
            <w:tcBorders>
              <w:left w:val="single" w:sz="4" w:space="0" w:color="auto"/>
            </w:tcBorders>
            <w:shd w:val="clear" w:color="auto" w:fill="auto"/>
            <w:hideMark/>
          </w:tcPr>
          <w:p w14:paraId="49399D9C"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42605771"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050767DD"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08284CA6"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0D113B19"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6914E9CC"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625A2E65"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38B2B920"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3B74D1B3"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0B9D8809"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2" w:type="dxa"/>
            <w:shd w:val="clear" w:color="auto" w:fill="auto"/>
            <w:hideMark/>
          </w:tcPr>
          <w:p w14:paraId="35788A1A"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6" w:type="dxa"/>
            <w:shd w:val="clear" w:color="auto" w:fill="auto"/>
            <w:hideMark/>
          </w:tcPr>
          <w:p w14:paraId="6C56D033"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597E1CAD"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561F0545"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r>
      <w:tr w:rsidR="0031113D" w:rsidRPr="006E0424" w14:paraId="141585B6" w14:textId="77777777" w:rsidTr="00E84ED0">
        <w:tc>
          <w:tcPr>
            <w:tcW w:w="821" w:type="dxa"/>
            <w:tcBorders>
              <w:top w:val="single" w:sz="4" w:space="0" w:color="auto"/>
              <w:left w:val="single" w:sz="4" w:space="0" w:color="auto"/>
              <w:bottom w:val="single" w:sz="4" w:space="0" w:color="auto"/>
              <w:right w:val="single" w:sz="4" w:space="0" w:color="auto"/>
            </w:tcBorders>
            <w:shd w:val="clear" w:color="auto" w:fill="auto"/>
            <w:hideMark/>
          </w:tcPr>
          <w:p w14:paraId="22D39DF3" w14:textId="77777777" w:rsidR="0031113D" w:rsidRPr="005C2D3A" w:rsidRDefault="0031113D" w:rsidP="00E84ED0">
            <w:pPr>
              <w:spacing w:before="100" w:beforeAutospacing="1" w:after="100" w:afterAutospacing="1"/>
              <w:jc w:val="center"/>
              <w:textAlignment w:val="baseline"/>
              <w:rPr>
                <w:color w:val="000000" w:themeColor="text1"/>
                <w:sz w:val="20"/>
                <w:szCs w:val="20"/>
              </w:rPr>
            </w:pPr>
            <w:r w:rsidRPr="005C2D3A">
              <w:rPr>
                <w:color w:val="000000" w:themeColor="text1"/>
                <w:sz w:val="20"/>
                <w:szCs w:val="20"/>
              </w:rPr>
              <w:t>E​</w:t>
            </w:r>
          </w:p>
        </w:tc>
        <w:tc>
          <w:tcPr>
            <w:tcW w:w="812" w:type="dxa"/>
            <w:tcBorders>
              <w:top w:val="single" w:sz="4" w:space="0" w:color="auto"/>
              <w:left w:val="single" w:sz="4" w:space="0" w:color="auto"/>
              <w:bottom w:val="single" w:sz="4" w:space="0" w:color="auto"/>
              <w:right w:val="single" w:sz="4" w:space="0" w:color="auto"/>
            </w:tcBorders>
            <w:shd w:val="clear" w:color="auto" w:fill="auto"/>
            <w:hideMark/>
          </w:tcPr>
          <w:p w14:paraId="2B5F2B66" w14:textId="77777777" w:rsidR="0031113D" w:rsidRPr="005C2D3A" w:rsidRDefault="0031113D" w:rsidP="00E84ED0">
            <w:pPr>
              <w:spacing w:before="100" w:beforeAutospacing="1" w:after="100" w:afterAutospacing="1"/>
              <w:jc w:val="center"/>
              <w:textAlignment w:val="baseline"/>
              <w:rPr>
                <w:color w:val="000000" w:themeColor="text1"/>
                <w:sz w:val="20"/>
                <w:szCs w:val="20"/>
              </w:rPr>
            </w:pPr>
            <w:r w:rsidRPr="005C2D3A">
              <w:rPr>
                <w:color w:val="000000" w:themeColor="text1"/>
                <w:sz w:val="20"/>
                <w:szCs w:val="20"/>
              </w:rPr>
              <w:t>​</w:t>
            </w:r>
          </w:p>
        </w:tc>
        <w:tc>
          <w:tcPr>
            <w:tcW w:w="927" w:type="dxa"/>
            <w:tcBorders>
              <w:top w:val="single" w:sz="4" w:space="0" w:color="auto"/>
              <w:left w:val="single" w:sz="4" w:space="0" w:color="auto"/>
              <w:bottom w:val="single" w:sz="4" w:space="0" w:color="auto"/>
              <w:right w:val="single" w:sz="4" w:space="0" w:color="auto"/>
            </w:tcBorders>
            <w:shd w:val="clear" w:color="auto" w:fill="auto"/>
            <w:hideMark/>
          </w:tcPr>
          <w:p w14:paraId="7D10C3C3" w14:textId="77777777" w:rsidR="0031113D" w:rsidRPr="005C2D3A" w:rsidRDefault="0031113D" w:rsidP="00E84ED0">
            <w:pPr>
              <w:spacing w:before="100" w:beforeAutospacing="1" w:after="100" w:afterAutospacing="1"/>
              <w:jc w:val="center"/>
              <w:textAlignment w:val="baseline"/>
              <w:rPr>
                <w:color w:val="000000" w:themeColor="text1"/>
                <w:sz w:val="20"/>
                <w:szCs w:val="20"/>
              </w:rPr>
            </w:pPr>
            <w:r w:rsidRPr="005C2D3A">
              <w:rPr>
                <w:color w:val="000000" w:themeColor="text1"/>
                <w:sz w:val="20"/>
                <w:szCs w:val="20"/>
              </w:rPr>
              <w:t>X​</w:t>
            </w:r>
          </w:p>
        </w:tc>
        <w:tc>
          <w:tcPr>
            <w:tcW w:w="875" w:type="dxa"/>
            <w:tcBorders>
              <w:top w:val="single" w:sz="4" w:space="0" w:color="auto"/>
              <w:left w:val="single" w:sz="4" w:space="0" w:color="auto"/>
              <w:bottom w:val="single" w:sz="4" w:space="0" w:color="auto"/>
              <w:right w:val="single" w:sz="4" w:space="0" w:color="auto"/>
            </w:tcBorders>
            <w:shd w:val="clear" w:color="auto" w:fill="auto"/>
            <w:hideMark/>
          </w:tcPr>
          <w:p w14:paraId="07331CA2" w14:textId="77777777" w:rsidR="0031113D" w:rsidRPr="005C2D3A" w:rsidRDefault="0031113D" w:rsidP="00E84ED0">
            <w:pPr>
              <w:spacing w:before="100" w:beforeAutospacing="1" w:after="100" w:afterAutospacing="1"/>
              <w:jc w:val="center"/>
              <w:textAlignment w:val="baseline"/>
              <w:rPr>
                <w:color w:val="000000" w:themeColor="text1"/>
                <w:sz w:val="20"/>
                <w:szCs w:val="20"/>
              </w:rPr>
            </w:pPr>
            <w:r w:rsidRPr="005C2D3A">
              <w:rPr>
                <w:color w:val="000000" w:themeColor="text1"/>
                <w:sz w:val="20"/>
                <w:szCs w:val="20"/>
              </w:rPr>
              <w:t>​</w:t>
            </w:r>
          </w:p>
        </w:tc>
        <w:tc>
          <w:tcPr>
            <w:tcW w:w="372" w:type="dxa"/>
            <w:tcBorders>
              <w:left w:val="single" w:sz="4" w:space="0" w:color="auto"/>
            </w:tcBorders>
            <w:shd w:val="clear" w:color="auto" w:fill="auto"/>
            <w:hideMark/>
          </w:tcPr>
          <w:p w14:paraId="4EDE3204"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3D31A203"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34212FC5"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78327ADF"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43A0A2D7"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0493E641"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38F4FE6A"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29D10831"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533417EA"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10865D3A"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2" w:type="dxa"/>
            <w:shd w:val="clear" w:color="auto" w:fill="auto"/>
            <w:hideMark/>
          </w:tcPr>
          <w:p w14:paraId="0DB33F28"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6" w:type="dxa"/>
            <w:shd w:val="clear" w:color="auto" w:fill="auto"/>
            <w:hideMark/>
          </w:tcPr>
          <w:p w14:paraId="308AA724"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523AE01A"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37B41EFC"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r>
      <w:tr w:rsidR="0031113D" w:rsidRPr="006E0424" w14:paraId="25737D03" w14:textId="77777777" w:rsidTr="00E84ED0">
        <w:tc>
          <w:tcPr>
            <w:tcW w:w="821" w:type="dxa"/>
            <w:tcBorders>
              <w:top w:val="single" w:sz="4" w:space="0" w:color="auto"/>
              <w:left w:val="single" w:sz="4" w:space="0" w:color="auto"/>
              <w:bottom w:val="single" w:sz="4" w:space="0" w:color="auto"/>
              <w:right w:val="single" w:sz="4" w:space="0" w:color="auto"/>
            </w:tcBorders>
            <w:shd w:val="clear" w:color="auto" w:fill="auto"/>
            <w:hideMark/>
          </w:tcPr>
          <w:p w14:paraId="18B75AA1" w14:textId="77777777" w:rsidR="0031113D" w:rsidRPr="005C2D3A" w:rsidRDefault="0031113D" w:rsidP="00E84ED0">
            <w:pPr>
              <w:spacing w:before="100" w:beforeAutospacing="1" w:after="100" w:afterAutospacing="1"/>
              <w:jc w:val="center"/>
              <w:textAlignment w:val="baseline"/>
              <w:rPr>
                <w:color w:val="000000" w:themeColor="text1"/>
                <w:sz w:val="20"/>
                <w:szCs w:val="20"/>
              </w:rPr>
            </w:pPr>
            <w:r w:rsidRPr="005C2D3A">
              <w:rPr>
                <w:color w:val="000000" w:themeColor="text1"/>
                <w:sz w:val="20"/>
                <w:szCs w:val="20"/>
              </w:rPr>
              <w:t>I​</w:t>
            </w:r>
          </w:p>
        </w:tc>
        <w:tc>
          <w:tcPr>
            <w:tcW w:w="812" w:type="dxa"/>
            <w:tcBorders>
              <w:top w:val="single" w:sz="4" w:space="0" w:color="auto"/>
              <w:left w:val="single" w:sz="4" w:space="0" w:color="auto"/>
              <w:bottom w:val="single" w:sz="4" w:space="0" w:color="auto"/>
              <w:right w:val="single" w:sz="4" w:space="0" w:color="auto"/>
            </w:tcBorders>
            <w:shd w:val="clear" w:color="auto" w:fill="auto"/>
            <w:hideMark/>
          </w:tcPr>
          <w:p w14:paraId="4D1C9F37" w14:textId="77777777" w:rsidR="0031113D" w:rsidRPr="005C2D3A" w:rsidRDefault="0031113D" w:rsidP="00E84ED0">
            <w:pPr>
              <w:spacing w:before="100" w:beforeAutospacing="1" w:after="100" w:afterAutospacing="1"/>
              <w:jc w:val="center"/>
              <w:textAlignment w:val="baseline"/>
              <w:rPr>
                <w:color w:val="000000" w:themeColor="text1"/>
                <w:sz w:val="20"/>
                <w:szCs w:val="20"/>
              </w:rPr>
            </w:pPr>
            <w:r w:rsidRPr="005C2D3A">
              <w:rPr>
                <w:color w:val="000000" w:themeColor="text1"/>
                <w:sz w:val="20"/>
                <w:szCs w:val="20"/>
              </w:rPr>
              <w:t>​</w:t>
            </w:r>
          </w:p>
        </w:tc>
        <w:tc>
          <w:tcPr>
            <w:tcW w:w="927" w:type="dxa"/>
            <w:tcBorders>
              <w:top w:val="single" w:sz="4" w:space="0" w:color="auto"/>
              <w:left w:val="single" w:sz="4" w:space="0" w:color="auto"/>
              <w:bottom w:val="single" w:sz="4" w:space="0" w:color="auto"/>
              <w:right w:val="single" w:sz="4" w:space="0" w:color="auto"/>
            </w:tcBorders>
            <w:shd w:val="clear" w:color="auto" w:fill="auto"/>
            <w:hideMark/>
          </w:tcPr>
          <w:p w14:paraId="5E14DAD1" w14:textId="77777777" w:rsidR="0031113D" w:rsidRPr="005C2D3A" w:rsidRDefault="0031113D" w:rsidP="00E84ED0">
            <w:pPr>
              <w:spacing w:before="100" w:beforeAutospacing="1" w:after="100" w:afterAutospacing="1"/>
              <w:jc w:val="center"/>
              <w:textAlignment w:val="baseline"/>
              <w:rPr>
                <w:color w:val="000000" w:themeColor="text1"/>
                <w:sz w:val="20"/>
                <w:szCs w:val="20"/>
              </w:rPr>
            </w:pPr>
            <w:r w:rsidRPr="005C2D3A">
              <w:rPr>
                <w:color w:val="000000" w:themeColor="text1"/>
                <w:sz w:val="20"/>
                <w:szCs w:val="20"/>
              </w:rPr>
              <w:t>X</w:t>
            </w:r>
          </w:p>
        </w:tc>
        <w:tc>
          <w:tcPr>
            <w:tcW w:w="875" w:type="dxa"/>
            <w:tcBorders>
              <w:top w:val="single" w:sz="4" w:space="0" w:color="auto"/>
              <w:left w:val="single" w:sz="4" w:space="0" w:color="auto"/>
              <w:bottom w:val="single" w:sz="4" w:space="0" w:color="auto"/>
              <w:right w:val="single" w:sz="4" w:space="0" w:color="auto"/>
            </w:tcBorders>
            <w:shd w:val="clear" w:color="auto" w:fill="auto"/>
            <w:hideMark/>
          </w:tcPr>
          <w:p w14:paraId="611B7BF6" w14:textId="77777777" w:rsidR="0031113D" w:rsidRPr="005C2D3A" w:rsidRDefault="0031113D" w:rsidP="00E84ED0">
            <w:pPr>
              <w:spacing w:before="100" w:beforeAutospacing="1" w:after="100" w:afterAutospacing="1"/>
              <w:jc w:val="center"/>
              <w:textAlignment w:val="baseline"/>
              <w:rPr>
                <w:color w:val="000000" w:themeColor="text1"/>
                <w:sz w:val="20"/>
                <w:szCs w:val="20"/>
              </w:rPr>
            </w:pPr>
          </w:p>
        </w:tc>
        <w:tc>
          <w:tcPr>
            <w:tcW w:w="372" w:type="dxa"/>
            <w:tcBorders>
              <w:left w:val="single" w:sz="4" w:space="0" w:color="auto"/>
            </w:tcBorders>
            <w:shd w:val="clear" w:color="auto" w:fill="FFFFFF" w:themeFill="background1"/>
            <w:hideMark/>
          </w:tcPr>
          <w:p w14:paraId="766F65C1"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2A9F91B4"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46A57225"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5418C16B"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54C106C1"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0C2CEEA3"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32CB927F"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46BFDD37"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499660F8"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2912E9B4"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2" w:type="dxa"/>
            <w:shd w:val="clear" w:color="auto" w:fill="auto"/>
            <w:hideMark/>
          </w:tcPr>
          <w:p w14:paraId="559C6F89"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6" w:type="dxa"/>
            <w:shd w:val="clear" w:color="auto" w:fill="auto"/>
            <w:hideMark/>
          </w:tcPr>
          <w:p w14:paraId="6D6FD01B" w14:textId="3F7BB58D"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758F86E1"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1E36554F"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r>
      <w:tr w:rsidR="0031113D" w:rsidRPr="006E0424" w14:paraId="2186486A" w14:textId="77777777" w:rsidTr="00E84ED0">
        <w:tc>
          <w:tcPr>
            <w:tcW w:w="821" w:type="dxa"/>
            <w:tcBorders>
              <w:top w:val="single" w:sz="4" w:space="0" w:color="auto"/>
              <w:left w:val="single" w:sz="4" w:space="0" w:color="auto"/>
              <w:bottom w:val="single" w:sz="4" w:space="0" w:color="auto"/>
              <w:right w:val="single" w:sz="4" w:space="0" w:color="auto"/>
            </w:tcBorders>
            <w:shd w:val="clear" w:color="auto" w:fill="auto"/>
            <w:hideMark/>
          </w:tcPr>
          <w:p w14:paraId="5A8F903D" w14:textId="77777777" w:rsidR="0031113D" w:rsidRPr="005C2D3A" w:rsidRDefault="0031113D" w:rsidP="00E84ED0">
            <w:pPr>
              <w:spacing w:before="100" w:beforeAutospacing="1" w:after="100" w:afterAutospacing="1"/>
              <w:jc w:val="center"/>
              <w:textAlignment w:val="baseline"/>
              <w:rPr>
                <w:color w:val="000000" w:themeColor="text1"/>
                <w:sz w:val="20"/>
                <w:szCs w:val="20"/>
              </w:rPr>
            </w:pPr>
            <w:r w:rsidRPr="005C2D3A">
              <w:rPr>
                <w:color w:val="000000" w:themeColor="text1"/>
                <w:sz w:val="20"/>
                <w:szCs w:val="20"/>
              </w:rPr>
              <w:t>N​</w:t>
            </w:r>
          </w:p>
        </w:tc>
        <w:tc>
          <w:tcPr>
            <w:tcW w:w="812" w:type="dxa"/>
            <w:tcBorders>
              <w:top w:val="single" w:sz="4" w:space="0" w:color="auto"/>
              <w:left w:val="single" w:sz="4" w:space="0" w:color="auto"/>
              <w:bottom w:val="single" w:sz="4" w:space="0" w:color="auto"/>
              <w:right w:val="single" w:sz="4" w:space="0" w:color="auto"/>
            </w:tcBorders>
            <w:shd w:val="clear" w:color="auto" w:fill="auto"/>
            <w:hideMark/>
          </w:tcPr>
          <w:p w14:paraId="509D5E2F" w14:textId="77777777" w:rsidR="0031113D" w:rsidRPr="005C2D3A" w:rsidRDefault="0031113D" w:rsidP="00E84ED0">
            <w:pPr>
              <w:spacing w:before="100" w:beforeAutospacing="1" w:after="100" w:afterAutospacing="1"/>
              <w:jc w:val="center"/>
              <w:textAlignment w:val="baseline"/>
              <w:rPr>
                <w:color w:val="000000" w:themeColor="text1"/>
                <w:sz w:val="20"/>
                <w:szCs w:val="20"/>
              </w:rPr>
            </w:pPr>
            <w:r w:rsidRPr="005C2D3A">
              <w:rPr>
                <w:color w:val="000000" w:themeColor="text1"/>
                <w:sz w:val="20"/>
                <w:szCs w:val="20"/>
              </w:rPr>
              <w:t>​</w:t>
            </w:r>
          </w:p>
        </w:tc>
        <w:tc>
          <w:tcPr>
            <w:tcW w:w="927" w:type="dxa"/>
            <w:tcBorders>
              <w:top w:val="single" w:sz="4" w:space="0" w:color="auto"/>
              <w:left w:val="single" w:sz="4" w:space="0" w:color="auto"/>
              <w:bottom w:val="single" w:sz="4" w:space="0" w:color="auto"/>
              <w:right w:val="single" w:sz="4" w:space="0" w:color="auto"/>
            </w:tcBorders>
            <w:shd w:val="clear" w:color="auto" w:fill="auto"/>
            <w:hideMark/>
          </w:tcPr>
          <w:p w14:paraId="40330BBD" w14:textId="77777777" w:rsidR="0031113D" w:rsidRPr="005C2D3A" w:rsidRDefault="0031113D" w:rsidP="00E84ED0">
            <w:pPr>
              <w:spacing w:before="100" w:beforeAutospacing="1" w:after="100" w:afterAutospacing="1"/>
              <w:jc w:val="center"/>
              <w:textAlignment w:val="baseline"/>
              <w:rPr>
                <w:color w:val="000000" w:themeColor="text1"/>
                <w:sz w:val="20"/>
                <w:szCs w:val="20"/>
              </w:rPr>
            </w:pPr>
            <w:r w:rsidRPr="005C2D3A">
              <w:rPr>
                <w:color w:val="000000" w:themeColor="text1"/>
                <w:sz w:val="20"/>
                <w:szCs w:val="20"/>
              </w:rPr>
              <w:t>​X</w:t>
            </w:r>
          </w:p>
        </w:tc>
        <w:tc>
          <w:tcPr>
            <w:tcW w:w="875" w:type="dxa"/>
            <w:tcBorders>
              <w:top w:val="single" w:sz="4" w:space="0" w:color="auto"/>
              <w:left w:val="single" w:sz="4" w:space="0" w:color="auto"/>
              <w:bottom w:val="single" w:sz="4" w:space="0" w:color="auto"/>
              <w:right w:val="single" w:sz="4" w:space="0" w:color="auto"/>
            </w:tcBorders>
            <w:shd w:val="clear" w:color="auto" w:fill="auto"/>
            <w:hideMark/>
          </w:tcPr>
          <w:p w14:paraId="01562343" w14:textId="77777777" w:rsidR="0031113D" w:rsidRPr="005C2D3A" w:rsidRDefault="0031113D" w:rsidP="00E84ED0">
            <w:pPr>
              <w:spacing w:before="100" w:beforeAutospacing="1" w:after="100" w:afterAutospacing="1"/>
              <w:jc w:val="center"/>
              <w:textAlignment w:val="baseline"/>
              <w:rPr>
                <w:color w:val="000000" w:themeColor="text1"/>
                <w:sz w:val="20"/>
                <w:szCs w:val="20"/>
              </w:rPr>
            </w:pPr>
          </w:p>
        </w:tc>
        <w:tc>
          <w:tcPr>
            <w:tcW w:w="372" w:type="dxa"/>
            <w:tcBorders>
              <w:left w:val="single" w:sz="4" w:space="0" w:color="auto"/>
            </w:tcBorders>
            <w:shd w:val="clear" w:color="auto" w:fill="auto"/>
            <w:hideMark/>
          </w:tcPr>
          <w:p w14:paraId="60936D65"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12D8B468"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1E8DAA43"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3BC993D2"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3F38C411"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7FC6A5C6"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02D2A8D3"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66A35EEC"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247D6D63"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7ADA3DC9"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2" w:type="dxa"/>
            <w:shd w:val="clear" w:color="auto" w:fill="auto"/>
            <w:hideMark/>
          </w:tcPr>
          <w:p w14:paraId="21814B85"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6" w:type="dxa"/>
            <w:shd w:val="clear" w:color="auto" w:fill="auto"/>
            <w:hideMark/>
          </w:tcPr>
          <w:p w14:paraId="783AFEC3"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0A4C69B1"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c>
          <w:tcPr>
            <w:tcW w:w="404" w:type="dxa"/>
            <w:shd w:val="clear" w:color="auto" w:fill="auto"/>
            <w:hideMark/>
          </w:tcPr>
          <w:p w14:paraId="307F5FAD" w14:textId="77777777" w:rsidR="0031113D" w:rsidRPr="005C2D3A" w:rsidRDefault="0031113D" w:rsidP="00E84ED0">
            <w:pPr>
              <w:spacing w:before="100" w:beforeAutospacing="1" w:after="100" w:afterAutospacing="1"/>
              <w:jc w:val="left"/>
              <w:textAlignment w:val="baseline"/>
              <w:rPr>
                <w:color w:val="000000"/>
              </w:rPr>
            </w:pPr>
            <w:r w:rsidRPr="005C2D3A">
              <w:rPr>
                <w:color w:val="000000"/>
                <w:sz w:val="20"/>
                <w:szCs w:val="20"/>
              </w:rPr>
              <w:t>​</w:t>
            </w:r>
          </w:p>
        </w:tc>
      </w:tr>
    </w:tbl>
    <w:p w14:paraId="1C69E366" w14:textId="776CACDF" w:rsidR="0031113D" w:rsidRPr="005C2D3A" w:rsidRDefault="0031113D" w:rsidP="00E84ED0">
      <w:pPr>
        <w:pStyle w:val="Heading2"/>
        <w:rPr>
          <w:color w:val="000000" w:themeColor="text1"/>
        </w:rPr>
      </w:pPr>
      <w:r w:rsidRPr="005C2D3A">
        <w:rPr>
          <w:color w:val="000000" w:themeColor="text1"/>
        </w:rPr>
        <w:t>Nguyên nhân thường gặp AUB theo nhóm đối tượng</w:t>
      </w:r>
    </w:p>
    <w:tbl>
      <w:tblPr>
        <w:tblW w:w="8865"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1845"/>
        <w:gridCol w:w="5895"/>
        <w:gridCol w:w="1125"/>
      </w:tblGrid>
      <w:tr w:rsidR="0031113D" w:rsidRPr="009D5346" w14:paraId="102A2F7D" w14:textId="77777777" w:rsidTr="00E84ED0">
        <w:trPr>
          <w:jc w:val="center"/>
        </w:trPr>
        <w:tc>
          <w:tcPr>
            <w:tcW w:w="1845" w:type="dxa"/>
            <w:tcBorders>
              <w:top w:val="single" w:sz="4" w:space="0" w:color="000000"/>
              <w:left w:val="single" w:sz="4" w:space="0" w:color="000000"/>
              <w:bottom w:val="single" w:sz="4" w:space="0" w:color="000000"/>
              <w:right w:val="single" w:sz="4" w:space="0" w:color="000000"/>
            </w:tcBorders>
            <w:vAlign w:val="center"/>
          </w:tcPr>
          <w:p w14:paraId="2545745B" w14:textId="77777777" w:rsidR="0031113D" w:rsidRPr="005C2D3A" w:rsidRDefault="0031113D" w:rsidP="00E84ED0">
            <w:pPr>
              <w:jc w:val="center"/>
              <w:rPr>
                <w:b/>
                <w:color w:val="000000" w:themeColor="text1"/>
              </w:rPr>
            </w:pPr>
            <w:r w:rsidRPr="005C2D3A">
              <w:rPr>
                <w:b/>
                <w:color w:val="000000" w:themeColor="text1"/>
              </w:rPr>
              <w:t>Tuổi</w:t>
            </w:r>
          </w:p>
        </w:tc>
        <w:tc>
          <w:tcPr>
            <w:tcW w:w="5895" w:type="dxa"/>
            <w:tcBorders>
              <w:top w:val="single" w:sz="4" w:space="0" w:color="000000"/>
              <w:left w:val="single" w:sz="4" w:space="0" w:color="000000"/>
              <w:bottom w:val="single" w:sz="4" w:space="0" w:color="000000"/>
              <w:right w:val="single" w:sz="4" w:space="0" w:color="000000"/>
            </w:tcBorders>
            <w:vAlign w:val="center"/>
          </w:tcPr>
          <w:p w14:paraId="748D98A7" w14:textId="77777777" w:rsidR="0031113D" w:rsidRPr="005C2D3A" w:rsidRDefault="0031113D" w:rsidP="00E84ED0">
            <w:pPr>
              <w:jc w:val="center"/>
              <w:rPr>
                <w:b/>
                <w:color w:val="000000" w:themeColor="text1"/>
              </w:rPr>
            </w:pPr>
            <w:r w:rsidRPr="005C2D3A">
              <w:rPr>
                <w:b/>
                <w:color w:val="000000" w:themeColor="text1"/>
              </w:rPr>
              <w:t>Nguyên nhân thường gặp</w:t>
            </w:r>
          </w:p>
        </w:tc>
        <w:tc>
          <w:tcPr>
            <w:tcW w:w="1125" w:type="dxa"/>
            <w:tcBorders>
              <w:top w:val="single" w:sz="4" w:space="0" w:color="000000"/>
              <w:left w:val="single" w:sz="4" w:space="0" w:color="000000"/>
              <w:bottom w:val="single" w:sz="4" w:space="0" w:color="000000"/>
              <w:right w:val="single" w:sz="4" w:space="0" w:color="000000"/>
            </w:tcBorders>
            <w:vAlign w:val="center"/>
          </w:tcPr>
          <w:p w14:paraId="77263773" w14:textId="77777777" w:rsidR="0031113D" w:rsidRPr="005C2D3A" w:rsidRDefault="0031113D" w:rsidP="00E84ED0">
            <w:pPr>
              <w:jc w:val="center"/>
              <w:rPr>
                <w:b/>
                <w:color w:val="000000" w:themeColor="text1"/>
              </w:rPr>
            </w:pPr>
            <w:r w:rsidRPr="005C2D3A">
              <w:rPr>
                <w:b/>
                <w:color w:val="000000" w:themeColor="text1"/>
              </w:rPr>
              <w:t>Tỉ lệ</w:t>
            </w:r>
          </w:p>
        </w:tc>
      </w:tr>
      <w:tr w:rsidR="0031113D" w:rsidRPr="009D5346" w14:paraId="2D19E41A" w14:textId="77777777" w:rsidTr="00E84ED0">
        <w:trPr>
          <w:jc w:val="center"/>
        </w:trPr>
        <w:tc>
          <w:tcPr>
            <w:tcW w:w="1845" w:type="dxa"/>
            <w:tcBorders>
              <w:top w:val="single" w:sz="4" w:space="0" w:color="000000"/>
              <w:left w:val="single" w:sz="4" w:space="0" w:color="000000"/>
              <w:bottom w:val="single" w:sz="4" w:space="0" w:color="000000"/>
              <w:right w:val="single" w:sz="4" w:space="0" w:color="000000"/>
            </w:tcBorders>
            <w:vAlign w:val="center"/>
          </w:tcPr>
          <w:p w14:paraId="3D6C99DD" w14:textId="77777777" w:rsidR="0031113D" w:rsidRPr="005C2D3A" w:rsidRDefault="0031113D" w:rsidP="00E84ED0">
            <w:pPr>
              <w:rPr>
                <w:color w:val="000000" w:themeColor="text1"/>
              </w:rPr>
            </w:pPr>
            <w:r w:rsidRPr="005C2D3A">
              <w:rPr>
                <w:color w:val="000000" w:themeColor="text1"/>
              </w:rPr>
              <w:t xml:space="preserve">Trước dậy thì </w:t>
            </w:r>
          </w:p>
        </w:tc>
        <w:tc>
          <w:tcPr>
            <w:tcW w:w="5895" w:type="dxa"/>
            <w:tcBorders>
              <w:top w:val="single" w:sz="4" w:space="0" w:color="000000"/>
              <w:left w:val="single" w:sz="4" w:space="0" w:color="000000"/>
              <w:bottom w:val="single" w:sz="4" w:space="0" w:color="000000"/>
              <w:right w:val="single" w:sz="4" w:space="0" w:color="000000"/>
            </w:tcBorders>
            <w:vAlign w:val="center"/>
          </w:tcPr>
          <w:p w14:paraId="0A5789C2" w14:textId="77777777" w:rsidR="0031113D" w:rsidRPr="005C2D3A" w:rsidRDefault="0031113D" w:rsidP="00E84ED0">
            <w:pPr>
              <w:rPr>
                <w:b/>
                <w:color w:val="000000" w:themeColor="text1"/>
              </w:rPr>
            </w:pPr>
            <w:r w:rsidRPr="005C2D3A">
              <w:rPr>
                <w:b/>
                <w:color w:val="000000" w:themeColor="text1"/>
              </w:rPr>
              <w:t>Dậy thì sớm</w:t>
            </w:r>
          </w:p>
          <w:p w14:paraId="5B4C7C1D" w14:textId="77777777" w:rsidR="0031113D" w:rsidRPr="005C2D3A" w:rsidRDefault="0031113D" w:rsidP="00E84ED0">
            <w:pPr>
              <w:rPr>
                <w:color w:val="000000" w:themeColor="text1"/>
              </w:rPr>
            </w:pPr>
            <w:r w:rsidRPr="005C2D3A">
              <w:rPr>
                <w:color w:val="000000" w:themeColor="text1"/>
              </w:rPr>
              <w:t>Bướu</w:t>
            </w:r>
          </w:p>
        </w:tc>
        <w:tc>
          <w:tcPr>
            <w:tcW w:w="1125" w:type="dxa"/>
            <w:tcBorders>
              <w:top w:val="single" w:sz="4" w:space="0" w:color="000000"/>
              <w:left w:val="single" w:sz="4" w:space="0" w:color="000000"/>
              <w:bottom w:val="single" w:sz="4" w:space="0" w:color="000000"/>
              <w:right w:val="single" w:sz="4" w:space="0" w:color="000000"/>
            </w:tcBorders>
            <w:vAlign w:val="center"/>
          </w:tcPr>
          <w:p w14:paraId="20425DEC" w14:textId="77777777" w:rsidR="0031113D" w:rsidRPr="005C2D3A" w:rsidRDefault="0031113D" w:rsidP="00E84ED0">
            <w:pPr>
              <w:jc w:val="center"/>
              <w:rPr>
                <w:color w:val="000000" w:themeColor="text1"/>
              </w:rPr>
            </w:pPr>
            <w:r w:rsidRPr="005C2D3A">
              <w:rPr>
                <w:color w:val="000000" w:themeColor="text1"/>
              </w:rPr>
              <w:t>Hiếm</w:t>
            </w:r>
          </w:p>
        </w:tc>
      </w:tr>
      <w:tr w:rsidR="0031113D" w:rsidRPr="009D5346" w14:paraId="42FF534A" w14:textId="77777777" w:rsidTr="00E84ED0">
        <w:trPr>
          <w:jc w:val="center"/>
        </w:trPr>
        <w:tc>
          <w:tcPr>
            <w:tcW w:w="1845" w:type="dxa"/>
            <w:tcBorders>
              <w:top w:val="single" w:sz="4" w:space="0" w:color="000000"/>
              <w:left w:val="single" w:sz="4" w:space="0" w:color="000000"/>
              <w:bottom w:val="single" w:sz="4" w:space="0" w:color="000000"/>
              <w:right w:val="single" w:sz="4" w:space="0" w:color="000000"/>
            </w:tcBorders>
            <w:vAlign w:val="center"/>
          </w:tcPr>
          <w:p w14:paraId="55508A38" w14:textId="77777777" w:rsidR="0031113D" w:rsidRPr="005C2D3A" w:rsidRDefault="0031113D" w:rsidP="00E84ED0">
            <w:pPr>
              <w:rPr>
                <w:color w:val="000000" w:themeColor="text1"/>
              </w:rPr>
            </w:pPr>
            <w:r w:rsidRPr="005C2D3A">
              <w:rPr>
                <w:color w:val="000000" w:themeColor="text1"/>
              </w:rPr>
              <w:t xml:space="preserve">Dậy thì </w:t>
            </w:r>
          </w:p>
        </w:tc>
        <w:tc>
          <w:tcPr>
            <w:tcW w:w="5895" w:type="dxa"/>
            <w:tcBorders>
              <w:top w:val="single" w:sz="4" w:space="0" w:color="000000"/>
              <w:left w:val="single" w:sz="4" w:space="0" w:color="000000"/>
              <w:bottom w:val="single" w:sz="4" w:space="0" w:color="000000"/>
              <w:right w:val="single" w:sz="4" w:space="0" w:color="000000"/>
            </w:tcBorders>
            <w:vAlign w:val="center"/>
          </w:tcPr>
          <w:p w14:paraId="0DD358D8" w14:textId="77777777" w:rsidR="0031113D" w:rsidRPr="005C2D3A" w:rsidRDefault="0031113D" w:rsidP="00E84ED0">
            <w:pPr>
              <w:rPr>
                <w:b/>
                <w:color w:val="000000" w:themeColor="text1"/>
              </w:rPr>
            </w:pPr>
            <w:r w:rsidRPr="005C2D3A">
              <w:rPr>
                <w:b/>
                <w:color w:val="000000" w:themeColor="text1"/>
              </w:rPr>
              <w:t>Nguyên nhân chức năng</w:t>
            </w:r>
          </w:p>
          <w:p w14:paraId="0004096D" w14:textId="77777777" w:rsidR="0031113D" w:rsidRPr="005C2D3A" w:rsidRDefault="0031113D" w:rsidP="00E84ED0">
            <w:pPr>
              <w:rPr>
                <w:b/>
                <w:color w:val="000000" w:themeColor="text1"/>
              </w:rPr>
            </w:pPr>
            <w:r w:rsidRPr="005C2D3A">
              <w:rPr>
                <w:b/>
                <w:color w:val="000000" w:themeColor="text1"/>
              </w:rPr>
              <w:t>Rối loạn đông máu</w:t>
            </w:r>
          </w:p>
          <w:p w14:paraId="35EA3B7E" w14:textId="77777777" w:rsidR="0031113D" w:rsidRPr="005C2D3A" w:rsidRDefault="0031113D" w:rsidP="00E84ED0">
            <w:pPr>
              <w:rPr>
                <w:color w:val="000000" w:themeColor="text1"/>
              </w:rPr>
            </w:pPr>
            <w:r w:rsidRPr="005C2D3A">
              <w:rPr>
                <w:color w:val="000000" w:themeColor="text1"/>
              </w:rPr>
              <w:t>U bướu, viêm, biến chứng mang thai</w:t>
            </w:r>
          </w:p>
        </w:tc>
        <w:tc>
          <w:tcPr>
            <w:tcW w:w="1125" w:type="dxa"/>
            <w:tcBorders>
              <w:top w:val="single" w:sz="4" w:space="0" w:color="000000"/>
              <w:left w:val="single" w:sz="4" w:space="0" w:color="000000"/>
              <w:bottom w:val="single" w:sz="4" w:space="0" w:color="000000"/>
              <w:right w:val="single" w:sz="4" w:space="0" w:color="000000"/>
            </w:tcBorders>
            <w:vAlign w:val="center"/>
          </w:tcPr>
          <w:p w14:paraId="75F920A5" w14:textId="77777777" w:rsidR="0031113D" w:rsidRPr="005C2D3A" w:rsidRDefault="0031113D" w:rsidP="00E84ED0">
            <w:pPr>
              <w:jc w:val="center"/>
              <w:rPr>
                <w:color w:val="000000" w:themeColor="text1"/>
              </w:rPr>
            </w:pPr>
            <w:r w:rsidRPr="005C2D3A">
              <w:rPr>
                <w:color w:val="000000" w:themeColor="text1"/>
              </w:rPr>
              <w:t>&gt; 50%</w:t>
            </w:r>
          </w:p>
          <w:p w14:paraId="716659C4" w14:textId="77777777" w:rsidR="0031113D" w:rsidRPr="005C2D3A" w:rsidRDefault="0031113D" w:rsidP="00E84ED0">
            <w:pPr>
              <w:jc w:val="center"/>
              <w:rPr>
                <w:color w:val="000000" w:themeColor="text1"/>
              </w:rPr>
            </w:pPr>
            <w:r w:rsidRPr="005C2D3A">
              <w:rPr>
                <w:color w:val="000000" w:themeColor="text1"/>
              </w:rPr>
              <w:t>20%</w:t>
            </w:r>
          </w:p>
          <w:p w14:paraId="7E8EAFE8" w14:textId="77777777" w:rsidR="0031113D" w:rsidRPr="005C2D3A" w:rsidRDefault="0031113D" w:rsidP="00E84ED0">
            <w:pPr>
              <w:jc w:val="center"/>
              <w:rPr>
                <w:color w:val="000000" w:themeColor="text1"/>
              </w:rPr>
            </w:pPr>
            <w:r w:rsidRPr="005C2D3A">
              <w:rPr>
                <w:color w:val="000000" w:themeColor="text1"/>
              </w:rPr>
              <w:t>Hiếm</w:t>
            </w:r>
          </w:p>
        </w:tc>
      </w:tr>
      <w:tr w:rsidR="0031113D" w:rsidRPr="009D5346" w14:paraId="4CDE13CE" w14:textId="77777777" w:rsidTr="00E84ED0">
        <w:trPr>
          <w:jc w:val="center"/>
        </w:trPr>
        <w:tc>
          <w:tcPr>
            <w:tcW w:w="1845" w:type="dxa"/>
            <w:tcBorders>
              <w:top w:val="single" w:sz="4" w:space="0" w:color="000000"/>
              <w:left w:val="single" w:sz="4" w:space="0" w:color="000000"/>
              <w:bottom w:val="single" w:sz="4" w:space="0" w:color="000000"/>
              <w:right w:val="single" w:sz="4" w:space="0" w:color="000000"/>
            </w:tcBorders>
            <w:vAlign w:val="center"/>
          </w:tcPr>
          <w:p w14:paraId="582B0909" w14:textId="77777777" w:rsidR="0031113D" w:rsidRPr="005C2D3A" w:rsidRDefault="0031113D" w:rsidP="00E84ED0">
            <w:pPr>
              <w:rPr>
                <w:color w:val="000000" w:themeColor="text1"/>
              </w:rPr>
            </w:pPr>
            <w:r w:rsidRPr="005C2D3A">
              <w:rPr>
                <w:color w:val="000000" w:themeColor="text1"/>
              </w:rPr>
              <w:t xml:space="preserve">Sinh đẻ </w:t>
            </w:r>
          </w:p>
        </w:tc>
        <w:tc>
          <w:tcPr>
            <w:tcW w:w="5895" w:type="dxa"/>
            <w:tcBorders>
              <w:top w:val="single" w:sz="4" w:space="0" w:color="000000"/>
              <w:left w:val="single" w:sz="4" w:space="0" w:color="000000"/>
              <w:bottom w:val="single" w:sz="4" w:space="0" w:color="000000"/>
              <w:right w:val="single" w:sz="4" w:space="0" w:color="000000"/>
            </w:tcBorders>
            <w:vAlign w:val="center"/>
          </w:tcPr>
          <w:p w14:paraId="06067F3B" w14:textId="77777777" w:rsidR="0031113D" w:rsidRPr="005C2D3A" w:rsidRDefault="0031113D" w:rsidP="00E84ED0">
            <w:pPr>
              <w:rPr>
                <w:b/>
                <w:color w:val="000000" w:themeColor="text1"/>
              </w:rPr>
            </w:pPr>
            <w:r w:rsidRPr="005C2D3A">
              <w:rPr>
                <w:b/>
                <w:color w:val="000000" w:themeColor="text1"/>
              </w:rPr>
              <w:t>Biến chứng mang thai</w:t>
            </w:r>
          </w:p>
          <w:p w14:paraId="424BAF8F" w14:textId="77777777" w:rsidR="0031113D" w:rsidRPr="005C2D3A" w:rsidRDefault="0031113D" w:rsidP="00E84ED0">
            <w:pPr>
              <w:rPr>
                <w:b/>
                <w:color w:val="000000" w:themeColor="text1"/>
              </w:rPr>
            </w:pPr>
            <w:r w:rsidRPr="005C2D3A">
              <w:rPr>
                <w:b/>
                <w:color w:val="000000" w:themeColor="text1"/>
              </w:rPr>
              <w:t>Nguyên nhân chức năng</w:t>
            </w:r>
          </w:p>
          <w:p w14:paraId="6C9AD278" w14:textId="77777777" w:rsidR="0031113D" w:rsidRPr="005C2D3A" w:rsidRDefault="0031113D" w:rsidP="00E84ED0">
            <w:pPr>
              <w:rPr>
                <w:b/>
                <w:color w:val="000000" w:themeColor="text1"/>
              </w:rPr>
            </w:pPr>
            <w:r w:rsidRPr="005C2D3A">
              <w:rPr>
                <w:b/>
                <w:color w:val="000000" w:themeColor="text1"/>
              </w:rPr>
              <w:t>U xơ tử cung</w:t>
            </w:r>
          </w:p>
          <w:p w14:paraId="0A89376A" w14:textId="77777777" w:rsidR="0031113D" w:rsidRPr="005C2D3A" w:rsidRDefault="0031113D" w:rsidP="00E84ED0">
            <w:pPr>
              <w:rPr>
                <w:color w:val="000000" w:themeColor="text1"/>
              </w:rPr>
            </w:pPr>
            <w:r w:rsidRPr="005C2D3A">
              <w:rPr>
                <w:color w:val="000000" w:themeColor="text1"/>
              </w:rPr>
              <w:t>Viêm sinh dục, polype kênh tử cung, u ác</w:t>
            </w:r>
          </w:p>
          <w:p w14:paraId="4D1F8DB0" w14:textId="77777777" w:rsidR="0031113D" w:rsidRPr="005C2D3A" w:rsidRDefault="0031113D" w:rsidP="00E84ED0">
            <w:pPr>
              <w:rPr>
                <w:color w:val="000000" w:themeColor="text1"/>
              </w:rPr>
            </w:pPr>
            <w:r w:rsidRPr="005C2D3A">
              <w:rPr>
                <w:color w:val="000000" w:themeColor="text1"/>
              </w:rPr>
              <w:t>Chấn thương</w:t>
            </w:r>
          </w:p>
          <w:p w14:paraId="4E8B6AE9" w14:textId="77777777" w:rsidR="0031113D" w:rsidRPr="005C2D3A" w:rsidRDefault="0031113D" w:rsidP="00E84ED0">
            <w:pPr>
              <w:rPr>
                <w:color w:val="000000" w:themeColor="text1"/>
              </w:rPr>
            </w:pPr>
            <w:r w:rsidRPr="005C2D3A">
              <w:rPr>
                <w:color w:val="000000" w:themeColor="text1"/>
              </w:rPr>
              <w:t>Rối loạn tuyến giáp</w:t>
            </w:r>
          </w:p>
        </w:tc>
        <w:tc>
          <w:tcPr>
            <w:tcW w:w="1125" w:type="dxa"/>
            <w:tcBorders>
              <w:top w:val="single" w:sz="4" w:space="0" w:color="000000"/>
              <w:left w:val="single" w:sz="4" w:space="0" w:color="000000"/>
              <w:bottom w:val="single" w:sz="4" w:space="0" w:color="000000"/>
              <w:right w:val="single" w:sz="4" w:space="0" w:color="000000"/>
            </w:tcBorders>
            <w:vAlign w:val="center"/>
          </w:tcPr>
          <w:p w14:paraId="55913B8B" w14:textId="77777777" w:rsidR="0031113D" w:rsidRPr="005C2D3A" w:rsidRDefault="0031113D" w:rsidP="00E84ED0">
            <w:pPr>
              <w:jc w:val="center"/>
              <w:rPr>
                <w:color w:val="000000" w:themeColor="text1"/>
              </w:rPr>
            </w:pPr>
            <w:r w:rsidRPr="005C2D3A">
              <w:rPr>
                <w:color w:val="000000" w:themeColor="text1"/>
              </w:rPr>
              <w:t>+++</w:t>
            </w:r>
          </w:p>
          <w:p w14:paraId="3FA6279A" w14:textId="77777777" w:rsidR="0031113D" w:rsidRPr="005C2D3A" w:rsidRDefault="0031113D" w:rsidP="00E84ED0">
            <w:pPr>
              <w:jc w:val="center"/>
              <w:rPr>
                <w:color w:val="000000" w:themeColor="text1"/>
              </w:rPr>
            </w:pPr>
            <w:r w:rsidRPr="005C2D3A">
              <w:rPr>
                <w:color w:val="000000" w:themeColor="text1"/>
              </w:rPr>
              <w:t>++</w:t>
            </w:r>
          </w:p>
          <w:p w14:paraId="644A0C32" w14:textId="77777777" w:rsidR="0031113D" w:rsidRPr="005C2D3A" w:rsidRDefault="0031113D" w:rsidP="00E84ED0">
            <w:pPr>
              <w:jc w:val="center"/>
              <w:rPr>
                <w:color w:val="000000" w:themeColor="text1"/>
              </w:rPr>
            </w:pPr>
            <w:r w:rsidRPr="005C2D3A">
              <w:rPr>
                <w:color w:val="000000" w:themeColor="text1"/>
              </w:rPr>
              <w:t>+</w:t>
            </w:r>
          </w:p>
          <w:p w14:paraId="07C2BE6C" w14:textId="77777777" w:rsidR="0031113D" w:rsidRPr="005C2D3A" w:rsidRDefault="0031113D" w:rsidP="00E84ED0">
            <w:pPr>
              <w:jc w:val="center"/>
              <w:rPr>
                <w:color w:val="000000" w:themeColor="text1"/>
              </w:rPr>
            </w:pPr>
            <w:r w:rsidRPr="005C2D3A">
              <w:rPr>
                <w:color w:val="000000" w:themeColor="text1"/>
              </w:rPr>
              <w:t>Hiếm</w:t>
            </w:r>
          </w:p>
          <w:p w14:paraId="550FEA0F" w14:textId="77777777" w:rsidR="0031113D" w:rsidRPr="005C2D3A" w:rsidRDefault="0031113D" w:rsidP="00E84ED0">
            <w:pPr>
              <w:jc w:val="center"/>
              <w:rPr>
                <w:color w:val="000000" w:themeColor="text1"/>
              </w:rPr>
            </w:pPr>
            <w:r w:rsidRPr="005C2D3A">
              <w:rPr>
                <w:color w:val="000000" w:themeColor="text1"/>
              </w:rPr>
              <w:t>Hiếm</w:t>
            </w:r>
          </w:p>
          <w:p w14:paraId="5E931D76" w14:textId="77777777" w:rsidR="0031113D" w:rsidRPr="005C2D3A" w:rsidRDefault="0031113D" w:rsidP="00E84ED0">
            <w:pPr>
              <w:jc w:val="center"/>
              <w:rPr>
                <w:color w:val="000000" w:themeColor="text1"/>
              </w:rPr>
            </w:pPr>
            <w:r w:rsidRPr="005C2D3A">
              <w:rPr>
                <w:color w:val="000000" w:themeColor="text1"/>
              </w:rPr>
              <w:t>Hiếm</w:t>
            </w:r>
          </w:p>
        </w:tc>
      </w:tr>
      <w:tr w:rsidR="0031113D" w:rsidRPr="009D5346" w14:paraId="1A59A3AF" w14:textId="77777777" w:rsidTr="00E84ED0">
        <w:trPr>
          <w:jc w:val="center"/>
        </w:trPr>
        <w:tc>
          <w:tcPr>
            <w:tcW w:w="1845" w:type="dxa"/>
            <w:tcBorders>
              <w:top w:val="single" w:sz="4" w:space="0" w:color="000000"/>
              <w:left w:val="single" w:sz="4" w:space="0" w:color="000000"/>
              <w:bottom w:val="single" w:sz="4" w:space="0" w:color="000000"/>
              <w:right w:val="single" w:sz="4" w:space="0" w:color="000000"/>
            </w:tcBorders>
            <w:vAlign w:val="center"/>
          </w:tcPr>
          <w:p w14:paraId="7EAA9ACD" w14:textId="77777777" w:rsidR="0031113D" w:rsidRPr="005C2D3A" w:rsidRDefault="0031113D" w:rsidP="00E84ED0">
            <w:pPr>
              <w:rPr>
                <w:color w:val="000000" w:themeColor="text1"/>
              </w:rPr>
            </w:pPr>
            <w:r w:rsidRPr="005C2D3A">
              <w:rPr>
                <w:color w:val="000000" w:themeColor="text1"/>
              </w:rPr>
              <w:t xml:space="preserve">Quanh mãn kinh </w:t>
            </w:r>
          </w:p>
        </w:tc>
        <w:tc>
          <w:tcPr>
            <w:tcW w:w="5895" w:type="dxa"/>
            <w:tcBorders>
              <w:top w:val="single" w:sz="4" w:space="0" w:color="000000"/>
              <w:left w:val="single" w:sz="4" w:space="0" w:color="000000"/>
              <w:bottom w:val="single" w:sz="4" w:space="0" w:color="000000"/>
              <w:right w:val="single" w:sz="4" w:space="0" w:color="000000"/>
            </w:tcBorders>
            <w:vAlign w:val="center"/>
          </w:tcPr>
          <w:p w14:paraId="7201A9EC" w14:textId="77777777" w:rsidR="0031113D" w:rsidRPr="005C2D3A" w:rsidRDefault="0031113D" w:rsidP="00E84ED0">
            <w:pPr>
              <w:rPr>
                <w:b/>
                <w:color w:val="000000" w:themeColor="text1"/>
              </w:rPr>
            </w:pPr>
            <w:r w:rsidRPr="005C2D3A">
              <w:rPr>
                <w:b/>
                <w:color w:val="000000" w:themeColor="text1"/>
              </w:rPr>
              <w:t>Nguyên nhân chức năng</w:t>
            </w:r>
          </w:p>
          <w:p w14:paraId="44E0C1E3" w14:textId="77777777" w:rsidR="0031113D" w:rsidRPr="005C2D3A" w:rsidRDefault="0031113D" w:rsidP="00E84ED0">
            <w:pPr>
              <w:rPr>
                <w:b/>
                <w:color w:val="000000" w:themeColor="text1"/>
              </w:rPr>
            </w:pPr>
            <w:r w:rsidRPr="005C2D3A">
              <w:rPr>
                <w:b/>
                <w:color w:val="000000" w:themeColor="text1"/>
              </w:rPr>
              <w:t>Ung thư cổ tử cung</w:t>
            </w:r>
          </w:p>
          <w:p w14:paraId="7D7B04BE" w14:textId="77777777" w:rsidR="0031113D" w:rsidRPr="005C2D3A" w:rsidRDefault="0031113D" w:rsidP="00E84ED0">
            <w:pPr>
              <w:rPr>
                <w:color w:val="000000" w:themeColor="text1"/>
              </w:rPr>
            </w:pPr>
            <w:r w:rsidRPr="005C2D3A">
              <w:rPr>
                <w:color w:val="000000" w:themeColor="text1"/>
              </w:rPr>
              <w:t>Ung thư nội mạc tử cung, ung thư buồng trứng</w:t>
            </w:r>
          </w:p>
          <w:p w14:paraId="7371E0B6" w14:textId="77777777" w:rsidR="0031113D" w:rsidRPr="005C2D3A" w:rsidRDefault="0031113D" w:rsidP="00E84ED0">
            <w:pPr>
              <w:rPr>
                <w:color w:val="000000" w:themeColor="text1"/>
              </w:rPr>
            </w:pPr>
            <w:r w:rsidRPr="005C2D3A">
              <w:rPr>
                <w:color w:val="000000" w:themeColor="text1"/>
              </w:rPr>
              <w:t>Viêm sinh dục</w:t>
            </w:r>
          </w:p>
          <w:p w14:paraId="72C69156" w14:textId="77777777" w:rsidR="0031113D" w:rsidRPr="005C2D3A" w:rsidRDefault="0031113D" w:rsidP="00E84ED0">
            <w:pPr>
              <w:rPr>
                <w:b/>
                <w:color w:val="000000" w:themeColor="text1"/>
              </w:rPr>
            </w:pPr>
            <w:r w:rsidRPr="005C2D3A">
              <w:rPr>
                <w:b/>
                <w:color w:val="000000" w:themeColor="text1"/>
              </w:rPr>
              <w:t>Biến chứng mang thai</w:t>
            </w:r>
          </w:p>
          <w:p w14:paraId="46C28DBF" w14:textId="77777777" w:rsidR="0031113D" w:rsidRPr="005C2D3A" w:rsidRDefault="0031113D" w:rsidP="00E84ED0">
            <w:pPr>
              <w:rPr>
                <w:color w:val="000000" w:themeColor="text1"/>
              </w:rPr>
            </w:pPr>
            <w:r w:rsidRPr="005C2D3A">
              <w:rPr>
                <w:b/>
                <w:color w:val="000000" w:themeColor="text1"/>
              </w:rPr>
              <w:t>Rối loạn tuyến giáp</w:t>
            </w:r>
          </w:p>
        </w:tc>
        <w:tc>
          <w:tcPr>
            <w:tcW w:w="1125" w:type="dxa"/>
            <w:tcBorders>
              <w:top w:val="single" w:sz="4" w:space="0" w:color="000000"/>
              <w:left w:val="single" w:sz="4" w:space="0" w:color="000000"/>
              <w:bottom w:val="single" w:sz="4" w:space="0" w:color="000000"/>
              <w:right w:val="single" w:sz="4" w:space="0" w:color="000000"/>
            </w:tcBorders>
            <w:vAlign w:val="center"/>
          </w:tcPr>
          <w:p w14:paraId="30C4BBD1" w14:textId="77777777" w:rsidR="0031113D" w:rsidRPr="005C2D3A" w:rsidRDefault="0031113D" w:rsidP="00E84ED0">
            <w:pPr>
              <w:jc w:val="center"/>
              <w:rPr>
                <w:color w:val="000000" w:themeColor="text1"/>
              </w:rPr>
            </w:pPr>
            <w:r w:rsidRPr="005C2D3A">
              <w:rPr>
                <w:color w:val="000000" w:themeColor="text1"/>
              </w:rPr>
              <w:t>40%</w:t>
            </w:r>
          </w:p>
          <w:p w14:paraId="06661C31" w14:textId="77777777" w:rsidR="0031113D" w:rsidRPr="005C2D3A" w:rsidRDefault="0031113D" w:rsidP="00E84ED0">
            <w:pPr>
              <w:jc w:val="center"/>
              <w:rPr>
                <w:color w:val="000000" w:themeColor="text1"/>
              </w:rPr>
            </w:pPr>
            <w:r w:rsidRPr="005C2D3A">
              <w:rPr>
                <w:color w:val="000000" w:themeColor="text1"/>
              </w:rPr>
              <w:t>4-5%</w:t>
            </w:r>
          </w:p>
          <w:p w14:paraId="1654406C" w14:textId="77777777" w:rsidR="0031113D" w:rsidRPr="005C2D3A" w:rsidRDefault="0031113D" w:rsidP="00E84ED0">
            <w:pPr>
              <w:jc w:val="center"/>
              <w:rPr>
                <w:color w:val="000000" w:themeColor="text1"/>
              </w:rPr>
            </w:pPr>
            <w:r w:rsidRPr="005C2D3A">
              <w:rPr>
                <w:color w:val="000000" w:themeColor="text1"/>
              </w:rPr>
              <w:t>-</w:t>
            </w:r>
          </w:p>
          <w:p w14:paraId="393820B0" w14:textId="77777777" w:rsidR="0031113D" w:rsidRPr="005C2D3A" w:rsidRDefault="0031113D" w:rsidP="00E84ED0">
            <w:pPr>
              <w:jc w:val="center"/>
              <w:rPr>
                <w:color w:val="000000" w:themeColor="text1"/>
              </w:rPr>
            </w:pPr>
            <w:r w:rsidRPr="005C2D3A">
              <w:rPr>
                <w:color w:val="000000" w:themeColor="text1"/>
              </w:rPr>
              <w:t>Hiếm</w:t>
            </w:r>
          </w:p>
          <w:p w14:paraId="394AD548" w14:textId="77777777" w:rsidR="0031113D" w:rsidRPr="005C2D3A" w:rsidRDefault="0031113D" w:rsidP="00E84ED0">
            <w:pPr>
              <w:jc w:val="center"/>
              <w:rPr>
                <w:color w:val="000000" w:themeColor="text1"/>
              </w:rPr>
            </w:pPr>
            <w:r w:rsidRPr="005C2D3A">
              <w:rPr>
                <w:color w:val="000000" w:themeColor="text1"/>
              </w:rPr>
              <w:t xml:space="preserve">- </w:t>
            </w:r>
          </w:p>
          <w:p w14:paraId="06E500BA" w14:textId="77777777" w:rsidR="0031113D" w:rsidRPr="005C2D3A" w:rsidRDefault="0031113D" w:rsidP="00E84ED0">
            <w:pPr>
              <w:jc w:val="center"/>
              <w:rPr>
                <w:color w:val="000000" w:themeColor="text1"/>
              </w:rPr>
            </w:pPr>
            <w:r w:rsidRPr="005C2D3A">
              <w:rPr>
                <w:color w:val="000000" w:themeColor="text1"/>
              </w:rPr>
              <w:t>-</w:t>
            </w:r>
          </w:p>
        </w:tc>
      </w:tr>
      <w:tr w:rsidR="0031113D" w:rsidRPr="009D5346" w14:paraId="7C447D07" w14:textId="77777777" w:rsidTr="00E84ED0">
        <w:trPr>
          <w:jc w:val="center"/>
        </w:trPr>
        <w:tc>
          <w:tcPr>
            <w:tcW w:w="1845" w:type="dxa"/>
            <w:tcBorders>
              <w:top w:val="single" w:sz="4" w:space="0" w:color="000000"/>
              <w:left w:val="single" w:sz="4" w:space="0" w:color="000000"/>
              <w:bottom w:val="single" w:sz="4" w:space="0" w:color="000000"/>
              <w:right w:val="single" w:sz="4" w:space="0" w:color="000000"/>
            </w:tcBorders>
            <w:vAlign w:val="center"/>
          </w:tcPr>
          <w:p w14:paraId="7BE92851" w14:textId="77777777" w:rsidR="0031113D" w:rsidRPr="005C2D3A" w:rsidRDefault="0031113D" w:rsidP="00E84ED0">
            <w:pPr>
              <w:rPr>
                <w:color w:val="000000" w:themeColor="text1"/>
              </w:rPr>
            </w:pPr>
            <w:r w:rsidRPr="005C2D3A">
              <w:rPr>
                <w:color w:val="000000" w:themeColor="text1"/>
              </w:rPr>
              <w:t xml:space="preserve">Mãn kinh </w:t>
            </w:r>
          </w:p>
        </w:tc>
        <w:tc>
          <w:tcPr>
            <w:tcW w:w="5895" w:type="dxa"/>
            <w:tcBorders>
              <w:top w:val="single" w:sz="4" w:space="0" w:color="000000"/>
              <w:left w:val="single" w:sz="4" w:space="0" w:color="000000"/>
              <w:bottom w:val="single" w:sz="4" w:space="0" w:color="000000"/>
              <w:right w:val="single" w:sz="4" w:space="0" w:color="000000"/>
            </w:tcBorders>
            <w:vAlign w:val="center"/>
          </w:tcPr>
          <w:p w14:paraId="3ABCB106" w14:textId="77777777" w:rsidR="0031113D" w:rsidRPr="005C2D3A" w:rsidRDefault="0031113D" w:rsidP="00E84ED0">
            <w:pPr>
              <w:rPr>
                <w:b/>
                <w:color w:val="000000" w:themeColor="text1"/>
              </w:rPr>
            </w:pPr>
            <w:r w:rsidRPr="005C2D3A">
              <w:rPr>
                <w:b/>
                <w:color w:val="000000" w:themeColor="text1"/>
              </w:rPr>
              <w:t>Viêm teo nội mạc tử cung/ âm đạo</w:t>
            </w:r>
          </w:p>
          <w:p w14:paraId="73E007EC" w14:textId="77777777" w:rsidR="0031113D" w:rsidRPr="005C2D3A" w:rsidRDefault="0031113D" w:rsidP="00E84ED0">
            <w:pPr>
              <w:rPr>
                <w:b/>
                <w:color w:val="000000" w:themeColor="text1"/>
              </w:rPr>
            </w:pPr>
            <w:r w:rsidRPr="005C2D3A">
              <w:rPr>
                <w:b/>
                <w:color w:val="000000" w:themeColor="text1"/>
              </w:rPr>
              <w:t>Dùng nội tiết estrogen</w:t>
            </w:r>
          </w:p>
          <w:p w14:paraId="749CD348" w14:textId="77777777" w:rsidR="0031113D" w:rsidRPr="005C2D3A" w:rsidRDefault="0031113D" w:rsidP="00E84ED0">
            <w:pPr>
              <w:rPr>
                <w:b/>
                <w:color w:val="000000" w:themeColor="text1"/>
              </w:rPr>
            </w:pPr>
            <w:r w:rsidRPr="005C2D3A">
              <w:rPr>
                <w:b/>
                <w:color w:val="000000" w:themeColor="text1"/>
              </w:rPr>
              <w:t>Ung thư nội mạc tử cung</w:t>
            </w:r>
          </w:p>
          <w:p w14:paraId="3F625662" w14:textId="77777777" w:rsidR="0031113D" w:rsidRPr="005C2D3A" w:rsidRDefault="0031113D" w:rsidP="00E84ED0">
            <w:pPr>
              <w:rPr>
                <w:color w:val="000000" w:themeColor="text1"/>
              </w:rPr>
            </w:pPr>
            <w:r w:rsidRPr="005C2D3A">
              <w:rPr>
                <w:color w:val="000000" w:themeColor="text1"/>
              </w:rPr>
              <w:t>Polype cổ tử cung, nội mạc tử cung</w:t>
            </w:r>
          </w:p>
          <w:p w14:paraId="3A98D6BA" w14:textId="77777777" w:rsidR="0031113D" w:rsidRPr="005C2D3A" w:rsidRDefault="0031113D" w:rsidP="00E84ED0">
            <w:pPr>
              <w:rPr>
                <w:color w:val="000000" w:themeColor="text1"/>
              </w:rPr>
            </w:pPr>
            <w:r w:rsidRPr="005C2D3A">
              <w:rPr>
                <w:color w:val="000000" w:themeColor="text1"/>
              </w:rPr>
              <w:t>Tăng sinh nội mạc tử cung</w:t>
            </w:r>
          </w:p>
          <w:p w14:paraId="14727158" w14:textId="77777777" w:rsidR="0031113D" w:rsidRPr="005C2D3A" w:rsidRDefault="0031113D" w:rsidP="00E84ED0">
            <w:pPr>
              <w:rPr>
                <w:color w:val="000000" w:themeColor="text1"/>
              </w:rPr>
            </w:pPr>
            <w:r w:rsidRPr="005C2D3A">
              <w:rPr>
                <w:color w:val="000000" w:themeColor="text1"/>
              </w:rPr>
              <w:t>Khác (ung thư cổ tử cung, sarcoma tử cung, chấn thương)</w:t>
            </w:r>
          </w:p>
        </w:tc>
        <w:tc>
          <w:tcPr>
            <w:tcW w:w="1125" w:type="dxa"/>
            <w:tcBorders>
              <w:top w:val="single" w:sz="4" w:space="0" w:color="000000"/>
              <w:left w:val="single" w:sz="4" w:space="0" w:color="000000"/>
              <w:bottom w:val="single" w:sz="4" w:space="0" w:color="000000"/>
              <w:right w:val="single" w:sz="4" w:space="0" w:color="000000"/>
            </w:tcBorders>
            <w:vAlign w:val="center"/>
          </w:tcPr>
          <w:p w14:paraId="0572F34C" w14:textId="77777777" w:rsidR="0031113D" w:rsidRPr="005C2D3A" w:rsidRDefault="0031113D" w:rsidP="00E84ED0">
            <w:pPr>
              <w:jc w:val="center"/>
              <w:rPr>
                <w:color w:val="000000" w:themeColor="text1"/>
              </w:rPr>
            </w:pPr>
            <w:r w:rsidRPr="005C2D3A">
              <w:rPr>
                <w:color w:val="000000" w:themeColor="text1"/>
              </w:rPr>
              <w:t>30%</w:t>
            </w:r>
          </w:p>
          <w:p w14:paraId="25EC522C" w14:textId="77777777" w:rsidR="0031113D" w:rsidRPr="005C2D3A" w:rsidRDefault="0031113D" w:rsidP="00E84ED0">
            <w:pPr>
              <w:jc w:val="center"/>
              <w:rPr>
                <w:color w:val="000000" w:themeColor="text1"/>
              </w:rPr>
            </w:pPr>
            <w:r w:rsidRPr="005C2D3A">
              <w:rPr>
                <w:color w:val="000000" w:themeColor="text1"/>
              </w:rPr>
              <w:t>30%</w:t>
            </w:r>
          </w:p>
          <w:p w14:paraId="76193839" w14:textId="77777777" w:rsidR="0031113D" w:rsidRPr="005C2D3A" w:rsidRDefault="0031113D" w:rsidP="00E84ED0">
            <w:pPr>
              <w:jc w:val="center"/>
              <w:rPr>
                <w:color w:val="000000" w:themeColor="text1"/>
              </w:rPr>
            </w:pPr>
            <w:r w:rsidRPr="005C2D3A">
              <w:rPr>
                <w:color w:val="000000" w:themeColor="text1"/>
              </w:rPr>
              <w:t>15%</w:t>
            </w:r>
          </w:p>
          <w:p w14:paraId="408EE588" w14:textId="77777777" w:rsidR="0031113D" w:rsidRPr="005C2D3A" w:rsidRDefault="0031113D" w:rsidP="00E84ED0">
            <w:pPr>
              <w:jc w:val="center"/>
              <w:rPr>
                <w:color w:val="000000" w:themeColor="text1"/>
              </w:rPr>
            </w:pPr>
            <w:r w:rsidRPr="005C2D3A">
              <w:rPr>
                <w:color w:val="000000" w:themeColor="text1"/>
              </w:rPr>
              <w:t>10%</w:t>
            </w:r>
          </w:p>
          <w:p w14:paraId="450871F1" w14:textId="77777777" w:rsidR="0031113D" w:rsidRPr="005C2D3A" w:rsidRDefault="0031113D" w:rsidP="00E84ED0">
            <w:pPr>
              <w:jc w:val="center"/>
              <w:rPr>
                <w:color w:val="000000" w:themeColor="text1"/>
              </w:rPr>
            </w:pPr>
            <w:r w:rsidRPr="005C2D3A">
              <w:rPr>
                <w:color w:val="000000" w:themeColor="text1"/>
              </w:rPr>
              <w:t>5%</w:t>
            </w:r>
          </w:p>
          <w:p w14:paraId="7007F4BA" w14:textId="77777777" w:rsidR="0031113D" w:rsidRPr="005C2D3A" w:rsidRDefault="0031113D" w:rsidP="00E84ED0">
            <w:pPr>
              <w:jc w:val="center"/>
              <w:rPr>
                <w:color w:val="000000" w:themeColor="text1"/>
              </w:rPr>
            </w:pPr>
            <w:r w:rsidRPr="005C2D3A">
              <w:rPr>
                <w:color w:val="000000" w:themeColor="text1"/>
              </w:rPr>
              <w:t>10%</w:t>
            </w:r>
          </w:p>
        </w:tc>
      </w:tr>
    </w:tbl>
    <w:p w14:paraId="6A7D6050" w14:textId="77777777" w:rsidR="0031113D" w:rsidRPr="005C2D3A" w:rsidRDefault="0031113D" w:rsidP="00E84ED0">
      <w:pPr>
        <w:pStyle w:val="Heading2"/>
        <w:rPr>
          <w:color w:val="000000" w:themeColor="text1"/>
        </w:rPr>
      </w:pPr>
      <w:r w:rsidRPr="005C2D3A">
        <w:rPr>
          <w:color w:val="000000" w:themeColor="text1"/>
        </w:rPr>
        <w:t xml:space="preserve">Các bước tiếp cận AUB theo nhóm đối tượng </w:t>
      </w:r>
    </w:p>
    <w:p w14:paraId="66E4D71E" w14:textId="77777777" w:rsidR="0031113D" w:rsidRPr="005C2D3A" w:rsidRDefault="0031113D" w:rsidP="0031113D">
      <w:pPr>
        <w:pStyle w:val="Heading3"/>
        <w:spacing w:before="60"/>
        <w:rPr>
          <w:color w:val="000000" w:themeColor="text1"/>
        </w:rPr>
      </w:pPr>
      <w:r w:rsidRPr="005C2D3A">
        <w:rPr>
          <w:color w:val="000000" w:themeColor="text1"/>
        </w:rPr>
        <w:t xml:space="preserve">Thai kì: </w:t>
      </w:r>
    </w:p>
    <w:p w14:paraId="741D95FA" w14:textId="77777777" w:rsidR="0031113D" w:rsidRPr="005C2D3A" w:rsidRDefault="0031113D" w:rsidP="00E84ED0">
      <w:pPr>
        <w:pStyle w:val="nidung1"/>
        <w:rPr>
          <w:color w:val="000000" w:themeColor="text1"/>
        </w:rPr>
      </w:pPr>
      <w:r w:rsidRPr="005C2D3A">
        <w:rPr>
          <w:b/>
          <w:color w:val="000000" w:themeColor="text1"/>
        </w:rPr>
        <w:t>Bước 1:</w:t>
      </w:r>
      <w:r w:rsidRPr="005C2D3A">
        <w:rPr>
          <w:color w:val="000000" w:themeColor="text1"/>
        </w:rPr>
        <w:t xml:space="preserve"> Bệnh sử + Tiền căn + Khám lâm sàng </w:t>
      </w:r>
    </w:p>
    <w:p w14:paraId="2E0F903B" w14:textId="77777777" w:rsidR="0031113D" w:rsidRPr="005C2D3A" w:rsidRDefault="0031113D" w:rsidP="00E84ED0">
      <w:pPr>
        <w:pStyle w:val="nidung1"/>
        <w:rPr>
          <w:b/>
          <w:color w:val="000000" w:themeColor="text1"/>
        </w:rPr>
      </w:pPr>
      <w:r w:rsidRPr="005C2D3A">
        <w:rPr>
          <w:b/>
          <w:color w:val="000000" w:themeColor="text1"/>
        </w:rPr>
        <w:t xml:space="preserve">Bước 2: </w:t>
      </w:r>
    </w:p>
    <w:p w14:paraId="261CFD61" w14:textId="77777777" w:rsidR="0031113D" w:rsidRPr="005C2D3A" w:rsidRDefault="0031113D" w:rsidP="00E84ED0">
      <w:pPr>
        <w:pStyle w:val="Nidung2"/>
        <w:rPr>
          <w:rFonts w:ascii="Noto Sans Symbols" w:eastAsia="Noto Sans Symbols" w:hAnsi="Noto Sans Symbols" w:cs="Noto Sans Symbols"/>
          <w:color w:val="000000" w:themeColor="text1"/>
        </w:rPr>
      </w:pPr>
      <w:r w:rsidRPr="005C2D3A">
        <w:rPr>
          <w:color w:val="000000" w:themeColor="text1"/>
        </w:rPr>
        <w:t xml:space="preserve">Trước 3 tháng: Beta hCG, động học Beta hCG, siêu âm </w:t>
      </w:r>
    </w:p>
    <w:p w14:paraId="413132D4" w14:textId="77777777" w:rsidR="0031113D" w:rsidRPr="005C2D3A" w:rsidRDefault="0031113D" w:rsidP="00E84ED0">
      <w:pPr>
        <w:pStyle w:val="Nidung2"/>
        <w:rPr>
          <w:rFonts w:ascii="Noto Sans Symbols" w:eastAsia="Noto Sans Symbols" w:hAnsi="Noto Sans Symbols" w:cs="Noto Sans Symbols"/>
          <w:color w:val="000000" w:themeColor="text1"/>
        </w:rPr>
      </w:pPr>
      <w:r w:rsidRPr="005C2D3A">
        <w:rPr>
          <w:color w:val="000000" w:themeColor="text1"/>
        </w:rPr>
        <w:t>Sau 3 tháng: Siêu âm</w:t>
      </w:r>
    </w:p>
    <w:p w14:paraId="1777B886" w14:textId="77777777" w:rsidR="0031113D" w:rsidRPr="005C2D3A" w:rsidRDefault="0031113D" w:rsidP="0031113D">
      <w:pPr>
        <w:pStyle w:val="Heading3"/>
        <w:spacing w:before="60"/>
        <w:rPr>
          <w:color w:val="000000" w:themeColor="text1"/>
        </w:rPr>
      </w:pPr>
      <w:r w:rsidRPr="005C2D3A">
        <w:rPr>
          <w:color w:val="000000" w:themeColor="text1"/>
        </w:rPr>
        <w:t>Độ tuổi sinh sản:</w:t>
      </w:r>
    </w:p>
    <w:p w14:paraId="66EEA76C" w14:textId="77777777" w:rsidR="0031113D" w:rsidRPr="005C2D3A" w:rsidRDefault="0031113D" w:rsidP="00E84ED0">
      <w:pPr>
        <w:pStyle w:val="nidung1"/>
        <w:rPr>
          <w:color w:val="000000" w:themeColor="text1"/>
        </w:rPr>
      </w:pPr>
      <w:r w:rsidRPr="005C2D3A">
        <w:rPr>
          <w:b/>
          <w:color w:val="000000" w:themeColor="text1"/>
        </w:rPr>
        <w:t>Bước 1:</w:t>
      </w:r>
      <w:r w:rsidRPr="005C2D3A">
        <w:rPr>
          <w:color w:val="000000" w:themeColor="text1"/>
        </w:rPr>
        <w:t xml:space="preserve"> Bệnh sử + tiền căn + khám lâm sàng</w:t>
      </w:r>
    </w:p>
    <w:p w14:paraId="6C99C3A8" w14:textId="77777777" w:rsidR="0031113D" w:rsidRPr="005C2D3A" w:rsidRDefault="0031113D" w:rsidP="00E84ED0">
      <w:pPr>
        <w:pStyle w:val="nidung1"/>
        <w:rPr>
          <w:color w:val="000000" w:themeColor="text1"/>
        </w:rPr>
      </w:pPr>
      <w:r w:rsidRPr="005C2D3A">
        <w:rPr>
          <w:b/>
          <w:color w:val="000000" w:themeColor="text1"/>
        </w:rPr>
        <w:t>Bước 2:</w:t>
      </w:r>
      <w:r w:rsidRPr="005C2D3A">
        <w:rPr>
          <w:color w:val="000000" w:themeColor="text1"/>
        </w:rPr>
        <w:t xml:space="preserve"> Loại trừ có thai bằng beta-hCG =&gt; (+) chuyển sang tiếp cận bệnh nhân có thai</w:t>
      </w:r>
    </w:p>
    <w:p w14:paraId="61F3F3AC" w14:textId="77777777" w:rsidR="0031113D" w:rsidRPr="005C2D3A" w:rsidRDefault="0031113D" w:rsidP="00E84ED0">
      <w:pPr>
        <w:pStyle w:val="nidung1"/>
        <w:rPr>
          <w:color w:val="000000" w:themeColor="text1"/>
        </w:rPr>
      </w:pPr>
      <w:r w:rsidRPr="005C2D3A">
        <w:rPr>
          <w:b/>
          <w:color w:val="000000" w:themeColor="text1"/>
        </w:rPr>
        <w:t>Bước 3:</w:t>
      </w:r>
      <w:r w:rsidRPr="005C2D3A">
        <w:rPr>
          <w:color w:val="000000" w:themeColor="text1"/>
        </w:rPr>
        <w:t xml:space="preserve"> Tùy vào bệnh sử, khâm lâm sàng, đề nghị cận lâm sàng khác:</w:t>
      </w:r>
    </w:p>
    <w:p w14:paraId="66D80033" w14:textId="77777777" w:rsidR="0031113D" w:rsidRPr="005C2D3A" w:rsidRDefault="0031113D" w:rsidP="00E84ED0">
      <w:pPr>
        <w:pStyle w:val="Nidung2"/>
        <w:rPr>
          <w:color w:val="000000" w:themeColor="text1"/>
        </w:rPr>
      </w:pPr>
      <w:r w:rsidRPr="005C2D3A">
        <w:rPr>
          <w:color w:val="000000" w:themeColor="text1"/>
        </w:rPr>
        <w:t>Xuất huyết tử cung nặng hoặc kéo dài: CTM</w:t>
      </w:r>
    </w:p>
    <w:p w14:paraId="078C81E4" w14:textId="77777777" w:rsidR="0031113D" w:rsidRPr="005C2D3A" w:rsidRDefault="0031113D" w:rsidP="00E84ED0">
      <w:pPr>
        <w:pStyle w:val="Nidung2"/>
        <w:rPr>
          <w:color w:val="000000" w:themeColor="text1"/>
        </w:rPr>
      </w:pPr>
      <w:r w:rsidRPr="005C2D3A">
        <w:rPr>
          <w:color w:val="000000" w:themeColor="text1"/>
        </w:rPr>
        <w:t>Bệnh nội tiết (tăng prolactin máu, suy hạ đồi, cường giáp, suy giáp…): cận lâm sàng thích hợp</w:t>
      </w:r>
    </w:p>
    <w:p w14:paraId="345FC7BE" w14:textId="77777777" w:rsidR="0031113D" w:rsidRPr="005C2D3A" w:rsidRDefault="0031113D" w:rsidP="00E84ED0">
      <w:pPr>
        <w:pStyle w:val="Nidung2"/>
        <w:rPr>
          <w:color w:val="000000" w:themeColor="text1"/>
        </w:rPr>
      </w:pPr>
      <w:r w:rsidRPr="005C2D3A">
        <w:rPr>
          <w:color w:val="000000" w:themeColor="text1"/>
        </w:rPr>
        <w:t>Tiền căn gợi ý AUB-C: đông máu toàn bộ</w:t>
      </w:r>
    </w:p>
    <w:p w14:paraId="597E9B8A" w14:textId="77777777" w:rsidR="0031113D" w:rsidRPr="005C2D3A" w:rsidRDefault="0031113D" w:rsidP="00E84ED0">
      <w:pPr>
        <w:pStyle w:val="Nidung2"/>
        <w:rPr>
          <w:color w:val="000000" w:themeColor="text1"/>
        </w:rPr>
      </w:pPr>
      <w:r w:rsidRPr="005C2D3A">
        <w:rPr>
          <w:color w:val="000000" w:themeColor="text1"/>
        </w:rPr>
        <w:lastRenderedPageBreak/>
        <w:t>Pap’test: loại trừ chảy máu từ cổ tử cung</w:t>
      </w:r>
    </w:p>
    <w:p w14:paraId="6921DCF7" w14:textId="77777777" w:rsidR="0031113D" w:rsidRPr="005C2D3A" w:rsidRDefault="0031113D" w:rsidP="00E84ED0">
      <w:pPr>
        <w:pStyle w:val="Nidung2"/>
        <w:rPr>
          <w:color w:val="000000" w:themeColor="text1"/>
        </w:rPr>
      </w:pPr>
      <w:r w:rsidRPr="005C2D3A">
        <w:rPr>
          <w:color w:val="000000" w:themeColor="text1"/>
        </w:rPr>
        <w:t>Sinh thiết nội mạc tử cung: AUB ở nữ trên 45 tuổi hoặc dưới 45 tuổi kèm AUB không đáp ứng điều trị nội hoặc có nguy cơ K nội mạc tử cung (≥ 45 tuổi, BMI&gt;30kg/m2, chưa từng có thai, PCOS. ĐTĐ, K đại trực tràng không polyp có di truyền)</w:t>
      </w:r>
    </w:p>
    <w:p w14:paraId="5326D5C8" w14:textId="77777777" w:rsidR="0031113D" w:rsidRPr="005C2D3A" w:rsidRDefault="0031113D" w:rsidP="0031113D">
      <w:pPr>
        <w:pStyle w:val="Heading3"/>
        <w:spacing w:before="60"/>
        <w:rPr>
          <w:color w:val="000000" w:themeColor="text1"/>
        </w:rPr>
      </w:pPr>
      <w:r w:rsidRPr="005C2D3A">
        <w:rPr>
          <w:color w:val="000000" w:themeColor="text1"/>
        </w:rPr>
        <w:t>Dậy thì:</w:t>
      </w:r>
    </w:p>
    <w:p w14:paraId="13E442A2" w14:textId="77777777" w:rsidR="0031113D" w:rsidRPr="005C2D3A" w:rsidRDefault="0031113D" w:rsidP="00E84ED0">
      <w:pPr>
        <w:pStyle w:val="nidung1"/>
        <w:rPr>
          <w:color w:val="000000" w:themeColor="text1"/>
        </w:rPr>
      </w:pPr>
      <w:r w:rsidRPr="005C2D3A">
        <w:rPr>
          <w:b/>
          <w:color w:val="000000" w:themeColor="text1"/>
        </w:rPr>
        <w:t>Bước 1:</w:t>
      </w:r>
      <w:r w:rsidRPr="005C2D3A">
        <w:rPr>
          <w:color w:val="000000" w:themeColor="text1"/>
        </w:rPr>
        <w:t xml:space="preserve"> Bệnh sử + tiền căn + khám lâm sàng. </w:t>
      </w:r>
      <w:r w:rsidRPr="005C2D3A">
        <w:rPr>
          <w:b/>
          <w:color w:val="000000" w:themeColor="text1"/>
        </w:rPr>
        <w:t>Lưu ý sau 2-3 năm kể từ khi hành kinh lần đầu chu kì kinh nguyệt sẽ ổn định, đây là chi tiết quan trọng của bệnh sử để loại trừ ngay xuất huyết tử cung cơ năng do chu kì không phóng noãn ở tuổi dậy thì.</w:t>
      </w:r>
      <w:r w:rsidRPr="005C2D3A">
        <w:rPr>
          <w:color w:val="000000" w:themeColor="text1"/>
        </w:rPr>
        <w:t xml:space="preserve"> </w:t>
      </w:r>
    </w:p>
    <w:p w14:paraId="36DD06B0" w14:textId="77777777" w:rsidR="0031113D" w:rsidRPr="005C2D3A" w:rsidRDefault="0031113D" w:rsidP="00E84ED0">
      <w:pPr>
        <w:pStyle w:val="nidung1"/>
        <w:rPr>
          <w:color w:val="000000" w:themeColor="text1"/>
        </w:rPr>
      </w:pPr>
      <w:r w:rsidRPr="005C2D3A">
        <w:rPr>
          <w:b/>
          <w:color w:val="000000" w:themeColor="text1"/>
        </w:rPr>
        <w:t>Bước 2:</w:t>
      </w:r>
      <w:r w:rsidRPr="005C2D3A">
        <w:rPr>
          <w:color w:val="000000" w:themeColor="text1"/>
        </w:rPr>
        <w:t xml:space="preserve"> Lấy bệnh sử và tiền căn, khám lâm sàng làm cơ sở để đề nghị cận lâm sàng</w:t>
      </w:r>
    </w:p>
    <w:p w14:paraId="58564C80" w14:textId="77777777" w:rsidR="0031113D" w:rsidRPr="005C2D3A" w:rsidRDefault="0031113D" w:rsidP="00E84ED0">
      <w:pPr>
        <w:pStyle w:val="Nidung2"/>
        <w:rPr>
          <w:color w:val="000000" w:themeColor="text1"/>
        </w:rPr>
      </w:pPr>
      <w:r w:rsidRPr="005C2D3A">
        <w:rPr>
          <w:color w:val="000000" w:themeColor="text1"/>
        </w:rPr>
        <w:t>Rậm lông, mụn … =&gt; cường androgen</w:t>
      </w:r>
    </w:p>
    <w:p w14:paraId="01C1BE0B" w14:textId="77777777" w:rsidR="0031113D" w:rsidRPr="005C2D3A" w:rsidRDefault="0031113D" w:rsidP="00E84ED0">
      <w:pPr>
        <w:pStyle w:val="Nidung2"/>
        <w:rPr>
          <w:color w:val="000000" w:themeColor="text1"/>
        </w:rPr>
      </w:pPr>
      <w:r w:rsidRPr="005C2D3A">
        <w:rPr>
          <w:color w:val="000000" w:themeColor="text1"/>
        </w:rPr>
        <w:t>BMI =&gt; béo phì</w:t>
      </w:r>
    </w:p>
    <w:p w14:paraId="00A462EC" w14:textId="77777777" w:rsidR="0031113D" w:rsidRPr="005C2D3A" w:rsidRDefault="0031113D" w:rsidP="00E84ED0">
      <w:pPr>
        <w:pStyle w:val="Nidung2"/>
        <w:rPr>
          <w:color w:val="000000" w:themeColor="text1"/>
        </w:rPr>
      </w:pPr>
      <w:r w:rsidRPr="005C2D3A">
        <w:rPr>
          <w:color w:val="000000" w:themeColor="text1"/>
        </w:rPr>
        <w:t>Hội chứng suy giáp, cường giáp =&gt; rối loạn chức năng tuyến giáp</w:t>
      </w:r>
    </w:p>
    <w:p w14:paraId="3D73B0AF" w14:textId="77777777" w:rsidR="0031113D" w:rsidRPr="005C2D3A" w:rsidRDefault="0031113D" w:rsidP="00E84ED0">
      <w:pPr>
        <w:pStyle w:val="Nidung2"/>
        <w:rPr>
          <w:color w:val="000000" w:themeColor="text1"/>
        </w:rPr>
      </w:pPr>
      <w:r w:rsidRPr="005C2D3A">
        <w:rPr>
          <w:color w:val="000000" w:themeColor="text1"/>
        </w:rPr>
        <w:t>Vết bầm máu, xuất huyết =&gt; rối loạn đông máu</w:t>
      </w:r>
    </w:p>
    <w:p w14:paraId="1A4DF5D9" w14:textId="77777777" w:rsidR="0031113D" w:rsidRPr="005C2D3A" w:rsidRDefault="0031113D" w:rsidP="00E84ED0">
      <w:pPr>
        <w:pStyle w:val="nidung1"/>
        <w:rPr>
          <w:b/>
          <w:color w:val="000000" w:themeColor="text1"/>
        </w:rPr>
      </w:pPr>
      <w:r w:rsidRPr="005C2D3A">
        <w:rPr>
          <w:b/>
          <w:color w:val="000000" w:themeColor="text1"/>
        </w:rPr>
        <w:t xml:space="preserve">Bước 3: </w:t>
      </w:r>
    </w:p>
    <w:p w14:paraId="3BDD491E" w14:textId="77777777" w:rsidR="0031113D" w:rsidRPr="005C2D3A" w:rsidRDefault="0031113D" w:rsidP="00E84ED0">
      <w:pPr>
        <w:pStyle w:val="Nidung2"/>
        <w:rPr>
          <w:color w:val="000000" w:themeColor="text1"/>
        </w:rPr>
      </w:pPr>
      <w:r w:rsidRPr="005C2D3A">
        <w:rPr>
          <w:color w:val="000000" w:themeColor="text1"/>
        </w:rPr>
        <w:t>Đánh giá mức độ ảnh hưởng: huyết đồ + đông máu toàn bộ (phần nào loại trừ nguyên nhân rối loạn đông cầm máu)</w:t>
      </w:r>
    </w:p>
    <w:p w14:paraId="334AE216" w14:textId="77777777" w:rsidR="0031113D" w:rsidRPr="005C2D3A" w:rsidRDefault="0031113D" w:rsidP="00E84ED0">
      <w:pPr>
        <w:pStyle w:val="Nidung2"/>
        <w:rPr>
          <w:color w:val="000000" w:themeColor="text1"/>
        </w:rPr>
      </w:pPr>
      <w:r w:rsidRPr="005C2D3A">
        <w:rPr>
          <w:color w:val="000000" w:themeColor="text1"/>
        </w:rPr>
        <w:t>Siêu âm</w:t>
      </w:r>
    </w:p>
    <w:p w14:paraId="5AD025D4" w14:textId="77777777" w:rsidR="0031113D" w:rsidRPr="005C2D3A" w:rsidRDefault="0031113D" w:rsidP="00E84ED0">
      <w:pPr>
        <w:pStyle w:val="nidung1"/>
        <w:rPr>
          <w:color w:val="000000" w:themeColor="text1"/>
        </w:rPr>
      </w:pPr>
      <w:r w:rsidRPr="005C2D3A">
        <w:rPr>
          <w:b/>
          <w:color w:val="000000" w:themeColor="text1"/>
        </w:rPr>
        <w:t>Bước 4:</w:t>
      </w:r>
      <w:r w:rsidRPr="005C2D3A">
        <w:rPr>
          <w:color w:val="000000" w:themeColor="text1"/>
        </w:rPr>
        <w:t xml:space="preserve"> Dựa trên tất cả các dữ kiện thu được, đề nghị cận lâm sàng</w:t>
      </w:r>
    </w:p>
    <w:p w14:paraId="7E482CEC" w14:textId="77777777" w:rsidR="0031113D" w:rsidRPr="005C2D3A" w:rsidRDefault="0031113D" w:rsidP="00E84ED0">
      <w:pPr>
        <w:pStyle w:val="nidung1"/>
        <w:rPr>
          <w:color w:val="000000" w:themeColor="text1"/>
        </w:rPr>
      </w:pPr>
      <w:r w:rsidRPr="005C2D3A">
        <w:rPr>
          <w:b/>
          <w:color w:val="000000" w:themeColor="text1"/>
        </w:rPr>
        <w:t>Bước 5:</w:t>
      </w:r>
      <w:r w:rsidRPr="005C2D3A">
        <w:rPr>
          <w:color w:val="000000" w:themeColor="text1"/>
        </w:rPr>
        <w:t xml:space="preserve"> Chẩn đoán loại trừ: xuất huyết tử cung cơ năng do chu kì không phóng noãn ở tuổi dậy thì. </w:t>
      </w:r>
    </w:p>
    <w:p w14:paraId="31F0640E" w14:textId="77777777" w:rsidR="0031113D" w:rsidRPr="005C2D3A" w:rsidRDefault="0031113D" w:rsidP="0031113D">
      <w:pPr>
        <w:pStyle w:val="Heading3"/>
        <w:spacing w:before="60"/>
        <w:rPr>
          <w:color w:val="000000" w:themeColor="text1"/>
        </w:rPr>
      </w:pPr>
      <w:r w:rsidRPr="005C2D3A">
        <w:rPr>
          <w:color w:val="000000" w:themeColor="text1"/>
        </w:rPr>
        <w:t>Mãn kinh:</w:t>
      </w:r>
    </w:p>
    <w:p w14:paraId="6E3B2C8C" w14:textId="77777777" w:rsidR="0031113D" w:rsidRPr="005C2D3A" w:rsidRDefault="0031113D" w:rsidP="00E84ED0">
      <w:pPr>
        <w:pStyle w:val="nidung1"/>
        <w:rPr>
          <w:color w:val="000000" w:themeColor="text1"/>
        </w:rPr>
      </w:pPr>
      <w:r w:rsidRPr="005C2D3A">
        <w:rPr>
          <w:b/>
          <w:color w:val="000000" w:themeColor="text1"/>
        </w:rPr>
        <w:t>Bước 1:</w:t>
      </w:r>
      <w:r w:rsidRPr="005C2D3A">
        <w:rPr>
          <w:color w:val="000000" w:themeColor="text1"/>
        </w:rPr>
        <w:t xml:space="preserve"> Bệnh sử + tiền căn + khám lâm sàng</w:t>
      </w:r>
    </w:p>
    <w:p w14:paraId="6F28F14A" w14:textId="77777777" w:rsidR="0031113D" w:rsidRPr="005C2D3A" w:rsidRDefault="0031113D" w:rsidP="00E84ED0">
      <w:pPr>
        <w:pStyle w:val="nidung1"/>
        <w:rPr>
          <w:color w:val="000000" w:themeColor="text1"/>
        </w:rPr>
      </w:pPr>
      <w:r w:rsidRPr="005C2D3A">
        <w:rPr>
          <w:b/>
          <w:color w:val="000000" w:themeColor="text1"/>
        </w:rPr>
        <w:t>Bước 2:</w:t>
      </w:r>
      <w:r w:rsidRPr="005C2D3A">
        <w:rPr>
          <w:color w:val="000000" w:themeColor="text1"/>
        </w:rPr>
        <w:t xml:space="preserve"> Siêu âm vùng chậu, siêu âm với đầu dò âm đạo qui ước (đánh giá độ dày nội mạc tử cung để quyết định tiếp tục khảo sát xâm lấn hay không xâm lấn) </w:t>
      </w:r>
    </w:p>
    <w:p w14:paraId="10BD9C98" w14:textId="77777777" w:rsidR="0031113D" w:rsidRPr="005C2D3A" w:rsidRDefault="0031113D" w:rsidP="00E84ED0">
      <w:pPr>
        <w:pStyle w:val="nidung1"/>
        <w:rPr>
          <w:b/>
          <w:color w:val="000000" w:themeColor="text1"/>
        </w:rPr>
      </w:pPr>
      <w:r w:rsidRPr="005C2D3A">
        <w:rPr>
          <w:b/>
          <w:color w:val="000000" w:themeColor="text1"/>
        </w:rPr>
        <w:t xml:space="preserve">Bước 3: </w:t>
      </w:r>
    </w:p>
    <w:p w14:paraId="552D3EAC" w14:textId="77777777" w:rsidR="0031113D" w:rsidRPr="005C2D3A" w:rsidRDefault="0031113D" w:rsidP="00E84ED0">
      <w:pPr>
        <w:pStyle w:val="Nidung2"/>
        <w:rPr>
          <w:color w:val="000000" w:themeColor="text1"/>
        </w:rPr>
      </w:pPr>
      <w:r w:rsidRPr="005C2D3A">
        <w:rPr>
          <w:color w:val="000000" w:themeColor="text1"/>
        </w:rPr>
        <w:t xml:space="preserve">Xâm lấn: Nội soi buồng tử cung </w:t>
      </w:r>
    </w:p>
    <w:p w14:paraId="43CA22F4" w14:textId="77777777" w:rsidR="0031113D" w:rsidRPr="005C2D3A" w:rsidRDefault="0031113D" w:rsidP="00E84ED0">
      <w:pPr>
        <w:pStyle w:val="Nidung2"/>
        <w:rPr>
          <w:color w:val="000000" w:themeColor="text1"/>
        </w:rPr>
      </w:pPr>
      <w:r w:rsidRPr="005C2D3A">
        <w:rPr>
          <w:color w:val="000000" w:themeColor="text1"/>
        </w:rPr>
        <w:t xml:space="preserve">Không xâm lấn: SIS (SA bơm nước buồng tử cung) </w:t>
      </w:r>
    </w:p>
    <w:p w14:paraId="3CABB5A5" w14:textId="77777777" w:rsidR="0031113D" w:rsidRPr="005C2D3A" w:rsidRDefault="0031113D" w:rsidP="0031113D">
      <w:pPr>
        <w:pStyle w:val="Heading3"/>
        <w:spacing w:before="60"/>
        <w:rPr>
          <w:color w:val="000000" w:themeColor="text1"/>
        </w:rPr>
      </w:pPr>
      <w:r w:rsidRPr="005C2D3A">
        <w:rPr>
          <w:color w:val="000000" w:themeColor="text1"/>
        </w:rPr>
        <w:t>Quanh độ tuổi mãn kinh:</w:t>
      </w:r>
    </w:p>
    <w:p w14:paraId="22644DF7" w14:textId="77777777" w:rsidR="0031113D" w:rsidRPr="005C2D3A" w:rsidRDefault="0031113D" w:rsidP="00E84ED0">
      <w:pPr>
        <w:pStyle w:val="nidung1"/>
        <w:rPr>
          <w:i/>
          <w:color w:val="000000" w:themeColor="text1"/>
        </w:rPr>
      </w:pPr>
      <w:r w:rsidRPr="005C2D3A">
        <w:rPr>
          <w:b/>
          <w:color w:val="000000" w:themeColor="text1"/>
        </w:rPr>
        <w:t>Bước 1:</w:t>
      </w:r>
      <w:r w:rsidRPr="005C2D3A">
        <w:rPr>
          <w:color w:val="000000" w:themeColor="text1"/>
        </w:rPr>
        <w:t xml:space="preserve"> Bệnh sử + tiền căn + khám lâm sàng</w:t>
      </w:r>
    </w:p>
    <w:p w14:paraId="7D0FBA18" w14:textId="77777777" w:rsidR="0031113D" w:rsidRPr="005C2D3A" w:rsidRDefault="0031113D" w:rsidP="00E84ED0">
      <w:pPr>
        <w:pStyle w:val="nidung1"/>
        <w:rPr>
          <w:color w:val="000000" w:themeColor="text1"/>
        </w:rPr>
      </w:pPr>
      <w:r w:rsidRPr="005C2D3A">
        <w:rPr>
          <w:b/>
          <w:color w:val="000000" w:themeColor="text1"/>
        </w:rPr>
        <w:t>Bước 2:</w:t>
      </w:r>
      <w:r w:rsidRPr="005C2D3A">
        <w:rPr>
          <w:color w:val="000000" w:themeColor="text1"/>
        </w:rPr>
        <w:t xml:space="preserve"> Loại trừ có thai bằng beta-hCG (nếu bệnh sử gợi ý) =&gt; (+) chuyển sang tiếp cận bệnh nhân có thai</w:t>
      </w:r>
    </w:p>
    <w:p w14:paraId="5F6321DA" w14:textId="77777777" w:rsidR="0031113D" w:rsidRDefault="0031113D" w:rsidP="00E84ED0">
      <w:pPr>
        <w:pStyle w:val="nidung1"/>
        <w:rPr>
          <w:color w:val="000000" w:themeColor="text1"/>
        </w:rPr>
      </w:pPr>
      <w:r w:rsidRPr="005C2D3A">
        <w:rPr>
          <w:b/>
          <w:color w:val="000000" w:themeColor="text1"/>
        </w:rPr>
        <w:t>Bước 3</w:t>
      </w:r>
      <w:r w:rsidRPr="005C2D3A">
        <w:rPr>
          <w:color w:val="000000" w:themeColor="text1"/>
        </w:rPr>
        <w:t xml:space="preserve"> </w:t>
      </w:r>
      <w:r w:rsidRPr="005C2D3A">
        <w:rPr>
          <w:b/>
          <w:color w:val="000000" w:themeColor="text1"/>
        </w:rPr>
        <w:t>trở đi:</w:t>
      </w:r>
      <w:r w:rsidRPr="005C2D3A">
        <w:rPr>
          <w:color w:val="000000" w:themeColor="text1"/>
        </w:rPr>
        <w:t xml:space="preserve"> bắt đầu từ siêu âm thang xám và theo sơ đồ sau</w:t>
      </w:r>
    </w:p>
    <w:p w14:paraId="7916A134" w14:textId="77777777" w:rsidR="0031113D" w:rsidRPr="005C2D3A" w:rsidRDefault="0031113D" w:rsidP="00E84ED0">
      <w:pPr>
        <w:pStyle w:val="nidung1"/>
        <w:numPr>
          <w:ilvl w:val="0"/>
          <w:numId w:val="0"/>
        </w:numPr>
        <w:rPr>
          <w:color w:val="000000" w:themeColor="text1"/>
        </w:rPr>
      </w:pPr>
      <w:r>
        <w:rPr>
          <w:color w:val="000000" w:themeColor="text1"/>
        </w:rPr>
        <w:lastRenderedPageBreak/>
        <mc:AlternateContent>
          <mc:Choice Requires="wpc">
            <w:drawing>
              <wp:inline distT="0" distB="0" distL="0" distR="0" wp14:anchorId="5E085070" wp14:editId="0002C184">
                <wp:extent cx="5639036" cy="3056255"/>
                <wp:effectExtent l="0" t="0" r="0" b="10795"/>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71030464" name="Text Box 371030464"/>
                        <wps:cNvSpPr txBox="1"/>
                        <wps:spPr>
                          <a:xfrm>
                            <a:off x="1097280" y="36008"/>
                            <a:ext cx="1916582" cy="424282"/>
                          </a:xfrm>
                          <a:prstGeom prst="rect">
                            <a:avLst/>
                          </a:prstGeom>
                          <a:solidFill>
                            <a:schemeClr val="lt1"/>
                          </a:solidFill>
                          <a:ln w="6350">
                            <a:solidFill>
                              <a:prstClr val="black"/>
                            </a:solidFill>
                          </a:ln>
                        </wps:spPr>
                        <wps:txbx>
                          <w:txbxContent>
                            <w:p w14:paraId="065B4246" w14:textId="77777777" w:rsidR="00E84ED0" w:rsidRPr="004A5F55" w:rsidRDefault="00E84ED0" w:rsidP="00E84ED0">
                              <w:pPr>
                                <w:jc w:val="center"/>
                                <w:rPr>
                                  <w:sz w:val="20"/>
                                  <w:szCs w:val="20"/>
                                  <w:lang w:val="en-US"/>
                                </w:rPr>
                              </w:pPr>
                              <w:r w:rsidRPr="004A5F55">
                                <w:rPr>
                                  <w:sz w:val="20"/>
                                  <w:szCs w:val="20"/>
                                  <w:lang w:val="en-US"/>
                                </w:rPr>
                                <w:t>Siêu âm qua đường âm đạo</w:t>
                              </w:r>
                            </w:p>
                            <w:p w14:paraId="760A2BE0" w14:textId="77777777" w:rsidR="00E84ED0" w:rsidRPr="004A5F55" w:rsidRDefault="00E84ED0" w:rsidP="00E84ED0">
                              <w:pPr>
                                <w:jc w:val="center"/>
                                <w:rPr>
                                  <w:sz w:val="20"/>
                                  <w:szCs w:val="20"/>
                                  <w:lang w:val="en-US"/>
                                </w:rPr>
                              </w:pPr>
                              <w:r w:rsidRPr="004A5F55">
                                <w:rPr>
                                  <w:sz w:val="20"/>
                                  <w:szCs w:val="20"/>
                                  <w:lang w:val="en-US"/>
                                </w:rPr>
                                <w:t>Ngày 4-6 chu kì</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Text Box 371030464"/>
                        <wps:cNvSpPr txBox="1"/>
                        <wps:spPr>
                          <a:xfrm>
                            <a:off x="0" y="749702"/>
                            <a:ext cx="1726386" cy="419846"/>
                          </a:xfrm>
                          <a:prstGeom prst="rect">
                            <a:avLst/>
                          </a:prstGeom>
                          <a:solidFill>
                            <a:schemeClr val="lt1"/>
                          </a:solidFill>
                          <a:ln w="6350">
                            <a:solidFill>
                              <a:prstClr val="black"/>
                            </a:solidFill>
                          </a:ln>
                        </wps:spPr>
                        <wps:txbx>
                          <w:txbxContent>
                            <w:p w14:paraId="2A28E5AF" w14:textId="77777777" w:rsidR="00E84ED0" w:rsidRPr="004A5F55" w:rsidRDefault="00E84ED0" w:rsidP="00E84ED0">
                              <w:pPr>
                                <w:jc w:val="center"/>
                                <w:rPr>
                                  <w:sz w:val="20"/>
                                  <w:szCs w:val="20"/>
                                  <w:lang w:val="en-US"/>
                                </w:rPr>
                              </w:pPr>
                              <w:r>
                                <w:rPr>
                                  <w:sz w:val="20"/>
                                  <w:szCs w:val="20"/>
                                  <w:lang w:val="en-US"/>
                                </w:rPr>
                                <w:t>Nội mạc tử cung mỏng, đồng nhất, ≤5mm (hai bên)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8" name="Text Box 371030464"/>
                        <wps:cNvSpPr txBox="1"/>
                        <wps:spPr>
                          <a:xfrm>
                            <a:off x="0" y="1335535"/>
                            <a:ext cx="1726387" cy="419735"/>
                          </a:xfrm>
                          <a:prstGeom prst="rect">
                            <a:avLst/>
                          </a:prstGeom>
                          <a:solidFill>
                            <a:schemeClr val="lt1"/>
                          </a:solidFill>
                          <a:ln w="6350">
                            <a:solidFill>
                              <a:prstClr val="black"/>
                            </a:solidFill>
                          </a:ln>
                        </wps:spPr>
                        <wps:txbx>
                          <w:txbxContent>
                            <w:p w14:paraId="6B58E7A9" w14:textId="77777777" w:rsidR="00E84ED0" w:rsidRDefault="00E84ED0" w:rsidP="00E84ED0">
                              <w:pPr>
                                <w:jc w:val="center"/>
                                <w:rPr>
                                  <w:sz w:val="20"/>
                                  <w:szCs w:val="20"/>
                                  <w:lang w:val="en-US"/>
                                </w:rPr>
                              </w:pPr>
                              <w:r>
                                <w:rPr>
                                  <w:sz w:val="20"/>
                                  <w:szCs w:val="20"/>
                                  <w:lang w:val="en-US"/>
                                </w:rPr>
                                <w:t>Xuất huyết tử cung chức năng</w:t>
                              </w:r>
                            </w:p>
                            <w:p w14:paraId="4CBC2DD0" w14:textId="77777777" w:rsidR="00E84ED0" w:rsidRDefault="00E84ED0" w:rsidP="00E84ED0">
                              <w:pPr>
                                <w:jc w:val="center"/>
                                <w:rPr>
                                  <w:sz w:val="20"/>
                                  <w:szCs w:val="20"/>
                                  <w:lang w:val="en-US"/>
                                </w:rPr>
                              </w:pPr>
                              <w:r>
                                <w:rPr>
                                  <w:sz w:val="20"/>
                                  <w:szCs w:val="20"/>
                                  <w:lang w:val="en-US"/>
                                </w:rPr>
                                <w:t xml:space="preserve">Không thêm chẩn đoán hỗ trợ </w:t>
                              </w:r>
                            </w:p>
                            <w:p w14:paraId="6A36624C" w14:textId="77777777" w:rsidR="00E84ED0" w:rsidRPr="004A5F55" w:rsidRDefault="00E84ED0" w:rsidP="00E84ED0">
                              <w:pPr>
                                <w:jc w:val="center"/>
                                <w:rPr>
                                  <w:lang w:val="en-US"/>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9" name="Text Box 371030464"/>
                        <wps:cNvSpPr txBox="1"/>
                        <wps:spPr>
                          <a:xfrm>
                            <a:off x="2289522" y="750018"/>
                            <a:ext cx="1777057" cy="419735"/>
                          </a:xfrm>
                          <a:prstGeom prst="rect">
                            <a:avLst/>
                          </a:prstGeom>
                          <a:solidFill>
                            <a:schemeClr val="lt1"/>
                          </a:solidFill>
                          <a:ln w="6350">
                            <a:solidFill>
                              <a:prstClr val="black"/>
                            </a:solidFill>
                          </a:ln>
                        </wps:spPr>
                        <wps:txbx>
                          <w:txbxContent>
                            <w:p w14:paraId="365D390F" w14:textId="77777777" w:rsidR="00E84ED0" w:rsidRPr="004A5F55" w:rsidRDefault="00E84ED0" w:rsidP="00E84ED0">
                              <w:pPr>
                                <w:jc w:val="center"/>
                                <w:rPr>
                                  <w:lang w:val="en-US"/>
                                </w:rPr>
                              </w:pPr>
                              <w:r>
                                <w:rPr>
                                  <w:sz w:val="20"/>
                                  <w:szCs w:val="20"/>
                                  <w:lang w:val="en-US"/>
                                </w:rPr>
                                <w:t>Nội mạc tử cung &gt;5mm hoặc quan sát không rõ ràng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 name="Text Box 371030464"/>
                        <wps:cNvSpPr txBox="1"/>
                        <wps:spPr>
                          <a:xfrm>
                            <a:off x="2289545" y="1335234"/>
                            <a:ext cx="1777503" cy="419735"/>
                          </a:xfrm>
                          <a:prstGeom prst="rect">
                            <a:avLst/>
                          </a:prstGeom>
                          <a:solidFill>
                            <a:schemeClr val="lt1"/>
                          </a:solidFill>
                          <a:ln w="6350">
                            <a:solidFill>
                              <a:prstClr val="black"/>
                            </a:solidFill>
                          </a:ln>
                        </wps:spPr>
                        <wps:txbx>
                          <w:txbxContent>
                            <w:p w14:paraId="37BE90FA" w14:textId="77777777" w:rsidR="00E84ED0" w:rsidRPr="004A5F55" w:rsidRDefault="00E84ED0" w:rsidP="00E84ED0">
                              <w:pPr>
                                <w:jc w:val="center"/>
                                <w:rPr>
                                  <w:lang w:val="en-US"/>
                                </w:rPr>
                              </w:pPr>
                              <w:r>
                                <w:rPr>
                                  <w:sz w:val="20"/>
                                  <w:szCs w:val="20"/>
                                  <w:lang w:val="en-US"/>
                                </w:rPr>
                                <w:t>Kết hợp với siêu âm bơm nước (SIS)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2" name="Text Box 371030464"/>
                        <wps:cNvSpPr txBox="1"/>
                        <wps:spPr>
                          <a:xfrm>
                            <a:off x="0" y="2000682"/>
                            <a:ext cx="1726386" cy="419735"/>
                          </a:xfrm>
                          <a:prstGeom prst="rect">
                            <a:avLst/>
                          </a:prstGeom>
                          <a:solidFill>
                            <a:schemeClr val="lt1"/>
                          </a:solidFill>
                          <a:ln w="6350">
                            <a:solidFill>
                              <a:prstClr val="black"/>
                            </a:solidFill>
                          </a:ln>
                        </wps:spPr>
                        <wps:txbx>
                          <w:txbxContent>
                            <w:p w14:paraId="578FF856" w14:textId="77777777" w:rsidR="00E84ED0" w:rsidRPr="004A5F55" w:rsidRDefault="00E84ED0" w:rsidP="00E84ED0">
                              <w:pPr>
                                <w:jc w:val="center"/>
                                <w:rPr>
                                  <w:lang w:val="en-US"/>
                                </w:rPr>
                              </w:pPr>
                              <w:r w:rsidRPr="004A5F55">
                                <w:rPr>
                                  <w:sz w:val="20"/>
                                  <w:szCs w:val="20"/>
                                  <w:lang w:val="en-US"/>
                                </w:rPr>
                                <w:t>NMTC mỏng ≤3mm mỗi bên, không có bất thường khu trú</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3" name="Text Box 371030464"/>
                        <wps:cNvSpPr txBox="1"/>
                        <wps:spPr>
                          <a:xfrm>
                            <a:off x="3825577" y="2000918"/>
                            <a:ext cx="1777429" cy="419735"/>
                          </a:xfrm>
                          <a:prstGeom prst="rect">
                            <a:avLst/>
                          </a:prstGeom>
                          <a:solidFill>
                            <a:schemeClr val="lt1"/>
                          </a:solidFill>
                          <a:ln w="6350">
                            <a:solidFill>
                              <a:prstClr val="black"/>
                            </a:solidFill>
                          </a:ln>
                        </wps:spPr>
                        <wps:txbx>
                          <w:txbxContent>
                            <w:p w14:paraId="5790B8B0" w14:textId="77777777" w:rsidR="00E84ED0" w:rsidRPr="004A5F55" w:rsidRDefault="00E84ED0" w:rsidP="00E84ED0">
                              <w:pPr>
                                <w:jc w:val="center"/>
                                <w:rPr>
                                  <w:lang w:val="en-US"/>
                                </w:rPr>
                              </w:pPr>
                              <w:r>
                                <w:rPr>
                                  <w:sz w:val="20"/>
                                  <w:szCs w:val="20"/>
                                  <w:lang w:val="en-US"/>
                                </w:rPr>
                                <w:t>Tổn thương khu trú, nội mạc tử cung dày không đồng nhất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4" name="Text Box 371030464"/>
                        <wps:cNvSpPr txBox="1"/>
                        <wps:spPr>
                          <a:xfrm>
                            <a:off x="1906270" y="2000918"/>
                            <a:ext cx="1660525" cy="419735"/>
                          </a:xfrm>
                          <a:prstGeom prst="rect">
                            <a:avLst/>
                          </a:prstGeom>
                          <a:solidFill>
                            <a:schemeClr val="lt1"/>
                          </a:solidFill>
                          <a:ln w="6350">
                            <a:solidFill>
                              <a:prstClr val="black"/>
                            </a:solidFill>
                          </a:ln>
                        </wps:spPr>
                        <wps:txbx>
                          <w:txbxContent>
                            <w:p w14:paraId="2D21DC67" w14:textId="77777777" w:rsidR="00E84ED0" w:rsidRPr="004A5F55" w:rsidRDefault="00E84ED0" w:rsidP="00E84ED0">
                              <w:pPr>
                                <w:jc w:val="center"/>
                                <w:rPr>
                                  <w:lang w:val="en-US"/>
                                </w:rPr>
                              </w:pPr>
                              <w:r>
                                <w:rPr>
                                  <w:sz w:val="20"/>
                                  <w:szCs w:val="20"/>
                                  <w:lang w:val="en-US"/>
                                </w:rPr>
                                <w:t>NMTC dầy đồng nhất &gt;3mm mỗi bên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5" name="Text Box 371030464"/>
                        <wps:cNvSpPr txBox="1"/>
                        <wps:spPr>
                          <a:xfrm>
                            <a:off x="0" y="2637340"/>
                            <a:ext cx="1726314" cy="418915"/>
                          </a:xfrm>
                          <a:prstGeom prst="rect">
                            <a:avLst/>
                          </a:prstGeom>
                          <a:solidFill>
                            <a:schemeClr val="lt1"/>
                          </a:solidFill>
                          <a:ln w="6350">
                            <a:solidFill>
                              <a:prstClr val="black"/>
                            </a:solidFill>
                          </a:ln>
                        </wps:spPr>
                        <wps:txbx>
                          <w:txbxContent>
                            <w:p w14:paraId="39ADDCBA" w14:textId="77777777" w:rsidR="00E84ED0" w:rsidRDefault="00E84ED0" w:rsidP="00E84ED0">
                              <w:pPr>
                                <w:jc w:val="center"/>
                                <w:rPr>
                                  <w:sz w:val="20"/>
                                  <w:szCs w:val="20"/>
                                  <w:lang w:val="en-US"/>
                                </w:rPr>
                              </w:pPr>
                              <w:r>
                                <w:rPr>
                                  <w:sz w:val="20"/>
                                  <w:szCs w:val="20"/>
                                  <w:lang w:val="en-US"/>
                                </w:rPr>
                                <w:t>Xuất huyết tử cung chức năng</w:t>
                              </w:r>
                            </w:p>
                            <w:p w14:paraId="5DF9A6D5" w14:textId="77777777" w:rsidR="00E84ED0" w:rsidRDefault="00E84ED0" w:rsidP="00E84ED0">
                              <w:pPr>
                                <w:jc w:val="center"/>
                                <w:rPr>
                                  <w:sz w:val="20"/>
                                  <w:szCs w:val="20"/>
                                  <w:lang w:val="en-US"/>
                                </w:rPr>
                              </w:pPr>
                              <w:r>
                                <w:rPr>
                                  <w:sz w:val="20"/>
                                  <w:szCs w:val="20"/>
                                  <w:lang w:val="en-US"/>
                                </w:rPr>
                                <w:t xml:space="preserve">Không thêm chẩn đoán hỗ trợ </w:t>
                              </w:r>
                            </w:p>
                            <w:p w14:paraId="4D821C5C" w14:textId="77777777" w:rsidR="00E84ED0" w:rsidRPr="004A5F55" w:rsidRDefault="00E84ED0" w:rsidP="00E84ED0">
                              <w:pPr>
                                <w:jc w:val="center"/>
                                <w:rPr>
                                  <w:lang w:val="en-US"/>
                                </w:rPr>
                              </w:pPr>
                            </w:p>
                            <w:p w14:paraId="1386CD3E" w14:textId="77777777" w:rsidR="00E84ED0" w:rsidRPr="00DC593A" w:rsidRDefault="00E84ED0" w:rsidP="00E84ED0">
                              <w:pPr>
                                <w:rPr>
                                  <w:lang w:val="en-US"/>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6" name="Text Box 371030464"/>
                        <wps:cNvSpPr txBox="1"/>
                        <wps:spPr>
                          <a:xfrm>
                            <a:off x="3825715" y="2637340"/>
                            <a:ext cx="1776822" cy="418915"/>
                          </a:xfrm>
                          <a:prstGeom prst="rect">
                            <a:avLst/>
                          </a:prstGeom>
                          <a:solidFill>
                            <a:schemeClr val="lt1"/>
                          </a:solidFill>
                          <a:ln w="6350">
                            <a:solidFill>
                              <a:prstClr val="black"/>
                            </a:solidFill>
                          </a:ln>
                        </wps:spPr>
                        <wps:txbx>
                          <w:txbxContent>
                            <w:p w14:paraId="0241946F" w14:textId="77777777" w:rsidR="00E84ED0" w:rsidRPr="004A5F55" w:rsidRDefault="00E84ED0" w:rsidP="00E84ED0">
                              <w:pPr>
                                <w:jc w:val="center"/>
                                <w:rPr>
                                  <w:lang w:val="en-US"/>
                                </w:rPr>
                              </w:pPr>
                              <w:r>
                                <w:rPr>
                                  <w:sz w:val="20"/>
                                  <w:szCs w:val="20"/>
                                  <w:lang w:val="en-US"/>
                                </w:rPr>
                                <w:t>Nội soi buồng tử cung và sinh thiết, lấy bỏ tổn thương qua soi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7" name="Text Box 371030464"/>
                        <wps:cNvSpPr txBox="1"/>
                        <wps:spPr>
                          <a:xfrm>
                            <a:off x="1906270" y="2637340"/>
                            <a:ext cx="1660525" cy="419735"/>
                          </a:xfrm>
                          <a:prstGeom prst="rect">
                            <a:avLst/>
                          </a:prstGeom>
                          <a:solidFill>
                            <a:schemeClr val="lt1"/>
                          </a:solidFill>
                          <a:ln w="6350">
                            <a:solidFill>
                              <a:prstClr val="black"/>
                            </a:solidFill>
                          </a:ln>
                        </wps:spPr>
                        <wps:txbx>
                          <w:txbxContent>
                            <w:p w14:paraId="6DB0C26F" w14:textId="77777777" w:rsidR="00E84ED0" w:rsidRPr="004A5F55" w:rsidRDefault="00E84ED0" w:rsidP="00E84ED0">
                              <w:pPr>
                                <w:jc w:val="center"/>
                                <w:rPr>
                                  <w:lang w:val="en-US"/>
                                </w:rPr>
                              </w:pPr>
                              <w:r>
                                <w:rPr>
                                  <w:sz w:val="20"/>
                                  <w:szCs w:val="20"/>
                                  <w:lang w:val="en-US"/>
                                </w:rPr>
                                <w:t>Sinh thiết nội mạc tử cung bằng D&amp;C hay Pipelle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1030468" name="Straight Arrow Connector 371030468"/>
                        <wps:cNvCnPr>
                          <a:stCxn id="371030464" idx="2"/>
                          <a:endCxn id="77" idx="0"/>
                        </wps:cNvCnPr>
                        <wps:spPr>
                          <a:xfrm flipH="1">
                            <a:off x="863193" y="460290"/>
                            <a:ext cx="1192378" cy="289412"/>
                          </a:xfrm>
                          <a:prstGeom prst="straightConnector1">
                            <a:avLst/>
                          </a:prstGeom>
                          <a:ln w="9525">
                            <a:tailEnd type="triangle"/>
                          </a:ln>
                        </wps:spPr>
                        <wps:style>
                          <a:lnRef idx="2">
                            <a:schemeClr val="dk1"/>
                          </a:lnRef>
                          <a:fillRef idx="0">
                            <a:schemeClr val="dk1"/>
                          </a:fillRef>
                          <a:effectRef idx="1">
                            <a:schemeClr val="dk1"/>
                          </a:effectRef>
                          <a:fontRef idx="minor">
                            <a:schemeClr val="tx1"/>
                          </a:fontRef>
                        </wps:style>
                        <wps:bodyPr/>
                      </wps:wsp>
                      <wps:wsp>
                        <wps:cNvPr id="89" name="Straight Arrow Connector 89"/>
                        <wps:cNvCnPr>
                          <a:stCxn id="77" idx="2"/>
                          <a:endCxn id="78" idx="0"/>
                        </wps:cNvCnPr>
                        <wps:spPr>
                          <a:xfrm>
                            <a:off x="863157" y="1169548"/>
                            <a:ext cx="1" cy="165987"/>
                          </a:xfrm>
                          <a:prstGeom prst="straightConnector1">
                            <a:avLst/>
                          </a:prstGeom>
                          <a:ln w="9525">
                            <a:tailEnd type="triangle"/>
                          </a:ln>
                        </wps:spPr>
                        <wps:style>
                          <a:lnRef idx="2">
                            <a:schemeClr val="dk1"/>
                          </a:lnRef>
                          <a:fillRef idx="0">
                            <a:schemeClr val="dk1"/>
                          </a:fillRef>
                          <a:effectRef idx="1">
                            <a:schemeClr val="dk1"/>
                          </a:effectRef>
                          <a:fontRef idx="minor">
                            <a:schemeClr val="tx1"/>
                          </a:fontRef>
                        </wps:style>
                        <wps:bodyPr/>
                      </wps:wsp>
                      <wps:wsp>
                        <wps:cNvPr id="90" name="Straight Arrow Connector 90"/>
                        <wps:cNvCnPr>
                          <a:stCxn id="371030464" idx="2"/>
                          <a:endCxn id="79" idx="0"/>
                        </wps:cNvCnPr>
                        <wps:spPr>
                          <a:xfrm>
                            <a:off x="2055571" y="460290"/>
                            <a:ext cx="1122480" cy="289728"/>
                          </a:xfrm>
                          <a:prstGeom prst="straightConnector1">
                            <a:avLst/>
                          </a:prstGeom>
                          <a:ln w="9525">
                            <a:tailEnd type="triangle"/>
                          </a:ln>
                        </wps:spPr>
                        <wps:style>
                          <a:lnRef idx="2">
                            <a:schemeClr val="dk1"/>
                          </a:lnRef>
                          <a:fillRef idx="0">
                            <a:schemeClr val="dk1"/>
                          </a:fillRef>
                          <a:effectRef idx="1">
                            <a:schemeClr val="dk1"/>
                          </a:effectRef>
                          <a:fontRef idx="minor">
                            <a:schemeClr val="tx1"/>
                          </a:fontRef>
                        </wps:style>
                        <wps:bodyPr/>
                      </wps:wsp>
                      <wps:wsp>
                        <wps:cNvPr id="91" name="Straight Arrow Connector 91"/>
                        <wps:cNvCnPr>
                          <a:stCxn id="80" idx="2"/>
                          <a:endCxn id="82" idx="0"/>
                        </wps:cNvCnPr>
                        <wps:spPr>
                          <a:xfrm flipH="1">
                            <a:off x="863157" y="1754969"/>
                            <a:ext cx="2315007" cy="245713"/>
                          </a:xfrm>
                          <a:prstGeom prst="straightConnector1">
                            <a:avLst/>
                          </a:prstGeom>
                          <a:ln w="9525">
                            <a:tailEnd type="triangle"/>
                          </a:ln>
                        </wps:spPr>
                        <wps:style>
                          <a:lnRef idx="2">
                            <a:schemeClr val="dk1"/>
                          </a:lnRef>
                          <a:fillRef idx="0">
                            <a:schemeClr val="dk1"/>
                          </a:fillRef>
                          <a:effectRef idx="1">
                            <a:schemeClr val="dk1"/>
                          </a:effectRef>
                          <a:fontRef idx="minor">
                            <a:schemeClr val="tx1"/>
                          </a:fontRef>
                        </wps:style>
                        <wps:bodyPr/>
                      </wps:wsp>
                      <wps:wsp>
                        <wps:cNvPr id="92" name="Straight Arrow Connector 92"/>
                        <wps:cNvCnPr>
                          <a:stCxn id="79" idx="2"/>
                          <a:endCxn id="80" idx="0"/>
                        </wps:cNvCnPr>
                        <wps:spPr>
                          <a:xfrm>
                            <a:off x="3178051" y="1169753"/>
                            <a:ext cx="246" cy="165481"/>
                          </a:xfrm>
                          <a:prstGeom prst="straightConnector1">
                            <a:avLst/>
                          </a:prstGeom>
                          <a:ln w="9525">
                            <a:tailEnd type="triangle"/>
                          </a:ln>
                        </wps:spPr>
                        <wps:style>
                          <a:lnRef idx="2">
                            <a:schemeClr val="dk1"/>
                          </a:lnRef>
                          <a:fillRef idx="0">
                            <a:schemeClr val="dk1"/>
                          </a:fillRef>
                          <a:effectRef idx="1">
                            <a:schemeClr val="dk1"/>
                          </a:effectRef>
                          <a:fontRef idx="minor">
                            <a:schemeClr val="tx1"/>
                          </a:fontRef>
                        </wps:style>
                        <wps:bodyPr/>
                      </wps:wsp>
                      <wps:wsp>
                        <wps:cNvPr id="93" name="Straight Arrow Connector 93"/>
                        <wps:cNvCnPr>
                          <a:stCxn id="80" idx="2"/>
                          <a:endCxn id="83" idx="0"/>
                        </wps:cNvCnPr>
                        <wps:spPr>
                          <a:xfrm>
                            <a:off x="3178297" y="1754969"/>
                            <a:ext cx="1535995" cy="245949"/>
                          </a:xfrm>
                          <a:prstGeom prst="straightConnector1">
                            <a:avLst/>
                          </a:prstGeom>
                          <a:ln w="9525">
                            <a:tailEnd type="triangle"/>
                          </a:ln>
                        </wps:spPr>
                        <wps:style>
                          <a:lnRef idx="2">
                            <a:schemeClr val="dk1"/>
                          </a:lnRef>
                          <a:fillRef idx="0">
                            <a:schemeClr val="dk1"/>
                          </a:fillRef>
                          <a:effectRef idx="1">
                            <a:schemeClr val="dk1"/>
                          </a:effectRef>
                          <a:fontRef idx="minor">
                            <a:schemeClr val="tx1"/>
                          </a:fontRef>
                        </wps:style>
                        <wps:bodyPr/>
                      </wps:wsp>
                      <wps:wsp>
                        <wps:cNvPr id="94" name="Straight Arrow Connector 94"/>
                        <wps:cNvCnPr>
                          <a:stCxn id="84" idx="2"/>
                          <a:endCxn id="87" idx="0"/>
                        </wps:cNvCnPr>
                        <wps:spPr>
                          <a:xfrm>
                            <a:off x="2736418" y="2420653"/>
                            <a:ext cx="0" cy="216687"/>
                          </a:xfrm>
                          <a:prstGeom prst="straightConnector1">
                            <a:avLst/>
                          </a:prstGeom>
                          <a:ln w="9525">
                            <a:tailEnd type="triangle"/>
                          </a:ln>
                        </wps:spPr>
                        <wps:style>
                          <a:lnRef idx="2">
                            <a:schemeClr val="dk1"/>
                          </a:lnRef>
                          <a:fillRef idx="0">
                            <a:schemeClr val="dk1"/>
                          </a:fillRef>
                          <a:effectRef idx="1">
                            <a:schemeClr val="dk1"/>
                          </a:effectRef>
                          <a:fontRef idx="minor">
                            <a:schemeClr val="tx1"/>
                          </a:fontRef>
                        </wps:style>
                        <wps:bodyPr/>
                      </wps:wsp>
                      <wps:wsp>
                        <wps:cNvPr id="95" name="Straight Arrow Connector 95"/>
                        <wps:cNvCnPr>
                          <a:stCxn id="82" idx="2"/>
                          <a:endCxn id="85" idx="0"/>
                        </wps:cNvCnPr>
                        <wps:spPr>
                          <a:xfrm flipH="1">
                            <a:off x="863121" y="2420417"/>
                            <a:ext cx="36" cy="216923"/>
                          </a:xfrm>
                          <a:prstGeom prst="straightConnector1">
                            <a:avLst/>
                          </a:prstGeom>
                          <a:ln w="9525">
                            <a:tailEnd type="triangle"/>
                          </a:ln>
                        </wps:spPr>
                        <wps:style>
                          <a:lnRef idx="2">
                            <a:schemeClr val="dk1"/>
                          </a:lnRef>
                          <a:fillRef idx="0">
                            <a:schemeClr val="dk1"/>
                          </a:fillRef>
                          <a:effectRef idx="1">
                            <a:schemeClr val="dk1"/>
                          </a:effectRef>
                          <a:fontRef idx="minor">
                            <a:schemeClr val="tx1"/>
                          </a:fontRef>
                        </wps:style>
                        <wps:bodyPr/>
                      </wps:wsp>
                      <wps:wsp>
                        <wps:cNvPr id="96" name="Straight Arrow Connector 96"/>
                        <wps:cNvCnPr>
                          <a:stCxn id="80" idx="2"/>
                          <a:endCxn id="84" idx="0"/>
                        </wps:cNvCnPr>
                        <wps:spPr>
                          <a:xfrm flipH="1">
                            <a:off x="2736418" y="1754969"/>
                            <a:ext cx="441746" cy="245949"/>
                          </a:xfrm>
                          <a:prstGeom prst="straightConnector1">
                            <a:avLst/>
                          </a:prstGeom>
                          <a:ln w="9525">
                            <a:tailEnd type="triangle"/>
                          </a:ln>
                        </wps:spPr>
                        <wps:style>
                          <a:lnRef idx="2">
                            <a:schemeClr val="dk1"/>
                          </a:lnRef>
                          <a:fillRef idx="0">
                            <a:schemeClr val="dk1"/>
                          </a:fillRef>
                          <a:effectRef idx="1">
                            <a:schemeClr val="dk1"/>
                          </a:effectRef>
                          <a:fontRef idx="minor">
                            <a:schemeClr val="tx1"/>
                          </a:fontRef>
                        </wps:style>
                        <wps:bodyPr/>
                      </wps:wsp>
                      <wps:wsp>
                        <wps:cNvPr id="97" name="Straight Arrow Connector 97"/>
                        <wps:cNvCnPr>
                          <a:stCxn id="83" idx="2"/>
                          <a:endCxn id="86" idx="0"/>
                        </wps:cNvCnPr>
                        <wps:spPr>
                          <a:xfrm flipH="1">
                            <a:off x="4713929" y="2420653"/>
                            <a:ext cx="166" cy="216687"/>
                          </a:xfrm>
                          <a:prstGeom prst="straightConnector1">
                            <a:avLst/>
                          </a:prstGeom>
                          <a:ln w="9525">
                            <a:tailEnd type="triangle"/>
                          </a:ln>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5E085070" id="Canvas 15" o:spid="_x0000_s1053" editas="canvas" style="width:444pt;height:240.65pt;mso-position-horizontal-relative:char;mso-position-vertical-relative:line" coordsize="56388,30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">
                <v:shape id="_x0000_s1054" type="#_x0000_t75" style="position:absolute;width:56388;height:30562;visibility:visible;mso-wrap-style:square" filled="t">
                  <v:fill o:detectmouseclick="t"/>
                  <v:path o:connecttype="none"/>
                </v:shape>
                <v:shape id="Text Box 371030464" o:spid="_x0000_s1055" type="#_x0000_t202" style="position:absolute;left:10972;top:360;width:19166;height:4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" fillcolor="white [3201]" strokeweight=".5pt">
                  <v:textbox>
                    <w:txbxContent>
                      <w:p w14:paraId="065B4246" w14:textId="77777777" w:rsidR="00E84ED0" w:rsidRPr="004A5F55" w:rsidRDefault="00E84ED0" w:rsidP="00E84ED0">
                        <w:pPr>
                          <w:jc w:val="center"/>
                          <w:rPr>
                            <w:sz w:val="20"/>
                            <w:szCs w:val="20"/>
                            <w:lang w:val="en-US"/>
                          </w:rPr>
                        </w:pPr>
                        <w:r w:rsidRPr="004A5F55">
                          <w:rPr>
                            <w:sz w:val="20"/>
                            <w:szCs w:val="20"/>
                            <w:lang w:val="en-US"/>
                          </w:rPr>
                          <w:t>Siêu âm qua đường âm đạo</w:t>
                        </w:r>
                      </w:p>
                      <w:p w14:paraId="760A2BE0" w14:textId="77777777" w:rsidR="00E84ED0" w:rsidRPr="004A5F55" w:rsidRDefault="00E84ED0" w:rsidP="00E84ED0">
                        <w:pPr>
                          <w:jc w:val="center"/>
                          <w:rPr>
                            <w:sz w:val="20"/>
                            <w:szCs w:val="20"/>
                            <w:lang w:val="en-US"/>
                          </w:rPr>
                        </w:pPr>
                        <w:r w:rsidRPr="004A5F55">
                          <w:rPr>
                            <w:sz w:val="20"/>
                            <w:szCs w:val="20"/>
                            <w:lang w:val="en-US"/>
                          </w:rPr>
                          <w:t>Ngày 4-6 chu kì</w:t>
                        </w:r>
                      </w:p>
                    </w:txbxContent>
                  </v:textbox>
                </v:shape>
                <v:shape id="Text Box 371030464" o:spid="_x0000_s1056" type="#_x0000_t202" style="position:absolute;top:7497;width:17263;height:4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" fillcolor="white [3201]" strokeweight=".5pt">
                  <v:textbox>
                    <w:txbxContent>
                      <w:p w14:paraId="2A28E5AF" w14:textId="77777777" w:rsidR="00E84ED0" w:rsidRPr="004A5F55" w:rsidRDefault="00E84ED0" w:rsidP="00E84ED0">
                        <w:pPr>
                          <w:jc w:val="center"/>
                          <w:rPr>
                            <w:sz w:val="20"/>
                            <w:szCs w:val="20"/>
                            <w:lang w:val="en-US"/>
                          </w:rPr>
                        </w:pPr>
                        <w:r>
                          <w:rPr>
                            <w:sz w:val="20"/>
                            <w:szCs w:val="20"/>
                            <w:lang w:val="en-US"/>
                          </w:rPr>
                          <w:t>Nội mạc tử cung mỏng, đồng nhất, ≤5mm (hai bên)</w:t>
                        </w:r>
                      </w:p>
                    </w:txbxContent>
                  </v:textbox>
                </v:shape>
                <v:shape id="Text Box 371030464" o:spid="_x0000_s1057" type="#_x0000_t202" style="position:absolute;top:13355;width:17263;height:4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" fillcolor="white [3201]" strokeweight=".5pt">
                  <v:textbox>
                    <w:txbxContent>
                      <w:p w14:paraId="6B58E7A9" w14:textId="77777777" w:rsidR="00E84ED0" w:rsidRDefault="00E84ED0" w:rsidP="00E84ED0">
                        <w:pPr>
                          <w:jc w:val="center"/>
                          <w:rPr>
                            <w:sz w:val="20"/>
                            <w:szCs w:val="20"/>
                            <w:lang w:val="en-US"/>
                          </w:rPr>
                        </w:pPr>
                        <w:r>
                          <w:rPr>
                            <w:sz w:val="20"/>
                            <w:szCs w:val="20"/>
                            <w:lang w:val="en-US"/>
                          </w:rPr>
                          <w:t>Xuất huyết tử cung chức năng</w:t>
                        </w:r>
                      </w:p>
                      <w:p w14:paraId="4CBC2DD0" w14:textId="77777777" w:rsidR="00E84ED0" w:rsidRDefault="00E84ED0" w:rsidP="00E84ED0">
                        <w:pPr>
                          <w:jc w:val="center"/>
                          <w:rPr>
                            <w:sz w:val="20"/>
                            <w:szCs w:val="20"/>
                            <w:lang w:val="en-US"/>
                          </w:rPr>
                        </w:pPr>
                        <w:r>
                          <w:rPr>
                            <w:sz w:val="20"/>
                            <w:szCs w:val="20"/>
                            <w:lang w:val="en-US"/>
                          </w:rPr>
                          <w:t xml:space="preserve">Không thêm chẩn đoán hỗ trợ </w:t>
                        </w:r>
                      </w:p>
                      <w:p w14:paraId="6A36624C" w14:textId="77777777" w:rsidR="00E84ED0" w:rsidRPr="004A5F55" w:rsidRDefault="00E84ED0" w:rsidP="00E84ED0">
                        <w:pPr>
                          <w:jc w:val="center"/>
                          <w:rPr>
                            <w:lang w:val="en-US"/>
                          </w:rPr>
                        </w:pPr>
                      </w:p>
                    </w:txbxContent>
                  </v:textbox>
                </v:shape>
                <v:shape id="Text Box 371030464" o:spid="_x0000_s1058" type="#_x0000_t202" style="position:absolute;left:22895;top:7500;width:17770;height:4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" fillcolor="white [3201]" strokeweight=".5pt">
                  <v:textbox>
                    <w:txbxContent>
                      <w:p w14:paraId="365D390F" w14:textId="77777777" w:rsidR="00E84ED0" w:rsidRPr="004A5F55" w:rsidRDefault="00E84ED0" w:rsidP="00E84ED0">
                        <w:pPr>
                          <w:jc w:val="center"/>
                          <w:rPr>
                            <w:lang w:val="en-US"/>
                          </w:rPr>
                        </w:pPr>
                        <w:r>
                          <w:rPr>
                            <w:sz w:val="20"/>
                            <w:szCs w:val="20"/>
                            <w:lang w:val="en-US"/>
                          </w:rPr>
                          <w:t>Nội mạc tử cung &gt;5mm hoặc quan sát không rõ ràng</w:t>
                        </w:r>
                      </w:p>
                    </w:txbxContent>
                  </v:textbox>
                </v:shape>
                <v:shape id="Text Box 371030464" o:spid="_x0000_s1059" type="#_x0000_t202" style="position:absolute;left:22895;top:13352;width:17775;height:4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" fillcolor="white [3201]" strokeweight=".5pt">
                  <v:textbox>
                    <w:txbxContent>
                      <w:p w14:paraId="37BE90FA" w14:textId="77777777" w:rsidR="00E84ED0" w:rsidRPr="004A5F55" w:rsidRDefault="00E84ED0" w:rsidP="00E84ED0">
                        <w:pPr>
                          <w:jc w:val="center"/>
                          <w:rPr>
                            <w:lang w:val="en-US"/>
                          </w:rPr>
                        </w:pPr>
                        <w:r>
                          <w:rPr>
                            <w:sz w:val="20"/>
                            <w:szCs w:val="20"/>
                            <w:lang w:val="en-US"/>
                          </w:rPr>
                          <w:t>Kết hợp với siêu âm bơm nước (SIS)</w:t>
                        </w:r>
                      </w:p>
                    </w:txbxContent>
                  </v:textbox>
                </v:shape>
                <v:shape id="Text Box 371030464" o:spid="_x0000_s1060" type="#_x0000_t202" style="position:absolute;top:20006;width:17263;height:4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" fillcolor="white [3201]" strokeweight=".5pt">
                  <v:textbox>
                    <w:txbxContent>
                      <w:p w14:paraId="578FF856" w14:textId="77777777" w:rsidR="00E84ED0" w:rsidRPr="004A5F55" w:rsidRDefault="00E84ED0" w:rsidP="00E84ED0">
                        <w:pPr>
                          <w:jc w:val="center"/>
                          <w:rPr>
                            <w:lang w:val="en-US"/>
                          </w:rPr>
                        </w:pPr>
                        <w:r w:rsidRPr="004A5F55">
                          <w:rPr>
                            <w:sz w:val="20"/>
                            <w:szCs w:val="20"/>
                            <w:lang w:val="en-US"/>
                          </w:rPr>
                          <w:t>NMTC mỏng ≤3mm mỗi bên, không có bất thường khu trú</w:t>
                        </w:r>
                      </w:p>
                    </w:txbxContent>
                  </v:textbox>
                </v:shape>
                <v:shape id="Text Box 371030464" o:spid="_x0000_s1061" type="#_x0000_t202" style="position:absolute;left:38255;top:20009;width:17775;height:4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" fillcolor="white [3201]" strokeweight=".5pt">
                  <v:textbox>
                    <w:txbxContent>
                      <w:p w14:paraId="5790B8B0" w14:textId="77777777" w:rsidR="00E84ED0" w:rsidRPr="004A5F55" w:rsidRDefault="00E84ED0" w:rsidP="00E84ED0">
                        <w:pPr>
                          <w:jc w:val="center"/>
                          <w:rPr>
                            <w:lang w:val="en-US"/>
                          </w:rPr>
                        </w:pPr>
                        <w:r>
                          <w:rPr>
                            <w:sz w:val="20"/>
                            <w:szCs w:val="20"/>
                            <w:lang w:val="en-US"/>
                          </w:rPr>
                          <w:t>Tổn thương khu trú, nội mạc tử cung dày không đồng nhất</w:t>
                        </w:r>
                      </w:p>
                    </w:txbxContent>
                  </v:textbox>
                </v:shape>
                <v:shape id="Text Box 371030464" o:spid="_x0000_s1062" type="#_x0000_t202" style="position:absolute;left:19062;top:20009;width:16605;height:4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" fillcolor="white [3201]" strokeweight=".5pt">
                  <v:textbox>
                    <w:txbxContent>
                      <w:p w14:paraId="2D21DC67" w14:textId="77777777" w:rsidR="00E84ED0" w:rsidRPr="004A5F55" w:rsidRDefault="00E84ED0" w:rsidP="00E84ED0">
                        <w:pPr>
                          <w:jc w:val="center"/>
                          <w:rPr>
                            <w:lang w:val="en-US"/>
                          </w:rPr>
                        </w:pPr>
                        <w:r>
                          <w:rPr>
                            <w:sz w:val="20"/>
                            <w:szCs w:val="20"/>
                            <w:lang w:val="en-US"/>
                          </w:rPr>
                          <w:t>NMTC dầy đồng nhất &gt;3mm mỗi bên</w:t>
                        </w:r>
                      </w:p>
                    </w:txbxContent>
                  </v:textbox>
                </v:shape>
                <v:shape id="Text Box 371030464" o:spid="_x0000_s1063" type="#_x0000_t202" style="position:absolute;top:26373;width:17263;height:4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" fillcolor="white [3201]" strokeweight=".5pt">
                  <v:textbox>
                    <w:txbxContent>
                      <w:p w14:paraId="39ADDCBA" w14:textId="77777777" w:rsidR="00E84ED0" w:rsidRDefault="00E84ED0" w:rsidP="00E84ED0">
                        <w:pPr>
                          <w:jc w:val="center"/>
                          <w:rPr>
                            <w:sz w:val="20"/>
                            <w:szCs w:val="20"/>
                            <w:lang w:val="en-US"/>
                          </w:rPr>
                        </w:pPr>
                        <w:r>
                          <w:rPr>
                            <w:sz w:val="20"/>
                            <w:szCs w:val="20"/>
                            <w:lang w:val="en-US"/>
                          </w:rPr>
                          <w:t>Xuất huyết tử cung chức năng</w:t>
                        </w:r>
                      </w:p>
                      <w:p w14:paraId="5DF9A6D5" w14:textId="77777777" w:rsidR="00E84ED0" w:rsidRDefault="00E84ED0" w:rsidP="00E84ED0">
                        <w:pPr>
                          <w:jc w:val="center"/>
                          <w:rPr>
                            <w:sz w:val="20"/>
                            <w:szCs w:val="20"/>
                            <w:lang w:val="en-US"/>
                          </w:rPr>
                        </w:pPr>
                        <w:r>
                          <w:rPr>
                            <w:sz w:val="20"/>
                            <w:szCs w:val="20"/>
                            <w:lang w:val="en-US"/>
                          </w:rPr>
                          <w:t xml:space="preserve">Không thêm chẩn đoán hỗ trợ </w:t>
                        </w:r>
                      </w:p>
                      <w:p w14:paraId="4D821C5C" w14:textId="77777777" w:rsidR="00E84ED0" w:rsidRPr="004A5F55" w:rsidRDefault="00E84ED0" w:rsidP="00E84ED0">
                        <w:pPr>
                          <w:jc w:val="center"/>
                          <w:rPr>
                            <w:lang w:val="en-US"/>
                          </w:rPr>
                        </w:pPr>
                      </w:p>
                      <w:p w14:paraId="1386CD3E" w14:textId="77777777" w:rsidR="00E84ED0" w:rsidRPr="00DC593A" w:rsidRDefault="00E84ED0" w:rsidP="00E84ED0">
                        <w:pPr>
                          <w:rPr>
                            <w:lang w:val="en-US"/>
                          </w:rPr>
                        </w:pPr>
                      </w:p>
                    </w:txbxContent>
                  </v:textbox>
                </v:shape>
                <v:shape id="Text Box 371030464" o:spid="_x0000_s1064" type="#_x0000_t202" style="position:absolute;left:38257;top:26373;width:17768;height:4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" fillcolor="white [3201]" strokeweight=".5pt">
                  <v:textbox>
                    <w:txbxContent>
                      <w:p w14:paraId="0241946F" w14:textId="77777777" w:rsidR="00E84ED0" w:rsidRPr="004A5F55" w:rsidRDefault="00E84ED0" w:rsidP="00E84ED0">
                        <w:pPr>
                          <w:jc w:val="center"/>
                          <w:rPr>
                            <w:lang w:val="en-US"/>
                          </w:rPr>
                        </w:pPr>
                        <w:r>
                          <w:rPr>
                            <w:sz w:val="20"/>
                            <w:szCs w:val="20"/>
                            <w:lang w:val="en-US"/>
                          </w:rPr>
                          <w:t>Nội soi buồng tử cung và sinh thiết, lấy bỏ tổn thương qua soi</w:t>
                        </w:r>
                      </w:p>
                    </w:txbxContent>
                  </v:textbox>
                </v:shape>
                <v:shape id="Text Box 371030464" o:spid="_x0000_s1065" type="#_x0000_t202" style="position:absolute;left:19062;top:26373;width:16605;height:4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" fillcolor="white [3201]" strokeweight=".5pt">
                  <v:textbox>
                    <w:txbxContent>
                      <w:p w14:paraId="6DB0C26F" w14:textId="77777777" w:rsidR="00E84ED0" w:rsidRPr="004A5F55" w:rsidRDefault="00E84ED0" w:rsidP="00E84ED0">
                        <w:pPr>
                          <w:jc w:val="center"/>
                          <w:rPr>
                            <w:lang w:val="en-US"/>
                          </w:rPr>
                        </w:pPr>
                        <w:r>
                          <w:rPr>
                            <w:sz w:val="20"/>
                            <w:szCs w:val="20"/>
                            <w:lang w:val="en-US"/>
                          </w:rPr>
                          <w:t>Sinh thiết nội mạc tử cung bằng D&amp;C hay Pipelle</w:t>
                        </w:r>
                      </w:p>
                    </w:txbxContent>
                  </v:textbox>
                </v:shape>
                <v:shapetype id="_x0000_t32" coordsize="21600,21600" o:spt="32" o:oned="t" path="m,l21600,21600e" filled="f">
                  <v:path arrowok="t" fillok="f" o:connecttype="none"/>
                  <o:lock v:ext="edit" shapetype="t"/>
                </v:shapetype>
                <v:shape id="Straight Arrow Connector 371030468" o:spid="_x0000_s1066" type="#_x0000_t32" style="position:absolute;left:8631;top:4602;width:11924;height:28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" strokecolor="black [3200]">
                  <v:stroke endarrow="block"/>
                  <v:shadow on="t" color="black" opacity="24903f" origin=",.5" offset="0,.55556mm"/>
                </v:shape>
                <v:shape id="Straight Arrow Connector 89" o:spid="_x0000_s1067" type="#_x0000_t32" style="position:absolute;left:8631;top:11695;width:0;height:16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" strokecolor="black [3200]">
                  <v:stroke endarrow="block"/>
                  <v:shadow on="t" color="black" opacity="24903f" origin=",.5" offset="0,.55556mm"/>
                </v:shape>
                <v:shape id="Straight Arrow Connector 90" o:spid="_x0000_s1068" type="#_x0000_t32" style="position:absolute;left:20555;top:4602;width:11225;height:28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" strokecolor="black [3200]">
                  <v:stroke endarrow="block"/>
                  <v:shadow on="t" color="black" opacity="24903f" origin=",.5" offset="0,.55556mm"/>
                </v:shape>
                <v:shape id="Straight Arrow Connector 91" o:spid="_x0000_s1069" type="#_x0000_t32" style="position:absolute;left:8631;top:17549;width:23150;height:24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" strokecolor="black [3200]">
                  <v:stroke endarrow="block"/>
                  <v:shadow on="t" color="black" opacity="24903f" origin=",.5" offset="0,.55556mm"/>
                </v:shape>
                <v:shape id="Straight Arrow Connector 92" o:spid="_x0000_s1070" type="#_x0000_t32" style="position:absolute;left:31780;top:11697;width:2;height:16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" strokecolor="black [3200]">
                  <v:stroke endarrow="block"/>
                  <v:shadow on="t" color="black" opacity="24903f" origin=",.5" offset="0,.55556mm"/>
                </v:shape>
                <v:shape id="Straight Arrow Connector 93" o:spid="_x0000_s1071" type="#_x0000_t32" style="position:absolute;left:31782;top:17549;width:15360;height:24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" strokecolor="black [3200]">
                  <v:stroke endarrow="block"/>
                  <v:shadow on="t" color="black" opacity="24903f" origin=",.5" offset="0,.55556mm"/>
                </v:shape>
                <v:shape id="Straight Arrow Connector 94" o:spid="_x0000_s1072" type="#_x0000_t32" style="position:absolute;left:27364;top:24206;width:0;height:21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" strokecolor="black [3200]">
                  <v:stroke endarrow="block"/>
                  <v:shadow on="t" color="black" opacity="24903f" origin=",.5" offset="0,.55556mm"/>
                </v:shape>
                <v:shape id="Straight Arrow Connector 95" o:spid="_x0000_s1073" type="#_x0000_t32" style="position:absolute;left:8631;top:24204;width:0;height:216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" strokecolor="black [3200]">
                  <v:stroke endarrow="block"/>
                  <v:shadow on="t" color="black" opacity="24903f" origin=",.5" offset="0,.55556mm"/>
                </v:shape>
                <v:shape id="Straight Arrow Connector 96" o:spid="_x0000_s1074" type="#_x0000_t32" style="position:absolute;left:27364;top:17549;width:4417;height:24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" strokecolor="black [3200]">
                  <v:stroke endarrow="block"/>
                  <v:shadow on="t" color="black" opacity="24903f" origin=",.5" offset="0,.55556mm"/>
                </v:shape>
                <v:shape id="Straight Arrow Connector 97" o:spid="_x0000_s1075" type="#_x0000_t32" style="position:absolute;left:47139;top:24206;width:1;height:21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" strokecolor="black [3200]">
                  <v:stroke endarrow="block"/>
                  <v:shadow on="t" color="black" opacity="24903f" origin=",.5" offset="0,.55556mm"/>
                </v:shape>
                <w10:anchorlock/>
              </v:group>
            </w:pict>
          </mc:Fallback>
        </mc:AlternateContent>
      </w:r>
    </w:p>
    <w:p w14:paraId="74332F24" w14:textId="77777777" w:rsidR="0031113D" w:rsidRPr="005C2D3A" w:rsidRDefault="0031113D" w:rsidP="00E84ED0">
      <w:pPr>
        <w:pStyle w:val="Heading2"/>
        <w:rPr>
          <w:color w:val="000000" w:themeColor="text1"/>
        </w:rPr>
      </w:pPr>
      <w:r w:rsidRPr="005C2D3A">
        <w:rPr>
          <w:color w:val="000000" w:themeColor="text1"/>
        </w:rPr>
        <w:t>Phương pháp cầm máu trong AUB</w:t>
      </w:r>
      <w:r>
        <w:rPr>
          <w:color w:val="000000" w:themeColor="text1"/>
          <w:lang w:val="en-US"/>
        </w:rPr>
        <w:t>:</w:t>
      </w:r>
      <w:r w:rsidRPr="005C2D3A">
        <w:rPr>
          <w:color w:val="000000" w:themeColor="text1"/>
        </w:rPr>
        <w:t xml:space="preserve"> </w:t>
      </w:r>
    </w:p>
    <w:p w14:paraId="6AA45D9B" w14:textId="77777777" w:rsidR="0031113D" w:rsidRDefault="0031113D" w:rsidP="00E84ED0">
      <w:pPr>
        <w:pStyle w:val="Heading3"/>
        <w:numPr>
          <w:ilvl w:val="2"/>
          <w:numId w:val="0"/>
        </w:numPr>
        <w:rPr>
          <w:iCs/>
          <w:color w:val="000000" w:themeColor="text1"/>
        </w:rPr>
      </w:pPr>
      <w:r w:rsidRPr="15A04A96">
        <w:rPr>
          <w:iCs/>
          <w:color w:val="000000" w:themeColor="text1"/>
        </w:rPr>
        <w:t>a. Điều trị cấp cứu</w:t>
      </w:r>
    </w:p>
    <w:p w14:paraId="3EA7E1F2" w14:textId="77777777" w:rsidR="0031113D" w:rsidRDefault="0031113D" w:rsidP="00E84ED0">
      <w:r w:rsidRPr="005C2D3A">
        <w:rPr>
          <w:b/>
        </w:rPr>
        <w:t xml:space="preserve">Nội khoa: </w:t>
      </w:r>
    </w:p>
    <w:p w14:paraId="4993C433" w14:textId="77777777" w:rsidR="0031113D" w:rsidRDefault="0031113D" w:rsidP="00E84ED0">
      <w:pPr>
        <w:pStyle w:val="nidung1"/>
      </w:pPr>
      <w:r w:rsidRPr="005C2D3A">
        <w:t>Hormone liệu pháp là điều trị hàng thứ nhất cho bệnh nhân AUB cấp không do nguyên nhân rối loạn đông máu.</w:t>
      </w:r>
      <w:r>
        <w:rPr>
          <w:lang w:val="en-US"/>
        </w:rPr>
        <w:t xml:space="preserve"> </w:t>
      </w:r>
      <w:r w:rsidRPr="005C2D3A">
        <w:t xml:space="preserve">Các lựa chọn gồm: estrogen liên hợp tiêm tĩnh mạch, COCs, progestin uống. </w:t>
      </w:r>
    </w:p>
    <w:p w14:paraId="44DAB6B6" w14:textId="77777777" w:rsidR="0031113D" w:rsidRDefault="0031113D" w:rsidP="00E84ED0">
      <w:pPr>
        <w:pStyle w:val="Nidung2"/>
      </w:pPr>
      <w:r w:rsidRPr="005C2D3A">
        <w:t>Estrogen liên hợp làm giảm chảy máu 72% so với số người dùng giả dược là 38%. Hiện có ít dữ liệu về việc sử dụng estrogen liên hợp ở bệnh nhân có yếu tố nguy cơ tim mạch và huyết khối.</w:t>
      </w:r>
    </w:p>
    <w:p w14:paraId="15A04A53" w14:textId="77777777" w:rsidR="0031113D" w:rsidRDefault="0031113D" w:rsidP="00E84ED0">
      <w:pPr>
        <w:pStyle w:val="Nidung2"/>
      </w:pPr>
      <w:r w:rsidRPr="005C2D3A">
        <w:t>Thuốc tránh thai phối hợp COCs và progestin dạng uống với đa liều lập lại mỗi ngày. Hiệu quả cầm máu trong 3 ngày với COCs là 88%, của medroxyprogesterone acetate là 76%</w:t>
      </w:r>
    </w:p>
    <w:p w14:paraId="414FFC56" w14:textId="77777777" w:rsidR="0031113D" w:rsidRDefault="0031113D" w:rsidP="00E84ED0">
      <w:pPr>
        <w:pStyle w:val="nidung1"/>
      </w:pPr>
      <w:r w:rsidRPr="005C2D3A">
        <w:t>Thuốc ly giải fibrin tranxeamic acid có hiệu quả giảm chảy máu 30-55% ở những bệnh nhân AUB mạn tính. Trên bệnh nhân phẫu thuật thì thuốc làm giảm chảy máu và nhu cầu truyền máu. Thuốc cũng có hiệu quả giảm chảy máu khi được dùng đường uống hoặc tiêm mạch đối với bệnh nhân AUB cấp tính mặc dù chỉ định này chưa được nghiên cứu.</w:t>
      </w:r>
    </w:p>
    <w:p w14:paraId="34905333" w14:textId="77777777" w:rsidR="0031113D" w:rsidRPr="005C2D3A" w:rsidRDefault="0031113D" w:rsidP="00E84ED0">
      <w:pPr>
        <w:pStyle w:val="nidung1"/>
      </w:pPr>
      <w:r w:rsidRPr="005C2D3A">
        <w:t>Ống Foley 26F với bóng chèn trong tử cung truyền 30 ml dung dịch muối cũng làm giảm tình trạng chảy máu</w:t>
      </w:r>
    </w:p>
    <w:p w14:paraId="1FD48AD8" w14:textId="77777777" w:rsidR="0031113D" w:rsidRDefault="0031113D" w:rsidP="00E84ED0">
      <w:pPr>
        <w:pStyle w:val="nidung1"/>
      </w:pPr>
      <w:r w:rsidRPr="005C2D3A">
        <w:t xml:space="preserve">Các bệnh nhân AUB do rối loạn đông máu có thể đáp ứng với điều trị hormone hoặc không hormone. Nên hội chẩn bác sĩ huyết học ở những bệnh nhân này đặc biệt trong tình huống chảy máu khó kiểm soát hay bác sĩ phụ khoa không chắc chắn về các điều trị nội khoa khác. </w:t>
      </w:r>
    </w:p>
    <w:p w14:paraId="37DF469A" w14:textId="77777777" w:rsidR="0031113D" w:rsidRDefault="0031113D" w:rsidP="00E84ED0">
      <w:pPr>
        <w:pStyle w:val="Nidung2"/>
      </w:pPr>
      <w:r w:rsidRPr="005C2D3A">
        <w:t>Demopressin đường hít, tiêm tĩnh mạch hoặc dưới da dùng cho bệnh nhân von Willebrand, vì nguy cơ hạ natri máu và tích nước nên thuốc này không được dùng cho bệnh nhân xuất huyết nặng đang hồi sức bằng dịch truyền đường tĩnh mạch.</w:t>
      </w:r>
    </w:p>
    <w:p w14:paraId="0BA45C63" w14:textId="77777777" w:rsidR="0031113D" w:rsidRDefault="0031113D" w:rsidP="00E84ED0">
      <w:pPr>
        <w:pStyle w:val="Nidung2"/>
      </w:pPr>
      <w:r w:rsidRPr="005C2D3A">
        <w:t xml:space="preserve">Yếu tố VIII tái tổ hợp và yếu tố von Willebrand cũng có thể dùng kiểm soát xuất huyết nặng. </w:t>
      </w:r>
    </w:p>
    <w:p w14:paraId="3B78FEA8" w14:textId="77777777" w:rsidR="0031113D" w:rsidRDefault="0031113D" w:rsidP="00E84ED0">
      <w:pPr>
        <w:pStyle w:val="Nidung2"/>
      </w:pPr>
      <w:r w:rsidRPr="005C2D3A">
        <w:t>Sự thiếu hụt các yếu tố khác cần thay thế yếu tố cụ thể.</w:t>
      </w:r>
    </w:p>
    <w:p w14:paraId="2BCE51D1" w14:textId="77777777" w:rsidR="0031113D" w:rsidRDefault="0031113D" w:rsidP="00E84ED0">
      <w:pPr>
        <w:pStyle w:val="Nidung2"/>
      </w:pPr>
      <w:r w:rsidRPr="005C2D3A">
        <w:t>Bệnh nhân rối loạn đông máu hoặc rối loạn chức năng tiểu cầu nên tránh sử dụng NSAIDs do ảnh hưởng lên sự kết tập tiểu cầu và việc sản xuất các yếu tố đông máu của gan.</w:t>
      </w:r>
    </w:p>
    <w:tbl>
      <w:tblPr>
        <w:tblStyle w:val="TableGrid"/>
        <w:tblW w:w="0" w:type="auto"/>
        <w:tblLook w:val="04A0" w:firstRow="1" w:lastRow="0" w:firstColumn="1" w:lastColumn="0" w:noHBand="0" w:noVBand="1"/>
      </w:tblPr>
      <w:tblGrid>
        <w:gridCol w:w="2336"/>
        <w:gridCol w:w="2165"/>
        <w:gridCol w:w="1446"/>
        <w:gridCol w:w="3072"/>
      </w:tblGrid>
      <w:tr w:rsidR="0031113D" w14:paraId="74BC2347" w14:textId="77777777" w:rsidTr="00E84ED0">
        <w:tc>
          <w:tcPr>
            <w:tcW w:w="2235" w:type="dxa"/>
          </w:tcPr>
          <w:p w14:paraId="25259026" w14:textId="77777777" w:rsidR="0031113D" w:rsidRDefault="0031113D" w:rsidP="00E84ED0">
            <w:pPr>
              <w:spacing w:line="276" w:lineRule="auto"/>
              <w:jc w:val="center"/>
            </w:pPr>
            <w:r w:rsidRPr="17B164EB">
              <w:rPr>
                <w:b/>
                <w:bCs/>
                <w:color w:val="000000" w:themeColor="text1"/>
              </w:rPr>
              <w:t>Thuốc</w:t>
            </w:r>
          </w:p>
        </w:tc>
        <w:tc>
          <w:tcPr>
            <w:tcW w:w="2268" w:type="dxa"/>
          </w:tcPr>
          <w:p w14:paraId="2D17D7C0" w14:textId="77777777" w:rsidR="0031113D" w:rsidRDefault="0031113D" w:rsidP="00E84ED0">
            <w:pPr>
              <w:spacing w:line="276" w:lineRule="auto"/>
              <w:jc w:val="center"/>
            </w:pPr>
            <w:r w:rsidRPr="17B164EB">
              <w:rPr>
                <w:b/>
                <w:bCs/>
                <w:color w:val="000000" w:themeColor="text1"/>
              </w:rPr>
              <w:t>Liều, đường dùng</w:t>
            </w:r>
          </w:p>
        </w:tc>
        <w:tc>
          <w:tcPr>
            <w:tcW w:w="1484" w:type="dxa"/>
          </w:tcPr>
          <w:p w14:paraId="06BCA158" w14:textId="77777777" w:rsidR="0031113D" w:rsidRDefault="0031113D" w:rsidP="00E84ED0">
            <w:pPr>
              <w:spacing w:line="276" w:lineRule="auto"/>
              <w:jc w:val="center"/>
            </w:pPr>
            <w:r w:rsidRPr="17B164EB">
              <w:rPr>
                <w:b/>
                <w:bCs/>
                <w:color w:val="000000" w:themeColor="text1"/>
              </w:rPr>
              <w:t>Thời gian</w:t>
            </w:r>
          </w:p>
        </w:tc>
        <w:tc>
          <w:tcPr>
            <w:tcW w:w="3258" w:type="dxa"/>
          </w:tcPr>
          <w:p w14:paraId="0D86501D" w14:textId="77777777" w:rsidR="0031113D" w:rsidRDefault="0031113D" w:rsidP="00E84ED0">
            <w:pPr>
              <w:spacing w:line="276" w:lineRule="auto"/>
              <w:jc w:val="center"/>
            </w:pPr>
            <w:r w:rsidRPr="17B164EB">
              <w:rPr>
                <w:b/>
                <w:bCs/>
                <w:color w:val="000000" w:themeColor="text1"/>
              </w:rPr>
              <w:t>Chống chỉ định</w:t>
            </w:r>
          </w:p>
        </w:tc>
      </w:tr>
      <w:tr w:rsidR="0031113D" w14:paraId="41702BCD" w14:textId="77777777" w:rsidTr="00E84ED0">
        <w:tc>
          <w:tcPr>
            <w:tcW w:w="2235" w:type="dxa"/>
            <w:vAlign w:val="center"/>
          </w:tcPr>
          <w:p w14:paraId="70A24437" w14:textId="77777777" w:rsidR="0031113D" w:rsidRDefault="0031113D" w:rsidP="00E84ED0">
            <w:pPr>
              <w:spacing w:line="276" w:lineRule="auto"/>
              <w:jc w:val="center"/>
            </w:pPr>
            <w:r w:rsidRPr="17B164EB">
              <w:rPr>
                <w:color w:val="000000" w:themeColor="text1"/>
              </w:rPr>
              <w:lastRenderedPageBreak/>
              <w:t>Tranexamic acid</w:t>
            </w:r>
          </w:p>
        </w:tc>
        <w:tc>
          <w:tcPr>
            <w:tcW w:w="2268" w:type="dxa"/>
            <w:vAlign w:val="center"/>
          </w:tcPr>
          <w:p w14:paraId="1C1FE1B3" w14:textId="77777777" w:rsidR="0031113D" w:rsidRDefault="0031113D" w:rsidP="00E84ED0">
            <w:pPr>
              <w:spacing w:line="276" w:lineRule="auto"/>
              <w:jc w:val="center"/>
            </w:pPr>
            <w:r w:rsidRPr="17B164EB">
              <w:rPr>
                <w:color w:val="000000" w:themeColor="text1"/>
              </w:rPr>
              <w:t>1.3g uống</w:t>
            </w:r>
            <w:r>
              <w:br/>
            </w:r>
            <w:r w:rsidRPr="17B164EB">
              <w:rPr>
                <w:color w:val="000000" w:themeColor="text1"/>
              </w:rPr>
              <w:t xml:space="preserve"> Hoặc 10mg/kg tiêm tĩnh mạch (tối đa 600mg/ liều)</w:t>
            </w:r>
          </w:p>
        </w:tc>
        <w:tc>
          <w:tcPr>
            <w:tcW w:w="1484" w:type="dxa"/>
            <w:vAlign w:val="center"/>
          </w:tcPr>
          <w:p w14:paraId="0E226347" w14:textId="77777777" w:rsidR="0031113D" w:rsidRDefault="0031113D" w:rsidP="00E84ED0">
            <w:pPr>
              <w:spacing w:line="276" w:lineRule="auto"/>
              <w:jc w:val="center"/>
            </w:pPr>
            <w:r w:rsidRPr="17B164EB">
              <w:rPr>
                <w:color w:val="000000" w:themeColor="text1"/>
              </w:rPr>
              <w:t>3 lần/ngày trong 5 ngày</w:t>
            </w:r>
            <w:r>
              <w:br/>
            </w:r>
            <w:r w:rsidRPr="17B164EB">
              <w:rPr>
                <w:color w:val="000000" w:themeColor="text1"/>
              </w:rPr>
              <w:t xml:space="preserve"> (mỗi 8h)</w:t>
            </w:r>
          </w:p>
        </w:tc>
        <w:tc>
          <w:tcPr>
            <w:tcW w:w="3258" w:type="dxa"/>
            <w:vAlign w:val="center"/>
          </w:tcPr>
          <w:p w14:paraId="584746B3" w14:textId="77777777" w:rsidR="0031113D" w:rsidRDefault="0031113D" w:rsidP="00E84ED0">
            <w:pPr>
              <w:spacing w:line="276" w:lineRule="auto"/>
            </w:pPr>
            <w:r w:rsidRPr="17B164EB">
              <w:rPr>
                <w:color w:val="000000" w:themeColor="text1"/>
              </w:rPr>
              <w:t>DIC, thuyên tắc động-tĩnh mạch, tiểu máu đại thể, mù màu</w:t>
            </w:r>
          </w:p>
        </w:tc>
      </w:tr>
      <w:tr w:rsidR="0031113D" w14:paraId="510AED62" w14:textId="77777777" w:rsidTr="00E84ED0">
        <w:tc>
          <w:tcPr>
            <w:tcW w:w="2235" w:type="dxa"/>
            <w:vAlign w:val="center"/>
          </w:tcPr>
          <w:p w14:paraId="074D2B19" w14:textId="77777777" w:rsidR="0031113D" w:rsidRPr="00B7323F" w:rsidRDefault="0031113D" w:rsidP="00E84ED0">
            <w:pPr>
              <w:spacing w:line="276" w:lineRule="auto"/>
              <w:jc w:val="center"/>
              <w:rPr>
                <w:color w:val="000000" w:themeColor="text1"/>
              </w:rPr>
            </w:pPr>
            <w:r w:rsidRPr="00B7323F">
              <w:rPr>
                <w:color w:val="000000" w:themeColor="text1"/>
              </w:rPr>
              <w:t>Estrogen liên hợp</w:t>
            </w:r>
          </w:p>
        </w:tc>
        <w:tc>
          <w:tcPr>
            <w:tcW w:w="2268" w:type="dxa"/>
            <w:vAlign w:val="center"/>
          </w:tcPr>
          <w:p w14:paraId="367B0678" w14:textId="77777777" w:rsidR="0031113D" w:rsidRPr="00B7323F" w:rsidRDefault="0031113D" w:rsidP="00E84ED0">
            <w:pPr>
              <w:spacing w:line="276" w:lineRule="auto"/>
              <w:jc w:val="center"/>
              <w:rPr>
                <w:color w:val="000000" w:themeColor="text1"/>
              </w:rPr>
            </w:pPr>
            <w:r w:rsidRPr="00B7323F">
              <w:rPr>
                <w:color w:val="000000" w:themeColor="text1"/>
              </w:rPr>
              <w:t>25mg tiêm tĩnh mạch</w:t>
            </w:r>
          </w:p>
        </w:tc>
        <w:tc>
          <w:tcPr>
            <w:tcW w:w="1484" w:type="dxa"/>
            <w:vAlign w:val="center"/>
          </w:tcPr>
          <w:p w14:paraId="28B3FFC3" w14:textId="77777777" w:rsidR="0031113D" w:rsidRPr="00B7323F" w:rsidRDefault="0031113D" w:rsidP="00E84ED0">
            <w:pPr>
              <w:spacing w:line="276" w:lineRule="auto"/>
              <w:jc w:val="center"/>
              <w:rPr>
                <w:color w:val="000000" w:themeColor="text1"/>
              </w:rPr>
            </w:pPr>
            <w:r w:rsidRPr="00B7323F">
              <w:rPr>
                <w:color w:val="000000" w:themeColor="text1"/>
              </w:rPr>
              <w:t>Mỗi 4-6h/24h</w:t>
            </w:r>
          </w:p>
        </w:tc>
        <w:tc>
          <w:tcPr>
            <w:tcW w:w="3258" w:type="dxa"/>
            <w:vAlign w:val="center"/>
          </w:tcPr>
          <w:p w14:paraId="1C67B156" w14:textId="77777777" w:rsidR="0031113D" w:rsidRPr="00B7323F" w:rsidRDefault="0031113D" w:rsidP="00E84ED0">
            <w:pPr>
              <w:spacing w:line="276" w:lineRule="auto"/>
              <w:rPr>
                <w:color w:val="000000" w:themeColor="text1"/>
              </w:rPr>
            </w:pPr>
            <w:r w:rsidRPr="00B7323F">
              <w:rPr>
                <w:color w:val="000000" w:themeColor="text1"/>
              </w:rPr>
              <w:t>Ung thư vú, thuyên tắc tĩnh mạch sâu, huyết khối động mạch, bệnh gan và rối loạn chức năng gan</w:t>
            </w:r>
          </w:p>
        </w:tc>
      </w:tr>
      <w:tr w:rsidR="0031113D" w14:paraId="5E439D47" w14:textId="77777777" w:rsidTr="00E84ED0">
        <w:tc>
          <w:tcPr>
            <w:tcW w:w="2235" w:type="dxa"/>
            <w:vAlign w:val="center"/>
          </w:tcPr>
          <w:p w14:paraId="2B41AAD6" w14:textId="77777777" w:rsidR="0031113D" w:rsidRPr="00B7323F" w:rsidRDefault="0031113D" w:rsidP="00E84ED0">
            <w:pPr>
              <w:spacing w:line="276" w:lineRule="auto"/>
              <w:jc w:val="center"/>
              <w:rPr>
                <w:color w:val="000000" w:themeColor="text1"/>
              </w:rPr>
            </w:pPr>
            <w:r w:rsidRPr="00B7323F">
              <w:rPr>
                <w:color w:val="000000" w:themeColor="text1"/>
              </w:rPr>
              <w:t>Norethindrone acetate</w:t>
            </w:r>
          </w:p>
        </w:tc>
        <w:tc>
          <w:tcPr>
            <w:tcW w:w="2268" w:type="dxa"/>
            <w:vAlign w:val="center"/>
          </w:tcPr>
          <w:p w14:paraId="11438C3E" w14:textId="77777777" w:rsidR="0031113D" w:rsidRPr="00B7323F" w:rsidRDefault="0031113D" w:rsidP="00E84ED0">
            <w:pPr>
              <w:spacing w:line="276" w:lineRule="auto"/>
              <w:jc w:val="center"/>
              <w:rPr>
                <w:color w:val="000000" w:themeColor="text1"/>
              </w:rPr>
            </w:pPr>
            <w:r w:rsidRPr="00B7323F">
              <w:rPr>
                <w:color w:val="000000" w:themeColor="text1"/>
              </w:rPr>
              <w:t>5-15 mg uống</w:t>
            </w:r>
          </w:p>
        </w:tc>
        <w:tc>
          <w:tcPr>
            <w:tcW w:w="1484" w:type="dxa"/>
            <w:vAlign w:val="center"/>
          </w:tcPr>
          <w:p w14:paraId="6767D859" w14:textId="77777777" w:rsidR="0031113D" w:rsidRPr="00B7323F" w:rsidRDefault="0031113D" w:rsidP="00E84ED0">
            <w:pPr>
              <w:spacing w:line="276" w:lineRule="auto"/>
              <w:jc w:val="center"/>
              <w:rPr>
                <w:color w:val="000000" w:themeColor="text1"/>
              </w:rPr>
            </w:pPr>
            <w:r w:rsidRPr="00B7323F">
              <w:rPr>
                <w:color w:val="000000" w:themeColor="text1"/>
              </w:rPr>
              <w:t>3 lần/ngày trong 7 ngày</w:t>
            </w:r>
          </w:p>
        </w:tc>
        <w:tc>
          <w:tcPr>
            <w:tcW w:w="3258" w:type="dxa"/>
            <w:vAlign w:val="center"/>
          </w:tcPr>
          <w:p w14:paraId="15E3C685" w14:textId="77777777" w:rsidR="0031113D" w:rsidRPr="00B7323F" w:rsidRDefault="0031113D" w:rsidP="00E84ED0">
            <w:pPr>
              <w:spacing w:line="276" w:lineRule="auto"/>
              <w:rPr>
                <w:color w:val="000000" w:themeColor="text1"/>
              </w:rPr>
            </w:pPr>
            <w:r w:rsidRPr="00B7323F">
              <w:rPr>
                <w:color w:val="000000" w:themeColor="text1"/>
              </w:rPr>
              <w:t>Viêm tắc tĩnh mạch, huyết khối nghẽn mạch, nhồi máu cơ tim, bệnh mạch máu não, bệnh gan, vàng da ứ mật, ung thư phụ thuộc hormon, nghi ngờ hoặc đã biết carcinom vú, adenom hoặc carcinom gan</w:t>
            </w:r>
          </w:p>
        </w:tc>
      </w:tr>
      <w:tr w:rsidR="0031113D" w14:paraId="6E624A19" w14:textId="77777777" w:rsidTr="00E84ED0">
        <w:tc>
          <w:tcPr>
            <w:tcW w:w="2235" w:type="dxa"/>
            <w:vAlign w:val="center"/>
          </w:tcPr>
          <w:p w14:paraId="62F59923" w14:textId="77777777" w:rsidR="0031113D" w:rsidRPr="00B7323F" w:rsidRDefault="0031113D" w:rsidP="00E84ED0">
            <w:pPr>
              <w:spacing w:line="276" w:lineRule="auto"/>
              <w:jc w:val="center"/>
              <w:rPr>
                <w:color w:val="000000" w:themeColor="text1"/>
              </w:rPr>
            </w:pPr>
            <w:r w:rsidRPr="00B7323F">
              <w:rPr>
                <w:color w:val="000000" w:themeColor="text1"/>
              </w:rPr>
              <w:t>Medroxyprogesterone acetate</w:t>
            </w:r>
          </w:p>
        </w:tc>
        <w:tc>
          <w:tcPr>
            <w:tcW w:w="2268" w:type="dxa"/>
            <w:vAlign w:val="center"/>
          </w:tcPr>
          <w:p w14:paraId="0300C695" w14:textId="77777777" w:rsidR="0031113D" w:rsidRPr="00B7323F" w:rsidRDefault="0031113D" w:rsidP="00E84ED0">
            <w:pPr>
              <w:spacing w:line="276" w:lineRule="auto"/>
              <w:jc w:val="center"/>
              <w:rPr>
                <w:color w:val="000000" w:themeColor="text1"/>
              </w:rPr>
            </w:pPr>
            <w:r w:rsidRPr="00B7323F">
              <w:rPr>
                <w:color w:val="000000" w:themeColor="text1"/>
              </w:rPr>
              <w:t>20mg uống</w:t>
            </w:r>
          </w:p>
        </w:tc>
        <w:tc>
          <w:tcPr>
            <w:tcW w:w="1484" w:type="dxa"/>
            <w:vAlign w:val="center"/>
          </w:tcPr>
          <w:p w14:paraId="4FCF0710" w14:textId="77777777" w:rsidR="0031113D" w:rsidRPr="00B7323F" w:rsidRDefault="0031113D" w:rsidP="00E84ED0">
            <w:pPr>
              <w:spacing w:line="276" w:lineRule="auto"/>
              <w:jc w:val="center"/>
              <w:rPr>
                <w:color w:val="000000" w:themeColor="text1"/>
              </w:rPr>
            </w:pPr>
            <w:r w:rsidRPr="00B7323F">
              <w:rPr>
                <w:color w:val="000000" w:themeColor="text1"/>
              </w:rPr>
              <w:t>3 lần/ ngày trong 7 ngày</w:t>
            </w:r>
          </w:p>
        </w:tc>
        <w:tc>
          <w:tcPr>
            <w:tcW w:w="3258" w:type="dxa"/>
            <w:vAlign w:val="center"/>
          </w:tcPr>
          <w:p w14:paraId="544ECED9" w14:textId="77777777" w:rsidR="0031113D" w:rsidRPr="00B7323F" w:rsidRDefault="0031113D" w:rsidP="00E84ED0">
            <w:pPr>
              <w:spacing w:line="276" w:lineRule="auto"/>
              <w:rPr>
                <w:color w:val="000000" w:themeColor="text1"/>
              </w:rPr>
            </w:pPr>
            <w:r w:rsidRPr="00B7323F">
              <w:rPr>
                <w:color w:val="000000" w:themeColor="text1"/>
              </w:rPr>
              <w:t>Thuyên tắc tĩnh mạch sâu, thuyên tắc phổi, tắc động mạch, ung thư vú, bệnh gan, rối loạn chức năng gan</w:t>
            </w:r>
          </w:p>
        </w:tc>
      </w:tr>
      <w:tr w:rsidR="0031113D" w14:paraId="081BC77C" w14:textId="77777777" w:rsidTr="00E84ED0">
        <w:tc>
          <w:tcPr>
            <w:tcW w:w="2235" w:type="dxa"/>
            <w:vAlign w:val="center"/>
          </w:tcPr>
          <w:p w14:paraId="4BC1972B" w14:textId="77777777" w:rsidR="0031113D" w:rsidRPr="00B7323F" w:rsidRDefault="0031113D" w:rsidP="00E84ED0">
            <w:pPr>
              <w:spacing w:line="276" w:lineRule="auto"/>
              <w:jc w:val="center"/>
              <w:rPr>
                <w:color w:val="000000" w:themeColor="text1"/>
              </w:rPr>
            </w:pPr>
            <w:r w:rsidRPr="00B7323F">
              <w:rPr>
                <w:color w:val="000000" w:themeColor="text1"/>
              </w:rPr>
              <w:t>COCs</w:t>
            </w:r>
          </w:p>
        </w:tc>
        <w:tc>
          <w:tcPr>
            <w:tcW w:w="2268" w:type="dxa"/>
            <w:vAlign w:val="center"/>
          </w:tcPr>
          <w:p w14:paraId="5CD130A6" w14:textId="77777777" w:rsidR="0031113D" w:rsidRPr="00B7323F" w:rsidRDefault="0031113D" w:rsidP="00E84ED0">
            <w:pPr>
              <w:spacing w:line="276" w:lineRule="auto"/>
              <w:jc w:val="center"/>
              <w:rPr>
                <w:color w:val="000000" w:themeColor="text1"/>
              </w:rPr>
            </w:pPr>
            <w:r w:rsidRPr="00B7323F">
              <w:rPr>
                <w:color w:val="000000" w:themeColor="text1"/>
              </w:rPr>
              <w:t>Thuốc dạng 21 viên với 35µg ethyl estradiol</w:t>
            </w:r>
          </w:p>
        </w:tc>
        <w:tc>
          <w:tcPr>
            <w:tcW w:w="1484" w:type="dxa"/>
            <w:vAlign w:val="center"/>
          </w:tcPr>
          <w:p w14:paraId="60443CF3" w14:textId="77777777" w:rsidR="0031113D" w:rsidRPr="00B7323F" w:rsidRDefault="0031113D" w:rsidP="00E84ED0">
            <w:pPr>
              <w:spacing w:line="276" w:lineRule="auto"/>
              <w:jc w:val="center"/>
              <w:rPr>
                <w:color w:val="000000" w:themeColor="text1"/>
              </w:rPr>
            </w:pPr>
            <w:r w:rsidRPr="00B7323F">
              <w:rPr>
                <w:color w:val="000000" w:themeColor="text1"/>
              </w:rPr>
              <w:t>3 lần/ ngày trong 7 ngày</w:t>
            </w:r>
          </w:p>
        </w:tc>
        <w:tc>
          <w:tcPr>
            <w:tcW w:w="3258" w:type="dxa"/>
            <w:vAlign w:val="center"/>
          </w:tcPr>
          <w:p w14:paraId="34E31EA7" w14:textId="77777777" w:rsidR="0031113D" w:rsidRPr="00B7323F" w:rsidRDefault="0031113D" w:rsidP="00E84ED0">
            <w:pPr>
              <w:spacing w:line="276" w:lineRule="auto"/>
              <w:rPr>
                <w:color w:val="000000" w:themeColor="text1"/>
              </w:rPr>
            </w:pPr>
            <w:r w:rsidRPr="00B7323F">
              <w:rPr>
                <w:color w:val="000000" w:themeColor="text1"/>
              </w:rPr>
              <w:t>Hút thuốc lá trên 35 tuổi, tăng huyết áp, tiền sử thuyên tắc tĩnh mạch sâu, thuyên tắc phổi, bệnh huyết khối, bệnh mạch máu não, bệnh tim thiếu máu cục bộ, đau nửa đầu có tiền triệu, ung thư vú, bệnh gan nặng, đái tháo đường biến chứng mạch máu, bệnh van tim có biến chứng, bất động kéo dài sau phẫu thuật.</w:t>
            </w:r>
          </w:p>
        </w:tc>
      </w:tr>
    </w:tbl>
    <w:p w14:paraId="2CC09938" w14:textId="77777777" w:rsidR="0031113D" w:rsidRDefault="0031113D" w:rsidP="00E84ED0">
      <w:r w:rsidRPr="005C2D3A">
        <w:rPr>
          <w:b/>
        </w:rPr>
        <w:t xml:space="preserve">Ngoại khoa: </w:t>
      </w:r>
    </w:p>
    <w:p w14:paraId="73C2C385" w14:textId="77777777" w:rsidR="0031113D" w:rsidRDefault="0031113D" w:rsidP="00E84ED0">
      <w:pPr>
        <w:pStyle w:val="nidung1"/>
      </w:pPr>
      <w:r w:rsidRPr="005C2D3A">
        <w:t xml:space="preserve">Việc phẫu thuật phụ thuộc vào các yếu tố: tình trạng ổn định hiện tại của bệnh nhân, mức độ nặng của xuất huyết, chống chỉ định hay thất bại với điều trị nội khoa, và bệnh nền của bệnh nhân. </w:t>
      </w:r>
    </w:p>
    <w:p w14:paraId="11D3BEC7" w14:textId="77777777" w:rsidR="0031113D" w:rsidRDefault="0031113D" w:rsidP="00E84ED0">
      <w:pPr>
        <w:pStyle w:val="nidung1"/>
      </w:pPr>
      <w:r w:rsidRPr="005C2D3A">
        <w:t>Các điều trị bao gồm: nong và nạo buồng tử cung (D&amp;C), cắt bỏ nội mạc, thuyên tắc động mạch tử cung và cắt bỏ tử cung. Việc chọn lựa phương pháp điều trị nào phụ vào các yếu tố tùy hành bên trên và mong muốn có con của bệnh nhân trong tương lai.</w:t>
      </w:r>
    </w:p>
    <w:p w14:paraId="034A9CB5" w14:textId="77777777" w:rsidR="0031113D" w:rsidRDefault="0031113D" w:rsidP="00E84ED0">
      <w:pPr>
        <w:pStyle w:val="Nidung2"/>
      </w:pPr>
      <w:r w:rsidRPr="005C2D3A">
        <w:t xml:space="preserve">Các phương pháp như nội soi buồng tử cung kèm nong và nạo, cắt polyp hay u xơ cơ tử cung được dùng trong AUB do nguyên nhân cấu trúc. </w:t>
      </w:r>
    </w:p>
    <w:p w14:paraId="606A7902" w14:textId="77777777" w:rsidR="0031113D" w:rsidRDefault="0031113D" w:rsidP="00E84ED0">
      <w:pPr>
        <w:pStyle w:val="Nidung2"/>
      </w:pPr>
      <w:r w:rsidRPr="005C2D3A">
        <w:t>D&amp;C mù không kèm nội soi sẽ không đánh giá đầy đủ tình trạng tử cung và chỉ giúp giải quyết xuất huyết tạm thời mà không cải thiện được xuất huyết trong tương lai ở những chu kỳ sau.</w:t>
      </w:r>
    </w:p>
    <w:p w14:paraId="6FB136D7" w14:textId="77777777" w:rsidR="0031113D" w:rsidRDefault="0031113D" w:rsidP="00E84ED0">
      <w:pPr>
        <w:pStyle w:val="Nidung2"/>
      </w:pPr>
      <w:r w:rsidRPr="005C2D3A">
        <w:t xml:space="preserve">D&amp;C kết hợp soi buồng tử cung giúp ích cho những trường hợp nghi ngờ có bất thường tử cung và cho phép lấy mẫu mô sinh thiết. </w:t>
      </w:r>
    </w:p>
    <w:p w14:paraId="7C91C346" w14:textId="77777777" w:rsidR="0031113D" w:rsidRDefault="0031113D" w:rsidP="00E84ED0">
      <w:pPr>
        <w:pStyle w:val="Nidung2"/>
      </w:pPr>
      <w:r w:rsidRPr="005C2D3A">
        <w:lastRenderedPageBreak/>
        <w:t>Cắt bỏ nội mạc tử cung chỉ nên thực hiện khi khi các phương pháp khác thất bại hoặc chống chỉ định, người phụ nữ không có nhu cầu sanh thêm con, và khi đã loại trừ AUB cấp do nguyên nhân ác tính.</w:t>
      </w:r>
    </w:p>
    <w:p w14:paraId="7EFD474B" w14:textId="77777777" w:rsidR="0031113D" w:rsidRDefault="0031113D" w:rsidP="00E84ED0">
      <w:pPr>
        <w:pStyle w:val="Nidung2"/>
      </w:pPr>
      <w:r w:rsidRPr="005C2D3A">
        <w:t>Cắt tử cung là điều trị triệt để kiểm soát tình trạng chảy máu nặng có thể xem xét ở những bệnh nhân thất bại với điều trị nội khoa</w:t>
      </w:r>
    </w:p>
    <w:p w14:paraId="55A4F39E" w14:textId="77777777" w:rsidR="0031113D" w:rsidRDefault="0031113D" w:rsidP="00E84ED0">
      <w:pPr>
        <w:pStyle w:val="Heading3"/>
        <w:numPr>
          <w:ilvl w:val="2"/>
          <w:numId w:val="0"/>
        </w:numPr>
        <w:rPr>
          <w:iCs/>
        </w:rPr>
      </w:pPr>
      <w:r w:rsidRPr="15A04A96">
        <w:rPr>
          <w:iCs/>
        </w:rPr>
        <w:t>b. Điều trị duy trì</w:t>
      </w:r>
    </w:p>
    <w:p w14:paraId="3422D97A" w14:textId="77777777" w:rsidR="0031113D" w:rsidRDefault="0031113D" w:rsidP="00E84ED0">
      <w:pPr>
        <w:pStyle w:val="nidung1"/>
      </w:pPr>
      <w:r w:rsidRPr="005C2D3A">
        <w:t xml:space="preserve">Sau khi giải quyết được tình trạng AUB cấp, có nhiều lựa chọn cho việc điều trị lâu dài một trường hợp AUB mạn tính. </w:t>
      </w:r>
    </w:p>
    <w:p w14:paraId="37FDF86F" w14:textId="77777777" w:rsidR="0031113D" w:rsidRDefault="0031113D" w:rsidP="00E84ED0">
      <w:pPr>
        <w:pStyle w:val="nidung1"/>
      </w:pPr>
      <w:r w:rsidRPr="005C2D3A">
        <w:t xml:space="preserve">Các điều trị nội khoa hiệu quả gồm: dụng cụ phóng thích LNG-IUS, COCs hàng tháng, Progestin uống hoặc tiêm bắp, tranexamic acid, NSAIDs. </w:t>
      </w:r>
    </w:p>
    <w:p w14:paraId="25308F5F" w14:textId="77777777" w:rsidR="0031113D" w:rsidRDefault="0031113D" w:rsidP="00E84ED0">
      <w:pPr>
        <w:pStyle w:val="nidung1"/>
      </w:pPr>
      <w:r w:rsidRPr="005C2D3A">
        <w:t>Nếu bệnh nhân đang dùng estrogen liên hợp tiêm mạch thì nên kết hợp điều trị bổ sung thêm progestin hoặc chuyển sang dùng COCs. Việc dùng estrogen đơn thuần không có chất đối kháng trong một thời gian dài cho AUB mạn không được khuyến cáo.</w:t>
      </w:r>
    </w:p>
    <w:p w14:paraId="52F8E935" w14:textId="77777777" w:rsidR="0031113D" w:rsidRDefault="0031113D" w:rsidP="00E84ED0">
      <w:pPr>
        <w:pStyle w:val="Heading3"/>
        <w:numPr>
          <w:ilvl w:val="2"/>
          <w:numId w:val="0"/>
        </w:numPr>
      </w:pPr>
      <w:r w:rsidRPr="17B164EB">
        <w:rPr>
          <w:iCs/>
          <w:color w:val="000000" w:themeColor="text1"/>
        </w:rPr>
        <w:t xml:space="preserve">c. </w:t>
      </w:r>
      <w:r w:rsidRPr="17B164EB">
        <w:rPr>
          <w:color w:val="000000" w:themeColor="text1"/>
        </w:rPr>
        <w:t xml:space="preserve">Theo độ tuổi </w:t>
      </w:r>
    </w:p>
    <w:p w14:paraId="32176AD9" w14:textId="77777777" w:rsidR="0031113D" w:rsidRDefault="0031113D" w:rsidP="00E84ED0">
      <w:pPr>
        <w:pStyle w:val="nidung1"/>
      </w:pPr>
      <w:r w:rsidRPr="17B164EB">
        <w:t>Dậy thì</w:t>
      </w:r>
      <w:r>
        <w:rPr>
          <w:lang w:val="en-US"/>
        </w:rPr>
        <w:t xml:space="preserve">: </w:t>
      </w:r>
      <w:r w:rsidRPr="17B164EB">
        <w:t>Trong trường hợp chảy máu nghiêm trọng, điều trị bằng estrogen theo sau đó là estrogen và progesterone sẽ là cần thiết. Vai trò của estrogen trong điều trị này là nhanh chóng tạo ra một nội mạc phát triển, để cầm máu tức thời các mạch máu lớn bị hở do quá trình bong tróc.</w:t>
      </w:r>
    </w:p>
    <w:p w14:paraId="476AE371" w14:textId="77777777" w:rsidR="0031113D" w:rsidRDefault="0031113D" w:rsidP="00E84ED0">
      <w:pPr>
        <w:pStyle w:val="nidung1"/>
      </w:pPr>
      <w:r w:rsidRPr="17B164EB">
        <w:t xml:space="preserve">Quanh mãn kinh: </w:t>
      </w:r>
    </w:p>
    <w:p w14:paraId="6AA4535E" w14:textId="77777777" w:rsidR="0031113D" w:rsidRDefault="0031113D" w:rsidP="00E84ED0">
      <w:pPr>
        <w:pStyle w:val="Nidung2"/>
      </w:pPr>
      <w:r w:rsidRPr="17B164EB">
        <w:t xml:space="preserve">Nếu xuất huyết nghiêm trọng, liệu pháp cầm máu nhanh và hiệu quả nhất là nạo buồng tử cung. </w:t>
      </w:r>
    </w:p>
    <w:p w14:paraId="3D1F3DE0" w14:textId="77777777" w:rsidR="0031113D" w:rsidRDefault="0031113D" w:rsidP="00E84ED0">
      <w:pPr>
        <w:pStyle w:val="Nidung2"/>
      </w:pPr>
      <w:r w:rsidRPr="17B164EB">
        <w:t xml:space="preserve">Nếu xuất huyết ảnh hưởng đến chất lượng cuộc sống, và ác tính đã được loại trừ, thì liệu pháp trên nền tảng progestogen có thể được dung. Progestogen được chọn là các progestogen có hoạt tính kháng estrogen mạnh, thường là </w:t>
      </w:r>
      <w:r w:rsidRPr="17B164EB">
        <w:rPr>
          <w:b/>
        </w:rPr>
        <w:t>dẫn xuất của nor-19 testosterone.</w:t>
      </w:r>
    </w:p>
    <w:tbl>
      <w:tblPr>
        <w:tblStyle w:val="TableGrid"/>
        <w:tblW w:w="0" w:type="auto"/>
        <w:tblLayout w:type="fixed"/>
        <w:tblLook w:val="04A0" w:firstRow="1" w:lastRow="0" w:firstColumn="1" w:lastColumn="0" w:noHBand="0" w:noVBand="1"/>
      </w:tblPr>
      <w:tblGrid>
        <w:gridCol w:w="9029"/>
      </w:tblGrid>
      <w:tr w:rsidR="0031113D" w:rsidRPr="009D5346" w14:paraId="6FBA0FC5" w14:textId="77777777" w:rsidTr="00E84ED0">
        <w:tc>
          <w:tcPr>
            <w:tcW w:w="9029" w:type="dxa"/>
          </w:tcPr>
          <w:p w14:paraId="72959676" w14:textId="77777777" w:rsidR="0031113D" w:rsidRDefault="0031113D" w:rsidP="00E84ED0">
            <w:pPr>
              <w:spacing w:line="276" w:lineRule="auto"/>
            </w:pPr>
            <w:r w:rsidRPr="17B164EB">
              <w:rPr>
                <w:b/>
                <w:color w:val="000000" w:themeColor="text1"/>
              </w:rPr>
              <w:t>Các lựa chọn điều trị rong kinh cấp tính ở bệnh nhân chưa được chẩn đoán bệnh lý chảy máu (Yen và Jaffe)</w:t>
            </w:r>
          </w:p>
        </w:tc>
      </w:tr>
      <w:tr w:rsidR="0031113D" w:rsidRPr="009D5346" w14:paraId="29290688" w14:textId="77777777" w:rsidTr="00E84ED0">
        <w:tc>
          <w:tcPr>
            <w:tcW w:w="9029" w:type="dxa"/>
          </w:tcPr>
          <w:p w14:paraId="4FFBEFC7" w14:textId="77777777" w:rsidR="0031113D" w:rsidRDefault="0031113D" w:rsidP="00E84ED0">
            <w:pPr>
              <w:spacing w:line="276" w:lineRule="auto"/>
            </w:pPr>
            <w:r w:rsidRPr="17B164EB">
              <w:rPr>
                <w:b/>
                <w:i/>
                <w:color w:val="000000" w:themeColor="text1"/>
              </w:rPr>
              <w:t>Hàng 1st</w:t>
            </w:r>
          </w:p>
          <w:p w14:paraId="0F2A7ED6" w14:textId="77777777" w:rsidR="0031113D" w:rsidRDefault="0031113D" w:rsidP="00E84ED0">
            <w:pPr>
              <w:pStyle w:val="nidung1"/>
              <w:spacing w:line="276" w:lineRule="auto"/>
            </w:pPr>
            <w:r w:rsidRPr="17B164EB">
              <w:t>Thuốc chống tiêu sợi huyết (tranexamic acid)</w:t>
            </w:r>
          </w:p>
          <w:p w14:paraId="6C508D8A" w14:textId="77777777" w:rsidR="0031113D" w:rsidRDefault="0031113D" w:rsidP="00E84ED0">
            <w:pPr>
              <w:pStyle w:val="nidung1"/>
              <w:spacing w:line="276" w:lineRule="auto"/>
            </w:pPr>
            <w:r w:rsidRPr="17B164EB">
              <w:t>Hormones</w:t>
            </w:r>
          </w:p>
          <w:p w14:paraId="6952D101" w14:textId="77777777" w:rsidR="0031113D" w:rsidRDefault="0031113D" w:rsidP="00E84ED0">
            <w:pPr>
              <w:pStyle w:val="nidung1"/>
              <w:spacing w:line="276" w:lineRule="auto"/>
            </w:pPr>
            <w:r w:rsidRPr="17B164EB">
              <w:t>Bóng chèn lòng tử cung (Balloon Tamponade) (có thể chỉ là tạm thời, tuỳ thuộc vào mức độ đáp ứng của BN và nguyên nhân đang nghi ngờ)</w:t>
            </w:r>
          </w:p>
        </w:tc>
      </w:tr>
      <w:tr w:rsidR="0031113D" w:rsidRPr="009D5346" w14:paraId="6AC99F15" w14:textId="77777777" w:rsidTr="00E84ED0">
        <w:tc>
          <w:tcPr>
            <w:tcW w:w="9029" w:type="dxa"/>
          </w:tcPr>
          <w:p w14:paraId="25EC49DA" w14:textId="77777777" w:rsidR="0031113D" w:rsidRDefault="0031113D" w:rsidP="00E84ED0">
            <w:pPr>
              <w:spacing w:line="276" w:lineRule="auto"/>
            </w:pPr>
            <w:r w:rsidRPr="00711275">
              <w:rPr>
                <w:b/>
                <w:i/>
                <w:color w:val="000000" w:themeColor="text1"/>
              </w:rPr>
              <w:t>Hàng 2nd</w:t>
            </w:r>
            <w:r w:rsidRPr="17B164EB">
              <w:rPr>
                <w:b/>
                <w:i/>
                <w:color w:val="000000" w:themeColor="text1"/>
              </w:rPr>
              <w:t xml:space="preserve"> (</w:t>
            </w:r>
            <w:r w:rsidRPr="00711275">
              <w:rPr>
                <w:b/>
                <w:i/>
                <w:color w:val="000000" w:themeColor="text1"/>
              </w:rPr>
              <w:t>t</w:t>
            </w:r>
            <w:r w:rsidRPr="17B164EB">
              <w:rPr>
                <w:b/>
                <w:i/>
                <w:color w:val="000000" w:themeColor="text1"/>
              </w:rPr>
              <w:t xml:space="preserve">uỳ thuộc vào mong muốn có con của </w:t>
            </w:r>
            <w:r w:rsidRPr="00711275">
              <w:rPr>
                <w:b/>
                <w:i/>
                <w:color w:val="000000" w:themeColor="text1"/>
              </w:rPr>
              <w:t>bệnh nhân</w:t>
            </w:r>
            <w:r w:rsidRPr="17B164EB">
              <w:rPr>
                <w:b/>
                <w:i/>
                <w:color w:val="000000" w:themeColor="text1"/>
              </w:rPr>
              <w:t>)</w:t>
            </w:r>
          </w:p>
          <w:p w14:paraId="74D9FDBE" w14:textId="77777777" w:rsidR="0031113D" w:rsidRDefault="0031113D" w:rsidP="00E84ED0">
            <w:pPr>
              <w:pStyle w:val="nidung1"/>
              <w:spacing w:line="276" w:lineRule="auto"/>
            </w:pPr>
            <w:r w:rsidRPr="17B164EB">
              <w:t>Nong cổ tử cung và nạo lòng tử cung (Hiếm khi chỉ định cho trẻ vị thành niên)</w:t>
            </w:r>
          </w:p>
          <w:p w14:paraId="69E86226" w14:textId="77777777" w:rsidR="0031113D" w:rsidRDefault="0031113D" w:rsidP="00E84ED0">
            <w:pPr>
              <w:pStyle w:val="nidung1"/>
              <w:spacing w:line="276" w:lineRule="auto"/>
            </w:pPr>
            <w:r w:rsidRPr="17B164EB">
              <w:t>Cắt nội mạc tử cung (Nếu không muốn mang thai)</w:t>
            </w:r>
          </w:p>
          <w:p w14:paraId="130A3D06" w14:textId="77777777" w:rsidR="0031113D" w:rsidRDefault="0031113D" w:rsidP="00E84ED0">
            <w:pPr>
              <w:pStyle w:val="nidung1"/>
              <w:spacing w:line="276" w:lineRule="auto"/>
            </w:pPr>
            <w:r w:rsidRPr="17B164EB">
              <w:t>Thuyên tắc động mạch tử cung</w:t>
            </w:r>
          </w:p>
          <w:p w14:paraId="0AD3D444" w14:textId="77777777" w:rsidR="0031113D" w:rsidRDefault="0031113D" w:rsidP="00E84ED0">
            <w:pPr>
              <w:pStyle w:val="nidung1"/>
              <w:spacing w:line="276" w:lineRule="auto"/>
            </w:pPr>
            <w:r w:rsidRPr="17B164EB">
              <w:t>Yếu tố VIIa tái tổ hợp (dùng ở những bệnh nhân cận tử để giữ lại tử cung và cứu mạng)</w:t>
            </w:r>
          </w:p>
          <w:p w14:paraId="7B82FA4F" w14:textId="77777777" w:rsidR="0031113D" w:rsidRDefault="0031113D" w:rsidP="00E84ED0">
            <w:pPr>
              <w:pStyle w:val="nidung1"/>
              <w:spacing w:line="276" w:lineRule="auto"/>
            </w:pPr>
            <w:r w:rsidRPr="17B164EB">
              <w:t>Cắt tử cung</w:t>
            </w:r>
          </w:p>
        </w:tc>
      </w:tr>
      <w:tr w:rsidR="0031113D" w:rsidRPr="009D5346" w14:paraId="3D110A52" w14:textId="77777777" w:rsidTr="00E84ED0">
        <w:tc>
          <w:tcPr>
            <w:tcW w:w="9029" w:type="dxa"/>
          </w:tcPr>
          <w:p w14:paraId="53E8E888" w14:textId="77777777" w:rsidR="0031113D" w:rsidRDefault="0031113D" w:rsidP="00E84ED0">
            <w:pPr>
              <w:spacing w:line="276" w:lineRule="auto"/>
            </w:pPr>
            <w:r w:rsidRPr="17B164EB">
              <w:rPr>
                <w:b/>
                <w:i/>
                <w:color w:val="000000" w:themeColor="text1"/>
              </w:rPr>
              <w:t>Điều trị duy trì</w:t>
            </w:r>
          </w:p>
          <w:p w14:paraId="292D85A5" w14:textId="77777777" w:rsidR="0031113D" w:rsidRDefault="0031113D" w:rsidP="00E84ED0">
            <w:pPr>
              <w:pStyle w:val="nidung1"/>
              <w:spacing w:line="276" w:lineRule="auto"/>
            </w:pPr>
            <w:r w:rsidRPr="17B164EB">
              <w:t>Thuốc ngừa thai nội tiết tố phối hợp</w:t>
            </w:r>
          </w:p>
          <w:p w14:paraId="526CD56B" w14:textId="77777777" w:rsidR="0031113D" w:rsidRDefault="0031113D" w:rsidP="00E84ED0">
            <w:pPr>
              <w:pStyle w:val="nidung1"/>
              <w:spacing w:line="276" w:lineRule="auto"/>
            </w:pPr>
            <w:r w:rsidRPr="17B164EB">
              <w:t xml:space="preserve">Ngừa thai Progestin đơn thuần bao gồm hệ thống </w:t>
            </w:r>
          </w:p>
          <w:p w14:paraId="344458D7" w14:textId="77777777" w:rsidR="0031113D" w:rsidRDefault="0031113D" w:rsidP="00E84ED0">
            <w:pPr>
              <w:pStyle w:val="nidung1"/>
              <w:spacing w:line="276" w:lineRule="auto"/>
            </w:pPr>
            <w:r w:rsidRPr="17B164EB">
              <w:t>Levonorgestrel đặt trong tử cung</w:t>
            </w:r>
          </w:p>
        </w:tc>
      </w:tr>
    </w:tbl>
    <w:p w14:paraId="51C5B9F0" w14:textId="77777777" w:rsidR="0031113D" w:rsidRPr="00711275" w:rsidRDefault="0031113D" w:rsidP="00E84ED0">
      <w:pPr>
        <w:pStyle w:val="Heading3"/>
        <w:numPr>
          <w:ilvl w:val="2"/>
          <w:numId w:val="0"/>
        </w:numPr>
        <w:rPr>
          <w:color w:val="000000" w:themeColor="text1"/>
        </w:rPr>
      </w:pPr>
      <w:r w:rsidRPr="17B164EB">
        <w:rPr>
          <w:iCs/>
          <w:color w:val="000000" w:themeColor="text1"/>
        </w:rPr>
        <w:t xml:space="preserve">d. </w:t>
      </w:r>
      <w:r w:rsidRPr="00711275">
        <w:rPr>
          <w:color w:val="000000" w:themeColor="text1"/>
        </w:rPr>
        <w:t>Bệnh nhân có bệnh đông máu đã biết</w:t>
      </w:r>
    </w:p>
    <w:p w14:paraId="297B1756" w14:textId="77777777" w:rsidR="0031113D" w:rsidRDefault="0031113D" w:rsidP="00E84ED0">
      <w:pPr>
        <w:pStyle w:val="nidung1"/>
      </w:pPr>
      <w:r w:rsidRPr="005C2D3A">
        <w:t>Bệnh vWD: desmopressin + t</w:t>
      </w:r>
      <w:r w:rsidRPr="17B164EB">
        <w:t>ranexamic acid</w:t>
      </w:r>
    </w:p>
    <w:p w14:paraId="723B0E56" w14:textId="77777777" w:rsidR="0031113D" w:rsidRDefault="0031113D" w:rsidP="00E84ED0">
      <w:pPr>
        <w:pStyle w:val="nidung1"/>
      </w:pPr>
      <w:r w:rsidRPr="005C2D3A">
        <w:lastRenderedPageBreak/>
        <w:t>Bệnh giảm tiểu cầu, rối loạn chức năng tiểu cầu: quản lí bệnh nền hoặc truyền tiểu cầu. Chỉ định truyền tiểu cầu bao gồm</w:t>
      </w:r>
    </w:p>
    <w:p w14:paraId="5EA2001D" w14:textId="77777777" w:rsidR="0031113D" w:rsidRDefault="0031113D" w:rsidP="00E84ED0">
      <w:pPr>
        <w:pStyle w:val="Nidung2"/>
      </w:pPr>
      <w:r w:rsidRPr="005C2D3A">
        <w:t>&lt;20,000 đối với AUB cấp</w:t>
      </w:r>
    </w:p>
    <w:p w14:paraId="07EB3094" w14:textId="77777777" w:rsidR="0031113D" w:rsidRDefault="0031113D" w:rsidP="00E84ED0">
      <w:pPr>
        <w:pStyle w:val="Nidung2"/>
      </w:pPr>
      <w:r w:rsidRPr="005C2D3A">
        <w:t>&lt;50,000 đối với AUB ồ ạt</w:t>
      </w:r>
    </w:p>
    <w:p w14:paraId="64B361A6" w14:textId="77777777" w:rsidR="0031113D" w:rsidRDefault="0031113D" w:rsidP="00E84ED0">
      <w:pPr>
        <w:pStyle w:val="Nidung2"/>
      </w:pPr>
      <w:r w:rsidRPr="005C2D3A">
        <w:t>&lt;100,000 đối với hực hiện đại phẫu</w:t>
      </w:r>
    </w:p>
    <w:p w14:paraId="50B60CDF" w14:textId="77777777" w:rsidR="0031113D" w:rsidRPr="00E52272" w:rsidRDefault="0031113D" w:rsidP="00E84ED0">
      <w:pPr>
        <w:pStyle w:val="Heading2"/>
      </w:pPr>
      <w:r>
        <w:rPr>
          <w:lang w:val="en-US"/>
        </w:rPr>
        <w:t xml:space="preserve">Thuốc cầm máu </w:t>
      </w:r>
      <w:r w:rsidRPr="00E52272">
        <w:t>ưu chuộng theo các nguyên nhân xuất huyết AUB</w:t>
      </w:r>
    </w:p>
    <w:p w14:paraId="7318B29B" w14:textId="77777777" w:rsidR="0031113D" w:rsidRPr="003272AE" w:rsidRDefault="0031113D" w:rsidP="0031113D">
      <w:pPr>
        <w:pStyle w:val="Heading3"/>
        <w:spacing w:before="60"/>
      </w:pPr>
      <w:r w:rsidRPr="003272AE">
        <w:t>AUB-P</w:t>
      </w:r>
      <w:r w:rsidRPr="003272AE">
        <w:rPr>
          <w:lang w:val="en-US"/>
        </w:rPr>
        <w:t xml:space="preserve"> (phẫu thuật nội soi cắt polyp)</w:t>
      </w:r>
    </w:p>
    <w:p w14:paraId="1588DE38" w14:textId="77777777" w:rsidR="0031113D" w:rsidRDefault="0031113D" w:rsidP="0031113D">
      <w:pPr>
        <w:pStyle w:val="Heading3"/>
        <w:spacing w:before="60"/>
      </w:pPr>
      <w:r w:rsidRPr="003272AE">
        <w:t>AUB-A:</w:t>
      </w:r>
      <w:r>
        <w:rPr>
          <w:lang w:val="en-US"/>
        </w:rPr>
        <w:t xml:space="preserve"> (xem phần khối u lành tính tử cung)</w:t>
      </w:r>
    </w:p>
    <w:p w14:paraId="3EC1D233" w14:textId="77777777" w:rsidR="0031113D" w:rsidRPr="003272AE" w:rsidRDefault="0031113D" w:rsidP="0031113D">
      <w:pPr>
        <w:pStyle w:val="Heading3"/>
        <w:spacing w:before="60"/>
      </w:pPr>
      <w:r w:rsidRPr="003272AE">
        <w:t>AUB-L</w:t>
      </w:r>
      <w:r>
        <w:rPr>
          <w:lang w:val="en-US"/>
        </w:rPr>
        <w:t>: (xem phần khối u lành tính cử cung)</w:t>
      </w:r>
    </w:p>
    <w:p w14:paraId="2CA9CFC9" w14:textId="77777777" w:rsidR="0031113D" w:rsidRDefault="0031113D" w:rsidP="0031113D">
      <w:pPr>
        <w:pStyle w:val="Heading3"/>
        <w:spacing w:before="60"/>
      </w:pPr>
      <w:r w:rsidRPr="003272AE">
        <w:t>AUB-M</w:t>
      </w:r>
      <w:r>
        <w:rPr>
          <w:lang w:val="en-US"/>
        </w:rPr>
        <w:t>:</w:t>
      </w:r>
    </w:p>
    <w:p w14:paraId="09952305" w14:textId="77777777" w:rsidR="0031113D" w:rsidRPr="005C2D3A" w:rsidRDefault="0031113D" w:rsidP="00E84ED0">
      <w:pPr>
        <w:pStyle w:val="nidung1"/>
      </w:pPr>
      <w:r w:rsidRPr="005C2D3A">
        <w:t xml:space="preserve">Đối với </w:t>
      </w:r>
      <w:r w:rsidRPr="005C2D3A">
        <w:rPr>
          <w:i/>
        </w:rPr>
        <w:t>ung thư tuyến nội mạc tử cung</w:t>
      </w:r>
      <w:r w:rsidRPr="005C2D3A">
        <w:t xml:space="preserve">, điều trị chủ yếu là </w:t>
      </w:r>
      <w:r w:rsidRPr="005C2D3A">
        <w:rPr>
          <w:b/>
        </w:rPr>
        <w:t>phẫu thuật.</w:t>
      </w:r>
    </w:p>
    <w:p w14:paraId="396D37DB" w14:textId="77777777" w:rsidR="0031113D" w:rsidRDefault="0031113D" w:rsidP="00E84ED0">
      <w:pPr>
        <w:pStyle w:val="nidung1"/>
        <w:rPr>
          <w:b/>
        </w:rPr>
      </w:pPr>
      <w:r w:rsidRPr="005C2D3A">
        <w:t xml:space="preserve">Đối với </w:t>
      </w:r>
      <w:r w:rsidRPr="005C2D3A">
        <w:rPr>
          <w:i/>
        </w:rPr>
        <w:t>tăng sinh nội mạc tử cung</w:t>
      </w:r>
      <w:r w:rsidRPr="005C2D3A">
        <w:t xml:space="preserve">, việc điều trị có thể là </w:t>
      </w:r>
      <w:r w:rsidRPr="005C2D3A">
        <w:rPr>
          <w:b/>
        </w:rPr>
        <w:t xml:space="preserve">nội hay ngoại khoa. </w:t>
      </w:r>
    </w:p>
    <w:p w14:paraId="2E049983" w14:textId="77777777" w:rsidR="0031113D" w:rsidRDefault="0031113D" w:rsidP="00E84ED0">
      <w:pPr>
        <w:pStyle w:val="Nidung2"/>
      </w:pPr>
      <w:r w:rsidRPr="005C2D3A">
        <w:t xml:space="preserve">Đối với điều trị </w:t>
      </w:r>
      <w:r w:rsidRPr="005C2D3A">
        <w:rPr>
          <w:i/>
        </w:rPr>
        <w:t>tăng sinh tuyến nội mạc tử cung điển hình</w:t>
      </w:r>
      <w:r w:rsidRPr="005C2D3A">
        <w:t xml:space="preserve">, khuyến cáo điều trị bằng </w:t>
      </w:r>
      <w:r w:rsidRPr="005C2D3A">
        <w:rPr>
          <w:b/>
        </w:rPr>
        <w:t>progestin hơn là phẫu thuật.</w:t>
      </w:r>
      <w:r w:rsidRPr="005C2D3A">
        <w:t xml:space="preserve"> </w:t>
      </w:r>
    </w:p>
    <w:p w14:paraId="0181FEFA" w14:textId="77777777" w:rsidR="0031113D" w:rsidRPr="005C2D3A" w:rsidRDefault="0031113D" w:rsidP="00E84ED0">
      <w:pPr>
        <w:pStyle w:val="Nidung3"/>
        <w:rPr>
          <w:color w:val="000000" w:themeColor="text1"/>
        </w:rPr>
      </w:pPr>
      <w:r w:rsidRPr="003272AE">
        <w:t>Chọn LNG, MPA, micronized progesterone (k</w:t>
      </w:r>
      <w:r w:rsidRPr="003272AE">
        <w:rPr>
          <w:lang w:val="en-US"/>
        </w:rPr>
        <w:t>hông</w:t>
      </w:r>
      <w:r w:rsidRPr="003272AE">
        <w:t xml:space="preserve"> phải là progestin, mà là progesterone thiên nhiên nên tác dụng kháng estrogen yếu hơn)</w:t>
      </w:r>
    </w:p>
    <w:p w14:paraId="731F5BC3" w14:textId="77777777" w:rsidR="0031113D" w:rsidRPr="005C2D3A" w:rsidRDefault="0031113D" w:rsidP="00E84ED0">
      <w:pPr>
        <w:pStyle w:val="Nidung2"/>
        <w:rPr>
          <w:b/>
        </w:rPr>
      </w:pPr>
      <w:r w:rsidRPr="005C2D3A">
        <w:t xml:space="preserve">Đối với điều trị </w:t>
      </w:r>
      <w:r w:rsidRPr="005C2D3A">
        <w:rPr>
          <w:i/>
        </w:rPr>
        <w:t>tăng sinh tuyến nội mạc tử cung không điển hình</w:t>
      </w:r>
      <w:r w:rsidRPr="005C2D3A">
        <w:t xml:space="preserve">, khuyến cáo điều trị </w:t>
      </w:r>
      <w:r w:rsidRPr="005C2D3A">
        <w:rPr>
          <w:b/>
        </w:rPr>
        <w:t>progestin là chính</w:t>
      </w:r>
      <w:r w:rsidRPr="005C2D3A">
        <w:t xml:space="preserve">, </w:t>
      </w:r>
      <w:r w:rsidRPr="005C2D3A">
        <w:rPr>
          <w:b/>
        </w:rPr>
        <w:t>có thể cân nhắc phẫu thuật trong một số trường hợp có chỉ định</w:t>
      </w:r>
    </w:p>
    <w:p w14:paraId="151048B8" w14:textId="77777777" w:rsidR="0031113D" w:rsidRPr="003272AE" w:rsidRDefault="0031113D" w:rsidP="00E84ED0">
      <w:pPr>
        <w:pStyle w:val="Nidung3"/>
      </w:pPr>
      <w:r w:rsidRPr="003272AE">
        <w:t>Progestin k</w:t>
      </w:r>
      <w:r w:rsidRPr="003272AE">
        <w:rPr>
          <w:lang w:val="en-US"/>
        </w:rPr>
        <w:t>hông</w:t>
      </w:r>
      <w:r w:rsidRPr="003272AE">
        <w:t xml:space="preserve"> có khoảng nghỉ sinh lý để khống chế thường trực ảnh hưởng của cường estrogen</w:t>
      </w:r>
    </w:p>
    <w:p w14:paraId="2CC28A0B" w14:textId="77777777" w:rsidR="0031113D" w:rsidRPr="003272AE" w:rsidRDefault="0031113D" w:rsidP="00E84ED0">
      <w:pPr>
        <w:pStyle w:val="Nidung3"/>
      </w:pPr>
      <w:r w:rsidRPr="003272AE">
        <w:t>Chọn thuốc: LNG, MPA, k</w:t>
      </w:r>
      <w:r w:rsidRPr="003272AE">
        <w:rPr>
          <w:lang w:val="en-US"/>
        </w:rPr>
        <w:t>hông</w:t>
      </w:r>
      <w:r w:rsidRPr="003272AE">
        <w:t xml:space="preserve"> chọn micronized progesterone (do hoạt tính kháng estrogen không cao)</w:t>
      </w:r>
    </w:p>
    <w:p w14:paraId="3E36A19C" w14:textId="77777777" w:rsidR="0031113D" w:rsidRPr="003272AE" w:rsidRDefault="0031113D" w:rsidP="0031113D">
      <w:pPr>
        <w:pStyle w:val="Heading3"/>
        <w:spacing w:before="60"/>
      </w:pPr>
      <w:r w:rsidRPr="003272AE">
        <w:t>AUB-C</w:t>
      </w:r>
      <w:r w:rsidRPr="003272AE">
        <w:rPr>
          <w:lang w:val="en-US"/>
        </w:rPr>
        <w:t xml:space="preserve"> (điều trị huyết học chuyên biệt)</w:t>
      </w:r>
    </w:p>
    <w:p w14:paraId="50E2C0CD" w14:textId="77777777" w:rsidR="0031113D" w:rsidRPr="003272AE" w:rsidRDefault="0031113D" w:rsidP="0031113D">
      <w:pPr>
        <w:pStyle w:val="Heading3"/>
        <w:spacing w:before="60"/>
      </w:pPr>
      <w:r w:rsidRPr="003272AE">
        <w:t>AUB-O</w:t>
      </w:r>
    </w:p>
    <w:p w14:paraId="260B5E3A" w14:textId="77777777" w:rsidR="0031113D" w:rsidRDefault="0031113D" w:rsidP="00E84ED0">
      <w:pPr>
        <w:pStyle w:val="nidung1"/>
        <w:rPr>
          <w:b/>
          <w:bCs/>
        </w:rPr>
      </w:pPr>
      <w:r w:rsidRPr="00181750">
        <w:rPr>
          <w:b/>
          <w:bCs/>
        </w:rPr>
        <w:t>Cơ năng dậy thì:</w:t>
      </w:r>
    </w:p>
    <w:p w14:paraId="1D2AA42D" w14:textId="77777777" w:rsidR="0031113D" w:rsidRPr="005C2D3A" w:rsidRDefault="0031113D" w:rsidP="00E84ED0">
      <w:pPr>
        <w:pStyle w:val="Nidung2"/>
      </w:pPr>
      <w:r w:rsidRPr="005C2D3A">
        <w:t xml:space="preserve">Xử trí tùy thuộc vào </w:t>
      </w:r>
      <w:r w:rsidRPr="005152D4">
        <w:rPr>
          <w:b/>
          <w:bCs/>
        </w:rPr>
        <w:t xml:space="preserve">mức độ mất máu và ảnh hưởng đến </w:t>
      </w:r>
      <w:r w:rsidRPr="005152D4">
        <w:rPr>
          <w:b/>
          <w:bCs/>
          <w:lang w:val="en-US"/>
        </w:rPr>
        <w:t>đ</w:t>
      </w:r>
      <w:r w:rsidRPr="005152D4">
        <w:rPr>
          <w:b/>
          <w:bCs/>
        </w:rPr>
        <w:t>ời sống của bé gái.</w:t>
      </w:r>
    </w:p>
    <w:p w14:paraId="07E9024E" w14:textId="77777777" w:rsidR="0031113D" w:rsidRPr="003272AE" w:rsidRDefault="0031113D" w:rsidP="00E84ED0">
      <w:pPr>
        <w:pStyle w:val="Nidung2"/>
      </w:pPr>
      <w:r w:rsidRPr="003272AE">
        <w:t>Cơ chế: uống 1 thời gian, với 1 lượng vừa đủ để phân tiết hóa toàn bộ nội mạc. Sau đó sẽ ngưng uống</w:t>
      </w:r>
    </w:p>
    <w:p w14:paraId="110A2768" w14:textId="77777777" w:rsidR="0031113D" w:rsidRPr="003272AE" w:rsidRDefault="0031113D" w:rsidP="00E84ED0">
      <w:pPr>
        <w:pStyle w:val="Nidung3"/>
      </w:pPr>
      <w:r w:rsidRPr="003272AE">
        <w:rPr>
          <w:lang w:val="en-US"/>
        </w:rPr>
        <w:t>S</w:t>
      </w:r>
      <w:r w:rsidRPr="003272AE">
        <w:t>ự sụp đổ hoàn toàn và trọn vẹn của toàn bộ nội mạc</w:t>
      </w:r>
    </w:p>
    <w:p w14:paraId="4D9675AE" w14:textId="77777777" w:rsidR="0031113D" w:rsidRPr="003272AE" w:rsidRDefault="0031113D" w:rsidP="00E84ED0">
      <w:pPr>
        <w:pStyle w:val="Nidung3"/>
      </w:pPr>
      <w:r w:rsidRPr="003272AE">
        <w:rPr>
          <w:lang w:val="en-US"/>
        </w:rPr>
        <w:t>H</w:t>
      </w:r>
      <w:r w:rsidRPr="003272AE">
        <w:t>ành kinh có thể là nhiều hơn bình thường, nhưng gọn và dứt khoát</w:t>
      </w:r>
    </w:p>
    <w:p w14:paraId="202D7732" w14:textId="77777777" w:rsidR="0031113D" w:rsidRPr="003272AE" w:rsidRDefault="0031113D" w:rsidP="00E84ED0">
      <w:pPr>
        <w:pStyle w:val="Nidung2"/>
      </w:pPr>
      <w:r w:rsidRPr="003272AE">
        <w:t xml:space="preserve">Chọn thuốc: </w:t>
      </w:r>
    </w:p>
    <w:p w14:paraId="0B426A9F" w14:textId="77777777" w:rsidR="0031113D" w:rsidRPr="003272AE" w:rsidRDefault="0031113D" w:rsidP="00E84ED0">
      <w:pPr>
        <w:pStyle w:val="Nidung3"/>
      </w:pPr>
      <w:r w:rsidRPr="003272AE">
        <w:t>Antiestrogenic mạnh để phân tiết nội mạc bị phơi bày trường diễn với estrogen đơn độc</w:t>
      </w:r>
    </w:p>
    <w:p w14:paraId="0E0104BF" w14:textId="77777777" w:rsidR="0031113D" w:rsidRPr="003272AE" w:rsidRDefault="0031113D" w:rsidP="00E84ED0">
      <w:pPr>
        <w:pStyle w:val="Nidung3"/>
      </w:pPr>
      <w:r w:rsidRPr="003272AE">
        <w:t>Kháng hạ đồi yếu để k</w:t>
      </w:r>
      <w:r>
        <w:rPr>
          <w:lang w:val="en-US"/>
        </w:rPr>
        <w:t>hông</w:t>
      </w:r>
      <w:r w:rsidRPr="003272AE">
        <w:t xml:space="preserve"> mất khả năng tạo đỉnh LH trong các chu kỳ sau đó</w:t>
      </w:r>
    </w:p>
    <w:p w14:paraId="581FC297" w14:textId="77777777" w:rsidR="0031113D" w:rsidRPr="003272AE" w:rsidRDefault="0031113D" w:rsidP="00E84ED0">
      <w:pPr>
        <w:pStyle w:val="Nidung2"/>
      </w:pPr>
      <w:r w:rsidRPr="003272AE">
        <w:t xml:space="preserve">Chấp nhận: </w:t>
      </w:r>
      <w:r w:rsidRPr="001B3BB7">
        <w:rPr>
          <w:b/>
          <w:bCs/>
        </w:rPr>
        <w:t>dydrogesterone, nor-19 progesterone</w:t>
      </w:r>
    </w:p>
    <w:p w14:paraId="55790554" w14:textId="77777777" w:rsidR="0031113D" w:rsidRPr="003272AE" w:rsidRDefault="0031113D" w:rsidP="00E84ED0">
      <w:pPr>
        <w:pStyle w:val="Nidung2"/>
      </w:pPr>
      <w:r w:rsidRPr="003272AE">
        <w:t>K</w:t>
      </w:r>
      <w:r w:rsidRPr="003272AE">
        <w:rPr>
          <w:lang w:val="en-US"/>
        </w:rPr>
        <w:t>hông</w:t>
      </w:r>
      <w:r w:rsidRPr="003272AE">
        <w:t xml:space="preserve"> chấp nhận: các progestin nhánh estrane như nor-ethindrone, lynestrenol (kháng hạ đồi mạnh)</w:t>
      </w:r>
    </w:p>
    <w:p w14:paraId="1ECE45A1" w14:textId="77777777" w:rsidR="0031113D" w:rsidRPr="00181750" w:rsidRDefault="0031113D" w:rsidP="00E84ED0">
      <w:pPr>
        <w:pStyle w:val="nidung1"/>
        <w:rPr>
          <w:b/>
          <w:bCs/>
        </w:rPr>
      </w:pPr>
      <w:r w:rsidRPr="00181750">
        <w:rPr>
          <w:b/>
          <w:bCs/>
        </w:rPr>
        <w:t>Cơ năng quanh mãn kinh</w:t>
      </w:r>
    </w:p>
    <w:p w14:paraId="6A51EA5B" w14:textId="77777777" w:rsidR="0031113D" w:rsidRPr="003272AE" w:rsidRDefault="0031113D" w:rsidP="00E84ED0">
      <w:pPr>
        <w:pStyle w:val="Nidung2"/>
      </w:pPr>
      <w:r w:rsidRPr="003272AE">
        <w:t>Chỉ định:  xuất huyết ảnh hưởng đến cuộc sống, và ác tính đã được loại trừ</w:t>
      </w:r>
    </w:p>
    <w:p w14:paraId="6398A017" w14:textId="77777777" w:rsidR="0031113D" w:rsidRDefault="0031113D" w:rsidP="00E84ED0">
      <w:pPr>
        <w:pStyle w:val="Nidung2"/>
      </w:pPr>
      <w:r w:rsidRPr="003272AE">
        <w:t xml:space="preserve">Cách chọn: progestogen có hoạt tính kháng estrogen mạnh: </w:t>
      </w:r>
      <w:r w:rsidRPr="001B3BB7">
        <w:rPr>
          <w:b/>
          <w:bCs/>
        </w:rPr>
        <w:t>nor-19 testosterone</w:t>
      </w:r>
      <w:r w:rsidRPr="003272AE">
        <w:t xml:space="preserve">. </w:t>
      </w:r>
    </w:p>
    <w:p w14:paraId="714275EF" w14:textId="77777777" w:rsidR="0031113D" w:rsidRPr="003272AE" w:rsidRDefault="0031113D" w:rsidP="00E84ED0">
      <w:pPr>
        <w:pStyle w:val="Nidung2"/>
      </w:pPr>
      <w:r w:rsidRPr="003272AE">
        <w:t>Đường uống, dụng cụ tử cung đều thích hợp</w:t>
      </w:r>
    </w:p>
    <w:p w14:paraId="1DB33B07" w14:textId="77777777" w:rsidR="0031113D" w:rsidRDefault="0031113D" w:rsidP="00E84ED0">
      <w:pPr>
        <w:pStyle w:val="nidung1"/>
      </w:pPr>
      <w:r w:rsidRPr="003272AE">
        <w:t>PCOS</w:t>
      </w:r>
      <w:r>
        <w:rPr>
          <w:lang w:val="en-US"/>
        </w:rPr>
        <w:t xml:space="preserve"> </w:t>
      </w:r>
      <w:r w:rsidRPr="00336B07">
        <w:rPr>
          <w:b/>
          <w:bCs/>
          <w:i/>
          <w:iCs/>
          <w:lang w:val="en-US"/>
        </w:rPr>
        <w:t>(xem câu hỏi liên quan bên dưới)</w:t>
      </w:r>
    </w:p>
    <w:p w14:paraId="7FEC2FEA" w14:textId="77777777" w:rsidR="0031113D" w:rsidRDefault="0031113D" w:rsidP="00E84ED0">
      <w:pPr>
        <w:pStyle w:val="Heading2"/>
        <w:rPr>
          <w:lang w:val="en-US"/>
        </w:rPr>
      </w:pPr>
      <w:r w:rsidRPr="00E936AD">
        <w:rPr>
          <w:lang w:val="en-US"/>
        </w:rPr>
        <w:lastRenderedPageBreak/>
        <w:t>Cầm máu nội khoa cho AUB lượng nhiều, kéo dài</w:t>
      </w:r>
    </w:p>
    <w:p w14:paraId="22F722F0" w14:textId="77777777" w:rsidR="0031113D" w:rsidRPr="00E936AD" w:rsidRDefault="0031113D" w:rsidP="00E84ED0">
      <w:pPr>
        <w:pStyle w:val="nidung1"/>
        <w:rPr>
          <w:b/>
          <w:lang w:val="en-US"/>
        </w:rPr>
      </w:pPr>
      <w:r>
        <w:rPr>
          <w:lang w:val="en-US"/>
        </w:rPr>
        <w:t>Dùng Etrogen liều cao để khôi phục nội mạc đã bị bong tróc =&gt; Sau khi ổn định chảy máu, phân tiết nội mạc bằng Progesteron (bắt buộc)</w:t>
      </w:r>
    </w:p>
    <w:p w14:paraId="7E041FA2" w14:textId="77777777" w:rsidR="0031113D" w:rsidRPr="00470AFA" w:rsidRDefault="0031113D" w:rsidP="00E84ED0">
      <w:pPr>
        <w:pStyle w:val="nidung1"/>
        <w:rPr>
          <w:b/>
          <w:lang w:val="en-US"/>
        </w:rPr>
      </w:pPr>
      <w:r>
        <w:rPr>
          <w:lang w:val="en-US"/>
        </w:rPr>
        <w:t xml:space="preserve">Estrogen liều cao: Estrogen liên hợp (Premarin), COCs, khác biệt tùy vào thị trường. </w:t>
      </w:r>
    </w:p>
    <w:p w14:paraId="7F3E90DE" w14:textId="77777777" w:rsidR="0031113D" w:rsidRDefault="0031113D" w:rsidP="00E84ED0">
      <w:pPr>
        <w:pStyle w:val="Nidung2"/>
        <w:rPr>
          <w:lang w:val="en-US"/>
        </w:rPr>
      </w:pPr>
      <w:r>
        <w:rPr>
          <w:lang w:val="en-US"/>
        </w:rPr>
        <w:t>Ở Mỹ, ưa chuộng Estrogen liên hợp. Estrogen liên hợp: là estrogen được trích ra từ nước tiểu của con ngựa cái đang mang thai, đây là estrogen đã thoái giáng qua chuyển hóa =&gt; hiệu lực không mạnh như EE/ COCs nên vấn đề huyết khối không đặt ra. Ngoài ra, do là estrogen đã thoái giáng nên tránh được những vấn đề về hiệu ứng qua gan lần đầu.</w:t>
      </w:r>
    </w:p>
    <w:p w14:paraId="1E48A124" w14:textId="77777777" w:rsidR="0031113D" w:rsidRDefault="0031113D" w:rsidP="00E84ED0">
      <w:pPr>
        <w:pStyle w:val="Nidung2"/>
        <w:rPr>
          <w:lang w:val="en-US"/>
        </w:rPr>
      </w:pPr>
      <w:r>
        <w:rPr>
          <w:lang w:val="en-US"/>
        </w:rPr>
        <w:t>Việt Nam: COCs, Estrogen tự nhiên. EE/COCs có hiệu lực mạnh nên vấn đề huyết khối nhiều. Estrogen tự nhiên không gây huyết khối nhiều như EE/COCs</w:t>
      </w:r>
    </w:p>
    <w:p w14:paraId="635AABBB" w14:textId="77777777" w:rsidR="0031113D" w:rsidRDefault="0031113D" w:rsidP="00E84ED0">
      <w:pPr>
        <w:pStyle w:val="Style1"/>
        <w:rPr>
          <w:highlight w:val="white"/>
        </w:rPr>
      </w:pPr>
      <w:r>
        <w:rPr>
          <w:highlight w:val="white"/>
        </w:rPr>
        <w:t>AUB LIÊN QUAN RỐI LOẠN PHÓNG NOÃN</w:t>
      </w:r>
    </w:p>
    <w:p w14:paraId="287B13FB" w14:textId="77777777" w:rsidR="0031113D" w:rsidRPr="005C2D3A" w:rsidRDefault="0031113D" w:rsidP="00E84ED0">
      <w:pPr>
        <w:pStyle w:val="Heading2"/>
        <w:rPr>
          <w:color w:val="000000" w:themeColor="text1"/>
          <w:highlight w:val="white"/>
        </w:rPr>
      </w:pPr>
      <w:r w:rsidRPr="005C2D3A">
        <w:rPr>
          <w:color w:val="000000" w:themeColor="text1"/>
          <w:highlight w:val="white"/>
        </w:rPr>
        <w:t>Các thay đổi nồng độ hormone nội tiết trong gây AUB-O</w:t>
      </w:r>
    </w:p>
    <w:p w14:paraId="14BA3F01" w14:textId="77777777" w:rsidR="0031113D" w:rsidRPr="009D5346" w:rsidRDefault="0031113D" w:rsidP="00E84ED0">
      <w:pPr>
        <w:rPr>
          <w:color w:val="000000" w:themeColor="text1"/>
        </w:rPr>
      </w:pPr>
      <w:r w:rsidRPr="009D5346">
        <w:rPr>
          <w:color w:val="000000" w:themeColor="text1"/>
        </w:rPr>
        <w:t>Các nguyên nhân nội tiết gây vô kinh và kinh thưa (không bao gồm PCOS) thông qua giảm tiết FSH và LH.</w:t>
      </w:r>
    </w:p>
    <w:p w14:paraId="480FD364" w14:textId="77777777" w:rsidR="0031113D" w:rsidRPr="005C2D3A" w:rsidRDefault="0031113D" w:rsidP="0031113D">
      <w:pPr>
        <w:pStyle w:val="Heading3"/>
        <w:spacing w:before="60"/>
        <w:rPr>
          <w:color w:val="000000" w:themeColor="text1"/>
        </w:rPr>
      </w:pPr>
      <w:r w:rsidRPr="005C2D3A">
        <w:rPr>
          <w:color w:val="000000" w:themeColor="text1"/>
        </w:rPr>
        <w:t xml:space="preserve">Hội chứng buồng trứng đa nang: </w:t>
      </w:r>
    </w:p>
    <w:p w14:paraId="222D8EDA" w14:textId="77777777" w:rsidR="0031113D" w:rsidRPr="005C2D3A" w:rsidRDefault="0031113D" w:rsidP="00E84ED0">
      <w:pPr>
        <w:pStyle w:val="nidung1"/>
        <w:rPr>
          <w:color w:val="000000" w:themeColor="text1"/>
        </w:rPr>
      </w:pPr>
      <w:r w:rsidRPr="005C2D3A">
        <w:rPr>
          <w:color w:val="000000" w:themeColor="text1"/>
        </w:rPr>
        <w:t>Testosterone tăng, chỉ số testosterone tự do (FTI) tăng &gt;6</w:t>
      </w:r>
    </w:p>
    <w:p w14:paraId="48CE0DC6" w14:textId="77777777" w:rsidR="0031113D" w:rsidRPr="009D5346" w:rsidRDefault="0031113D" w:rsidP="00E84ED0">
      <w:pPr>
        <w:pStyle w:val="nidung1"/>
        <w:rPr>
          <w:color w:val="000000" w:themeColor="text1"/>
        </w:rPr>
      </w:pPr>
      <w:r w:rsidRPr="009D5346">
        <w:rPr>
          <w:color w:val="000000" w:themeColor="text1"/>
        </w:rPr>
        <w:t xml:space="preserve">Ảnh hưởng lên nội tiết sinh sản: </w:t>
      </w:r>
    </w:p>
    <w:p w14:paraId="23F330D6" w14:textId="77777777" w:rsidR="0031113D" w:rsidRPr="009D5346" w:rsidRDefault="0031113D" w:rsidP="00E84ED0">
      <w:pPr>
        <w:pStyle w:val="Nidung2"/>
        <w:rPr>
          <w:color w:val="000000" w:themeColor="text1"/>
        </w:rPr>
      </w:pPr>
      <w:r w:rsidRPr="009D5346">
        <w:rPr>
          <w:color w:val="000000" w:themeColor="text1"/>
        </w:rPr>
        <w:t>LH tăng, FSH bình thường hoặc giảm</w:t>
      </w:r>
    </w:p>
    <w:p w14:paraId="43A5354B" w14:textId="77777777" w:rsidR="0031113D" w:rsidRPr="009D5346" w:rsidRDefault="0031113D" w:rsidP="00E84ED0">
      <w:pPr>
        <w:pStyle w:val="Nidung2"/>
        <w:rPr>
          <w:color w:val="000000" w:themeColor="text1"/>
        </w:rPr>
      </w:pPr>
      <w:r w:rsidRPr="009D5346">
        <w:rPr>
          <w:color w:val="000000" w:themeColor="text1"/>
        </w:rPr>
        <w:t>LH/FSH tăng (&gt;2), estrogen tăng</w:t>
      </w:r>
      <w:r w:rsidRPr="00711275">
        <w:rPr>
          <w:color w:val="000000" w:themeColor="text1"/>
        </w:rPr>
        <w:t>/bình thường</w:t>
      </w:r>
      <w:r w:rsidRPr="009D5346">
        <w:rPr>
          <w:color w:val="000000" w:themeColor="text1"/>
        </w:rPr>
        <w:t>, AMH bình thường cao hoặc tăng</w:t>
      </w:r>
    </w:p>
    <w:p w14:paraId="33FA56E3" w14:textId="77777777" w:rsidR="0031113D" w:rsidRPr="005C2D3A" w:rsidRDefault="0031113D" w:rsidP="0031113D">
      <w:pPr>
        <w:pStyle w:val="Heading3"/>
        <w:spacing w:before="60"/>
        <w:rPr>
          <w:color w:val="000000" w:themeColor="text1"/>
        </w:rPr>
      </w:pPr>
      <w:r w:rsidRPr="005C2D3A">
        <w:rPr>
          <w:color w:val="000000" w:themeColor="text1"/>
        </w:rPr>
        <w:t>Bất thường chức năng tuyến giáp nguyên phát</w:t>
      </w:r>
    </w:p>
    <w:p w14:paraId="25E417BC" w14:textId="77777777" w:rsidR="0031113D" w:rsidRPr="005C2D3A" w:rsidRDefault="0031113D" w:rsidP="00E84ED0">
      <w:pPr>
        <w:pStyle w:val="nidung1"/>
        <w:rPr>
          <w:color w:val="000000" w:themeColor="text1"/>
        </w:rPr>
      </w:pPr>
      <w:r w:rsidRPr="005C2D3A">
        <w:rPr>
          <w:color w:val="000000" w:themeColor="text1"/>
        </w:rPr>
        <w:t>Kinh điển là nhược giáp; cường giáp ít gặp.</w:t>
      </w:r>
    </w:p>
    <w:p w14:paraId="3A6F55E6" w14:textId="77777777" w:rsidR="0031113D" w:rsidRPr="005C2D3A" w:rsidRDefault="0031113D" w:rsidP="00E84ED0">
      <w:pPr>
        <w:pStyle w:val="nidung1"/>
        <w:rPr>
          <w:color w:val="000000" w:themeColor="text1"/>
        </w:rPr>
      </w:pPr>
      <w:r w:rsidRPr="005C2D3A">
        <w:rPr>
          <w:color w:val="000000" w:themeColor="text1"/>
        </w:rPr>
        <w:t>Nhược giáp:</w:t>
      </w:r>
    </w:p>
    <w:p w14:paraId="5C3F20C9" w14:textId="77777777" w:rsidR="0031113D" w:rsidRPr="005C2D3A" w:rsidRDefault="0031113D" w:rsidP="00E84ED0">
      <w:pPr>
        <w:pStyle w:val="Nidung2"/>
        <w:rPr>
          <w:color w:val="000000" w:themeColor="text1"/>
        </w:rPr>
      </w:pPr>
      <w:r w:rsidRPr="005C2D3A">
        <w:rPr>
          <w:color w:val="000000" w:themeColor="text1"/>
        </w:rPr>
        <w:t>Chẩn đoán: TSH tăng, fT4 giảm</w:t>
      </w:r>
    </w:p>
    <w:p w14:paraId="7CD99CC0" w14:textId="77777777" w:rsidR="0031113D" w:rsidRPr="005C2D3A" w:rsidRDefault="0031113D" w:rsidP="00E84ED0">
      <w:pPr>
        <w:pStyle w:val="Nidung2"/>
        <w:rPr>
          <w:color w:val="000000" w:themeColor="text1"/>
        </w:rPr>
      </w:pPr>
      <w:r w:rsidRPr="005C2D3A">
        <w:rPr>
          <w:color w:val="000000" w:themeColor="text1"/>
        </w:rPr>
        <w:t xml:space="preserve">Ảnh hưởng lên nội tiết sinh sản: </w:t>
      </w:r>
    </w:p>
    <w:p w14:paraId="435F7ADE" w14:textId="77777777" w:rsidR="0031113D" w:rsidRPr="005C2D3A" w:rsidRDefault="0031113D" w:rsidP="00E84ED0">
      <w:pPr>
        <w:pStyle w:val="Nidung3"/>
        <w:rPr>
          <w:color w:val="000000" w:themeColor="text1"/>
        </w:rPr>
      </w:pPr>
      <w:r w:rsidRPr="005C2D3A">
        <w:rPr>
          <w:color w:val="000000" w:themeColor="text1"/>
        </w:rPr>
        <w:t>TRH tăng, GnRH giảm, Prolactin tăng</w:t>
      </w:r>
    </w:p>
    <w:p w14:paraId="40F98013" w14:textId="77777777" w:rsidR="0031113D" w:rsidRPr="005C2D3A" w:rsidRDefault="0031113D" w:rsidP="00E84ED0">
      <w:pPr>
        <w:pStyle w:val="Nidung3"/>
        <w:rPr>
          <w:color w:val="000000" w:themeColor="text1"/>
        </w:rPr>
      </w:pPr>
      <w:r w:rsidRPr="005C2D3A">
        <w:rPr>
          <w:color w:val="000000" w:themeColor="text1"/>
        </w:rPr>
        <w:t xml:space="preserve">FSH giảm, LH giảm, globulin bám hormone sinh dục </w:t>
      </w:r>
      <w:r w:rsidRPr="005C2D3A">
        <w:rPr>
          <w:b/>
          <w:color w:val="000000" w:themeColor="text1"/>
        </w:rPr>
        <w:t>giảm,</w:t>
      </w:r>
      <w:r w:rsidRPr="005C2D3A">
        <w:rPr>
          <w:color w:val="000000" w:themeColor="text1"/>
        </w:rPr>
        <w:t xml:space="preserve"> estrogen và androgen giảm. </w:t>
      </w:r>
    </w:p>
    <w:p w14:paraId="3EB3222F" w14:textId="77777777" w:rsidR="0031113D" w:rsidRPr="005C2D3A" w:rsidRDefault="0031113D" w:rsidP="00E84ED0">
      <w:pPr>
        <w:pStyle w:val="nidung1"/>
        <w:rPr>
          <w:color w:val="000000" w:themeColor="text1"/>
        </w:rPr>
      </w:pPr>
      <w:r w:rsidRPr="005C2D3A">
        <w:rPr>
          <w:color w:val="000000" w:themeColor="text1"/>
        </w:rPr>
        <w:t xml:space="preserve">Cường giáp: </w:t>
      </w:r>
    </w:p>
    <w:p w14:paraId="79333146" w14:textId="77777777" w:rsidR="0031113D" w:rsidRPr="005C2D3A" w:rsidRDefault="0031113D" w:rsidP="00E84ED0">
      <w:pPr>
        <w:pStyle w:val="Nidung2"/>
        <w:rPr>
          <w:color w:val="000000" w:themeColor="text1"/>
        </w:rPr>
      </w:pPr>
      <w:r w:rsidRPr="005C2D3A">
        <w:rPr>
          <w:color w:val="000000" w:themeColor="text1"/>
        </w:rPr>
        <w:t>Chẩn đoán: TSH giảm, fT4 tăng</w:t>
      </w:r>
    </w:p>
    <w:p w14:paraId="3BF64038" w14:textId="77777777" w:rsidR="0031113D" w:rsidRPr="005C2D3A" w:rsidRDefault="0031113D" w:rsidP="00E84ED0">
      <w:pPr>
        <w:pStyle w:val="Nidung2"/>
        <w:rPr>
          <w:color w:val="000000" w:themeColor="text1"/>
        </w:rPr>
      </w:pPr>
      <w:r w:rsidRPr="005C2D3A">
        <w:rPr>
          <w:color w:val="000000" w:themeColor="text1"/>
        </w:rPr>
        <w:t xml:space="preserve">Ảnh hưởng lên nội tiết sinh sản thay đổi không rõ: </w:t>
      </w:r>
    </w:p>
    <w:p w14:paraId="710A6C7F" w14:textId="77777777" w:rsidR="0031113D" w:rsidRPr="005C2D3A" w:rsidRDefault="0031113D" w:rsidP="00E84ED0">
      <w:pPr>
        <w:pStyle w:val="Nidung3"/>
        <w:rPr>
          <w:color w:val="000000" w:themeColor="text1"/>
        </w:rPr>
      </w:pPr>
      <w:r w:rsidRPr="005C2D3A">
        <w:rPr>
          <w:color w:val="000000" w:themeColor="text1"/>
        </w:rPr>
        <w:t>TRH tăng, GnRH giảm, Prolactin tăng</w:t>
      </w:r>
    </w:p>
    <w:p w14:paraId="37F14145" w14:textId="77777777" w:rsidR="0031113D" w:rsidRPr="005C2D3A" w:rsidRDefault="0031113D" w:rsidP="00E84ED0">
      <w:pPr>
        <w:pStyle w:val="Nidung3"/>
        <w:rPr>
          <w:color w:val="000000" w:themeColor="text1"/>
        </w:rPr>
      </w:pPr>
      <w:r w:rsidRPr="005C2D3A">
        <w:rPr>
          <w:color w:val="000000" w:themeColor="text1"/>
        </w:rPr>
        <w:t xml:space="preserve">Globulin bám hormone sinh dục </w:t>
      </w:r>
      <w:r w:rsidRPr="005C2D3A">
        <w:rPr>
          <w:b/>
          <w:color w:val="000000" w:themeColor="text1"/>
        </w:rPr>
        <w:t>tăng</w:t>
      </w:r>
      <w:r w:rsidRPr="005C2D3A">
        <w:rPr>
          <w:color w:val="000000" w:themeColor="text1"/>
        </w:rPr>
        <w:t>, estrogen tăng.</w:t>
      </w:r>
    </w:p>
    <w:p w14:paraId="3D61B4BB" w14:textId="77777777" w:rsidR="0031113D" w:rsidRPr="005C2D3A" w:rsidRDefault="0031113D" w:rsidP="0031113D">
      <w:pPr>
        <w:pStyle w:val="Heading3"/>
        <w:spacing w:before="60"/>
        <w:rPr>
          <w:color w:val="000000" w:themeColor="text1"/>
        </w:rPr>
      </w:pPr>
      <w:r w:rsidRPr="005C2D3A">
        <w:rPr>
          <w:color w:val="000000" w:themeColor="text1"/>
        </w:rPr>
        <w:t xml:space="preserve">Tăng prolactin máu: </w:t>
      </w:r>
    </w:p>
    <w:p w14:paraId="685F3A68" w14:textId="77777777" w:rsidR="0031113D" w:rsidRPr="005C2D3A" w:rsidRDefault="0031113D" w:rsidP="00E84ED0">
      <w:pPr>
        <w:pStyle w:val="nidung1"/>
        <w:rPr>
          <w:color w:val="000000" w:themeColor="text1"/>
        </w:rPr>
      </w:pPr>
      <w:r w:rsidRPr="005C2D3A">
        <w:rPr>
          <w:color w:val="000000" w:themeColor="text1"/>
        </w:rPr>
        <w:t>GnRH giảm/bình thường</w:t>
      </w:r>
    </w:p>
    <w:p w14:paraId="285084C5" w14:textId="77777777" w:rsidR="0031113D" w:rsidRPr="005C2D3A" w:rsidRDefault="0031113D" w:rsidP="00E84ED0">
      <w:pPr>
        <w:pStyle w:val="nidung1"/>
        <w:rPr>
          <w:color w:val="000000" w:themeColor="text1"/>
        </w:rPr>
      </w:pPr>
      <w:r w:rsidRPr="005C2D3A">
        <w:rPr>
          <w:color w:val="000000" w:themeColor="text1"/>
        </w:rPr>
        <w:t>Prolactin tăng; FSH, LH giảm;</w:t>
      </w:r>
    </w:p>
    <w:p w14:paraId="34023D01" w14:textId="77777777" w:rsidR="0031113D" w:rsidRPr="005C2D3A" w:rsidRDefault="0031113D" w:rsidP="00E84ED0">
      <w:pPr>
        <w:pStyle w:val="nidung1"/>
        <w:rPr>
          <w:color w:val="000000" w:themeColor="text1"/>
        </w:rPr>
      </w:pPr>
      <w:r w:rsidRPr="005C2D3A">
        <w:rPr>
          <w:color w:val="000000" w:themeColor="text1"/>
        </w:rPr>
        <w:t>Estrogen giảm/bình thường</w:t>
      </w:r>
    </w:p>
    <w:p w14:paraId="54EB151F" w14:textId="77777777" w:rsidR="0031113D" w:rsidRPr="005C2D3A" w:rsidRDefault="0031113D" w:rsidP="00E84ED0">
      <w:pPr>
        <w:pStyle w:val="nidung1"/>
        <w:rPr>
          <w:color w:val="000000" w:themeColor="text1"/>
        </w:rPr>
      </w:pPr>
      <w:r w:rsidRPr="005C2D3A">
        <w:rPr>
          <w:color w:val="000000" w:themeColor="text1"/>
        </w:rPr>
        <w:t>Chẩn đoán: tăng prolactin máu &gt;20 ng/mL (&gt;100 thì có suy sinh dục rõ; &gt;50 thì vô kinh hoặc kinh thưa; &gt;20 thì giảm progesterone, rút ngắn pha hoàng thể của kì kinh)</w:t>
      </w:r>
    </w:p>
    <w:p w14:paraId="59962438" w14:textId="77777777" w:rsidR="0031113D" w:rsidRPr="005C2D3A" w:rsidRDefault="0031113D" w:rsidP="0031113D">
      <w:pPr>
        <w:pStyle w:val="Heading3"/>
        <w:spacing w:before="60"/>
        <w:rPr>
          <w:color w:val="000000" w:themeColor="text1"/>
        </w:rPr>
      </w:pPr>
      <w:r w:rsidRPr="005C2D3A">
        <w:rPr>
          <w:color w:val="000000" w:themeColor="text1"/>
        </w:rPr>
        <w:t>Suy hạ đồi:</w:t>
      </w:r>
    </w:p>
    <w:p w14:paraId="6FF87000" w14:textId="77777777" w:rsidR="0031113D" w:rsidRPr="005C2D3A" w:rsidRDefault="0031113D" w:rsidP="00E84ED0">
      <w:pPr>
        <w:pStyle w:val="nidung1"/>
        <w:rPr>
          <w:color w:val="000000" w:themeColor="text1"/>
        </w:rPr>
      </w:pPr>
      <w:r w:rsidRPr="005C2D3A">
        <w:rPr>
          <w:color w:val="000000" w:themeColor="text1"/>
        </w:rPr>
        <w:t>GnRH giảm; FSH, LH giảm; Estrogen giảm</w:t>
      </w:r>
    </w:p>
    <w:p w14:paraId="28EDB347" w14:textId="77777777" w:rsidR="0031113D" w:rsidRPr="005C2D3A" w:rsidRDefault="0031113D" w:rsidP="0031113D">
      <w:pPr>
        <w:pStyle w:val="Heading3"/>
        <w:spacing w:before="60"/>
        <w:rPr>
          <w:color w:val="000000" w:themeColor="text1"/>
        </w:rPr>
      </w:pPr>
      <w:r w:rsidRPr="005C2D3A">
        <w:rPr>
          <w:color w:val="000000" w:themeColor="text1"/>
        </w:rPr>
        <w:t>Stress:</w:t>
      </w:r>
    </w:p>
    <w:p w14:paraId="42036743" w14:textId="77777777" w:rsidR="0031113D" w:rsidRPr="005C2D3A" w:rsidRDefault="0031113D" w:rsidP="00E84ED0">
      <w:pPr>
        <w:pStyle w:val="nidung1"/>
        <w:rPr>
          <w:color w:val="000000" w:themeColor="text1"/>
        </w:rPr>
      </w:pPr>
      <w:r w:rsidRPr="005C2D3A">
        <w:rPr>
          <w:color w:val="000000" w:themeColor="text1"/>
        </w:rPr>
        <w:t>CRH tăng, GnRH giảm</w:t>
      </w:r>
    </w:p>
    <w:p w14:paraId="179D3F39" w14:textId="77777777" w:rsidR="0031113D" w:rsidRPr="005C2D3A" w:rsidRDefault="0031113D" w:rsidP="00E84ED0">
      <w:pPr>
        <w:pStyle w:val="nidung1"/>
        <w:rPr>
          <w:color w:val="000000" w:themeColor="text1"/>
        </w:rPr>
      </w:pPr>
      <w:r w:rsidRPr="005C2D3A">
        <w:rPr>
          <w:color w:val="000000" w:themeColor="text1"/>
        </w:rPr>
        <w:t>FSH, LH giảm;</w:t>
      </w:r>
    </w:p>
    <w:p w14:paraId="068F24EF" w14:textId="77777777" w:rsidR="0031113D" w:rsidRPr="005C2D3A" w:rsidRDefault="0031113D" w:rsidP="00E84ED0">
      <w:pPr>
        <w:pStyle w:val="nidung1"/>
        <w:rPr>
          <w:color w:val="000000" w:themeColor="text1"/>
        </w:rPr>
      </w:pPr>
      <w:r w:rsidRPr="005C2D3A">
        <w:rPr>
          <w:color w:val="000000" w:themeColor="text1"/>
        </w:rPr>
        <w:lastRenderedPageBreak/>
        <w:t>Estrogen giảm</w:t>
      </w:r>
    </w:p>
    <w:p w14:paraId="3C889348" w14:textId="77777777" w:rsidR="0031113D" w:rsidRPr="005C2D3A" w:rsidRDefault="0031113D" w:rsidP="0031113D">
      <w:pPr>
        <w:pStyle w:val="Heading3"/>
        <w:spacing w:before="60"/>
        <w:rPr>
          <w:color w:val="000000" w:themeColor="text1"/>
        </w:rPr>
      </w:pPr>
      <w:r w:rsidRPr="005C2D3A">
        <w:rPr>
          <w:color w:val="000000" w:themeColor="text1"/>
        </w:rPr>
        <w:t>Tăng sản thượng thận bẩm sinh:</w:t>
      </w:r>
    </w:p>
    <w:p w14:paraId="5E86FC4F" w14:textId="77777777" w:rsidR="0031113D" w:rsidRPr="005C2D3A" w:rsidRDefault="0031113D" w:rsidP="00E84ED0">
      <w:pPr>
        <w:pStyle w:val="nidung1"/>
        <w:rPr>
          <w:color w:val="000000" w:themeColor="text1"/>
        </w:rPr>
      </w:pPr>
      <w:r w:rsidRPr="005C2D3A">
        <w:rPr>
          <w:color w:val="000000" w:themeColor="text1"/>
        </w:rPr>
        <w:t>Progesteron tăng</w:t>
      </w:r>
    </w:p>
    <w:p w14:paraId="7B8A43A7" w14:textId="77777777" w:rsidR="0031113D" w:rsidRPr="005C2D3A" w:rsidRDefault="0031113D" w:rsidP="00E84ED0">
      <w:pPr>
        <w:pStyle w:val="nidung1"/>
        <w:rPr>
          <w:color w:val="000000" w:themeColor="text1"/>
        </w:rPr>
      </w:pPr>
      <w:r w:rsidRPr="005C2D3A">
        <w:rPr>
          <w:color w:val="000000" w:themeColor="text1"/>
        </w:rPr>
        <w:t>GnRH giảm</w:t>
      </w:r>
    </w:p>
    <w:p w14:paraId="02525F86" w14:textId="77777777" w:rsidR="0031113D" w:rsidRPr="005C2D3A" w:rsidRDefault="0031113D" w:rsidP="00E84ED0">
      <w:pPr>
        <w:pStyle w:val="nidung1"/>
        <w:rPr>
          <w:color w:val="000000" w:themeColor="text1"/>
        </w:rPr>
      </w:pPr>
      <w:r w:rsidRPr="005C2D3A">
        <w:rPr>
          <w:color w:val="000000" w:themeColor="text1"/>
        </w:rPr>
        <w:t>FSH, LH giảm;</w:t>
      </w:r>
    </w:p>
    <w:p w14:paraId="2D2742EA" w14:textId="77777777" w:rsidR="0031113D" w:rsidRPr="005C2D3A" w:rsidRDefault="0031113D" w:rsidP="00E84ED0">
      <w:pPr>
        <w:pStyle w:val="nidung1"/>
        <w:rPr>
          <w:color w:val="000000" w:themeColor="text1"/>
        </w:rPr>
      </w:pPr>
      <w:r w:rsidRPr="005C2D3A">
        <w:rPr>
          <w:color w:val="000000" w:themeColor="text1"/>
        </w:rPr>
        <w:t>Estrogen giảm</w:t>
      </w:r>
    </w:p>
    <w:p w14:paraId="563EDD6E" w14:textId="77777777" w:rsidR="0031113D" w:rsidRPr="005C2D3A" w:rsidRDefault="0031113D" w:rsidP="00E84ED0">
      <w:pPr>
        <w:pStyle w:val="Heading2"/>
        <w:rPr>
          <w:color w:val="000000" w:themeColor="text1"/>
        </w:rPr>
      </w:pPr>
      <w:r w:rsidRPr="005C2D3A">
        <w:rPr>
          <w:color w:val="000000" w:themeColor="text1"/>
        </w:rPr>
        <w:t>Nguyên nhân và cơ chế AUB-O:</w:t>
      </w:r>
    </w:p>
    <w:p w14:paraId="44C1AE4F" w14:textId="77777777" w:rsidR="0031113D" w:rsidRPr="005C2D3A" w:rsidRDefault="0031113D" w:rsidP="00E84ED0">
      <w:pPr>
        <w:pStyle w:val="nidung1"/>
        <w:rPr>
          <w:color w:val="000000" w:themeColor="text1"/>
        </w:rPr>
      </w:pPr>
      <w:r w:rsidRPr="005C2D3A">
        <w:rPr>
          <w:color w:val="000000" w:themeColor="text1"/>
        </w:rPr>
        <w:t xml:space="preserve">Cơ chế chung cho độ </w:t>
      </w:r>
      <w:r w:rsidRPr="005C2D3A">
        <w:rPr>
          <w:b/>
          <w:color w:val="000000" w:themeColor="text1"/>
        </w:rPr>
        <w:t>tuổi dậy thì và quanh mãn kinh</w:t>
      </w:r>
      <w:r w:rsidRPr="005C2D3A">
        <w:rPr>
          <w:color w:val="000000" w:themeColor="text1"/>
        </w:rPr>
        <w:t>: Nội mạc tử cung liên tục bị kích thích bởi estrogen, không có progesterone đối kháng</w:t>
      </w:r>
    </w:p>
    <w:p w14:paraId="5548F560" w14:textId="77777777" w:rsidR="0031113D" w:rsidRPr="005C2D3A" w:rsidRDefault="0031113D" w:rsidP="00E84ED0">
      <w:pPr>
        <w:pStyle w:val="nidung1"/>
        <w:rPr>
          <w:color w:val="000000" w:themeColor="text1"/>
        </w:rPr>
      </w:pPr>
      <w:r w:rsidRPr="005C2D3A">
        <w:rPr>
          <w:b/>
          <w:color w:val="000000" w:themeColor="text1"/>
        </w:rPr>
        <w:t>Dậy thì:</w:t>
      </w:r>
      <w:r w:rsidRPr="005C2D3A">
        <w:rPr>
          <w:color w:val="000000" w:themeColor="text1"/>
        </w:rPr>
        <w:t xml:space="preserve"> xung GnRH yếu chỉ gây đáp ứng FSH của tuyến yến, không thể tạo đỉnh LH =&gt; chu kì buồng trứng không phóng noãn =&gt; thiếu hụt progesterone </w:t>
      </w:r>
    </w:p>
    <w:p w14:paraId="6AFA3432" w14:textId="77777777" w:rsidR="0031113D" w:rsidRPr="005C2D3A" w:rsidRDefault="0031113D" w:rsidP="00E84ED0">
      <w:pPr>
        <w:pStyle w:val="nidung1"/>
        <w:rPr>
          <w:color w:val="000000" w:themeColor="text1"/>
        </w:rPr>
      </w:pPr>
      <w:r w:rsidRPr="005C2D3A">
        <w:rPr>
          <w:b/>
          <w:color w:val="000000" w:themeColor="text1"/>
        </w:rPr>
        <w:t xml:space="preserve">Quanh mãn kinh (suy chức năng buồng trứng): </w:t>
      </w:r>
      <w:r w:rsidRPr="005C2D3A">
        <w:rPr>
          <w:color w:val="000000" w:themeColor="text1"/>
        </w:rPr>
        <w:t>Inhibin B giảm =&gt; FSH tăng =&gt; biên độ định LH bị thu hẹp rồi biến mất =&gt; chu kì không phóng noãn.</w:t>
      </w:r>
    </w:p>
    <w:p w14:paraId="1BB15794" w14:textId="77777777" w:rsidR="0031113D" w:rsidRPr="005C2D3A" w:rsidRDefault="0031113D" w:rsidP="00E84ED0">
      <w:pPr>
        <w:pStyle w:val="nidung1"/>
        <w:rPr>
          <w:b/>
          <w:color w:val="000000" w:themeColor="text1"/>
        </w:rPr>
      </w:pPr>
      <w:r w:rsidRPr="005C2D3A">
        <w:rPr>
          <w:b/>
          <w:color w:val="000000" w:themeColor="text1"/>
        </w:rPr>
        <w:t xml:space="preserve">Mãn kinh: </w:t>
      </w:r>
      <w:r w:rsidRPr="005C2D3A">
        <w:rPr>
          <w:color w:val="000000" w:themeColor="text1"/>
        </w:rPr>
        <w:t>buồng trứng không còn tiết estrogen và progesterone nhưng vẫn có estrogen từ ngoại vi do estrone chuyển đổi</w:t>
      </w:r>
    </w:p>
    <w:p w14:paraId="7D799484" w14:textId="77777777" w:rsidR="0031113D" w:rsidRPr="005C2D3A" w:rsidRDefault="0031113D" w:rsidP="00E84ED0">
      <w:pPr>
        <w:pStyle w:val="nidung1"/>
        <w:rPr>
          <w:color w:val="000000" w:themeColor="text1"/>
        </w:rPr>
      </w:pPr>
      <w:r w:rsidRPr="005C2D3A">
        <w:rPr>
          <w:color w:val="000000" w:themeColor="text1"/>
        </w:rPr>
        <w:t>Độ tuổi sinh sản:</w:t>
      </w:r>
    </w:p>
    <w:p w14:paraId="3C437E4B" w14:textId="77777777" w:rsidR="0031113D" w:rsidRPr="005C2D3A" w:rsidRDefault="0031113D" w:rsidP="00E84ED0">
      <w:pPr>
        <w:pStyle w:val="Nidung2"/>
        <w:rPr>
          <w:color w:val="000000" w:themeColor="text1"/>
        </w:rPr>
      </w:pPr>
      <w:r w:rsidRPr="005C2D3A">
        <w:rPr>
          <w:b/>
          <w:color w:val="000000" w:themeColor="text1"/>
        </w:rPr>
        <w:t xml:space="preserve">Hội chứng buồng trứng đa nang: </w:t>
      </w:r>
      <w:r w:rsidRPr="005C2D3A">
        <w:rPr>
          <w:color w:val="000000" w:themeColor="text1"/>
        </w:rPr>
        <w:t>các nang noãn không phát triển được, không đi đến hình thành các nang vượt trội =&gt; không phóng noãn</w:t>
      </w:r>
    </w:p>
    <w:p w14:paraId="0450E448" w14:textId="77777777" w:rsidR="0031113D" w:rsidRPr="005C2D3A" w:rsidRDefault="0031113D" w:rsidP="00E84ED0">
      <w:pPr>
        <w:pStyle w:val="Nidung2"/>
        <w:rPr>
          <w:color w:val="000000" w:themeColor="text1"/>
        </w:rPr>
      </w:pPr>
      <w:r w:rsidRPr="005C2D3A">
        <w:rPr>
          <w:color w:val="000000" w:themeColor="text1"/>
        </w:rPr>
        <w:t xml:space="preserve">Thuốc tránh thai: </w:t>
      </w:r>
    </w:p>
    <w:p w14:paraId="2E525A40" w14:textId="77777777" w:rsidR="0031113D" w:rsidRPr="005C2D3A" w:rsidRDefault="0031113D" w:rsidP="00E84ED0">
      <w:pPr>
        <w:pStyle w:val="Nidung3"/>
        <w:rPr>
          <w:color w:val="000000" w:themeColor="text1"/>
        </w:rPr>
      </w:pPr>
      <w:r w:rsidRPr="005C2D3A">
        <w:rPr>
          <w:color w:val="000000" w:themeColor="text1"/>
        </w:rPr>
        <w:t xml:space="preserve">Progestin liều cao: do progesteron tạo ra ức chế đỉnh LH =&gt; không phóng noãn =&gt; cường estrogen tương đối </w:t>
      </w:r>
    </w:p>
    <w:p w14:paraId="285D16A7" w14:textId="77777777" w:rsidR="0031113D" w:rsidRPr="005C2D3A" w:rsidRDefault="0031113D" w:rsidP="00E84ED0">
      <w:pPr>
        <w:pStyle w:val="Nidung3"/>
        <w:rPr>
          <w:color w:val="000000" w:themeColor="text1"/>
        </w:rPr>
      </w:pPr>
      <w:r w:rsidRPr="005C2D3A">
        <w:rPr>
          <w:color w:val="000000" w:themeColor="text1"/>
        </w:rPr>
        <w:t xml:space="preserve">SPRM: tác dụng ly giải hoàng thể sớm và tác dụng kháng progesterone trên nội mạch tử cung =&gt; cường estrogen tương đối </w:t>
      </w:r>
    </w:p>
    <w:p w14:paraId="163AD080" w14:textId="77777777" w:rsidR="0031113D" w:rsidRPr="005C2D3A" w:rsidRDefault="0031113D" w:rsidP="00E84ED0">
      <w:pPr>
        <w:pStyle w:val="Nidung3"/>
        <w:rPr>
          <w:color w:val="000000" w:themeColor="text1"/>
        </w:rPr>
      </w:pPr>
      <w:r w:rsidRPr="005C2D3A">
        <w:rPr>
          <w:color w:val="000000" w:themeColor="text1"/>
        </w:rPr>
        <w:t xml:space="preserve">Que cấy phóng thích progestin, POP: do progesteron tạo ra ức chế đỉnh LH =&gt; không phóng noãn =&gt; cường estrogen tương đối </w:t>
      </w:r>
    </w:p>
    <w:p w14:paraId="695D6B15" w14:textId="77777777" w:rsidR="0031113D" w:rsidRPr="005C2D3A" w:rsidRDefault="0031113D" w:rsidP="00E84ED0">
      <w:pPr>
        <w:pStyle w:val="Nidung2"/>
        <w:rPr>
          <w:color w:val="000000" w:themeColor="text1"/>
        </w:rPr>
      </w:pPr>
      <w:r w:rsidRPr="005C2D3A">
        <w:rPr>
          <w:b/>
          <w:color w:val="000000" w:themeColor="text1"/>
        </w:rPr>
        <w:t>Bất thường chức năng tuyến giáp (cường, nhươc giáp):</w:t>
      </w:r>
      <w:r w:rsidRPr="005C2D3A">
        <w:rPr>
          <w:color w:val="000000" w:themeColor="text1"/>
        </w:rPr>
        <w:t xml:space="preserve"> thay đổi đáp ứng TSH, TRH tăng làm prolactin máu, thay đổi xung tiết GnRH dẫn đến giảm hoặc trì hoãn đáp ứng LH =&gt; khiếm khuyết pha hoàng thể và không phóng noãn, thay đổi chuyển hóa androgen thành estrogen ở ngoại vị, thay đổi SHBG</w:t>
      </w:r>
    </w:p>
    <w:p w14:paraId="3FE1E164" w14:textId="77777777" w:rsidR="0031113D" w:rsidRPr="005C2D3A" w:rsidRDefault="0031113D" w:rsidP="00E84ED0">
      <w:pPr>
        <w:pStyle w:val="Nidung2"/>
        <w:rPr>
          <w:color w:val="000000" w:themeColor="text1"/>
        </w:rPr>
      </w:pPr>
      <w:r w:rsidRPr="005C2D3A">
        <w:rPr>
          <w:b/>
          <w:color w:val="000000" w:themeColor="text1"/>
        </w:rPr>
        <w:t>Tăng prolactin:</w:t>
      </w:r>
      <w:r w:rsidRPr="005C2D3A">
        <w:rPr>
          <w:color w:val="000000" w:themeColor="text1"/>
        </w:rPr>
        <w:t xml:space="preserve"> nồng độ prolactin tăng cao làm ức chế hạ đồi tiết GnRH =&gt;  nồng độ gonadotropin + estrogen giảm hoặc bình thường</w:t>
      </w:r>
    </w:p>
    <w:p w14:paraId="57908E39" w14:textId="77777777" w:rsidR="0031113D" w:rsidRDefault="0031113D" w:rsidP="00E84ED0">
      <w:pPr>
        <w:pStyle w:val="Nidung2"/>
        <w:rPr>
          <w:color w:val="000000" w:themeColor="text1"/>
        </w:rPr>
      </w:pPr>
      <w:r w:rsidRPr="005C2D3A">
        <w:rPr>
          <w:b/>
          <w:color w:val="000000" w:themeColor="text1"/>
        </w:rPr>
        <w:t>Suy hạ đồi:</w:t>
      </w:r>
      <w:r w:rsidRPr="005C2D3A">
        <w:rPr>
          <w:color w:val="000000" w:themeColor="text1"/>
        </w:rPr>
        <w:t xml:space="preserve"> nồng độ GnRH, gonadotropin thấp lẫn nồng độ estrogen thấp =&gt; vô kinh thứ phát</w:t>
      </w:r>
    </w:p>
    <w:p w14:paraId="5FACF2D4" w14:textId="77777777" w:rsidR="0031113D" w:rsidRPr="005C2D3A" w:rsidRDefault="0031113D" w:rsidP="00E84ED0">
      <w:pPr>
        <w:pStyle w:val="Heading2"/>
        <w:rPr>
          <w:color w:val="000000" w:themeColor="text1"/>
        </w:rPr>
      </w:pPr>
      <w:r w:rsidRPr="38F35641">
        <w:rPr>
          <w:color w:val="000000" w:themeColor="text1"/>
        </w:rPr>
        <w:t>Phân loại rối loạn phóng noãn theo WHO</w:t>
      </w:r>
    </w:p>
    <w:p w14:paraId="08EC8BDB" w14:textId="77777777" w:rsidR="0031113D" w:rsidRPr="005C2D3A" w:rsidRDefault="0031113D" w:rsidP="0031113D">
      <w:pPr>
        <w:pStyle w:val="Heading3"/>
        <w:spacing w:before="60"/>
        <w:rPr>
          <w:color w:val="000000" w:themeColor="text1"/>
        </w:rPr>
      </w:pPr>
      <w:r w:rsidRPr="38F35641">
        <w:rPr>
          <w:color w:val="000000" w:themeColor="text1"/>
        </w:rPr>
        <w:t xml:space="preserve">WHO I: (10%): nguồn gốc của căn bệnh này ở hạ đồi tuyến yên dẫn đến nồng độ gonadotropin thấp lẫn nồng độ estrogen thấp. </w:t>
      </w:r>
    </w:p>
    <w:p w14:paraId="75BE060E" w14:textId="77777777" w:rsidR="0031113D" w:rsidRPr="005C2D3A" w:rsidRDefault="0031113D" w:rsidP="00E84ED0">
      <w:pPr>
        <w:pStyle w:val="nidung1"/>
        <w:rPr>
          <w:color w:val="000000" w:themeColor="text1"/>
        </w:rPr>
      </w:pPr>
      <w:r w:rsidRPr="005C2D3A">
        <w:rPr>
          <w:color w:val="000000" w:themeColor="text1"/>
        </w:rPr>
        <w:t>Kiểu xuất huyết: Vô kinh thứ phát</w:t>
      </w:r>
    </w:p>
    <w:p w14:paraId="15FB3B74" w14:textId="77777777" w:rsidR="0031113D" w:rsidRPr="005C2D3A" w:rsidRDefault="0031113D" w:rsidP="00E84ED0">
      <w:pPr>
        <w:pStyle w:val="nidung1"/>
        <w:rPr>
          <w:color w:val="000000" w:themeColor="text1"/>
        </w:rPr>
      </w:pPr>
      <w:r w:rsidRPr="005C2D3A">
        <w:rPr>
          <w:color w:val="000000" w:themeColor="text1"/>
        </w:rPr>
        <w:t xml:space="preserve">Thường xảy ra sau tình huống căng thẳng nặng như: ăn kiêng quá mức, tập thể dục nặng, hoặc chấn thương tâm lý dẫn đến ức chế chức năng sinh sản. </w:t>
      </w:r>
    </w:p>
    <w:p w14:paraId="62248810" w14:textId="77777777" w:rsidR="0031113D" w:rsidRPr="005C2D3A" w:rsidRDefault="0031113D" w:rsidP="00E84ED0">
      <w:pPr>
        <w:pStyle w:val="nidung1"/>
        <w:rPr>
          <w:color w:val="000000" w:themeColor="text1"/>
        </w:rPr>
      </w:pPr>
      <w:r w:rsidRPr="005C2D3A">
        <w:rPr>
          <w:color w:val="000000" w:themeColor="text1"/>
        </w:rPr>
        <w:t>Cận lâm sàng cần thực hiện: FSH, LH, test estrogen hay progestin</w:t>
      </w:r>
    </w:p>
    <w:p w14:paraId="2E84AD1F" w14:textId="77777777" w:rsidR="0031113D" w:rsidRPr="005C2D3A" w:rsidRDefault="0031113D" w:rsidP="00E84ED0">
      <w:pPr>
        <w:pStyle w:val="nidung1"/>
        <w:rPr>
          <w:color w:val="000000" w:themeColor="text1"/>
        </w:rPr>
      </w:pPr>
      <w:r w:rsidRPr="005C2D3A">
        <w:rPr>
          <w:color w:val="000000" w:themeColor="text1"/>
        </w:rPr>
        <w:t>Khi điều trị được những vấn đề trên, bệnh nhân có thể khôi phục khả năng sinh sản.</w:t>
      </w:r>
    </w:p>
    <w:p w14:paraId="32F259E6" w14:textId="77777777" w:rsidR="0031113D" w:rsidRPr="005C2D3A" w:rsidRDefault="0031113D" w:rsidP="00E84ED0">
      <w:pPr>
        <w:pStyle w:val="nidung1"/>
        <w:rPr>
          <w:color w:val="000000" w:themeColor="text1"/>
        </w:rPr>
      </w:pPr>
      <w:r w:rsidRPr="005C2D3A">
        <w:rPr>
          <w:color w:val="000000" w:themeColor="text1"/>
        </w:rPr>
        <w:t>Ngoài ra, có thể điều trị bằng cách truyền GnRH hoặc tiêm hMG (chứa FSH và LH).</w:t>
      </w:r>
    </w:p>
    <w:p w14:paraId="166FAC04" w14:textId="77777777" w:rsidR="0031113D" w:rsidRPr="005C2D3A" w:rsidRDefault="0031113D" w:rsidP="0031113D">
      <w:pPr>
        <w:pStyle w:val="Heading3"/>
        <w:spacing w:before="60"/>
        <w:rPr>
          <w:color w:val="000000" w:themeColor="text1"/>
        </w:rPr>
      </w:pPr>
      <w:r w:rsidRPr="38F35641">
        <w:rPr>
          <w:color w:val="000000" w:themeColor="text1"/>
        </w:rPr>
        <w:t xml:space="preserve">WHO II (80-90%): có nồng độ estrogen và FSH trong giới hạn bình thường; hội chứng buồng trứng đa nang chiếm phần lớn nhóm này. </w:t>
      </w:r>
    </w:p>
    <w:p w14:paraId="5526D8AA" w14:textId="77777777" w:rsidR="0031113D" w:rsidRPr="005C2D3A" w:rsidRDefault="0031113D" w:rsidP="00E84ED0">
      <w:pPr>
        <w:pStyle w:val="nidung1"/>
        <w:rPr>
          <w:color w:val="000000" w:themeColor="text1"/>
        </w:rPr>
      </w:pPr>
      <w:r w:rsidRPr="005C2D3A">
        <w:rPr>
          <w:color w:val="000000" w:themeColor="text1"/>
        </w:rPr>
        <w:lastRenderedPageBreak/>
        <w:t>Kiểu xuất huyết: chảy máu không có chu kỳ, tần suất, lượng, ngày hành kinh thay đổi</w:t>
      </w:r>
    </w:p>
    <w:p w14:paraId="4E52C8F9" w14:textId="77777777" w:rsidR="0031113D" w:rsidRPr="005C2D3A" w:rsidRDefault="0031113D" w:rsidP="00E84ED0">
      <w:pPr>
        <w:pStyle w:val="nidung1"/>
        <w:rPr>
          <w:color w:val="000000" w:themeColor="text1"/>
        </w:rPr>
      </w:pPr>
      <w:r w:rsidRPr="005C2D3A">
        <w:rPr>
          <w:color w:val="000000" w:themeColor="text1"/>
        </w:rPr>
        <w:t>Dấu hiệu lâm sàng: rậm lông, mụn mặt, và/hoặc béo phì</w:t>
      </w:r>
    </w:p>
    <w:p w14:paraId="58F4E2C7" w14:textId="77777777" w:rsidR="0031113D" w:rsidRPr="005C2D3A" w:rsidRDefault="0031113D" w:rsidP="00E84ED0">
      <w:pPr>
        <w:pStyle w:val="nidung1"/>
        <w:rPr>
          <w:color w:val="000000" w:themeColor="text1"/>
        </w:rPr>
      </w:pPr>
      <w:r w:rsidRPr="005C2D3A">
        <w:rPr>
          <w:color w:val="000000" w:themeColor="text1"/>
        </w:rPr>
        <w:t>Cận lâm sàng cần thực hiện: Testosterone toàn phần hoặc chỉ số testosteron tự do (FTI)</w:t>
      </w:r>
    </w:p>
    <w:p w14:paraId="45ACE2D4" w14:textId="77777777" w:rsidR="0031113D" w:rsidRPr="005C2D3A" w:rsidRDefault="0031113D" w:rsidP="00E84ED0">
      <w:pPr>
        <w:pStyle w:val="nidung1"/>
        <w:rPr>
          <w:color w:val="000000" w:themeColor="text1"/>
        </w:rPr>
      </w:pPr>
      <w:r w:rsidRPr="005C2D3A">
        <w:rPr>
          <w:color w:val="000000" w:themeColor="text1"/>
        </w:rPr>
        <w:t xml:space="preserve">Điều trị: </w:t>
      </w:r>
      <w:r w:rsidRPr="005C2D3A">
        <w:rPr>
          <w:i/>
          <w:color w:val="000000" w:themeColor="text1"/>
        </w:rPr>
        <w:t>xem ở câu 11</w:t>
      </w:r>
    </w:p>
    <w:p w14:paraId="1486C67F" w14:textId="77777777" w:rsidR="0031113D" w:rsidRPr="005C2D3A" w:rsidRDefault="0031113D" w:rsidP="0031113D">
      <w:pPr>
        <w:pStyle w:val="Heading3"/>
        <w:spacing w:before="60"/>
        <w:rPr>
          <w:color w:val="000000" w:themeColor="text1"/>
        </w:rPr>
      </w:pPr>
      <w:r w:rsidRPr="38F35641">
        <w:rPr>
          <w:color w:val="000000" w:themeColor="text1"/>
        </w:rPr>
        <w:t>WHO III (5%): suy giảm chức năng buồng trứng nên estrogen thấp nhưng nồng độ gonadotropin tăng cao.</w:t>
      </w:r>
    </w:p>
    <w:p w14:paraId="1179A3B2" w14:textId="77777777" w:rsidR="0031113D" w:rsidRPr="005C2D3A" w:rsidRDefault="0031113D" w:rsidP="00E84ED0">
      <w:pPr>
        <w:pStyle w:val="nidung1"/>
        <w:rPr>
          <w:color w:val="000000" w:themeColor="text1"/>
        </w:rPr>
      </w:pPr>
      <w:r w:rsidRPr="005C2D3A">
        <w:rPr>
          <w:color w:val="000000" w:themeColor="text1"/>
        </w:rPr>
        <w:t>Kiểu xuất huyết: vô kinh thứ phát</w:t>
      </w:r>
    </w:p>
    <w:p w14:paraId="0289A7EE" w14:textId="77777777" w:rsidR="0031113D" w:rsidRPr="005C2D3A" w:rsidRDefault="0031113D" w:rsidP="00E84ED0">
      <w:pPr>
        <w:pStyle w:val="nidung1"/>
        <w:rPr>
          <w:color w:val="000000" w:themeColor="text1"/>
        </w:rPr>
      </w:pPr>
      <w:r w:rsidRPr="005C2D3A">
        <w:rPr>
          <w:color w:val="000000" w:themeColor="text1"/>
        </w:rPr>
        <w:t>Dấu hiệu lâm sàng: bốc hỏa</w:t>
      </w:r>
    </w:p>
    <w:p w14:paraId="75FBF4C7" w14:textId="77777777" w:rsidR="0031113D" w:rsidRPr="005C2D3A" w:rsidRDefault="0031113D" w:rsidP="00E84ED0">
      <w:pPr>
        <w:pStyle w:val="nidung1"/>
        <w:rPr>
          <w:color w:val="000000" w:themeColor="text1"/>
        </w:rPr>
      </w:pPr>
      <w:r w:rsidRPr="005C2D3A">
        <w:rPr>
          <w:color w:val="000000" w:themeColor="text1"/>
        </w:rPr>
        <w:t>Cận lâm sàng cần thực hiện: FSH, AMH</w:t>
      </w:r>
    </w:p>
    <w:p w14:paraId="5DEA73A6" w14:textId="77777777" w:rsidR="0031113D" w:rsidRPr="005C2D3A" w:rsidRDefault="0031113D" w:rsidP="00E84ED0">
      <w:pPr>
        <w:pStyle w:val="nidung1"/>
        <w:rPr>
          <w:color w:val="000000" w:themeColor="text1"/>
        </w:rPr>
      </w:pPr>
      <w:r w:rsidRPr="005C2D3A">
        <w:rPr>
          <w:color w:val="000000" w:themeColor="text1"/>
        </w:rPr>
        <w:t>Điều trị: xem ở câu 11</w:t>
      </w:r>
    </w:p>
    <w:p w14:paraId="066393BB" w14:textId="77777777" w:rsidR="0031113D" w:rsidRPr="005C2D3A" w:rsidRDefault="0031113D" w:rsidP="00E84ED0">
      <w:pPr>
        <w:pStyle w:val="nidung1"/>
        <w:rPr>
          <w:color w:val="000000" w:themeColor="text1"/>
        </w:rPr>
      </w:pPr>
      <w:r w:rsidRPr="005C2D3A">
        <w:rPr>
          <w:color w:val="000000" w:themeColor="text1"/>
        </w:rPr>
        <w:t xml:space="preserve">Một nguyên nhân gây rối loạn phóng noãn có nguyên nhân nội tiết nữa là </w:t>
      </w:r>
      <w:r w:rsidRPr="005C2D3A">
        <w:rPr>
          <w:b/>
          <w:color w:val="000000" w:themeColor="text1"/>
        </w:rPr>
        <w:t>tăng prolactin</w:t>
      </w:r>
      <w:r w:rsidRPr="005C2D3A">
        <w:rPr>
          <w:color w:val="000000" w:themeColor="text1"/>
        </w:rPr>
        <w:t xml:space="preserve"> mà nồng độ </w:t>
      </w:r>
      <w:r w:rsidRPr="005C2D3A">
        <w:rPr>
          <w:i/>
          <w:color w:val="000000" w:themeColor="text1"/>
        </w:rPr>
        <w:t>gonadotropin và E2 đều thấp</w:t>
      </w:r>
      <w:r w:rsidRPr="005C2D3A">
        <w:rPr>
          <w:color w:val="000000" w:themeColor="text1"/>
        </w:rPr>
        <w:t xml:space="preserve"> hoặc </w:t>
      </w:r>
      <w:r w:rsidRPr="005C2D3A">
        <w:rPr>
          <w:i/>
          <w:color w:val="000000" w:themeColor="text1"/>
        </w:rPr>
        <w:t>bình thường</w:t>
      </w:r>
      <w:r w:rsidRPr="005C2D3A">
        <w:rPr>
          <w:color w:val="000000" w:themeColor="text1"/>
        </w:rPr>
        <w:t xml:space="preserve">. Nguyên nhân này được xem xét xếp vào WHO nhóm 1 bởi vì nồng độ prolactin cao làm ức chế vùng hạ đồi tiết ra GnRH. Nhưng </w:t>
      </w:r>
      <w:r w:rsidRPr="005C2D3A">
        <w:rPr>
          <w:b/>
          <w:color w:val="000000" w:themeColor="text1"/>
        </w:rPr>
        <w:t>hội chứng tăng prolactin</w:t>
      </w:r>
      <w:r w:rsidRPr="005C2D3A">
        <w:rPr>
          <w:color w:val="000000" w:themeColor="text1"/>
        </w:rPr>
        <w:t xml:space="preserve"> lại có </w:t>
      </w:r>
      <w:r w:rsidRPr="005C2D3A">
        <w:rPr>
          <w:i/>
          <w:color w:val="000000" w:themeColor="text1"/>
        </w:rPr>
        <w:t>gonadotropin và E2 bình thường</w:t>
      </w:r>
      <w:r w:rsidRPr="005C2D3A">
        <w:rPr>
          <w:color w:val="000000" w:themeColor="text1"/>
        </w:rPr>
        <w:t xml:space="preserve"> nên cũng có thể xếp vào WHO nhóm 2.</w:t>
      </w:r>
    </w:p>
    <w:p w14:paraId="35271A0B" w14:textId="77777777" w:rsidR="0031113D" w:rsidRPr="005C2D3A" w:rsidRDefault="0031113D" w:rsidP="00E84ED0">
      <w:pPr>
        <w:pStyle w:val="Nidung2"/>
        <w:rPr>
          <w:color w:val="000000" w:themeColor="text1"/>
        </w:rPr>
      </w:pPr>
      <w:r w:rsidRPr="005C2D3A">
        <w:rPr>
          <w:color w:val="000000" w:themeColor="text1"/>
        </w:rPr>
        <w:t>Kiểu xuất huyết: chảy máu không có chu kỳ, tần suất, lượng, ngày hành kinh thay đổi</w:t>
      </w:r>
    </w:p>
    <w:p w14:paraId="381ED8CF" w14:textId="77777777" w:rsidR="0031113D" w:rsidRPr="005C2D3A" w:rsidRDefault="0031113D" w:rsidP="00E84ED0">
      <w:pPr>
        <w:pStyle w:val="Nidung2"/>
        <w:rPr>
          <w:color w:val="000000" w:themeColor="text1"/>
        </w:rPr>
      </w:pPr>
      <w:r w:rsidRPr="005C2D3A">
        <w:rPr>
          <w:color w:val="000000" w:themeColor="text1"/>
        </w:rPr>
        <w:t>Dấu hiệu lâm sàng: chảy sữa non</w:t>
      </w:r>
    </w:p>
    <w:p w14:paraId="12705B9D" w14:textId="77777777" w:rsidR="0031113D" w:rsidRPr="005C2D3A" w:rsidRDefault="0031113D" w:rsidP="00E84ED0">
      <w:pPr>
        <w:pStyle w:val="Nidung2"/>
        <w:rPr>
          <w:color w:val="000000" w:themeColor="text1"/>
        </w:rPr>
      </w:pPr>
      <w:r w:rsidRPr="005C2D3A">
        <w:rPr>
          <w:color w:val="000000" w:themeColor="text1"/>
        </w:rPr>
        <w:t>Cận lâm sàng cần thực hiện: Prolactin, nếu prolactin rất cao gợi ý microadenoma làm MRI</w:t>
      </w:r>
    </w:p>
    <w:p w14:paraId="7B77446A" w14:textId="77777777" w:rsidR="0031113D" w:rsidRPr="005C2D3A" w:rsidRDefault="0031113D" w:rsidP="00E84ED0">
      <w:pPr>
        <w:pStyle w:val="Heading2"/>
        <w:rPr>
          <w:color w:val="000000" w:themeColor="text1"/>
        </w:rPr>
      </w:pPr>
      <w:r w:rsidRPr="38F35641">
        <w:rPr>
          <w:color w:val="000000" w:themeColor="text1"/>
        </w:rPr>
        <w:t xml:space="preserve">Chẩn đoán và điều trị PCOS (nguồn phác đồ </w:t>
      </w:r>
      <w:r>
        <w:rPr>
          <w:color w:val="000000" w:themeColor="text1"/>
          <w:lang w:val="en-US"/>
        </w:rPr>
        <w:t>bệnh viện</w:t>
      </w:r>
      <w:r w:rsidRPr="38F35641">
        <w:rPr>
          <w:color w:val="000000" w:themeColor="text1"/>
        </w:rPr>
        <w:t xml:space="preserve"> Từ Dũ 2015)</w:t>
      </w:r>
    </w:p>
    <w:p w14:paraId="2988810F" w14:textId="77777777" w:rsidR="0031113D" w:rsidRPr="005C2D3A" w:rsidRDefault="0031113D" w:rsidP="00E84ED0">
      <w:pPr>
        <w:pStyle w:val="nidung1"/>
        <w:rPr>
          <w:color w:val="000000" w:themeColor="text1"/>
        </w:rPr>
      </w:pPr>
      <w:r w:rsidRPr="005C2D3A">
        <w:rPr>
          <w:color w:val="000000" w:themeColor="text1"/>
        </w:rPr>
        <w:t>Buồng trứng đa nang (BTĐN) trên siêu âm: là buồng trứng có sự hiện diện của #12 nang noãn có kích thước 2-9mm trên một mặt cắt và/ hay tăng thể tích buồng trứng (&gt;10mL).</w:t>
      </w:r>
    </w:p>
    <w:p w14:paraId="74CBDB50" w14:textId="77777777" w:rsidR="0031113D" w:rsidRPr="005C2D3A" w:rsidRDefault="0031113D" w:rsidP="00E84ED0">
      <w:pPr>
        <w:pStyle w:val="nidung1"/>
        <w:rPr>
          <w:color w:val="000000" w:themeColor="text1"/>
        </w:rPr>
      </w:pPr>
      <w:r w:rsidRPr="005C2D3A">
        <w:rPr>
          <w:color w:val="000000" w:themeColor="text1"/>
        </w:rPr>
        <w:t xml:space="preserve"> Hội chứng buồng trứng đa nang (HCBTĐN) là tập hợp các triệu chứng liên quan đến hội chứng như rối loạn phóng noãn, cường androgen, BTĐN trên siêu âm.</w:t>
      </w:r>
    </w:p>
    <w:p w14:paraId="4BA9751D" w14:textId="77777777" w:rsidR="0031113D" w:rsidRPr="005C2D3A" w:rsidRDefault="0031113D" w:rsidP="0031113D">
      <w:pPr>
        <w:pStyle w:val="Heading3"/>
        <w:spacing w:before="60"/>
        <w:rPr>
          <w:color w:val="000000" w:themeColor="text1"/>
        </w:rPr>
      </w:pPr>
      <w:r w:rsidRPr="38F35641">
        <w:rPr>
          <w:color w:val="000000" w:themeColor="text1"/>
        </w:rPr>
        <w:t>Tiêu chuẩn chẩn đoán: 2 trong 3 tiêu chuẩn</w:t>
      </w:r>
    </w:p>
    <w:p w14:paraId="3EFEA67D" w14:textId="77777777" w:rsidR="0031113D" w:rsidRPr="005C2D3A" w:rsidRDefault="0031113D" w:rsidP="00E84ED0">
      <w:pPr>
        <w:pStyle w:val="nidung1"/>
        <w:rPr>
          <w:color w:val="000000" w:themeColor="text1"/>
        </w:rPr>
      </w:pPr>
      <w:r w:rsidRPr="005C2D3A">
        <w:rPr>
          <w:color w:val="000000" w:themeColor="text1"/>
        </w:rPr>
        <w:t>(1) Rối loạn phóng noãn hay không phóng noãn</w:t>
      </w:r>
    </w:p>
    <w:p w14:paraId="4A45D1CA" w14:textId="77777777" w:rsidR="0031113D" w:rsidRPr="005C2D3A" w:rsidRDefault="0031113D" w:rsidP="00E84ED0">
      <w:pPr>
        <w:pStyle w:val="nidung1"/>
        <w:rPr>
          <w:color w:val="000000" w:themeColor="text1"/>
        </w:rPr>
      </w:pPr>
      <w:r w:rsidRPr="005C2D3A">
        <w:rPr>
          <w:color w:val="000000" w:themeColor="text1"/>
        </w:rPr>
        <w:t>(2) Cường androgen được chẩn đoán bằng các dấu hiệu lâm sàng và/ hay cận lâm sàng</w:t>
      </w:r>
    </w:p>
    <w:p w14:paraId="738E1E0D" w14:textId="77777777" w:rsidR="0031113D" w:rsidRPr="005C2D3A" w:rsidRDefault="0031113D" w:rsidP="00E84ED0">
      <w:pPr>
        <w:pStyle w:val="nidung1"/>
        <w:rPr>
          <w:color w:val="000000" w:themeColor="text1"/>
        </w:rPr>
      </w:pPr>
      <w:r w:rsidRPr="005C2D3A">
        <w:rPr>
          <w:color w:val="000000" w:themeColor="text1"/>
        </w:rPr>
        <w:t>(3) Hình ảnh buồng trứng đa nang trên siêu âm</w:t>
      </w:r>
    </w:p>
    <w:p w14:paraId="2E23D99A" w14:textId="77777777" w:rsidR="0031113D" w:rsidRPr="005C2D3A" w:rsidRDefault="0031113D" w:rsidP="0031113D">
      <w:pPr>
        <w:pStyle w:val="Heading3"/>
        <w:spacing w:before="60"/>
        <w:rPr>
          <w:color w:val="000000" w:themeColor="text1"/>
        </w:rPr>
      </w:pPr>
      <w:r w:rsidRPr="38F35641">
        <w:rPr>
          <w:color w:val="000000" w:themeColor="text1"/>
        </w:rPr>
        <w:t>Chẩn đoán rối loạn phóng noãn</w:t>
      </w:r>
    </w:p>
    <w:p w14:paraId="305FAC9B" w14:textId="77777777" w:rsidR="0031113D" w:rsidRPr="005C2D3A" w:rsidRDefault="0031113D" w:rsidP="00E84ED0">
      <w:pPr>
        <w:pStyle w:val="nidung1"/>
        <w:rPr>
          <w:color w:val="000000" w:themeColor="text1"/>
        </w:rPr>
      </w:pPr>
      <w:r w:rsidRPr="005C2D3A">
        <w:rPr>
          <w:color w:val="000000" w:themeColor="text1"/>
        </w:rPr>
        <w:t xml:space="preserve">Rối loạn phóng noãn được chẩn đoán trên lâm sàng thông qua các biểu hiện của rối loạn kinh nguyệt. </w:t>
      </w:r>
    </w:p>
    <w:p w14:paraId="616D90F8" w14:textId="77777777" w:rsidR="0031113D" w:rsidRPr="005C2D3A" w:rsidRDefault="0031113D" w:rsidP="00E84ED0">
      <w:pPr>
        <w:pStyle w:val="nidung1"/>
        <w:rPr>
          <w:color w:val="000000" w:themeColor="text1"/>
        </w:rPr>
      </w:pPr>
      <w:r w:rsidRPr="005C2D3A">
        <w:rPr>
          <w:color w:val="000000" w:themeColor="text1"/>
        </w:rPr>
        <w:t>Rối loạn kinh nguyệt thường theo kiểu kinh thưa (chu kỳ kinh nguyệt &gt;35 ngày hay có kinh &lt;8 lần/năm) hay vô kinh (không có kinh &gt;6 tháng)</w:t>
      </w:r>
    </w:p>
    <w:p w14:paraId="435F720E" w14:textId="77777777" w:rsidR="0031113D" w:rsidRPr="005C2D3A" w:rsidRDefault="0031113D" w:rsidP="0031113D">
      <w:pPr>
        <w:pStyle w:val="Heading3"/>
        <w:spacing w:before="60"/>
        <w:rPr>
          <w:color w:val="000000" w:themeColor="text1"/>
        </w:rPr>
      </w:pPr>
      <w:r w:rsidRPr="38F35641">
        <w:rPr>
          <w:color w:val="000000" w:themeColor="text1"/>
        </w:rPr>
        <w:t>Chẩn đoán cường androgen</w:t>
      </w:r>
    </w:p>
    <w:p w14:paraId="3FA75582" w14:textId="77777777" w:rsidR="0031113D" w:rsidRPr="005C2D3A" w:rsidRDefault="0031113D" w:rsidP="00E84ED0">
      <w:pPr>
        <w:pStyle w:val="nidung1"/>
        <w:rPr>
          <w:color w:val="000000" w:themeColor="text1"/>
        </w:rPr>
      </w:pPr>
      <w:r w:rsidRPr="005C2D3A">
        <w:rPr>
          <w:color w:val="000000" w:themeColor="text1"/>
        </w:rPr>
        <w:t>Lâm sàng</w:t>
      </w:r>
    </w:p>
    <w:p w14:paraId="11882E93" w14:textId="77777777" w:rsidR="0031113D" w:rsidRPr="005C2D3A" w:rsidRDefault="0031113D" w:rsidP="00E84ED0">
      <w:pPr>
        <w:pStyle w:val="Nidung2"/>
        <w:rPr>
          <w:color w:val="000000" w:themeColor="text1"/>
        </w:rPr>
      </w:pPr>
      <w:r w:rsidRPr="005C2D3A">
        <w:rPr>
          <w:color w:val="000000" w:themeColor="text1"/>
        </w:rPr>
        <w:t>(1) Rậm lông</w:t>
      </w:r>
    </w:p>
    <w:p w14:paraId="306F88C8" w14:textId="77777777" w:rsidR="0031113D" w:rsidRPr="005C2D3A" w:rsidRDefault="0031113D" w:rsidP="00E84ED0">
      <w:pPr>
        <w:pStyle w:val="Nidung2"/>
        <w:rPr>
          <w:color w:val="000000" w:themeColor="text1"/>
        </w:rPr>
      </w:pPr>
      <w:r w:rsidRPr="005C2D3A">
        <w:rPr>
          <w:color w:val="000000" w:themeColor="text1"/>
        </w:rPr>
        <w:t>(2) Mụn trứng cá</w:t>
      </w:r>
    </w:p>
    <w:p w14:paraId="41DF3028" w14:textId="77777777" w:rsidR="0031113D" w:rsidRPr="005C2D3A" w:rsidRDefault="0031113D" w:rsidP="00E84ED0">
      <w:pPr>
        <w:pStyle w:val="Nidung2"/>
        <w:rPr>
          <w:color w:val="000000" w:themeColor="text1"/>
        </w:rPr>
      </w:pPr>
      <w:r w:rsidRPr="005C2D3A">
        <w:rPr>
          <w:color w:val="000000" w:themeColor="text1"/>
        </w:rPr>
        <w:t xml:space="preserve">(3) Hói đầu kiểu nam giới </w:t>
      </w:r>
    </w:p>
    <w:p w14:paraId="2A473DA8" w14:textId="77777777" w:rsidR="0031113D" w:rsidRPr="005C2D3A" w:rsidRDefault="0031113D" w:rsidP="00E84ED0">
      <w:pPr>
        <w:pStyle w:val="Nidung2"/>
        <w:rPr>
          <w:color w:val="000000" w:themeColor="text1"/>
        </w:rPr>
      </w:pPr>
      <w:r w:rsidRPr="005C2D3A">
        <w:rPr>
          <w:color w:val="000000" w:themeColor="text1"/>
        </w:rPr>
        <w:t xml:space="preserve">(4) Béo phì </w:t>
      </w:r>
    </w:p>
    <w:p w14:paraId="0A1528AE" w14:textId="77777777" w:rsidR="0031113D" w:rsidRPr="005C2D3A" w:rsidRDefault="0031113D" w:rsidP="00E84ED0">
      <w:pPr>
        <w:pStyle w:val="nidung1"/>
        <w:rPr>
          <w:color w:val="000000" w:themeColor="text1"/>
        </w:rPr>
      </w:pPr>
      <w:r w:rsidRPr="005C2D3A">
        <w:rPr>
          <w:color w:val="000000" w:themeColor="text1"/>
        </w:rPr>
        <w:t>Cận lâm sàng</w:t>
      </w:r>
    </w:p>
    <w:p w14:paraId="68C65C19" w14:textId="77777777" w:rsidR="0031113D" w:rsidRPr="005C2D3A" w:rsidRDefault="0031113D" w:rsidP="00E84ED0">
      <w:pPr>
        <w:pStyle w:val="Nidung2"/>
        <w:rPr>
          <w:color w:val="000000" w:themeColor="text1"/>
        </w:rPr>
      </w:pPr>
      <w:r w:rsidRPr="005C2D3A">
        <w:rPr>
          <w:color w:val="000000" w:themeColor="text1"/>
        </w:rPr>
        <w:t xml:space="preserve">Định lượng testosterone toàn phần có độ nhạy kém trong chẩn đoán cường androgen. </w:t>
      </w:r>
    </w:p>
    <w:p w14:paraId="1CC81076" w14:textId="77777777" w:rsidR="0031113D" w:rsidRPr="005C2D3A" w:rsidRDefault="0031113D" w:rsidP="00E84ED0">
      <w:pPr>
        <w:pStyle w:val="Nidung2"/>
        <w:rPr>
          <w:color w:val="000000" w:themeColor="text1"/>
        </w:rPr>
      </w:pPr>
      <w:r w:rsidRPr="005C2D3A">
        <w:rPr>
          <w:color w:val="000000" w:themeColor="text1"/>
        </w:rPr>
        <w:t xml:space="preserve">Định lượng testosterone tự do có giá trị dự báo cao hơn, nhưng có nhiều khó khăn trong phương pháp định lượng trực tiếp testosterone tự do. </w:t>
      </w:r>
    </w:p>
    <w:p w14:paraId="422C4F7D" w14:textId="77777777" w:rsidR="0031113D" w:rsidRPr="005C2D3A" w:rsidRDefault="0031113D" w:rsidP="00E84ED0">
      <w:pPr>
        <w:pStyle w:val="Nidung2"/>
        <w:rPr>
          <w:color w:val="000000" w:themeColor="text1"/>
        </w:rPr>
      </w:pPr>
      <w:r w:rsidRPr="005C2D3A">
        <w:rPr>
          <w:color w:val="000000" w:themeColor="text1"/>
        </w:rPr>
        <w:t>Hiện nay, chỉ số testosterone tự do (Free Testosterone Index - FTI) được khuyến cáo sử dụng để chẩn đoán cường androgen</w:t>
      </w:r>
    </w:p>
    <w:p w14:paraId="38F25955" w14:textId="77777777" w:rsidR="0031113D" w:rsidRPr="005C2D3A" w:rsidRDefault="0031113D" w:rsidP="00E84ED0">
      <w:pPr>
        <w:pStyle w:val="Nidung2"/>
        <w:rPr>
          <w:color w:val="000000" w:themeColor="text1"/>
        </w:rPr>
      </w:pPr>
      <w:r w:rsidRPr="005C2D3A">
        <w:rPr>
          <w:color w:val="000000" w:themeColor="text1"/>
        </w:rPr>
        <w:lastRenderedPageBreak/>
        <w:t xml:space="preserve"> FTI &gt;6 được chẩn đoán là cường androgen.</w:t>
      </w:r>
    </w:p>
    <w:p w14:paraId="4459F370" w14:textId="77777777" w:rsidR="0031113D" w:rsidRPr="005C2D3A" w:rsidRDefault="0031113D" w:rsidP="0031113D">
      <w:pPr>
        <w:pStyle w:val="Heading3"/>
        <w:spacing w:before="60"/>
        <w:rPr>
          <w:color w:val="000000" w:themeColor="text1"/>
        </w:rPr>
      </w:pPr>
      <w:r w:rsidRPr="38F35641">
        <w:rPr>
          <w:color w:val="000000" w:themeColor="text1"/>
        </w:rPr>
        <w:t>Chẩn đoán hình ảnh buồng trứng đa nang</w:t>
      </w:r>
    </w:p>
    <w:p w14:paraId="49DCD632" w14:textId="77777777" w:rsidR="0031113D" w:rsidRPr="005C2D3A" w:rsidRDefault="0031113D" w:rsidP="00E84ED0">
      <w:pPr>
        <w:pStyle w:val="nidung1"/>
        <w:rPr>
          <w:color w:val="000000" w:themeColor="text1"/>
        </w:rPr>
      </w:pPr>
      <w:r w:rsidRPr="005C2D3A">
        <w:rPr>
          <w:color w:val="000000" w:themeColor="text1"/>
        </w:rPr>
        <w:t>Sự hiện diện của #12 nang noãn có kích thước 2-9mm trên một mặt cắt và/hay tăng thể tích buồng trứng (&gt;10mL)”.</w:t>
      </w:r>
    </w:p>
    <w:p w14:paraId="38121315" w14:textId="77777777" w:rsidR="0031113D" w:rsidRPr="005C2D3A" w:rsidRDefault="0031113D" w:rsidP="0031113D">
      <w:pPr>
        <w:pStyle w:val="Heading3"/>
        <w:spacing w:before="60"/>
        <w:rPr>
          <w:color w:val="000000" w:themeColor="text1"/>
        </w:rPr>
      </w:pPr>
      <w:r w:rsidRPr="38F35641">
        <w:rPr>
          <w:color w:val="000000" w:themeColor="text1"/>
        </w:rPr>
        <w:t>Điều trị</w:t>
      </w:r>
    </w:p>
    <w:p w14:paraId="2872DB15" w14:textId="77777777" w:rsidR="0031113D" w:rsidRPr="005C2D3A" w:rsidRDefault="0031113D" w:rsidP="00E84ED0">
      <w:pPr>
        <w:pStyle w:val="nidung1"/>
        <w:rPr>
          <w:color w:val="000000" w:themeColor="text1"/>
        </w:rPr>
      </w:pPr>
      <w:r w:rsidRPr="005C2D3A">
        <w:rPr>
          <w:color w:val="000000" w:themeColor="text1"/>
        </w:rPr>
        <w:t xml:space="preserve">Điều trị rối loạn kinh nguyệt ở người </w:t>
      </w:r>
      <w:r w:rsidRPr="005C2D3A">
        <w:rPr>
          <w:b/>
          <w:color w:val="000000" w:themeColor="text1"/>
        </w:rPr>
        <w:t>không mong muốn có thai:</w:t>
      </w:r>
      <w:r w:rsidRPr="005C2D3A">
        <w:rPr>
          <w:color w:val="000000" w:themeColor="text1"/>
        </w:rPr>
        <w:t xml:space="preserve"> sử dụng progestogen hay viên tránh thai phối hợp mà thành phần progestin có tính kháng androgen như </w:t>
      </w:r>
      <w:r w:rsidRPr="005C2D3A">
        <w:rPr>
          <w:b/>
          <w:color w:val="000000" w:themeColor="text1"/>
        </w:rPr>
        <w:t>Cyproterone hay Drospirenone.</w:t>
      </w:r>
      <w:r w:rsidRPr="005C2D3A">
        <w:rPr>
          <w:color w:val="000000" w:themeColor="text1"/>
        </w:rPr>
        <w:t xml:space="preserve"> Gây bong niêm mạc tử cung bằng viên tránh thai phối hợp nên thực hiện mỗi 3-4 tháng/lần, không thực hiện liên tục và kéo dài (Khuyến cáo GPP).</w:t>
      </w:r>
    </w:p>
    <w:p w14:paraId="594B6EEC" w14:textId="77777777" w:rsidR="0031113D" w:rsidRPr="005C2D3A" w:rsidRDefault="0031113D" w:rsidP="00E84ED0">
      <w:pPr>
        <w:pStyle w:val="nidung1"/>
        <w:rPr>
          <w:color w:val="000000" w:themeColor="text1"/>
        </w:rPr>
      </w:pPr>
      <w:r w:rsidRPr="005C2D3A">
        <w:rPr>
          <w:color w:val="000000" w:themeColor="text1"/>
        </w:rPr>
        <w:t>Điều trị vô sinh ở người mắc HCBTĐN: mục tiêu là gây phóng đơn noãn để hạn chế biến chứng hội chứng quá kích buồng trứng và đa thai.</w:t>
      </w:r>
    </w:p>
    <w:p w14:paraId="3DEB39B6" w14:textId="77777777" w:rsidR="0031113D" w:rsidRPr="005C2D3A" w:rsidRDefault="0031113D" w:rsidP="00E84ED0">
      <w:pPr>
        <w:pStyle w:val="Nidung2"/>
        <w:rPr>
          <w:color w:val="000000" w:themeColor="text1"/>
        </w:rPr>
      </w:pPr>
      <w:r w:rsidRPr="005C2D3A">
        <w:rPr>
          <w:b/>
          <w:i/>
          <w:color w:val="000000" w:themeColor="text1"/>
        </w:rPr>
        <w:t>Lựa chọn 1:</w:t>
      </w:r>
      <w:r w:rsidRPr="005C2D3A">
        <w:rPr>
          <w:color w:val="000000" w:themeColor="text1"/>
        </w:rPr>
        <w:t xml:space="preserve"> sử dụng </w:t>
      </w:r>
      <w:r w:rsidRPr="005C2D3A">
        <w:rPr>
          <w:b/>
          <w:color w:val="000000" w:themeColor="text1"/>
        </w:rPr>
        <w:t>clomiphene citrate (CC)</w:t>
      </w:r>
      <w:r w:rsidRPr="005C2D3A">
        <w:rPr>
          <w:color w:val="000000" w:themeColor="text1"/>
        </w:rPr>
        <w:t xml:space="preserve"> đường uống, số chu kỳ sử dụng tối đa là 6 chu kỳ, liều tối đa là 150mg/ngày (Khuyến cáo A).</w:t>
      </w:r>
    </w:p>
    <w:p w14:paraId="0411DD21" w14:textId="77777777" w:rsidR="0031113D" w:rsidRPr="005C2D3A" w:rsidRDefault="0031113D" w:rsidP="00E84ED0">
      <w:pPr>
        <w:pStyle w:val="Nidung2"/>
        <w:rPr>
          <w:color w:val="000000" w:themeColor="text1"/>
        </w:rPr>
      </w:pPr>
      <w:r w:rsidRPr="005C2D3A">
        <w:rPr>
          <w:b/>
          <w:i/>
          <w:color w:val="000000" w:themeColor="text1"/>
        </w:rPr>
        <w:t>Lựa chọn 2:</w:t>
      </w:r>
      <w:r w:rsidRPr="005C2D3A">
        <w:rPr>
          <w:color w:val="000000" w:themeColor="text1"/>
        </w:rPr>
        <w:t xml:space="preserve"> khi người bệnh đề kháng CC hay thất bại CC sau 6 chu kỳ sử dụng:</w:t>
      </w:r>
    </w:p>
    <w:p w14:paraId="3C5CDE94" w14:textId="77777777" w:rsidR="0031113D" w:rsidRPr="005C2D3A" w:rsidRDefault="0031113D" w:rsidP="00E84ED0">
      <w:pPr>
        <w:pStyle w:val="Nidung3"/>
        <w:rPr>
          <w:color w:val="000000" w:themeColor="text1"/>
        </w:rPr>
      </w:pPr>
      <w:r w:rsidRPr="005C2D3A">
        <w:rPr>
          <w:color w:val="000000" w:themeColor="text1"/>
        </w:rPr>
        <w:t xml:space="preserve">Gây phóng noãn bằng </w:t>
      </w:r>
      <w:r w:rsidRPr="005C2D3A">
        <w:rPr>
          <w:b/>
          <w:color w:val="000000" w:themeColor="text1"/>
        </w:rPr>
        <w:t>gonadotropin:</w:t>
      </w:r>
      <w:r w:rsidRPr="005C2D3A">
        <w:rPr>
          <w:color w:val="000000" w:themeColor="text1"/>
        </w:rPr>
        <w:t xml:space="preserve"> sử dụng phác đồ liều thấp tăng dần với liều đầu được khuyến cáo từ 25-50 IU/ngày và liều điều chỉnh bằng phân nửa liều trước đó (Khuyến cáo B).</w:t>
      </w:r>
    </w:p>
    <w:p w14:paraId="51D3B852" w14:textId="77777777" w:rsidR="0031113D" w:rsidRPr="005C2D3A" w:rsidRDefault="0031113D" w:rsidP="00E84ED0">
      <w:pPr>
        <w:pStyle w:val="Nidung3"/>
        <w:rPr>
          <w:color w:val="000000" w:themeColor="text1"/>
        </w:rPr>
      </w:pPr>
      <w:r w:rsidRPr="005C2D3A">
        <w:rPr>
          <w:color w:val="000000" w:themeColor="text1"/>
        </w:rPr>
        <w:t>Nội soi đốt điểm BTĐN: đốt 4 điểm, độ sâu 4mm, dòng điện 40W và thời gian đốt 4 giây. Thời gian theo dõi sau đốt điểm buồng trứng đa nang là 3-6 tháng. Chỉ thực hiện đốt điểm BTĐN với trường hợp HCBTĐN kháng CC. Không khuyến cáo lặp lại đốt điểm BTĐN nếu lần đầu không hiệu quả (Khuyến cáo B).</w:t>
      </w:r>
    </w:p>
    <w:p w14:paraId="4252F27D" w14:textId="77777777" w:rsidR="0031113D" w:rsidRPr="005C2D3A" w:rsidRDefault="0031113D" w:rsidP="00E84ED0">
      <w:pPr>
        <w:pStyle w:val="Nidung2"/>
        <w:rPr>
          <w:color w:val="000000" w:themeColor="text1"/>
        </w:rPr>
      </w:pPr>
      <w:r w:rsidRPr="005C2D3A">
        <w:rPr>
          <w:b/>
          <w:i/>
          <w:color w:val="000000" w:themeColor="text1"/>
        </w:rPr>
        <w:t>Lựa chọn 3:</w:t>
      </w:r>
      <w:r w:rsidRPr="005C2D3A">
        <w:rPr>
          <w:color w:val="000000" w:themeColor="text1"/>
        </w:rPr>
        <w:t xml:space="preserve"> </w:t>
      </w:r>
      <w:r w:rsidRPr="005C2D3A">
        <w:rPr>
          <w:b/>
          <w:color w:val="000000" w:themeColor="text1"/>
        </w:rPr>
        <w:t xml:space="preserve">thụ tinh trong ống nghiệm </w:t>
      </w:r>
      <w:r w:rsidRPr="005C2D3A">
        <w:rPr>
          <w:color w:val="000000" w:themeColor="text1"/>
        </w:rPr>
        <w:t>hay trưởng thành noãn trong ống nghiệm</w:t>
      </w:r>
    </w:p>
    <w:p w14:paraId="032D70F1" w14:textId="77777777" w:rsidR="0031113D" w:rsidRPr="005C2D3A" w:rsidRDefault="0031113D" w:rsidP="00E84ED0">
      <w:pPr>
        <w:pStyle w:val="Nidung3"/>
        <w:rPr>
          <w:color w:val="000000" w:themeColor="text1"/>
        </w:rPr>
      </w:pPr>
      <w:r w:rsidRPr="005C2D3A">
        <w:rPr>
          <w:color w:val="000000" w:themeColor="text1"/>
        </w:rPr>
        <w:t>Phác đồ GnRH antagonist được khuyến cáo sử dụng nhằm giảm nguy cơ hội chứng quá kích buồng trứng (Khuyến cáo A).</w:t>
      </w:r>
    </w:p>
    <w:p w14:paraId="015284A1" w14:textId="77777777" w:rsidR="0031113D" w:rsidRPr="005C2D3A" w:rsidRDefault="0031113D" w:rsidP="00E84ED0">
      <w:pPr>
        <w:pStyle w:val="Nidung3"/>
        <w:rPr>
          <w:color w:val="000000" w:themeColor="text1"/>
        </w:rPr>
      </w:pPr>
      <w:r w:rsidRPr="005C2D3A">
        <w:rPr>
          <w:color w:val="000000" w:themeColor="text1"/>
        </w:rPr>
        <w:t>Trưởng thành noãn trong ống nghiệm: tránh hội chứng quá kích buồng trứng ở người bị HCBTĐN có chỉ định thực hiện kỹ thuật hỗ trợ sinh sản (Khuyến cáo GPP).</w:t>
      </w:r>
    </w:p>
    <w:p w14:paraId="55B6B502" w14:textId="77777777" w:rsidR="0031113D" w:rsidRPr="005C2D3A" w:rsidRDefault="0031113D" w:rsidP="00E84ED0">
      <w:pPr>
        <w:pStyle w:val="Heading2"/>
        <w:rPr>
          <w:color w:val="000000" w:themeColor="text1"/>
        </w:rPr>
      </w:pPr>
      <w:r w:rsidRPr="38F35641">
        <w:rPr>
          <w:color w:val="000000" w:themeColor="text1"/>
        </w:rPr>
        <w:t>Ảnh hưởng của Tamoxifen (SERM) lên nội mạc tử cung?</w:t>
      </w:r>
    </w:p>
    <w:p w14:paraId="5D4AF81E" w14:textId="77777777" w:rsidR="0031113D" w:rsidRPr="005C2D3A" w:rsidRDefault="0031113D" w:rsidP="00E84ED0">
      <w:pPr>
        <w:pStyle w:val="nidung1"/>
        <w:rPr>
          <w:b/>
          <w:color w:val="000000" w:themeColor="text1"/>
        </w:rPr>
      </w:pPr>
      <w:r w:rsidRPr="005C2D3A">
        <w:rPr>
          <w:color w:val="000000" w:themeColor="text1"/>
        </w:rPr>
        <w:t>Tamoxifen: dự phòng tái phát K vú đặc biệt với K vú có ER (+), PR (+), Her 2 (-)</w:t>
      </w:r>
    </w:p>
    <w:p w14:paraId="201D814D" w14:textId="77777777" w:rsidR="0031113D" w:rsidRPr="005C2D3A" w:rsidRDefault="0031113D" w:rsidP="00E84ED0">
      <w:pPr>
        <w:pStyle w:val="nidung1"/>
        <w:rPr>
          <w:b/>
          <w:color w:val="000000" w:themeColor="text1"/>
        </w:rPr>
      </w:pPr>
      <w:r w:rsidRPr="005C2D3A">
        <w:rPr>
          <w:color w:val="000000" w:themeColor="text1"/>
        </w:rPr>
        <w:t>Trên mô vú: Tamoxifen có tác dụng kháng Estrogen</w:t>
      </w:r>
    </w:p>
    <w:p w14:paraId="26F617C1" w14:textId="77777777" w:rsidR="0031113D" w:rsidRPr="005C2D3A" w:rsidRDefault="0031113D" w:rsidP="00E84ED0">
      <w:pPr>
        <w:pStyle w:val="nidung1"/>
        <w:rPr>
          <w:b/>
          <w:color w:val="000000" w:themeColor="text1"/>
        </w:rPr>
      </w:pPr>
      <w:r w:rsidRPr="005C2D3A">
        <w:rPr>
          <w:color w:val="000000" w:themeColor="text1"/>
        </w:rPr>
        <w:t>Trên nội mạc tử cung: tác dụng của Tamoxifen tùy vào trước mãn kinh hay đã mãn kinh</w:t>
      </w:r>
    </w:p>
    <w:p w14:paraId="49FA041B" w14:textId="77777777" w:rsidR="0031113D" w:rsidRPr="005C2D3A" w:rsidRDefault="0031113D" w:rsidP="00E84ED0">
      <w:pPr>
        <w:pStyle w:val="Nidung2"/>
        <w:rPr>
          <w:color w:val="000000" w:themeColor="text1"/>
        </w:rPr>
      </w:pPr>
      <w:r w:rsidRPr="005C2D3A">
        <w:rPr>
          <w:color w:val="000000" w:themeColor="text1"/>
        </w:rPr>
        <w:t>Trước mãn kinh: hoạt động buồng trứng bình thường, Tamoxifen có tác dụng kháng Estrogen nên nguy cơ K nội mạc tử cung rất thấp (nguy cơ: một con số # vài %)</w:t>
      </w:r>
    </w:p>
    <w:p w14:paraId="177C541B" w14:textId="77777777" w:rsidR="0031113D" w:rsidRPr="005C2D3A" w:rsidRDefault="0031113D" w:rsidP="00E84ED0">
      <w:pPr>
        <w:pStyle w:val="Nidung2"/>
        <w:rPr>
          <w:color w:val="000000" w:themeColor="text1"/>
        </w:rPr>
      </w:pPr>
      <w:r w:rsidRPr="005C2D3A">
        <w:rPr>
          <w:color w:val="000000" w:themeColor="text1"/>
        </w:rPr>
        <w:t>Đã mãn kinh: Tamoxifen có tác dụng đồng vận với Estrogen =&gt; Nội mạc tử cung dày =&gt; Tăng nguy cơ K nội mạc tử cung (nguy cơ: hai con số %). Cần lưu ý, đối với AUB ở người ở độ tuổi tiền mãn kinh, mãn kinh, mục tiêu quan trọng nhất là xác nhận hay loại trừ AUB-M</w:t>
      </w:r>
    </w:p>
    <w:p w14:paraId="17B3508D" w14:textId="77777777" w:rsidR="0031113D" w:rsidRPr="005C2D3A" w:rsidRDefault="0031113D" w:rsidP="00E84ED0">
      <w:pPr>
        <w:pStyle w:val="nidung1"/>
        <w:rPr>
          <w:color w:val="000000" w:themeColor="text1"/>
        </w:rPr>
      </w:pPr>
      <w:r w:rsidRPr="005C2D3A">
        <w:rPr>
          <w:color w:val="000000" w:themeColor="text1"/>
        </w:rPr>
        <w:t>Tác dụng phụ của Tamoxifen: vô kinh</w:t>
      </w:r>
    </w:p>
    <w:p w14:paraId="5525E24D" w14:textId="77777777" w:rsidR="0031113D" w:rsidRPr="00D25C65" w:rsidRDefault="0031113D" w:rsidP="00E84ED0">
      <w:pPr>
        <w:pStyle w:val="Style1"/>
      </w:pPr>
      <w:bookmarkStart w:id="15" w:name="_4d34og8" w:colFirst="0" w:colLast="0"/>
      <w:bookmarkEnd w:id="15"/>
      <w:r w:rsidRPr="00D25C65">
        <w:t>AUB Ở TUỔI VỊ THÀNH NIÊN</w:t>
      </w:r>
    </w:p>
    <w:p w14:paraId="29677CD7" w14:textId="77777777" w:rsidR="0031113D" w:rsidRPr="005C2D3A" w:rsidRDefault="0031113D" w:rsidP="00E84ED0">
      <w:pPr>
        <w:pStyle w:val="Heading2"/>
      </w:pPr>
      <w:r w:rsidRPr="005C2D3A">
        <w:t>Tiếp cận AUB nặng ở độ tuổi vị thành niên</w:t>
      </w:r>
    </w:p>
    <w:p w14:paraId="022D07EB" w14:textId="77777777" w:rsidR="0031113D" w:rsidRPr="005C2D3A" w:rsidRDefault="0031113D" w:rsidP="0031113D">
      <w:pPr>
        <w:pStyle w:val="Heading3"/>
        <w:spacing w:before="60"/>
      </w:pPr>
      <w:r w:rsidRPr="005C2D3A">
        <w:t>Cận lâm sàng</w:t>
      </w:r>
    </w:p>
    <w:p w14:paraId="1495849C" w14:textId="77777777" w:rsidR="0031113D" w:rsidRPr="005C2D3A" w:rsidRDefault="0031113D" w:rsidP="00E84ED0">
      <w:pPr>
        <w:pStyle w:val="nidung1"/>
      </w:pPr>
      <w:r w:rsidRPr="005C2D3A">
        <w:t>Tiếp cận 1 trẻ vị thành niên có HMB nên bao gồm đánh giá thiếu máu, ferritine huyết thanh, có hay không 1 bệnh lý nội tiết làm buồng trứng không rụng trứng, hoặc 1 bệnh lý về huyết học.</w:t>
      </w:r>
    </w:p>
    <w:p w14:paraId="470D1E07" w14:textId="77777777" w:rsidR="0031113D" w:rsidRPr="005C2D3A" w:rsidRDefault="0031113D" w:rsidP="00E84ED0">
      <w:pPr>
        <w:pStyle w:val="nidung1"/>
      </w:pPr>
      <w:r w:rsidRPr="005C2D3A">
        <w:lastRenderedPageBreak/>
        <w:t>Nếu huyết động BN không ổn, cần làm thêm xét nghiệm nhóm máu và phản ứng chéo (crossmatch)</w:t>
      </w:r>
    </w:p>
    <w:p w14:paraId="5D45DCB7" w14:textId="77777777" w:rsidR="0031113D" w:rsidRPr="005C2D3A" w:rsidRDefault="0031113D" w:rsidP="00E84ED0">
      <w:pPr>
        <w:pStyle w:val="nidung1"/>
      </w:pPr>
      <w:r w:rsidRPr="005C2D3A">
        <w:t>Ferritin huyết thanh nên được làm định kỳ ở phụ nữ trẻ mắc HMB. Mặc dù mức Ferritine thấp luôn cho thấy 1 mức dự trữ sắt thấp, Ferritine bình thường hoặc cao không loại trừ được thiếu máu thiếu sắt khi ferritine có thể tăng do nhiễm trùng.</w:t>
      </w:r>
    </w:p>
    <w:p w14:paraId="5C314114" w14:textId="77777777" w:rsidR="0031113D" w:rsidRPr="005C2D3A" w:rsidRDefault="0031113D" w:rsidP="00E84ED0">
      <w:pPr>
        <w:pStyle w:val="nidung1"/>
      </w:pPr>
      <w:r w:rsidRPr="005C2D3A">
        <w:t>Về hình ảnh học:</w:t>
      </w:r>
    </w:p>
    <w:p w14:paraId="689A8BFB" w14:textId="77777777" w:rsidR="0031113D" w:rsidRPr="005C2D3A" w:rsidRDefault="0031113D" w:rsidP="00E84ED0">
      <w:pPr>
        <w:pStyle w:val="Nidung2"/>
      </w:pPr>
      <w:r w:rsidRPr="005C2D3A">
        <w:t>AUB do nguyên nhân thực thể là rất hiếm ở trẻ vị thành niên, do đó hình ảnh học không có nhiều giá trị đối với nhóm tuổi này.</w:t>
      </w:r>
    </w:p>
    <w:p w14:paraId="0BF915B9" w14:textId="77777777" w:rsidR="0031113D" w:rsidRPr="005C2D3A" w:rsidRDefault="0031113D" w:rsidP="00E84ED0">
      <w:pPr>
        <w:pStyle w:val="Nidung2"/>
      </w:pPr>
      <w:r w:rsidRPr="005C2D3A">
        <w:t>Siêu âm định kỳ không nên được thực hiện đơn lẻ để đánh giá HMB ở trẻ thành niên, tuy nhiên có thể cân nhắc ở những bệnh nhân không đáp ứng với điều trị khởi đầu</w:t>
      </w:r>
    </w:p>
    <w:p w14:paraId="6DC2FF25" w14:textId="77777777" w:rsidR="0031113D" w:rsidRDefault="0031113D" w:rsidP="00E84ED0">
      <w:pPr>
        <w:pStyle w:val="Nidung2"/>
      </w:pPr>
      <w:r w:rsidRPr="005C2D3A">
        <w:t>Quyết định sử dụng hình ảnh học nên được dựa trên đánh giá lâm sàng của BS sản phụ khoa và siêu âm bụng sẽ được đánh giá cao hơn so với siêu âm qua ngả âm đạo.</w:t>
      </w:r>
    </w:p>
    <w:p w14:paraId="6CC31D55" w14:textId="77777777" w:rsidR="0031113D" w:rsidRPr="00C14766" w:rsidRDefault="0031113D" w:rsidP="00E84ED0">
      <w:pPr>
        <w:jc w:val="center"/>
        <w:rPr>
          <w:b/>
          <w:bCs/>
        </w:rPr>
      </w:pPr>
      <w:r w:rsidRPr="00C14766">
        <w:rPr>
          <w:b/>
          <w:bCs/>
        </w:rPr>
        <w:t>Các nguyên nhân chảy máu thường gặp ở trẻ vị thành niên có HMB</w:t>
      </w:r>
    </w:p>
    <w:tbl>
      <w:tblPr>
        <w:tblStyle w:val="TableGrid"/>
        <w:tblW w:w="0" w:type="auto"/>
        <w:tblLook w:val="04A0" w:firstRow="1" w:lastRow="0" w:firstColumn="1" w:lastColumn="0" w:noHBand="0" w:noVBand="1"/>
      </w:tblPr>
      <w:tblGrid>
        <w:gridCol w:w="2056"/>
        <w:gridCol w:w="3997"/>
        <w:gridCol w:w="2966"/>
      </w:tblGrid>
      <w:tr w:rsidR="0031113D" w:rsidRPr="00D25C65" w14:paraId="05B5DA10" w14:textId="77777777" w:rsidTr="0051300F">
        <w:tc>
          <w:tcPr>
            <w:tcW w:w="2056" w:type="dxa"/>
          </w:tcPr>
          <w:p w14:paraId="14493F7E" w14:textId="77777777" w:rsidR="0031113D" w:rsidRPr="00D25C65" w:rsidRDefault="0031113D" w:rsidP="00E84ED0">
            <w:pPr>
              <w:spacing w:line="276" w:lineRule="auto"/>
              <w:rPr>
                <w:b/>
                <w:sz w:val="22"/>
                <w:szCs w:val="22"/>
              </w:rPr>
            </w:pPr>
            <w:r w:rsidRPr="00D25C65">
              <w:rPr>
                <w:b/>
                <w:sz w:val="22"/>
                <w:szCs w:val="22"/>
              </w:rPr>
              <w:t>Bệnh lý chảy máu</w:t>
            </w:r>
          </w:p>
        </w:tc>
        <w:tc>
          <w:tcPr>
            <w:tcW w:w="3997" w:type="dxa"/>
          </w:tcPr>
          <w:p w14:paraId="591570C1" w14:textId="77777777" w:rsidR="0031113D" w:rsidRPr="00D25C65" w:rsidRDefault="0031113D" w:rsidP="00E84ED0">
            <w:pPr>
              <w:spacing w:line="276" w:lineRule="auto"/>
              <w:jc w:val="center"/>
              <w:rPr>
                <w:b/>
                <w:sz w:val="22"/>
                <w:szCs w:val="22"/>
              </w:rPr>
            </w:pPr>
            <w:r w:rsidRPr="00D25C65">
              <w:rPr>
                <w:b/>
                <w:sz w:val="22"/>
                <w:szCs w:val="22"/>
              </w:rPr>
              <w:t>Sinh lý học</w:t>
            </w:r>
          </w:p>
        </w:tc>
        <w:tc>
          <w:tcPr>
            <w:tcW w:w="2966" w:type="dxa"/>
          </w:tcPr>
          <w:p w14:paraId="26938DDB" w14:textId="77777777" w:rsidR="0031113D" w:rsidRPr="00D25C65" w:rsidRDefault="0031113D" w:rsidP="00E84ED0">
            <w:pPr>
              <w:spacing w:line="276" w:lineRule="auto"/>
              <w:jc w:val="center"/>
              <w:rPr>
                <w:b/>
                <w:sz w:val="22"/>
                <w:szCs w:val="22"/>
              </w:rPr>
            </w:pPr>
            <w:r w:rsidRPr="00D25C65">
              <w:rPr>
                <w:b/>
                <w:sz w:val="22"/>
                <w:szCs w:val="22"/>
              </w:rPr>
              <w:t>C</w:t>
            </w:r>
            <w:r w:rsidRPr="00D25C65">
              <w:rPr>
                <w:b/>
                <w:sz w:val="22"/>
                <w:szCs w:val="22"/>
                <w:lang w:val="en-US"/>
              </w:rPr>
              <w:t>ận lâm sàng</w:t>
            </w:r>
            <w:r w:rsidRPr="00D25C65">
              <w:rPr>
                <w:b/>
                <w:sz w:val="22"/>
                <w:szCs w:val="22"/>
              </w:rPr>
              <w:t xml:space="preserve"> đề nghị</w:t>
            </w:r>
          </w:p>
        </w:tc>
      </w:tr>
      <w:tr w:rsidR="0031113D" w:rsidRPr="00D25C65" w14:paraId="0F691A0D" w14:textId="77777777" w:rsidTr="0051300F">
        <w:tc>
          <w:tcPr>
            <w:tcW w:w="9019" w:type="dxa"/>
            <w:gridSpan w:val="3"/>
          </w:tcPr>
          <w:p w14:paraId="2C7B4093" w14:textId="77777777" w:rsidR="0031113D" w:rsidRPr="00D25C65" w:rsidRDefault="0031113D" w:rsidP="00E84ED0">
            <w:pPr>
              <w:spacing w:line="276" w:lineRule="auto"/>
              <w:rPr>
                <w:b/>
                <w:sz w:val="22"/>
                <w:szCs w:val="22"/>
              </w:rPr>
            </w:pPr>
            <w:r w:rsidRPr="00D25C65">
              <w:rPr>
                <w:b/>
                <w:sz w:val="22"/>
                <w:szCs w:val="22"/>
              </w:rPr>
              <w:t>Bệnh lý bất thường chức năng tiểu cầu (Khiếm khuyết về kết dính, kết tập, xuất tiết)</w:t>
            </w:r>
          </w:p>
        </w:tc>
      </w:tr>
      <w:tr w:rsidR="0031113D" w:rsidRPr="00D25C65" w14:paraId="1BF7A0E5" w14:textId="77777777" w:rsidTr="0051300F">
        <w:tc>
          <w:tcPr>
            <w:tcW w:w="2056" w:type="dxa"/>
          </w:tcPr>
          <w:p w14:paraId="4E19259C" w14:textId="77777777" w:rsidR="0031113D" w:rsidRPr="00D25C65" w:rsidRDefault="0031113D" w:rsidP="00E84ED0">
            <w:pPr>
              <w:spacing w:line="276" w:lineRule="auto"/>
              <w:rPr>
                <w:sz w:val="22"/>
                <w:szCs w:val="22"/>
              </w:rPr>
            </w:pPr>
            <w:r w:rsidRPr="00D25C65">
              <w:rPr>
                <w:sz w:val="22"/>
                <w:szCs w:val="22"/>
              </w:rPr>
              <w:t>Bệnh von Willebrand</w:t>
            </w:r>
          </w:p>
        </w:tc>
        <w:tc>
          <w:tcPr>
            <w:tcW w:w="3997" w:type="dxa"/>
          </w:tcPr>
          <w:p w14:paraId="35C4B70D" w14:textId="77777777" w:rsidR="0031113D" w:rsidRPr="00D25C65" w:rsidRDefault="0031113D" w:rsidP="00E84ED0">
            <w:pPr>
              <w:spacing w:line="276" w:lineRule="auto"/>
              <w:rPr>
                <w:sz w:val="22"/>
                <w:szCs w:val="22"/>
              </w:rPr>
            </w:pPr>
          </w:p>
        </w:tc>
        <w:tc>
          <w:tcPr>
            <w:tcW w:w="2966" w:type="dxa"/>
          </w:tcPr>
          <w:p w14:paraId="56AF3E58" w14:textId="77777777" w:rsidR="0031113D" w:rsidRPr="00D25C65" w:rsidRDefault="0031113D" w:rsidP="00E84ED0">
            <w:pPr>
              <w:spacing w:line="276" w:lineRule="auto"/>
              <w:rPr>
                <w:sz w:val="22"/>
                <w:szCs w:val="22"/>
              </w:rPr>
            </w:pPr>
            <w:r w:rsidRPr="00D25C65">
              <w:rPr>
                <w:sz w:val="22"/>
                <w:szCs w:val="22"/>
              </w:rPr>
              <w:t>aPTT, kháng nguyên von Willebrand, hoạt tính yếu tố von Willebrand, vWF:RCo (von Willebrand Factor Ristocetin Cofactor), yếu tố VIII</w:t>
            </w:r>
          </w:p>
        </w:tc>
      </w:tr>
      <w:tr w:rsidR="0031113D" w:rsidRPr="00D25C65" w14:paraId="40ECCFD3" w14:textId="77777777" w:rsidTr="0051300F">
        <w:tc>
          <w:tcPr>
            <w:tcW w:w="2056" w:type="dxa"/>
          </w:tcPr>
          <w:p w14:paraId="05E42C63" w14:textId="77777777" w:rsidR="0031113D" w:rsidRPr="00D25C65" w:rsidRDefault="0031113D" w:rsidP="00E84ED0">
            <w:pPr>
              <w:spacing w:line="276" w:lineRule="auto"/>
              <w:ind w:left="426"/>
              <w:rPr>
                <w:sz w:val="22"/>
                <w:szCs w:val="22"/>
              </w:rPr>
            </w:pPr>
            <w:r w:rsidRPr="00D25C65">
              <w:rPr>
                <w:sz w:val="22"/>
                <w:szCs w:val="22"/>
              </w:rPr>
              <w:t>Type 1</w:t>
            </w:r>
          </w:p>
        </w:tc>
        <w:tc>
          <w:tcPr>
            <w:tcW w:w="3997" w:type="dxa"/>
          </w:tcPr>
          <w:p w14:paraId="1D87987A" w14:textId="77777777" w:rsidR="0031113D" w:rsidRPr="00D25C65" w:rsidRDefault="0031113D" w:rsidP="00E84ED0">
            <w:pPr>
              <w:spacing w:line="276" w:lineRule="auto"/>
              <w:rPr>
                <w:sz w:val="22"/>
                <w:szCs w:val="22"/>
              </w:rPr>
            </w:pPr>
            <w:r w:rsidRPr="00D25C65">
              <w:rPr>
                <w:sz w:val="22"/>
                <w:szCs w:val="22"/>
              </w:rPr>
              <w:t>Giảm số lượng yếu tố vWF, di truyền gen trội trên NST thường</w:t>
            </w:r>
          </w:p>
        </w:tc>
        <w:tc>
          <w:tcPr>
            <w:tcW w:w="2966" w:type="dxa"/>
          </w:tcPr>
          <w:p w14:paraId="75F130DF" w14:textId="77777777" w:rsidR="0031113D" w:rsidRPr="00D25C65" w:rsidRDefault="0031113D" w:rsidP="00E84ED0">
            <w:pPr>
              <w:spacing w:line="276" w:lineRule="auto"/>
              <w:rPr>
                <w:sz w:val="22"/>
                <w:szCs w:val="22"/>
              </w:rPr>
            </w:pPr>
          </w:p>
        </w:tc>
      </w:tr>
      <w:tr w:rsidR="0031113D" w:rsidRPr="00D25C65" w14:paraId="2C12D7B8" w14:textId="77777777" w:rsidTr="0051300F">
        <w:tc>
          <w:tcPr>
            <w:tcW w:w="2056" w:type="dxa"/>
          </w:tcPr>
          <w:p w14:paraId="57EDB262" w14:textId="77777777" w:rsidR="0031113D" w:rsidRPr="00D25C65" w:rsidRDefault="0031113D" w:rsidP="00E84ED0">
            <w:pPr>
              <w:spacing w:line="276" w:lineRule="auto"/>
              <w:ind w:left="426"/>
              <w:rPr>
                <w:sz w:val="22"/>
                <w:szCs w:val="22"/>
              </w:rPr>
            </w:pPr>
            <w:r w:rsidRPr="00D25C65">
              <w:rPr>
                <w:sz w:val="22"/>
                <w:szCs w:val="22"/>
              </w:rPr>
              <w:t>Type 2</w:t>
            </w:r>
          </w:p>
        </w:tc>
        <w:tc>
          <w:tcPr>
            <w:tcW w:w="3997" w:type="dxa"/>
          </w:tcPr>
          <w:p w14:paraId="54E1468C" w14:textId="77777777" w:rsidR="0031113D" w:rsidRPr="00D25C65" w:rsidRDefault="0031113D" w:rsidP="00E84ED0">
            <w:pPr>
              <w:spacing w:line="276" w:lineRule="auto"/>
              <w:rPr>
                <w:sz w:val="22"/>
                <w:szCs w:val="22"/>
              </w:rPr>
            </w:pPr>
            <w:r w:rsidRPr="00D25C65">
              <w:rPr>
                <w:sz w:val="22"/>
                <w:szCs w:val="22"/>
              </w:rPr>
              <w:t>Giảm chất lượng hoạt tính yếu tố vWF trong kết dính tiểu cầu hoặc liên kết các yếu tố VIII, thường di truyền gen trội trên NST thường</w:t>
            </w:r>
          </w:p>
        </w:tc>
        <w:tc>
          <w:tcPr>
            <w:tcW w:w="2966" w:type="dxa"/>
          </w:tcPr>
          <w:p w14:paraId="615C46BE" w14:textId="77777777" w:rsidR="0031113D" w:rsidRPr="00D25C65" w:rsidRDefault="0031113D" w:rsidP="00E84ED0">
            <w:pPr>
              <w:spacing w:line="276" w:lineRule="auto"/>
              <w:rPr>
                <w:sz w:val="22"/>
                <w:szCs w:val="22"/>
              </w:rPr>
            </w:pPr>
          </w:p>
        </w:tc>
      </w:tr>
      <w:tr w:rsidR="0031113D" w:rsidRPr="00D25C65" w14:paraId="4EFD45AB" w14:textId="77777777" w:rsidTr="0051300F">
        <w:tc>
          <w:tcPr>
            <w:tcW w:w="2056" w:type="dxa"/>
          </w:tcPr>
          <w:p w14:paraId="69EA6883" w14:textId="77777777" w:rsidR="0031113D" w:rsidRPr="00D25C65" w:rsidRDefault="0031113D" w:rsidP="00E84ED0">
            <w:pPr>
              <w:spacing w:line="276" w:lineRule="auto"/>
              <w:ind w:left="426"/>
              <w:rPr>
                <w:sz w:val="22"/>
                <w:szCs w:val="22"/>
              </w:rPr>
            </w:pPr>
            <w:r w:rsidRPr="00D25C65">
              <w:rPr>
                <w:sz w:val="22"/>
                <w:szCs w:val="22"/>
              </w:rPr>
              <w:t>Type 3</w:t>
            </w:r>
          </w:p>
        </w:tc>
        <w:tc>
          <w:tcPr>
            <w:tcW w:w="3997" w:type="dxa"/>
          </w:tcPr>
          <w:p w14:paraId="60B84C0B" w14:textId="77777777" w:rsidR="0031113D" w:rsidRPr="00D25C65" w:rsidRDefault="0031113D" w:rsidP="00E84ED0">
            <w:pPr>
              <w:spacing w:line="276" w:lineRule="auto"/>
              <w:rPr>
                <w:sz w:val="22"/>
                <w:szCs w:val="22"/>
              </w:rPr>
            </w:pPr>
            <w:r w:rsidRPr="00D25C65">
              <w:rPr>
                <w:sz w:val="22"/>
                <w:szCs w:val="22"/>
              </w:rPr>
              <w:t>Vắng mặt yếu tố vWF, di truyền gen lặn</w:t>
            </w:r>
          </w:p>
        </w:tc>
        <w:tc>
          <w:tcPr>
            <w:tcW w:w="2966" w:type="dxa"/>
          </w:tcPr>
          <w:p w14:paraId="194A35C3" w14:textId="77777777" w:rsidR="0031113D" w:rsidRPr="00D25C65" w:rsidRDefault="0031113D" w:rsidP="00E84ED0">
            <w:pPr>
              <w:spacing w:line="276" w:lineRule="auto"/>
              <w:rPr>
                <w:sz w:val="22"/>
                <w:szCs w:val="22"/>
              </w:rPr>
            </w:pPr>
          </w:p>
        </w:tc>
      </w:tr>
      <w:tr w:rsidR="0031113D" w:rsidRPr="00D25C65" w14:paraId="4F134FC0" w14:textId="77777777" w:rsidTr="0051300F">
        <w:tc>
          <w:tcPr>
            <w:tcW w:w="2056" w:type="dxa"/>
          </w:tcPr>
          <w:p w14:paraId="65668411" w14:textId="77777777" w:rsidR="0031113D" w:rsidRPr="00D25C65" w:rsidRDefault="0031113D" w:rsidP="00E84ED0">
            <w:pPr>
              <w:spacing w:line="276" w:lineRule="auto"/>
              <w:rPr>
                <w:sz w:val="22"/>
                <w:szCs w:val="22"/>
              </w:rPr>
            </w:pPr>
            <w:r w:rsidRPr="00D25C65">
              <w:rPr>
                <w:sz w:val="22"/>
                <w:szCs w:val="22"/>
              </w:rPr>
              <w:t>Bệnh suy nhược tiểu cầu Glanzmann</w:t>
            </w:r>
          </w:p>
        </w:tc>
        <w:tc>
          <w:tcPr>
            <w:tcW w:w="3997" w:type="dxa"/>
          </w:tcPr>
          <w:p w14:paraId="28E55CF0" w14:textId="77777777" w:rsidR="0031113D" w:rsidRPr="00D25C65" w:rsidRDefault="0031113D" w:rsidP="00E84ED0">
            <w:pPr>
              <w:spacing w:line="276" w:lineRule="auto"/>
              <w:rPr>
                <w:sz w:val="22"/>
                <w:szCs w:val="22"/>
              </w:rPr>
            </w:pPr>
            <w:r w:rsidRPr="00D25C65">
              <w:rPr>
                <w:sz w:val="22"/>
                <w:szCs w:val="22"/>
              </w:rPr>
              <w:t>Bất thường màng glycoproteins IIb hoặc IIIa (GPIIb/IIIa) của tiểu cầu có chức năng điều hoà sự liên kết của Fibrinogen, dẫn đến giảm kết tập tiểu cầu hoặc vón cục</w:t>
            </w:r>
          </w:p>
        </w:tc>
        <w:tc>
          <w:tcPr>
            <w:tcW w:w="2966" w:type="dxa"/>
          </w:tcPr>
          <w:p w14:paraId="022B3816" w14:textId="77777777" w:rsidR="0031113D" w:rsidRPr="00D25C65" w:rsidRDefault="0031113D" w:rsidP="00E84ED0">
            <w:pPr>
              <w:spacing w:line="276" w:lineRule="auto"/>
              <w:rPr>
                <w:sz w:val="22"/>
                <w:szCs w:val="22"/>
              </w:rPr>
            </w:pPr>
            <w:r w:rsidRPr="00D25C65">
              <w:rPr>
                <w:sz w:val="22"/>
                <w:szCs w:val="22"/>
              </w:rPr>
              <w:t>Khảo sát độ kết tập tiểu cầu</w:t>
            </w:r>
          </w:p>
        </w:tc>
      </w:tr>
      <w:tr w:rsidR="0031113D" w:rsidRPr="00D25C65" w14:paraId="760A5517" w14:textId="77777777" w:rsidTr="0051300F">
        <w:tc>
          <w:tcPr>
            <w:tcW w:w="2056" w:type="dxa"/>
          </w:tcPr>
          <w:p w14:paraId="32E75597" w14:textId="77777777" w:rsidR="0031113D" w:rsidRPr="00D25C65" w:rsidRDefault="0031113D" w:rsidP="00E84ED0">
            <w:pPr>
              <w:spacing w:line="276" w:lineRule="auto"/>
              <w:rPr>
                <w:sz w:val="22"/>
                <w:szCs w:val="22"/>
              </w:rPr>
            </w:pPr>
            <w:r w:rsidRPr="00D25C65">
              <w:rPr>
                <w:sz w:val="22"/>
                <w:szCs w:val="22"/>
              </w:rPr>
              <w:t>Hội chứng Bernard – Soulier</w:t>
            </w:r>
          </w:p>
        </w:tc>
        <w:tc>
          <w:tcPr>
            <w:tcW w:w="3997" w:type="dxa"/>
          </w:tcPr>
          <w:p w14:paraId="6FCB4E5B" w14:textId="77777777" w:rsidR="0031113D" w:rsidRPr="00D25C65" w:rsidRDefault="0031113D" w:rsidP="00E84ED0">
            <w:pPr>
              <w:spacing w:line="276" w:lineRule="auto"/>
              <w:rPr>
                <w:sz w:val="22"/>
                <w:szCs w:val="22"/>
              </w:rPr>
            </w:pPr>
            <w:r w:rsidRPr="00D25C65">
              <w:rPr>
                <w:sz w:val="22"/>
                <w:szCs w:val="22"/>
              </w:rPr>
              <w:t>Bệnh di truyền, khiếm khuyết màng glycoprotein phức hợp Ib-IX của tiểu cầu dẫn đến khiếm khuyết chức năng kết dính của tiểu cầu đối với lớp dưới nội mô</w:t>
            </w:r>
          </w:p>
        </w:tc>
        <w:tc>
          <w:tcPr>
            <w:tcW w:w="2966" w:type="dxa"/>
          </w:tcPr>
          <w:p w14:paraId="6589E45B" w14:textId="77777777" w:rsidR="0031113D" w:rsidRPr="00D25C65" w:rsidRDefault="0031113D" w:rsidP="00E84ED0">
            <w:pPr>
              <w:spacing w:line="276" w:lineRule="auto"/>
              <w:rPr>
                <w:sz w:val="22"/>
                <w:szCs w:val="22"/>
              </w:rPr>
            </w:pPr>
            <w:r w:rsidRPr="00D25C65">
              <w:rPr>
                <w:sz w:val="22"/>
                <w:szCs w:val="22"/>
              </w:rPr>
              <w:t>Khảo sát độ kết tập tiểu cầu</w:t>
            </w:r>
          </w:p>
        </w:tc>
      </w:tr>
      <w:tr w:rsidR="0031113D" w:rsidRPr="00D25C65" w14:paraId="14C8D4EB" w14:textId="77777777" w:rsidTr="0051300F">
        <w:tc>
          <w:tcPr>
            <w:tcW w:w="2056" w:type="dxa"/>
          </w:tcPr>
          <w:p w14:paraId="056F51FD" w14:textId="77777777" w:rsidR="0031113D" w:rsidRPr="00D25C65" w:rsidRDefault="0031113D" w:rsidP="00E84ED0">
            <w:pPr>
              <w:spacing w:line="276" w:lineRule="auto"/>
              <w:rPr>
                <w:sz w:val="22"/>
                <w:szCs w:val="22"/>
              </w:rPr>
            </w:pPr>
            <w:r w:rsidRPr="00D25C65">
              <w:rPr>
                <w:sz w:val="22"/>
                <w:szCs w:val="22"/>
              </w:rPr>
              <w:t xml:space="preserve">Delta storage pool disorders </w:t>
            </w:r>
          </w:p>
        </w:tc>
        <w:tc>
          <w:tcPr>
            <w:tcW w:w="3997" w:type="dxa"/>
          </w:tcPr>
          <w:p w14:paraId="1AA9097D" w14:textId="77777777" w:rsidR="0031113D" w:rsidRPr="00D25C65" w:rsidRDefault="0031113D" w:rsidP="00E84ED0">
            <w:pPr>
              <w:spacing w:line="276" w:lineRule="auto"/>
              <w:rPr>
                <w:sz w:val="22"/>
                <w:szCs w:val="22"/>
              </w:rPr>
            </w:pPr>
            <w:r w:rsidRPr="00D25C65">
              <w:rPr>
                <w:sz w:val="22"/>
                <w:szCs w:val="22"/>
              </w:rPr>
              <w:t>Rối loạn chức năng xuất tiết của tiểu cầu do khiếm khuyết các yếu tố kích hoạt tiểu cầu</w:t>
            </w:r>
          </w:p>
        </w:tc>
        <w:tc>
          <w:tcPr>
            <w:tcW w:w="2966" w:type="dxa"/>
          </w:tcPr>
          <w:p w14:paraId="61DDCB30" w14:textId="77777777" w:rsidR="0031113D" w:rsidRPr="00D25C65" w:rsidRDefault="0031113D" w:rsidP="00E84ED0">
            <w:pPr>
              <w:spacing w:line="276" w:lineRule="auto"/>
              <w:rPr>
                <w:sz w:val="22"/>
                <w:szCs w:val="22"/>
              </w:rPr>
            </w:pPr>
            <w:r w:rsidRPr="00D25C65">
              <w:rPr>
                <w:sz w:val="22"/>
                <w:szCs w:val="22"/>
              </w:rPr>
              <w:t>Khảo sát độ kết tập tiểu cầu và xuất tiết tiểu cầu</w:t>
            </w:r>
          </w:p>
        </w:tc>
      </w:tr>
      <w:tr w:rsidR="0031113D" w:rsidRPr="00D25C65" w14:paraId="5DD98618" w14:textId="77777777" w:rsidTr="0051300F">
        <w:tc>
          <w:tcPr>
            <w:tcW w:w="9019" w:type="dxa"/>
            <w:gridSpan w:val="3"/>
          </w:tcPr>
          <w:p w14:paraId="779D0519" w14:textId="77777777" w:rsidR="0031113D" w:rsidRPr="00D25C65" w:rsidRDefault="0031113D" w:rsidP="00E84ED0">
            <w:pPr>
              <w:spacing w:line="276" w:lineRule="auto"/>
              <w:rPr>
                <w:b/>
                <w:sz w:val="22"/>
                <w:szCs w:val="22"/>
              </w:rPr>
            </w:pPr>
            <w:r w:rsidRPr="00D25C65">
              <w:rPr>
                <w:b/>
                <w:sz w:val="22"/>
                <w:szCs w:val="22"/>
              </w:rPr>
              <w:t>Bệnh lý khác</w:t>
            </w:r>
          </w:p>
        </w:tc>
      </w:tr>
      <w:tr w:rsidR="0031113D" w:rsidRPr="00D25C65" w14:paraId="0D344477" w14:textId="77777777" w:rsidTr="0051300F">
        <w:tc>
          <w:tcPr>
            <w:tcW w:w="2056" w:type="dxa"/>
          </w:tcPr>
          <w:p w14:paraId="7CFA23DA" w14:textId="77777777" w:rsidR="0031113D" w:rsidRPr="00D25C65" w:rsidRDefault="0031113D" w:rsidP="00E84ED0">
            <w:pPr>
              <w:spacing w:line="276" w:lineRule="auto"/>
              <w:rPr>
                <w:sz w:val="22"/>
                <w:szCs w:val="22"/>
              </w:rPr>
            </w:pPr>
            <w:r w:rsidRPr="00D25C65">
              <w:rPr>
                <w:sz w:val="22"/>
                <w:szCs w:val="22"/>
              </w:rPr>
              <w:t>Thiếu yếu tố đông máu</w:t>
            </w:r>
          </w:p>
        </w:tc>
        <w:tc>
          <w:tcPr>
            <w:tcW w:w="3997" w:type="dxa"/>
          </w:tcPr>
          <w:p w14:paraId="233E59EF" w14:textId="77777777" w:rsidR="0031113D" w:rsidRPr="00D25C65" w:rsidRDefault="0031113D" w:rsidP="00E84ED0">
            <w:pPr>
              <w:spacing w:line="276" w:lineRule="auto"/>
              <w:rPr>
                <w:sz w:val="22"/>
                <w:szCs w:val="22"/>
              </w:rPr>
            </w:pPr>
            <w:r w:rsidRPr="00D25C65">
              <w:rPr>
                <w:sz w:val="22"/>
                <w:szCs w:val="22"/>
              </w:rPr>
              <w:t>Thiếu các yếu tố đông máu như yếu tố VIII (hemophilia A) và yếu tố IX (hemophilia B) sẽ biểu hiện ra ngoài do liên kết NST giới tính X, nhưng cũng có thể xảy ra do bất hoạt NST giới tính X chứa gen thường</w:t>
            </w:r>
          </w:p>
        </w:tc>
        <w:tc>
          <w:tcPr>
            <w:tcW w:w="2966" w:type="dxa"/>
          </w:tcPr>
          <w:p w14:paraId="2A0CE37E" w14:textId="77777777" w:rsidR="0031113D" w:rsidRPr="00D25C65" w:rsidRDefault="0031113D" w:rsidP="00E84ED0">
            <w:pPr>
              <w:spacing w:line="276" w:lineRule="auto"/>
              <w:rPr>
                <w:sz w:val="22"/>
                <w:szCs w:val="22"/>
              </w:rPr>
            </w:pPr>
            <w:r w:rsidRPr="00D25C65">
              <w:rPr>
                <w:sz w:val="22"/>
                <w:szCs w:val="22"/>
              </w:rPr>
              <w:t>PT kéo dài đơn độc gợi ý thiếu yếu tố VII, aPTT kéo dài đơn độc gợi ý thiếu yếu tố VIII, IX, XII;</w:t>
            </w:r>
          </w:p>
          <w:p w14:paraId="4B801F0E" w14:textId="77777777" w:rsidR="0031113D" w:rsidRPr="00D25C65" w:rsidRDefault="0031113D" w:rsidP="00E84ED0">
            <w:pPr>
              <w:spacing w:line="276" w:lineRule="auto"/>
              <w:rPr>
                <w:sz w:val="22"/>
                <w:szCs w:val="22"/>
              </w:rPr>
            </w:pPr>
            <w:r w:rsidRPr="00D25C65">
              <w:rPr>
                <w:sz w:val="22"/>
                <w:szCs w:val="22"/>
              </w:rPr>
              <w:t>PT và aPTT cùng kéo dài gợi ý thiếu yếu tố II, V, X, fibrinogen</w:t>
            </w:r>
          </w:p>
        </w:tc>
      </w:tr>
      <w:tr w:rsidR="0031113D" w:rsidRPr="00D25C65" w14:paraId="5BA9E5C5" w14:textId="77777777" w:rsidTr="0051300F">
        <w:tc>
          <w:tcPr>
            <w:tcW w:w="2056" w:type="dxa"/>
          </w:tcPr>
          <w:p w14:paraId="29333DAF" w14:textId="77777777" w:rsidR="0031113D" w:rsidRPr="00D25C65" w:rsidRDefault="0031113D" w:rsidP="00E84ED0">
            <w:pPr>
              <w:spacing w:line="276" w:lineRule="auto"/>
              <w:rPr>
                <w:sz w:val="22"/>
                <w:szCs w:val="22"/>
              </w:rPr>
            </w:pPr>
            <w:r w:rsidRPr="00D25C65">
              <w:rPr>
                <w:sz w:val="22"/>
                <w:szCs w:val="22"/>
              </w:rPr>
              <w:t>Xuất huyết giảm tiểu cầu</w:t>
            </w:r>
          </w:p>
        </w:tc>
        <w:tc>
          <w:tcPr>
            <w:tcW w:w="3997" w:type="dxa"/>
          </w:tcPr>
          <w:p w14:paraId="2DD21BBF" w14:textId="77777777" w:rsidR="0031113D" w:rsidRPr="00D25C65" w:rsidRDefault="0031113D" w:rsidP="00E84ED0">
            <w:pPr>
              <w:spacing w:line="276" w:lineRule="auto"/>
              <w:rPr>
                <w:sz w:val="22"/>
                <w:szCs w:val="22"/>
              </w:rPr>
            </w:pPr>
            <w:r w:rsidRPr="00D25C65">
              <w:rPr>
                <w:sz w:val="22"/>
                <w:szCs w:val="22"/>
              </w:rPr>
              <w:t>Giảm số lượng tiểu cầu. Có thể có liên quan đến xuất huyết giảm tiểu cầu vô căn, hoặc xuất huyết giảm tiểu cầu miễn dịch</w:t>
            </w:r>
          </w:p>
        </w:tc>
        <w:tc>
          <w:tcPr>
            <w:tcW w:w="2966" w:type="dxa"/>
          </w:tcPr>
          <w:p w14:paraId="707F3890" w14:textId="77777777" w:rsidR="0031113D" w:rsidRPr="00D25C65" w:rsidRDefault="0031113D" w:rsidP="00E84ED0">
            <w:pPr>
              <w:spacing w:line="276" w:lineRule="auto"/>
              <w:rPr>
                <w:sz w:val="22"/>
                <w:szCs w:val="22"/>
              </w:rPr>
            </w:pPr>
            <w:r w:rsidRPr="00D25C65">
              <w:rPr>
                <w:sz w:val="22"/>
                <w:szCs w:val="22"/>
              </w:rPr>
              <w:t>Đếm số lượng tiểu cầu</w:t>
            </w:r>
          </w:p>
        </w:tc>
      </w:tr>
      <w:tr w:rsidR="0031113D" w:rsidRPr="00D25C65" w14:paraId="35781B75" w14:textId="77777777" w:rsidTr="0051300F">
        <w:tc>
          <w:tcPr>
            <w:tcW w:w="2056" w:type="dxa"/>
          </w:tcPr>
          <w:p w14:paraId="1FE0A157" w14:textId="77777777" w:rsidR="0031113D" w:rsidRPr="00D25C65" w:rsidRDefault="0031113D" w:rsidP="00E84ED0">
            <w:pPr>
              <w:spacing w:line="276" w:lineRule="auto"/>
              <w:rPr>
                <w:sz w:val="22"/>
                <w:szCs w:val="22"/>
              </w:rPr>
            </w:pPr>
            <w:r w:rsidRPr="00D25C65">
              <w:rPr>
                <w:sz w:val="22"/>
                <w:szCs w:val="22"/>
              </w:rPr>
              <w:lastRenderedPageBreak/>
              <w:t>Khiếm khuyết con đường ly giải fibrin</w:t>
            </w:r>
          </w:p>
        </w:tc>
        <w:tc>
          <w:tcPr>
            <w:tcW w:w="3997" w:type="dxa"/>
          </w:tcPr>
          <w:p w14:paraId="079A5A3B" w14:textId="77777777" w:rsidR="0031113D" w:rsidRPr="00D25C65" w:rsidRDefault="0031113D" w:rsidP="00E84ED0">
            <w:pPr>
              <w:spacing w:line="276" w:lineRule="auto"/>
              <w:rPr>
                <w:sz w:val="22"/>
                <w:szCs w:val="22"/>
              </w:rPr>
            </w:pPr>
            <w:r w:rsidRPr="00D25C65">
              <w:rPr>
                <w:sz w:val="22"/>
                <w:szCs w:val="22"/>
              </w:rPr>
              <w:t>Rối loạn fibrinogen máu hoặc thiếu plasminogen</w:t>
            </w:r>
          </w:p>
        </w:tc>
        <w:tc>
          <w:tcPr>
            <w:tcW w:w="2966" w:type="dxa"/>
          </w:tcPr>
          <w:p w14:paraId="478431D2" w14:textId="77777777" w:rsidR="0031113D" w:rsidRPr="00D25C65" w:rsidRDefault="0031113D" w:rsidP="00E84ED0">
            <w:pPr>
              <w:keepNext/>
              <w:spacing w:line="276" w:lineRule="auto"/>
              <w:rPr>
                <w:sz w:val="22"/>
                <w:szCs w:val="22"/>
              </w:rPr>
            </w:pPr>
            <w:r w:rsidRPr="00D25C65">
              <w:rPr>
                <w:sz w:val="22"/>
                <w:szCs w:val="22"/>
              </w:rPr>
              <w:t>Fibrinogen hoặc thời gian thrombin</w:t>
            </w:r>
          </w:p>
        </w:tc>
      </w:tr>
    </w:tbl>
    <w:p w14:paraId="6EB8291E" w14:textId="77777777" w:rsidR="0051300F" w:rsidRDefault="0051300F" w:rsidP="0051300F">
      <w:pPr>
        <w:pStyle w:val="Heading3"/>
        <w:spacing w:before="60"/>
      </w:pPr>
      <w:r w:rsidRPr="005C2D3A">
        <w:t>Điều trị giai đoạn cấp</w:t>
      </w:r>
    </w:p>
    <w:p w14:paraId="2A0E4D53" w14:textId="77777777" w:rsidR="0051300F" w:rsidRPr="005C6037" w:rsidRDefault="0051300F" w:rsidP="0051300F">
      <w:pPr>
        <w:pStyle w:val="nidung1"/>
      </w:pPr>
      <w:r>
        <w:rPr>
          <w:lang w:val="en-US"/>
        </w:rPr>
        <w:t>Tiếp cận đầu tay ở chảy máu cấp trong độ tuổi vị thành niên là điều trị nội khoa. Điều trị ngoại khoa chỉ khi không đáp ứng với điều trị nội khoa</w:t>
      </w:r>
    </w:p>
    <w:p w14:paraId="01B93283" w14:textId="77777777" w:rsidR="0051300F" w:rsidRPr="000D504D" w:rsidRDefault="0051300F" w:rsidP="0051300F">
      <w:pPr>
        <w:pStyle w:val="nidung1"/>
      </w:pPr>
      <w:r>
        <w:rPr>
          <w:lang w:val="en-US"/>
        </w:rPr>
        <w:t xml:space="preserve">Lựa chọn điều trị giai đoạn cấp phụ thuộc vào độ ổn định trên LS, đánh giá tổng thể, dự đoán được nguyên nhân của chảy máu, và các bệnh lý nền. </w:t>
      </w:r>
    </w:p>
    <w:p w14:paraId="38D37866" w14:textId="56135E79" w:rsidR="0051300F" w:rsidRPr="0051300F" w:rsidRDefault="0051300F" w:rsidP="0051300F">
      <w:pPr>
        <w:pStyle w:val="nidung1"/>
      </w:pPr>
      <w:r>
        <w:rPr>
          <w:lang w:val="en-US"/>
        </w:rPr>
        <w:t>Nếu huyết động không ổn hoặc chảy máu nặng đang diễn tiến thì phải cho nhập viện, khởi đầu điều trị với bù dịch bằng dịch tinh thể, liệu pháp hormone, và bù sắt. (Xem lưu đồ trên)</w:t>
      </w:r>
    </w:p>
    <w:p w14:paraId="1451A960" w14:textId="77777777" w:rsidR="0051300F" w:rsidRPr="004205F7" w:rsidRDefault="0051300F" w:rsidP="0051300F">
      <w:pPr>
        <w:pStyle w:val="nidung1"/>
        <w:rPr>
          <w:b/>
          <w:bCs/>
        </w:rPr>
      </w:pPr>
      <w:r w:rsidRPr="004205F7">
        <w:rPr>
          <w:b/>
          <w:bCs/>
          <w:lang w:val="en-US"/>
        </w:rPr>
        <w:t>Liệu pháp Hormone:</w:t>
      </w:r>
    </w:p>
    <w:p w14:paraId="1BDB9042" w14:textId="77777777" w:rsidR="0051300F" w:rsidRPr="008F1553" w:rsidRDefault="0051300F" w:rsidP="0051300F">
      <w:pPr>
        <w:pStyle w:val="Nidung2"/>
      </w:pPr>
      <w:r>
        <w:rPr>
          <w:lang w:val="en-US"/>
        </w:rPr>
        <w:t>Các bé gái đã hoàn thành 95% sự phát triển khi có kinh nguyệt, nên cân nhắc tác dụng của estrogen và sự đóng sụn tiếp hợp không nên là lý do để từ chối sử dụng liệu pháp hormone trong điều trị HMB.</w:t>
      </w:r>
    </w:p>
    <w:p w14:paraId="5139F949" w14:textId="77777777" w:rsidR="0051300F" w:rsidRPr="00C1057F" w:rsidRDefault="0051300F" w:rsidP="0051300F">
      <w:pPr>
        <w:pStyle w:val="Nidung2"/>
      </w:pPr>
      <w:r>
        <w:rPr>
          <w:lang w:val="en-US"/>
        </w:rPr>
        <w:t>Nếu không có chống chỉ định dùng Estrogen, liệu pháp hormone trong điều trị HMB bao gồm Estrogen liên hợp IV mỗi 4-6 giờ; liệu pháp thay thế là OCPs kết hợp đơn pha (trong công thức 30-50 µg ethinyl estradiol) có thể dùng mỗi 6-8 giờ cho đến khi dừng chảy máu. Khi dừng chảy máu (Thường trong 24-48 giờ), khởi động OCP kết hợp liều giảm dần. Nếu chảy máu không dừng hoặc không cải thiện rõ rệt trong 24-48h, hội chẩn huyết học.</w:t>
      </w:r>
    </w:p>
    <w:p w14:paraId="401C2F5C" w14:textId="46644478" w:rsidR="0051300F" w:rsidRPr="0051300F" w:rsidRDefault="0051300F" w:rsidP="0051300F">
      <w:pPr>
        <w:pStyle w:val="Nidung2"/>
      </w:pPr>
      <w:r>
        <w:rPr>
          <w:lang w:val="en-US"/>
        </w:rPr>
        <w:t>OCs kết hợp giảm liều ở mức đủ để ngăn ngừa chảy máu cho đến khi HGB tăng đến mức phù hợp để BN có thể thích ứng được với 1 nguy cơ chảy máu nặng.</w:t>
      </w:r>
    </w:p>
    <w:p w14:paraId="0DFC2E99" w14:textId="77777777" w:rsidR="0051300F" w:rsidRPr="00702650" w:rsidRDefault="0051300F" w:rsidP="0051300F">
      <w:pPr>
        <w:pStyle w:val="Nidung2"/>
      </w:pPr>
      <w:r>
        <w:rPr>
          <w:lang w:val="en-US"/>
        </w:rPr>
        <w:t>Estrogen liều cao dạng liên hợp tiêm mạch hoặc OC kết hợp giảm liều có thể gây nên buồn nôn và nôn và có thể bị làm nặng thêm khi điều trị bổ sung sắt đường uống, do đó cần cho thuốc chống nôn</w:t>
      </w:r>
    </w:p>
    <w:p w14:paraId="1E94544A" w14:textId="77777777" w:rsidR="0051300F" w:rsidRPr="00DF4214" w:rsidRDefault="0051300F" w:rsidP="0051300F">
      <w:pPr>
        <w:pStyle w:val="Nidung2"/>
      </w:pPr>
      <w:r>
        <w:rPr>
          <w:lang w:val="en-US"/>
        </w:rPr>
        <w:t>Nếu có bệnh lý nền là 1 bệnh lý chảy máu, tiếp tục dùng OCs kết hợp có thể được lựa chọn tối ưu. Nếu có chống chỉ định Estrogen hoặc không dung nạp Estrogen thì có thể dùng liệu pháp Progesterone đơn độc. Có thể dùng Medroxyprogesterone 10-20 mg đường uống mỗi 6-12 giờ hoặc norethindrone acetate 5-10 mg mỗi 6 giờ. Medroxyprogesterone acetate phóng thích chậm không phải là first-line vì khó đánh giá tác dụng hoặc khó ngưng khi có tác dụng phụ.</w:t>
      </w:r>
    </w:p>
    <w:p w14:paraId="3B7250E8" w14:textId="77777777" w:rsidR="0051300F" w:rsidRPr="004205F7" w:rsidRDefault="0051300F" w:rsidP="0051300F">
      <w:pPr>
        <w:pStyle w:val="nidung1"/>
        <w:rPr>
          <w:b/>
          <w:bCs/>
        </w:rPr>
      </w:pPr>
      <w:r w:rsidRPr="004205F7">
        <w:rPr>
          <w:b/>
          <w:bCs/>
          <w:lang w:val="en-US"/>
        </w:rPr>
        <w:t>Liệu pháp không dùng Hormone:</w:t>
      </w:r>
    </w:p>
    <w:p w14:paraId="2B96ACB3" w14:textId="77777777" w:rsidR="0051300F" w:rsidRPr="00575511" w:rsidRDefault="0051300F" w:rsidP="0051300F">
      <w:pPr>
        <w:pStyle w:val="Nidung2"/>
      </w:pPr>
      <w:r>
        <w:rPr>
          <w:lang w:val="en-US"/>
        </w:rPr>
        <w:t>Dùng các chất chống ly giải fibrin như acid tranexamic hoặc aminocaproic đường uống hoặc tiêm mạch. Chống chỉ định khi cho acid tranexamic là đang dùng OCs do các nguy cơ gây tắc mạch trên lý thuyết.</w:t>
      </w:r>
    </w:p>
    <w:p w14:paraId="0FA37CEC" w14:textId="3C9914DC" w:rsidR="0051300F" w:rsidRPr="00E539FC" w:rsidRDefault="0051300F" w:rsidP="0051300F">
      <w:pPr>
        <w:pStyle w:val="Nidung2"/>
      </w:pPr>
      <w:r>
        <w:rPr>
          <w:lang w:val="en-US"/>
        </w:rPr>
        <w:t>Estrogen tác động tới huyết động bằng cách làm tăng các yếu tố đông máu (VII, VIII, X, fibrinogen) và plasminogen, giảm yếu tố antithrombin III và protein S, và điều chỉnh sự kháng lại protein C đã kích hoạt. Tranexamic acid ức chế sự ly giải fibrin. Mặc dù có một số nguy cơ về thuyên tắc mạch trên lý thuyết, nhưng có thể phối hợp tránh thai đường uống cùng với tranexamic acid khi đơn trị liệu bị thất bại.</w:t>
      </w:r>
    </w:p>
    <w:p w14:paraId="5BC22CFF" w14:textId="7BDAADCA" w:rsidR="0031113D" w:rsidRPr="005C2D3A" w:rsidRDefault="0031113D" w:rsidP="00E84ED0">
      <w:r w:rsidRPr="005C2D3A">
        <w:rPr>
          <w:lang w:val="en-US"/>
        </w:rPr>
        <w:lastRenderedPageBreak/>
        <mc:AlternateContent>
          <mc:Choice Requires="wpc">
            <w:drawing>
              <wp:inline distT="0" distB="0" distL="0" distR="0" wp14:anchorId="04C69CDB" wp14:editId="527C1E01">
                <wp:extent cx="6047105" cy="9400032"/>
                <wp:effectExtent l="0" t="0" r="10795" b="0"/>
                <wp:docPr id="10"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w="9525"/>
                      </wpc:whole>
                      <wps:wsp>
                        <wps:cNvPr id="33" name="Arrow: Left-Right-Up 33"/>
                        <wps:cNvSpPr/>
                        <wps:spPr>
                          <a:xfrm>
                            <a:off x="3970780" y="5834178"/>
                            <a:ext cx="636998" cy="560499"/>
                          </a:xfrm>
                          <a:prstGeom prst="leftRightUpArrow">
                            <a:avLst>
                              <a:gd name="adj1" fmla="val 0"/>
                              <a:gd name="adj2" fmla="val 8502"/>
                              <a:gd name="adj3" fmla="val 19480"/>
                            </a:avLst>
                          </a:prstGeom>
                          <a:solidFill>
                            <a:schemeClr val="tx1"/>
                          </a:solidFill>
                          <a:ln w="9525">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36000" y="36000"/>
                            <a:ext cx="1281010" cy="2447892"/>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3674EA11" w14:textId="77777777" w:rsidR="00E84ED0" w:rsidRPr="005C2D3A" w:rsidRDefault="00E84ED0" w:rsidP="00E84ED0">
                              <w:pPr>
                                <w:jc w:val="center"/>
                                <w:rPr>
                                  <w:sz w:val="18"/>
                                  <w:szCs w:val="18"/>
                                  <w:lang w:val="en-US"/>
                                </w:rPr>
                              </w:pPr>
                              <w:r w:rsidRPr="005C2D3A">
                                <w:rPr>
                                  <w:sz w:val="18"/>
                                  <w:szCs w:val="18"/>
                                  <w:lang w:val="en-US"/>
                                </w:rPr>
                                <w:t>TIẾP CẬN BAN ĐẦU</w:t>
                              </w:r>
                            </w:p>
                            <w:p w14:paraId="3E445A27" w14:textId="77777777" w:rsidR="00E84ED0" w:rsidRPr="005C2D3A" w:rsidRDefault="00E84ED0">
                              <w:pPr>
                                <w:rPr>
                                  <w:b/>
                                  <w:bCs/>
                                  <w:sz w:val="18"/>
                                  <w:szCs w:val="18"/>
                                  <w:lang w:val="en-US"/>
                                </w:rPr>
                              </w:pPr>
                              <w:r w:rsidRPr="005C2D3A">
                                <w:rPr>
                                  <w:b/>
                                  <w:bCs/>
                                  <w:sz w:val="18"/>
                                  <w:szCs w:val="18"/>
                                  <w:lang w:val="en-US"/>
                                </w:rPr>
                                <w:t>Sinh hiệu</w:t>
                              </w:r>
                            </w:p>
                            <w:p w14:paraId="5F436B0C" w14:textId="77777777" w:rsidR="00E84ED0" w:rsidRPr="005C2D3A" w:rsidRDefault="00E84ED0" w:rsidP="00E84ED0">
                              <w:pPr>
                                <w:pStyle w:val="nidung1"/>
                                <w:rPr>
                                  <w:sz w:val="18"/>
                                  <w:szCs w:val="18"/>
                                  <w:lang w:val="en-US"/>
                                </w:rPr>
                              </w:pPr>
                              <w:r w:rsidRPr="005C2D3A">
                                <w:rPr>
                                  <w:sz w:val="18"/>
                                  <w:szCs w:val="18"/>
                                  <w:lang w:val="en-US"/>
                                </w:rPr>
                                <w:t>Bao gồm huyết áp tư thế</w:t>
                              </w:r>
                            </w:p>
                            <w:p w14:paraId="386EA63E" w14:textId="77777777" w:rsidR="00E84ED0" w:rsidRPr="005C2D3A" w:rsidRDefault="00E84ED0">
                              <w:pPr>
                                <w:rPr>
                                  <w:b/>
                                  <w:bCs/>
                                  <w:sz w:val="18"/>
                                  <w:szCs w:val="18"/>
                                  <w:lang w:val="en-US"/>
                                </w:rPr>
                              </w:pPr>
                              <w:r w:rsidRPr="005C2D3A">
                                <w:rPr>
                                  <w:b/>
                                  <w:bCs/>
                                  <w:sz w:val="18"/>
                                  <w:szCs w:val="18"/>
                                  <w:lang w:val="en-US"/>
                                </w:rPr>
                                <w:t xml:space="preserve">Khám </w:t>
                              </w:r>
                              <w:r>
                                <w:rPr>
                                  <w:b/>
                                  <w:bCs/>
                                  <w:sz w:val="18"/>
                                  <w:szCs w:val="18"/>
                                  <w:lang w:val="en-US"/>
                                </w:rPr>
                                <w:t>lâm sàng</w:t>
                              </w:r>
                            </w:p>
                            <w:p w14:paraId="07EC6E2C" w14:textId="77777777" w:rsidR="00E84ED0" w:rsidRPr="005C2D3A" w:rsidRDefault="00E84ED0" w:rsidP="00E84ED0">
                              <w:pPr>
                                <w:pStyle w:val="nidung1"/>
                                <w:jc w:val="left"/>
                                <w:rPr>
                                  <w:sz w:val="18"/>
                                  <w:szCs w:val="18"/>
                                  <w:lang w:val="en-US"/>
                                </w:rPr>
                              </w:pPr>
                              <w:r w:rsidRPr="005C2D3A">
                                <w:rPr>
                                  <w:sz w:val="18"/>
                                  <w:szCs w:val="18"/>
                                  <w:lang w:val="en-US"/>
                                </w:rPr>
                                <w:t>Xác nhận giai đoạn phát triển vú ≥ 3 theo Tanner</w:t>
                              </w:r>
                            </w:p>
                            <w:p w14:paraId="144B32B4" w14:textId="77777777" w:rsidR="00E84ED0" w:rsidRPr="005C2D3A" w:rsidRDefault="00E84ED0" w:rsidP="00E84ED0">
                              <w:pPr>
                                <w:pStyle w:val="nidung1"/>
                                <w:jc w:val="left"/>
                                <w:rPr>
                                  <w:sz w:val="18"/>
                                  <w:szCs w:val="18"/>
                                  <w:lang w:val="en-US"/>
                                </w:rPr>
                              </w:pPr>
                              <w:r w:rsidRPr="005C2D3A">
                                <w:rPr>
                                  <w:sz w:val="18"/>
                                  <w:szCs w:val="18"/>
                                  <w:lang w:val="en-US"/>
                                </w:rPr>
                                <w:t xml:space="preserve">Khám da và </w:t>
                              </w:r>
                              <w:r>
                                <w:rPr>
                                  <w:sz w:val="18"/>
                                  <w:szCs w:val="18"/>
                                  <w:lang w:val="en-US"/>
                                </w:rPr>
                                <w:t xml:space="preserve">cơ quan sinh dục </w:t>
                              </w:r>
                              <w:r w:rsidRPr="005C2D3A">
                                <w:rPr>
                                  <w:sz w:val="18"/>
                                  <w:szCs w:val="18"/>
                                  <w:lang w:val="en-US"/>
                                </w:rPr>
                                <w:t>ngoài</w:t>
                              </w:r>
                            </w:p>
                            <w:p w14:paraId="23E4D705" w14:textId="77777777" w:rsidR="00E84ED0" w:rsidRPr="005C2D3A" w:rsidRDefault="00E84ED0" w:rsidP="00E84ED0">
                              <w:pPr>
                                <w:jc w:val="left"/>
                                <w:rPr>
                                  <w:b/>
                                  <w:bCs/>
                                  <w:sz w:val="18"/>
                                  <w:szCs w:val="18"/>
                                  <w:lang w:val="en-US"/>
                                </w:rPr>
                              </w:pPr>
                              <w:r w:rsidRPr="005C2D3A">
                                <w:rPr>
                                  <w:b/>
                                  <w:bCs/>
                                  <w:sz w:val="18"/>
                                  <w:szCs w:val="18"/>
                                  <w:lang w:val="en-US"/>
                                </w:rPr>
                                <w:t>Tiền sử</w:t>
                              </w:r>
                            </w:p>
                            <w:p w14:paraId="1D199410" w14:textId="77777777" w:rsidR="00E84ED0" w:rsidRPr="005C2D3A" w:rsidRDefault="00E84ED0" w:rsidP="00E84ED0">
                              <w:pPr>
                                <w:pStyle w:val="nidung1"/>
                                <w:jc w:val="left"/>
                                <w:rPr>
                                  <w:sz w:val="18"/>
                                  <w:szCs w:val="18"/>
                                  <w:lang w:val="en-US"/>
                                </w:rPr>
                              </w:pPr>
                              <w:r w:rsidRPr="005C2D3A">
                                <w:rPr>
                                  <w:sz w:val="18"/>
                                  <w:szCs w:val="18"/>
                                  <w:lang w:val="en-US"/>
                                </w:rPr>
                                <w:t>Số miếng BVS/Tampon</w:t>
                              </w:r>
                            </w:p>
                            <w:p w14:paraId="7951FAF5" w14:textId="77777777" w:rsidR="00E84ED0" w:rsidRPr="005C2D3A" w:rsidRDefault="00E84ED0" w:rsidP="00E84ED0">
                              <w:pPr>
                                <w:pStyle w:val="nidung1"/>
                                <w:jc w:val="left"/>
                                <w:rPr>
                                  <w:sz w:val="18"/>
                                  <w:szCs w:val="18"/>
                                  <w:lang w:val="en-US"/>
                                </w:rPr>
                              </w:pPr>
                              <w:r w:rsidRPr="005C2D3A">
                                <w:rPr>
                                  <w:sz w:val="18"/>
                                  <w:szCs w:val="18"/>
                                  <w:lang w:val="en-US"/>
                                </w:rPr>
                                <w:t>Cân nhắc dùng công cụ tầm soát HMB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Text Box 42"/>
                        <wps:cNvSpPr txBox="1"/>
                        <wps:spPr>
                          <a:xfrm>
                            <a:off x="1545791" y="35999"/>
                            <a:ext cx="1336184" cy="3328911"/>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289CBAD4" w14:textId="77777777" w:rsidR="00E84ED0" w:rsidRPr="002978D4" w:rsidRDefault="00E84ED0" w:rsidP="00E84ED0">
                              <w:pPr>
                                <w:jc w:val="center"/>
                                <w:rPr>
                                  <w:sz w:val="18"/>
                                  <w:szCs w:val="18"/>
                                  <w:lang w:val="en-US"/>
                                </w:rPr>
                              </w:pPr>
                              <w:r w:rsidRPr="002978D4">
                                <w:rPr>
                                  <w:sz w:val="18"/>
                                  <w:szCs w:val="18"/>
                                  <w:lang w:val="en-US"/>
                                </w:rPr>
                                <w:t>ĐỀ NGHỊ CLS TRƯỚC KHI XỬ TRÍ</w:t>
                              </w:r>
                            </w:p>
                            <w:p w14:paraId="1FB82E16" w14:textId="77777777" w:rsidR="00E84ED0" w:rsidRDefault="00E84ED0" w:rsidP="00E84ED0">
                              <w:pPr>
                                <w:pStyle w:val="nidung1"/>
                                <w:rPr>
                                  <w:sz w:val="18"/>
                                  <w:szCs w:val="18"/>
                                  <w:lang w:val="en-US"/>
                                </w:rPr>
                              </w:pPr>
                              <w:r>
                                <w:rPr>
                                  <w:sz w:val="18"/>
                                  <w:szCs w:val="18"/>
                                  <w:lang w:val="en-US"/>
                                </w:rPr>
                                <w:t>hCG nước tiểu, huyết đồ, hormone kích thích tuyến giáp, và ferritine, PT, PTT, INR, Fibrinogen, vWF hoạt tính và kháng nguyên, hoạt tính yếu tố VIII</w:t>
                              </w:r>
                            </w:p>
                            <w:p w14:paraId="77CCB803" w14:textId="77777777" w:rsidR="00E84ED0" w:rsidRDefault="00E84ED0" w:rsidP="00E84ED0">
                              <w:pPr>
                                <w:pStyle w:val="nidung1"/>
                                <w:rPr>
                                  <w:sz w:val="18"/>
                                  <w:szCs w:val="18"/>
                                  <w:lang w:val="en-US"/>
                                </w:rPr>
                              </w:pPr>
                              <w:r>
                                <w:rPr>
                                  <w:sz w:val="18"/>
                                  <w:szCs w:val="18"/>
                                  <w:lang w:val="en-US"/>
                                </w:rPr>
                                <w:t>Lậu cầu và Chlamydia (nếu có QHTD)</w:t>
                              </w:r>
                            </w:p>
                            <w:p w14:paraId="03BC49DF" w14:textId="77777777" w:rsidR="00E84ED0" w:rsidRDefault="00E84ED0" w:rsidP="00E84ED0">
                              <w:pPr>
                                <w:pStyle w:val="nidung1"/>
                                <w:rPr>
                                  <w:sz w:val="18"/>
                                  <w:szCs w:val="18"/>
                                  <w:lang w:val="en-US"/>
                                </w:rPr>
                              </w:pPr>
                              <w:r>
                                <w:rPr>
                                  <w:sz w:val="18"/>
                                  <w:szCs w:val="18"/>
                                  <w:lang w:val="en-US"/>
                                </w:rPr>
                                <w:t xml:space="preserve"> Cân nhắc làm nhóm máu và phản ứng chéo nếu thiếu máu nặng, và/hoặc huyết động không ổn định.</w:t>
                              </w:r>
                            </w:p>
                            <w:p w14:paraId="696AB05F" w14:textId="77777777" w:rsidR="00E84ED0" w:rsidRPr="002978D4" w:rsidRDefault="00E84ED0" w:rsidP="00E84ED0">
                              <w:pPr>
                                <w:pStyle w:val="nidung1"/>
                                <w:rPr>
                                  <w:sz w:val="18"/>
                                  <w:szCs w:val="18"/>
                                  <w:lang w:val="en-US"/>
                                </w:rPr>
                              </w:pPr>
                              <w:r>
                                <w:rPr>
                                  <w:sz w:val="18"/>
                                  <w:szCs w:val="18"/>
                                  <w:lang w:val="en-US"/>
                                </w:rPr>
                                <w:t>Nếu có dấu hiệu hội chứng buồng trứng đa nang thì cân nhắc Testosterone (free/total), DHEAS, Prolactin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Text Box 43"/>
                        <wps:cNvSpPr txBox="1"/>
                        <wps:spPr>
                          <a:xfrm>
                            <a:off x="3096177" y="36000"/>
                            <a:ext cx="2024655" cy="1274080"/>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57D45836" w14:textId="77777777" w:rsidR="00E84ED0" w:rsidRPr="002978D4" w:rsidRDefault="00E84ED0" w:rsidP="00E84ED0">
                              <w:pPr>
                                <w:jc w:val="center"/>
                                <w:rPr>
                                  <w:sz w:val="18"/>
                                  <w:szCs w:val="18"/>
                                  <w:lang w:val="en-US"/>
                                </w:rPr>
                              </w:pPr>
                              <w:r>
                                <w:rPr>
                                  <w:sz w:val="18"/>
                                  <w:szCs w:val="18"/>
                                  <w:lang w:val="en-US"/>
                                </w:rPr>
                                <w:t xml:space="preserve">ĐỘ NẶNG CHẢY MÁU </w:t>
                              </w:r>
                            </w:p>
                            <w:p w14:paraId="0848F7EC" w14:textId="77777777" w:rsidR="00E84ED0" w:rsidRDefault="00E84ED0" w:rsidP="00E84ED0">
                              <w:pPr>
                                <w:pStyle w:val="nidung1"/>
                                <w:rPr>
                                  <w:sz w:val="18"/>
                                  <w:szCs w:val="18"/>
                                  <w:lang w:val="en-US"/>
                                </w:rPr>
                              </w:pPr>
                              <w:r>
                                <w:rPr>
                                  <w:sz w:val="18"/>
                                  <w:szCs w:val="18"/>
                                  <w:lang w:val="en-US"/>
                                </w:rPr>
                                <w:t>Chảy máu nặng đang diễn tiến hoặc</w:t>
                              </w:r>
                            </w:p>
                            <w:p w14:paraId="725BC637" w14:textId="77777777" w:rsidR="00E84ED0" w:rsidRDefault="00E84ED0" w:rsidP="00E84ED0">
                              <w:pPr>
                                <w:pStyle w:val="nidung1"/>
                                <w:rPr>
                                  <w:sz w:val="18"/>
                                  <w:szCs w:val="18"/>
                                  <w:lang w:val="en-US"/>
                                </w:rPr>
                              </w:pPr>
                              <w:r>
                                <w:rPr>
                                  <w:sz w:val="18"/>
                                  <w:szCs w:val="18"/>
                                  <w:lang w:val="en-US"/>
                                </w:rPr>
                                <w:t>&gt;1 miếng BVS/giờ hoặc trên 2 giờ hoặc</w:t>
                              </w:r>
                            </w:p>
                            <w:p w14:paraId="45D00FA3" w14:textId="77777777" w:rsidR="00E84ED0" w:rsidRDefault="00E84ED0" w:rsidP="00E84ED0">
                              <w:pPr>
                                <w:pStyle w:val="nidung1"/>
                                <w:rPr>
                                  <w:sz w:val="18"/>
                                  <w:szCs w:val="18"/>
                                  <w:lang w:val="en-US"/>
                                </w:rPr>
                              </w:pPr>
                              <w:r>
                                <w:rPr>
                                  <w:sz w:val="18"/>
                                  <w:szCs w:val="18"/>
                                  <w:lang w:val="en-US"/>
                                </w:rPr>
                                <w:t>Sinh hiệu gợi ý giảm thể tích hoặc</w:t>
                              </w:r>
                            </w:p>
                            <w:p w14:paraId="59F4AA2B" w14:textId="77777777" w:rsidR="00E84ED0" w:rsidRDefault="00E84ED0" w:rsidP="00E84ED0">
                              <w:pPr>
                                <w:pStyle w:val="nidung1"/>
                                <w:rPr>
                                  <w:sz w:val="18"/>
                                  <w:szCs w:val="18"/>
                                  <w:lang w:val="en-US"/>
                                </w:rPr>
                              </w:pPr>
                              <w:r>
                                <w:rPr>
                                  <w:sz w:val="18"/>
                                  <w:szCs w:val="18"/>
                                  <w:lang w:val="en-US"/>
                                </w:rPr>
                                <w:t>Hạ huyết áp tư thế hoặc</w:t>
                              </w:r>
                            </w:p>
                            <w:p w14:paraId="1A31182D" w14:textId="77777777" w:rsidR="00E84ED0" w:rsidRDefault="00E84ED0" w:rsidP="00E84ED0">
                              <w:pPr>
                                <w:pStyle w:val="nidung1"/>
                                <w:rPr>
                                  <w:sz w:val="18"/>
                                  <w:szCs w:val="18"/>
                                  <w:lang w:val="en-US"/>
                                </w:rPr>
                              </w:pPr>
                              <w:r>
                                <w:rPr>
                                  <w:sz w:val="18"/>
                                  <w:szCs w:val="18"/>
                                  <w:lang w:val="en-US"/>
                                </w:rPr>
                                <w:t>HGB &lt;8 hoặc Hct&lt;25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2"/>
                        <wps:cNvSpPr txBox="1"/>
                        <wps:spPr>
                          <a:xfrm>
                            <a:off x="3178361" y="1556051"/>
                            <a:ext cx="1347063" cy="2003553"/>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0FA762E4" w14:textId="77777777" w:rsidR="00E84ED0" w:rsidRDefault="00E84ED0" w:rsidP="00E84ED0">
                              <w:pPr>
                                <w:jc w:val="center"/>
                                <w:rPr>
                                  <w:sz w:val="18"/>
                                  <w:szCs w:val="18"/>
                                  <w:lang w:val="en-US"/>
                                </w:rPr>
                              </w:pPr>
                              <w:r>
                                <w:rPr>
                                  <w:sz w:val="18"/>
                                  <w:szCs w:val="18"/>
                                  <w:lang w:val="en-US"/>
                                </w:rPr>
                                <w:t xml:space="preserve">ĐIỀU TRỊ </w:t>
                              </w:r>
                            </w:p>
                            <w:p w14:paraId="23897BE7" w14:textId="77777777" w:rsidR="00E84ED0" w:rsidRPr="002978D4" w:rsidRDefault="00E84ED0" w:rsidP="00E84ED0">
                              <w:pPr>
                                <w:jc w:val="center"/>
                                <w:rPr>
                                  <w:sz w:val="18"/>
                                  <w:szCs w:val="18"/>
                                  <w:lang w:val="en-US"/>
                                </w:rPr>
                              </w:pPr>
                              <w:r>
                                <w:rPr>
                                  <w:sz w:val="18"/>
                                  <w:szCs w:val="18"/>
                                  <w:lang w:val="en-US"/>
                                </w:rPr>
                                <w:t>NGOẠI TRÚ</w:t>
                              </w:r>
                            </w:p>
                            <w:p w14:paraId="6C6313CC" w14:textId="77777777" w:rsidR="00E84ED0" w:rsidRDefault="00E84ED0" w:rsidP="00E84ED0">
                              <w:pPr>
                                <w:pStyle w:val="nidung1"/>
                                <w:rPr>
                                  <w:sz w:val="18"/>
                                  <w:szCs w:val="18"/>
                                  <w:lang w:val="en-US"/>
                                </w:rPr>
                              </w:pPr>
                              <w:r>
                                <w:rPr>
                                  <w:sz w:val="18"/>
                                  <w:szCs w:val="18"/>
                                  <w:lang w:val="en-US"/>
                                </w:rPr>
                                <w:t>Cân nhắc chống nôn</w:t>
                              </w:r>
                            </w:p>
                            <w:p w14:paraId="2FFB72DF" w14:textId="77777777" w:rsidR="00E84ED0" w:rsidRDefault="00E84ED0" w:rsidP="00E84ED0">
                              <w:pPr>
                                <w:pStyle w:val="nidung1"/>
                                <w:rPr>
                                  <w:sz w:val="18"/>
                                  <w:szCs w:val="18"/>
                                  <w:lang w:val="en-US"/>
                                </w:rPr>
                              </w:pPr>
                              <w:r>
                                <w:rPr>
                                  <w:sz w:val="18"/>
                                  <w:szCs w:val="18"/>
                                  <w:lang w:val="en-US"/>
                                </w:rPr>
                                <w:t>Khởi động COC (Nếu không có chống chỉ định) hoặc Progesterone liều giảm dần</w:t>
                              </w:r>
                            </w:p>
                            <w:p w14:paraId="5C728EEE" w14:textId="77777777" w:rsidR="00E84ED0" w:rsidRDefault="00E84ED0" w:rsidP="00E84ED0">
                              <w:pPr>
                                <w:pStyle w:val="nidung1"/>
                                <w:rPr>
                                  <w:sz w:val="18"/>
                                  <w:szCs w:val="18"/>
                                  <w:lang w:val="en-US"/>
                                </w:rPr>
                              </w:pPr>
                              <w:r>
                                <w:rPr>
                                  <w:sz w:val="18"/>
                                  <w:szCs w:val="18"/>
                                  <w:lang w:val="en-US"/>
                                </w:rPr>
                                <w:t>Tái khám trong 7 ngày</w:t>
                              </w:r>
                            </w:p>
                            <w:p w14:paraId="31E229F6" w14:textId="77777777" w:rsidR="00E84ED0" w:rsidRDefault="00E84ED0" w:rsidP="00E84ED0">
                              <w:pPr>
                                <w:pStyle w:val="nidung1"/>
                                <w:rPr>
                                  <w:sz w:val="18"/>
                                  <w:szCs w:val="18"/>
                                  <w:lang w:val="en-US"/>
                                </w:rPr>
                              </w:pPr>
                              <w:r>
                                <w:rPr>
                                  <w:sz w:val="18"/>
                                  <w:szCs w:val="18"/>
                                  <w:lang w:val="en-US"/>
                                </w:rPr>
                                <w:t>Khám lại nếu không cải thiện trong 24h</w:t>
                              </w:r>
                            </w:p>
                            <w:p w14:paraId="4C70929D" w14:textId="77777777" w:rsidR="00E84ED0" w:rsidRPr="002978D4" w:rsidRDefault="00E84ED0" w:rsidP="00E84ED0">
                              <w:pPr>
                                <w:pStyle w:val="nidung1"/>
                                <w:rPr>
                                  <w:sz w:val="18"/>
                                  <w:szCs w:val="18"/>
                                  <w:lang w:val="en-US"/>
                                </w:rPr>
                              </w:pPr>
                              <w:r>
                                <w:rPr>
                                  <w:sz w:val="18"/>
                                  <w:szCs w:val="18"/>
                                  <w:lang w:val="en-US"/>
                                </w:rPr>
                                <w:t>Sắt đường uống, cân nhắc làm mềm phân.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4"/>
                        <wps:cNvSpPr txBox="1"/>
                        <wps:spPr>
                          <a:xfrm>
                            <a:off x="3601939" y="3786782"/>
                            <a:ext cx="2267995" cy="298873"/>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6EE8617B" w14:textId="77777777" w:rsidR="00E84ED0" w:rsidRDefault="00E84ED0" w:rsidP="00E84ED0">
                              <w:pPr>
                                <w:pStyle w:val="nidung1"/>
                                <w:numPr>
                                  <w:ilvl w:val="0"/>
                                  <w:numId w:val="0"/>
                                </w:numPr>
                                <w:jc w:val="center"/>
                                <w:rPr>
                                  <w:sz w:val="18"/>
                                  <w:szCs w:val="18"/>
                                  <w:lang w:val="en-US"/>
                                </w:rPr>
                              </w:pPr>
                              <w:r>
                                <w:rPr>
                                  <w:sz w:val="18"/>
                                  <w:szCs w:val="18"/>
                                  <w:lang w:val="en-US"/>
                                </w:rPr>
                                <w:t>CHỐNG CHỈ ĐỊNH ESTROGEN?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Text Box 55"/>
                        <wps:cNvSpPr txBox="1"/>
                        <wps:spPr>
                          <a:xfrm>
                            <a:off x="4371727" y="4270976"/>
                            <a:ext cx="1498209" cy="864576"/>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1FD179BD" w14:textId="77777777" w:rsidR="00E84ED0" w:rsidRPr="00433DDF" w:rsidRDefault="00E84ED0" w:rsidP="00E84ED0">
                              <w:pPr>
                                <w:pStyle w:val="nidung1"/>
                                <w:numPr>
                                  <w:ilvl w:val="0"/>
                                  <w:numId w:val="0"/>
                                </w:numPr>
                                <w:jc w:val="center"/>
                                <w:rPr>
                                  <w:sz w:val="18"/>
                                  <w:szCs w:val="18"/>
                                  <w:lang w:val="en-US"/>
                                </w:rPr>
                              </w:pPr>
                              <w:r w:rsidRPr="00433DDF">
                                <w:rPr>
                                  <w:sz w:val="18"/>
                                  <w:szCs w:val="18"/>
                                  <w:lang w:val="en-US"/>
                                </w:rPr>
                                <w:t>LIỆU PHÁP PROGESTIN</w:t>
                              </w:r>
                            </w:p>
                            <w:p w14:paraId="42380A0C" w14:textId="77777777" w:rsidR="00E84ED0" w:rsidRPr="00433DDF" w:rsidRDefault="00E84ED0" w:rsidP="00E84ED0">
                              <w:pPr>
                                <w:pStyle w:val="nidung1"/>
                                <w:rPr>
                                  <w:sz w:val="18"/>
                                  <w:szCs w:val="18"/>
                                  <w:lang w:val="en-US"/>
                                </w:rPr>
                              </w:pPr>
                              <w:r>
                                <w:rPr>
                                  <w:sz w:val="18"/>
                                  <w:szCs w:val="18"/>
                                  <w:lang w:val="en-US"/>
                                </w:rPr>
                                <w:t>Medroxyprogesterone uống liều cao (60-80) cho đén khi ngưng chảy máu thì chuyển progestin giảm dần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Text Box 56"/>
                        <wps:cNvSpPr txBox="1"/>
                        <wps:spPr>
                          <a:xfrm>
                            <a:off x="2586250" y="4258764"/>
                            <a:ext cx="1691191" cy="1327164"/>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6F0AE298" w14:textId="77777777" w:rsidR="00E84ED0" w:rsidRPr="00433DDF" w:rsidRDefault="00E84ED0" w:rsidP="00E84ED0">
                              <w:pPr>
                                <w:pStyle w:val="nidung1"/>
                                <w:numPr>
                                  <w:ilvl w:val="0"/>
                                  <w:numId w:val="0"/>
                                </w:numPr>
                                <w:jc w:val="center"/>
                                <w:rPr>
                                  <w:sz w:val="18"/>
                                  <w:szCs w:val="18"/>
                                  <w:lang w:val="en-US"/>
                                </w:rPr>
                              </w:pPr>
                              <w:r w:rsidRPr="00433DDF">
                                <w:rPr>
                                  <w:sz w:val="18"/>
                                  <w:szCs w:val="18"/>
                                  <w:lang w:val="en-US"/>
                                </w:rPr>
                                <w:t xml:space="preserve">LIỆU PHÁP </w:t>
                              </w:r>
                              <w:r>
                                <w:rPr>
                                  <w:sz w:val="18"/>
                                  <w:szCs w:val="18"/>
                                  <w:lang w:val="en-US"/>
                                </w:rPr>
                                <w:t>ESTROGEN</w:t>
                              </w:r>
                            </w:p>
                            <w:p w14:paraId="0FA3D3A3" w14:textId="77777777" w:rsidR="00E84ED0" w:rsidRDefault="00E84ED0" w:rsidP="00E84ED0">
                              <w:pPr>
                                <w:pStyle w:val="nidung1"/>
                                <w:rPr>
                                  <w:sz w:val="18"/>
                                  <w:szCs w:val="18"/>
                                  <w:lang w:val="en-US"/>
                                </w:rPr>
                              </w:pPr>
                              <w:r>
                                <w:rPr>
                                  <w:sz w:val="18"/>
                                  <w:szCs w:val="18"/>
                                  <w:lang w:val="en-US"/>
                                </w:rPr>
                                <w:t>Nếu dung nạp đường uống, dùng COC giảm dần</w:t>
                              </w:r>
                            </w:p>
                            <w:p w14:paraId="1AFAD5C8" w14:textId="77777777" w:rsidR="00E84ED0" w:rsidRDefault="00E84ED0" w:rsidP="00E84ED0">
                              <w:pPr>
                                <w:pStyle w:val="nidung1"/>
                                <w:rPr>
                                  <w:sz w:val="18"/>
                                  <w:szCs w:val="18"/>
                                  <w:lang w:val="en-US"/>
                                </w:rPr>
                              </w:pPr>
                              <w:r>
                                <w:rPr>
                                  <w:sz w:val="18"/>
                                  <w:szCs w:val="18"/>
                                  <w:lang w:val="en-US"/>
                                </w:rPr>
                                <w:t>Nếu không dung nạp đường uống, Premarin 25mg IV mỗi 4; khi chảy máu giảm hoặc ngưng, chuyển COC giảm dần</w:t>
                              </w:r>
                            </w:p>
                            <w:p w14:paraId="23E80AA9" w14:textId="77777777" w:rsidR="00E84ED0" w:rsidRPr="00433DDF" w:rsidRDefault="00E84ED0" w:rsidP="00E84ED0">
                              <w:pPr>
                                <w:pStyle w:val="nidung1"/>
                                <w:rPr>
                                  <w:sz w:val="18"/>
                                  <w:szCs w:val="18"/>
                                  <w:lang w:val="en-US"/>
                                </w:rPr>
                              </w:pPr>
                              <w:r>
                                <w:rPr>
                                  <w:sz w:val="18"/>
                                  <w:szCs w:val="18"/>
                                  <w:lang w:val="en-US"/>
                                </w:rPr>
                                <w:t>Chống nôn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Text Box 57"/>
                        <wps:cNvSpPr txBox="1"/>
                        <wps:spPr>
                          <a:xfrm>
                            <a:off x="190145" y="3742162"/>
                            <a:ext cx="2064930" cy="1676141"/>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1803502E" w14:textId="77777777" w:rsidR="00E84ED0" w:rsidRPr="002978D4" w:rsidRDefault="00E84ED0" w:rsidP="00E84ED0">
                              <w:pPr>
                                <w:jc w:val="center"/>
                                <w:rPr>
                                  <w:sz w:val="18"/>
                                  <w:szCs w:val="18"/>
                                  <w:lang w:val="en-US"/>
                                </w:rPr>
                              </w:pPr>
                              <w:r>
                                <w:rPr>
                                  <w:sz w:val="18"/>
                                  <w:szCs w:val="18"/>
                                  <w:lang w:val="en-US"/>
                                </w:rPr>
                                <w:t>LIỆU PHÁP DUY TRÌ</w:t>
                              </w:r>
                            </w:p>
                            <w:p w14:paraId="5227B692" w14:textId="77777777" w:rsidR="00E84ED0" w:rsidRDefault="00E84ED0" w:rsidP="00E84ED0">
                              <w:pPr>
                                <w:pStyle w:val="nidung1"/>
                                <w:rPr>
                                  <w:sz w:val="18"/>
                                  <w:szCs w:val="18"/>
                                  <w:lang w:val="en-US"/>
                                </w:rPr>
                              </w:pPr>
                              <w:r>
                                <w:rPr>
                                  <w:sz w:val="18"/>
                                  <w:szCs w:val="18"/>
                                  <w:lang w:val="en-US"/>
                                </w:rPr>
                                <w:t>Tiếp tục thuốc đang dùng (chỉ những viên có hoạt tính) cho đến khi  HGB về bình thường</w:t>
                              </w:r>
                            </w:p>
                            <w:p w14:paraId="5893F247" w14:textId="77777777" w:rsidR="00E84ED0" w:rsidRDefault="00E84ED0" w:rsidP="00E84ED0">
                              <w:pPr>
                                <w:pStyle w:val="nidung1"/>
                                <w:rPr>
                                  <w:sz w:val="18"/>
                                  <w:szCs w:val="18"/>
                                  <w:lang w:val="en-US"/>
                                </w:rPr>
                              </w:pPr>
                              <w:r>
                                <w:rPr>
                                  <w:sz w:val="18"/>
                                  <w:szCs w:val="18"/>
                                  <w:lang w:val="en-US"/>
                                </w:rPr>
                                <w:t>Đánh giá lại lựa chọn xử trí bằng hormones đối với chảy máu nặng</w:t>
                              </w:r>
                            </w:p>
                            <w:p w14:paraId="3EC27592" w14:textId="77777777" w:rsidR="00E84ED0" w:rsidRDefault="00E84ED0" w:rsidP="00E84ED0">
                              <w:pPr>
                                <w:pStyle w:val="nidung1"/>
                                <w:rPr>
                                  <w:sz w:val="18"/>
                                  <w:szCs w:val="18"/>
                                  <w:lang w:val="en-US"/>
                                </w:rPr>
                              </w:pPr>
                              <w:r>
                                <w:rPr>
                                  <w:sz w:val="18"/>
                                  <w:szCs w:val="18"/>
                                  <w:lang w:val="en-US"/>
                                </w:rPr>
                                <w:t>NSAIDs</w:t>
                              </w:r>
                            </w:p>
                            <w:p w14:paraId="45252B78" w14:textId="77777777" w:rsidR="00E84ED0" w:rsidRDefault="00E84ED0" w:rsidP="00E84ED0">
                              <w:pPr>
                                <w:pStyle w:val="nidung1"/>
                                <w:rPr>
                                  <w:sz w:val="18"/>
                                  <w:szCs w:val="18"/>
                                  <w:lang w:val="en-US"/>
                                </w:rPr>
                              </w:pPr>
                              <w:r>
                                <w:rPr>
                                  <w:sz w:val="18"/>
                                  <w:szCs w:val="18"/>
                                  <w:lang w:val="en-US"/>
                                </w:rPr>
                                <w:t>Sắt đường uống cho đến khi ferritin về bình thường</w:t>
                              </w:r>
                            </w:p>
                            <w:p w14:paraId="3E0174BC" w14:textId="77777777" w:rsidR="00E84ED0" w:rsidRPr="002978D4" w:rsidRDefault="00E84ED0" w:rsidP="00E84ED0">
                              <w:pPr>
                                <w:pStyle w:val="nidung1"/>
                                <w:rPr>
                                  <w:sz w:val="18"/>
                                  <w:szCs w:val="18"/>
                                  <w:lang w:val="en-US"/>
                                </w:rPr>
                              </w:pPr>
                              <w:r>
                                <w:rPr>
                                  <w:sz w:val="18"/>
                                  <w:szCs w:val="18"/>
                                  <w:lang w:val="en-US"/>
                                </w:rPr>
                                <w:t>Mềm phân nếu cần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Text Box 58"/>
                        <wps:cNvSpPr txBox="1"/>
                        <wps:spPr>
                          <a:xfrm>
                            <a:off x="3765551" y="5770661"/>
                            <a:ext cx="1140431" cy="251996"/>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5AD99296" w14:textId="77777777" w:rsidR="00E84ED0" w:rsidRDefault="00E84ED0" w:rsidP="00E84ED0">
                              <w:pPr>
                                <w:pStyle w:val="nidung1"/>
                                <w:numPr>
                                  <w:ilvl w:val="0"/>
                                  <w:numId w:val="0"/>
                                </w:numPr>
                                <w:jc w:val="center"/>
                                <w:rPr>
                                  <w:sz w:val="18"/>
                                  <w:szCs w:val="18"/>
                                  <w:lang w:val="en-US"/>
                                </w:rPr>
                              </w:pPr>
                              <w:r>
                                <w:rPr>
                                  <w:sz w:val="18"/>
                                  <w:szCs w:val="18"/>
                                  <w:lang w:val="en-US"/>
                                </w:rPr>
                                <w:t>CHẢY MÁU?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Text Box 59"/>
                        <wps:cNvSpPr txBox="1"/>
                        <wps:spPr>
                          <a:xfrm>
                            <a:off x="2830348" y="6188503"/>
                            <a:ext cx="1140431" cy="250386"/>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1D4063CC" w14:textId="77777777" w:rsidR="00E84ED0" w:rsidRDefault="00E84ED0" w:rsidP="00E84ED0">
                              <w:pPr>
                                <w:pStyle w:val="nidung1"/>
                                <w:numPr>
                                  <w:ilvl w:val="0"/>
                                  <w:numId w:val="0"/>
                                </w:numPr>
                                <w:jc w:val="center"/>
                                <w:rPr>
                                  <w:sz w:val="18"/>
                                  <w:szCs w:val="18"/>
                                  <w:lang w:val="en-US"/>
                                </w:rPr>
                              </w:pPr>
                              <w:r>
                                <w:rPr>
                                  <w:sz w:val="18"/>
                                  <w:szCs w:val="18"/>
                                  <w:lang w:val="en-US"/>
                                </w:rPr>
                                <w:t>NGƯNG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Text Box 60"/>
                        <wps:cNvSpPr txBox="1"/>
                        <wps:spPr>
                          <a:xfrm>
                            <a:off x="4618052" y="6188504"/>
                            <a:ext cx="1140431" cy="250386"/>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468F97B4" w14:textId="77777777" w:rsidR="00E84ED0" w:rsidRDefault="00E84ED0" w:rsidP="00E84ED0">
                              <w:pPr>
                                <w:pStyle w:val="nidung1"/>
                                <w:numPr>
                                  <w:ilvl w:val="0"/>
                                  <w:numId w:val="0"/>
                                </w:numPr>
                                <w:jc w:val="center"/>
                                <w:rPr>
                                  <w:sz w:val="18"/>
                                  <w:szCs w:val="18"/>
                                  <w:lang w:val="en-US"/>
                                </w:rPr>
                              </w:pPr>
                              <w:r>
                                <w:rPr>
                                  <w:sz w:val="18"/>
                                  <w:szCs w:val="18"/>
                                  <w:lang w:val="en-US"/>
                                </w:rPr>
                                <w:t>CÒN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Text Box 62"/>
                        <wps:cNvSpPr txBox="1"/>
                        <wps:spPr>
                          <a:xfrm>
                            <a:off x="1831995" y="6660467"/>
                            <a:ext cx="2321902" cy="804858"/>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743D3D6C" w14:textId="77777777" w:rsidR="00E84ED0" w:rsidRPr="00433DDF" w:rsidRDefault="00E84ED0" w:rsidP="00E84ED0">
                              <w:pPr>
                                <w:pStyle w:val="nidung1"/>
                                <w:numPr>
                                  <w:ilvl w:val="0"/>
                                  <w:numId w:val="0"/>
                                </w:numPr>
                                <w:jc w:val="center"/>
                                <w:rPr>
                                  <w:sz w:val="18"/>
                                  <w:szCs w:val="18"/>
                                  <w:lang w:val="en-US"/>
                                </w:rPr>
                              </w:pPr>
                              <w:r>
                                <w:rPr>
                                  <w:sz w:val="18"/>
                                  <w:szCs w:val="18"/>
                                  <w:lang w:val="en-US"/>
                                </w:rPr>
                                <w:t>TIÊU CHUẨN XUẤT VIỆN</w:t>
                              </w:r>
                            </w:p>
                            <w:p w14:paraId="6C6A48C6" w14:textId="77777777" w:rsidR="00E84ED0" w:rsidRDefault="00E84ED0" w:rsidP="00E84ED0">
                              <w:pPr>
                                <w:pStyle w:val="nidung1"/>
                                <w:rPr>
                                  <w:sz w:val="18"/>
                                  <w:szCs w:val="18"/>
                                  <w:lang w:val="en-US"/>
                                </w:rPr>
                              </w:pPr>
                              <w:r>
                                <w:rPr>
                                  <w:sz w:val="18"/>
                                  <w:szCs w:val="18"/>
                                  <w:lang w:val="en-US"/>
                                </w:rPr>
                                <w:t>Nếu HGB và chảy máu ổn định</w:t>
                              </w:r>
                            </w:p>
                            <w:p w14:paraId="4476CD8A" w14:textId="77777777" w:rsidR="00E84ED0" w:rsidRDefault="00E84ED0" w:rsidP="00E84ED0">
                              <w:pPr>
                                <w:pStyle w:val="nidung1"/>
                                <w:rPr>
                                  <w:sz w:val="18"/>
                                  <w:szCs w:val="18"/>
                                  <w:lang w:val="en-US"/>
                                </w:rPr>
                              </w:pPr>
                              <w:r>
                                <w:rPr>
                                  <w:sz w:val="18"/>
                                  <w:szCs w:val="18"/>
                                  <w:lang w:val="en-US"/>
                                </w:rPr>
                                <w:t>Dung nạp được thuốc đường uống</w:t>
                              </w:r>
                            </w:p>
                            <w:p w14:paraId="1CB7F97B" w14:textId="77777777" w:rsidR="00E84ED0" w:rsidRPr="00433DDF" w:rsidRDefault="00E84ED0" w:rsidP="00E84ED0">
                              <w:pPr>
                                <w:pStyle w:val="nidung1"/>
                                <w:rPr>
                                  <w:sz w:val="18"/>
                                  <w:szCs w:val="18"/>
                                  <w:lang w:val="en-US"/>
                                </w:rPr>
                              </w:pPr>
                              <w:r>
                                <w:rPr>
                                  <w:sz w:val="18"/>
                                  <w:szCs w:val="18"/>
                                  <w:lang w:val="en-US"/>
                                </w:rPr>
                                <w:t>Bắt buộc khám lại trong 7 ngày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Text Box 63"/>
                        <wps:cNvSpPr txBox="1"/>
                        <wps:spPr>
                          <a:xfrm>
                            <a:off x="4381746" y="6660343"/>
                            <a:ext cx="1498209" cy="926860"/>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3E4AC850" w14:textId="77777777" w:rsidR="00E84ED0" w:rsidRDefault="00E84ED0" w:rsidP="00E84ED0">
                              <w:pPr>
                                <w:pStyle w:val="nidung1"/>
                                <w:rPr>
                                  <w:sz w:val="18"/>
                                  <w:szCs w:val="18"/>
                                  <w:lang w:val="en-US"/>
                                </w:rPr>
                              </w:pPr>
                              <w:r>
                                <w:rPr>
                                  <w:sz w:val="18"/>
                                  <w:szCs w:val="18"/>
                                  <w:lang w:val="en-US"/>
                                </w:rPr>
                                <w:t>Thêm thuôc kháng ly giải fibrin</w:t>
                              </w:r>
                            </w:p>
                            <w:p w14:paraId="55F37430" w14:textId="77777777" w:rsidR="00E84ED0" w:rsidRDefault="00E84ED0" w:rsidP="00E84ED0">
                              <w:pPr>
                                <w:pStyle w:val="nidung1"/>
                                <w:rPr>
                                  <w:sz w:val="18"/>
                                  <w:szCs w:val="18"/>
                                  <w:lang w:val="en-US"/>
                                </w:rPr>
                              </w:pPr>
                              <w:r>
                                <w:rPr>
                                  <w:sz w:val="18"/>
                                  <w:szCs w:val="18"/>
                                  <w:lang w:val="en-US"/>
                                </w:rPr>
                                <w:t>Hội chẩn huyết học</w:t>
                              </w:r>
                            </w:p>
                            <w:p w14:paraId="77BD2815" w14:textId="77777777" w:rsidR="00E84ED0" w:rsidRPr="00433DDF" w:rsidRDefault="00E84ED0" w:rsidP="00E84ED0">
                              <w:pPr>
                                <w:pStyle w:val="nidung1"/>
                                <w:rPr>
                                  <w:sz w:val="18"/>
                                  <w:szCs w:val="18"/>
                                  <w:lang w:val="en-US"/>
                                </w:rPr>
                              </w:pPr>
                              <w:r>
                                <w:rPr>
                                  <w:sz w:val="18"/>
                                  <w:szCs w:val="18"/>
                                  <w:lang w:val="en-US"/>
                                </w:rPr>
                                <w:t>Cân nhắc chèn bóng tử cung (Balloon tamponade)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Straight Arrow Connector 16"/>
                        <wps:cNvCnPr>
                          <a:stCxn id="12" idx="3"/>
                        </wps:cNvCnPr>
                        <wps:spPr>
                          <a:xfrm>
                            <a:off x="1317010" y="1259946"/>
                            <a:ext cx="228781" cy="0"/>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wps:wsp>
                        <wps:cNvPr id="17" name="Straight Arrow Connector 17"/>
                        <wps:cNvCnPr/>
                        <wps:spPr>
                          <a:xfrm>
                            <a:off x="2881975" y="447051"/>
                            <a:ext cx="214202" cy="0"/>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wps:wsp>
                        <wps:cNvPr id="18" name="Connector: Elbow 18"/>
                        <wps:cNvCnPr>
                          <a:stCxn id="43" idx="3"/>
                          <a:endCxn id="44" idx="0"/>
                        </wps:cNvCnPr>
                        <wps:spPr>
                          <a:xfrm>
                            <a:off x="5120832" y="673040"/>
                            <a:ext cx="418130" cy="954571"/>
                          </a:xfrm>
                          <a:prstGeom prst="bentConnector2">
                            <a:avLst/>
                          </a:prstGeom>
                          <a:ln w="9525">
                            <a:tailEnd type="triangle"/>
                          </a:ln>
                        </wps:spPr>
                        <wps:style>
                          <a:lnRef idx="1">
                            <a:schemeClr val="dk1"/>
                          </a:lnRef>
                          <a:fillRef idx="0">
                            <a:schemeClr val="dk1"/>
                          </a:fillRef>
                          <a:effectRef idx="0">
                            <a:schemeClr val="dk1"/>
                          </a:effectRef>
                          <a:fontRef idx="minor">
                            <a:schemeClr val="tx1"/>
                          </a:fontRef>
                        </wps:style>
                        <wps:bodyPr/>
                      </wps:wsp>
                      <wps:wsp>
                        <wps:cNvPr id="19" name="Text Box 19"/>
                        <wps:cNvSpPr txBox="1"/>
                        <wps:spPr>
                          <a:xfrm>
                            <a:off x="5183385" y="447051"/>
                            <a:ext cx="378952" cy="369876"/>
                          </a:xfrm>
                          <a:prstGeom prst="rect">
                            <a:avLst/>
                          </a:prstGeom>
                          <a:noFill/>
                          <a:ln w="9525">
                            <a:noFill/>
                          </a:ln>
                        </wps:spPr>
                        <wps:txbx>
                          <w:txbxContent>
                            <w:p w14:paraId="53D76144" w14:textId="77777777" w:rsidR="00E84ED0" w:rsidRPr="00DF21DD" w:rsidRDefault="00E84ED0">
                              <w:pPr>
                                <w:rPr>
                                  <w:sz w:val="18"/>
                                  <w:szCs w:val="18"/>
                                  <w:lang w:val="en-US"/>
                                </w:rPr>
                              </w:pPr>
                              <w:r w:rsidRPr="00DF21DD">
                                <w:rPr>
                                  <w:sz w:val="18"/>
                                  <w:szCs w:val="18"/>
                                  <w:lang w:val="en-US"/>
                                </w:rPr>
                                <w:t>CÓ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 name="Text Box 64"/>
                        <wps:cNvSpPr txBox="1"/>
                        <wps:spPr>
                          <a:xfrm>
                            <a:off x="3909389" y="1326371"/>
                            <a:ext cx="729465" cy="369876"/>
                          </a:xfrm>
                          <a:prstGeom prst="rect">
                            <a:avLst/>
                          </a:prstGeom>
                          <a:noFill/>
                          <a:ln w="9525">
                            <a:noFill/>
                          </a:ln>
                        </wps:spPr>
                        <wps:txbx>
                          <w:txbxContent>
                            <w:p w14:paraId="14698906" w14:textId="77777777" w:rsidR="00E84ED0" w:rsidRPr="00DF21DD" w:rsidRDefault="00E84ED0">
                              <w:pPr>
                                <w:rPr>
                                  <w:sz w:val="18"/>
                                  <w:szCs w:val="18"/>
                                  <w:lang w:val="en-US"/>
                                </w:rPr>
                              </w:pPr>
                              <w:r>
                                <w:rPr>
                                  <w:sz w:val="18"/>
                                  <w:szCs w:val="18"/>
                                  <w:lang w:val="en-US"/>
                                </w:rPr>
                                <w:t>KHÔNG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Straight Arrow Connector 20"/>
                        <wps:cNvCnPr/>
                        <wps:spPr>
                          <a:xfrm>
                            <a:off x="3926989" y="1310080"/>
                            <a:ext cx="0" cy="245971"/>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wps:wsp>
                        <wps:cNvPr id="21" name="Straight Arrow Connector 21"/>
                        <wps:cNvCnPr/>
                        <wps:spPr>
                          <a:xfrm>
                            <a:off x="4535937" y="2224480"/>
                            <a:ext cx="914000" cy="0"/>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wps:wsp>
                        <wps:cNvPr id="53" name="Text Box 53"/>
                        <wps:cNvSpPr txBox="1"/>
                        <wps:spPr>
                          <a:xfrm>
                            <a:off x="4465234" y="1556051"/>
                            <a:ext cx="586672" cy="697885"/>
                          </a:xfrm>
                          <a:prstGeom prst="rect">
                            <a:avLst/>
                          </a:prstGeom>
                          <a:noFill/>
                          <a:ln w="9525">
                            <a:noFill/>
                          </a:ln>
                        </wps:spPr>
                        <wps:style>
                          <a:lnRef idx="2">
                            <a:schemeClr val="dk1"/>
                          </a:lnRef>
                          <a:fillRef idx="1">
                            <a:schemeClr val="lt1"/>
                          </a:fillRef>
                          <a:effectRef idx="0">
                            <a:schemeClr val="dk1"/>
                          </a:effectRef>
                          <a:fontRef idx="minor">
                            <a:schemeClr val="dk1"/>
                          </a:fontRef>
                        </wps:style>
                        <wps:txbx>
                          <w:txbxContent>
                            <w:p w14:paraId="1D12F617" w14:textId="77777777" w:rsidR="00E84ED0" w:rsidRDefault="00E84ED0" w:rsidP="00E84ED0">
                              <w:pPr>
                                <w:pStyle w:val="nidung1"/>
                                <w:numPr>
                                  <w:ilvl w:val="0"/>
                                  <w:numId w:val="0"/>
                                </w:numPr>
                                <w:jc w:val="center"/>
                                <w:rPr>
                                  <w:sz w:val="18"/>
                                  <w:szCs w:val="18"/>
                                  <w:lang w:val="en-US"/>
                                </w:rPr>
                              </w:pPr>
                              <w:r>
                                <w:rPr>
                                  <w:sz w:val="18"/>
                                  <w:szCs w:val="18"/>
                                  <w:lang w:val="en-US"/>
                                </w:rPr>
                                <w:t>Không cải thiện trong 24h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Straight Arrow Connector 23"/>
                        <wps:cNvCnPr/>
                        <wps:spPr>
                          <a:xfrm>
                            <a:off x="5389821" y="3303897"/>
                            <a:ext cx="0" cy="482885"/>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wps:wsp>
                        <wps:cNvPr id="28" name="Straight Arrow Connector 28"/>
                        <wps:cNvCnPr/>
                        <wps:spPr>
                          <a:xfrm>
                            <a:off x="5326802" y="4085582"/>
                            <a:ext cx="0" cy="185394"/>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wps:wsp>
                        <wps:cNvPr id="65" name="Text Box 65"/>
                        <wps:cNvSpPr txBox="1"/>
                        <wps:spPr>
                          <a:xfrm>
                            <a:off x="5379786" y="4086007"/>
                            <a:ext cx="378952" cy="369876"/>
                          </a:xfrm>
                          <a:prstGeom prst="rect">
                            <a:avLst/>
                          </a:prstGeom>
                          <a:noFill/>
                          <a:ln w="9525">
                            <a:noFill/>
                          </a:ln>
                        </wps:spPr>
                        <wps:txbx>
                          <w:txbxContent>
                            <w:p w14:paraId="37EBBBCB" w14:textId="77777777" w:rsidR="00E84ED0" w:rsidRPr="00DF21DD" w:rsidRDefault="00E84ED0">
                              <w:pPr>
                                <w:rPr>
                                  <w:sz w:val="18"/>
                                  <w:szCs w:val="18"/>
                                  <w:lang w:val="en-US"/>
                                </w:rPr>
                              </w:pPr>
                              <w:r w:rsidRPr="00DF21DD">
                                <w:rPr>
                                  <w:sz w:val="18"/>
                                  <w:szCs w:val="18"/>
                                  <w:lang w:val="en-US"/>
                                </w:rPr>
                                <w:t>CÓ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 name="Text Box 66"/>
                        <wps:cNvSpPr txBox="1"/>
                        <wps:spPr>
                          <a:xfrm>
                            <a:off x="3149100" y="4061505"/>
                            <a:ext cx="729465" cy="369876"/>
                          </a:xfrm>
                          <a:prstGeom prst="rect">
                            <a:avLst/>
                          </a:prstGeom>
                          <a:noFill/>
                          <a:ln w="9525">
                            <a:noFill/>
                          </a:ln>
                        </wps:spPr>
                        <wps:txbx>
                          <w:txbxContent>
                            <w:p w14:paraId="5DBF5ED5" w14:textId="77777777" w:rsidR="00E84ED0" w:rsidRPr="00DF21DD" w:rsidRDefault="00E84ED0">
                              <w:pPr>
                                <w:rPr>
                                  <w:sz w:val="18"/>
                                  <w:szCs w:val="18"/>
                                  <w:lang w:val="en-US"/>
                                </w:rPr>
                              </w:pPr>
                              <w:r>
                                <w:rPr>
                                  <w:sz w:val="18"/>
                                  <w:szCs w:val="18"/>
                                  <w:lang w:val="en-US"/>
                                </w:rPr>
                                <w:t>KHÔNG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Straight Arrow Connector 29"/>
                        <wps:cNvCnPr/>
                        <wps:spPr>
                          <a:xfrm>
                            <a:off x="3765551" y="4085934"/>
                            <a:ext cx="0" cy="172987"/>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wps:wsp>
                        <wps:cNvPr id="30" name="Straight Arrow Connector 30"/>
                        <wps:cNvCnPr>
                          <a:stCxn id="52" idx="2"/>
                        </wps:cNvCnPr>
                        <wps:spPr>
                          <a:xfrm flipH="1">
                            <a:off x="2255075" y="3559604"/>
                            <a:ext cx="1596818" cy="832145"/>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wps:wsp>
                        <wps:cNvPr id="31" name="Connector: Elbow 31"/>
                        <wps:cNvCnPr>
                          <a:stCxn id="56" idx="2"/>
                          <a:endCxn id="58" idx="1"/>
                        </wps:cNvCnPr>
                        <wps:spPr>
                          <a:xfrm rot="16200000" flipH="1">
                            <a:off x="3443333" y="5574440"/>
                            <a:ext cx="310731" cy="333705"/>
                          </a:xfrm>
                          <a:prstGeom prst="bentConnector2">
                            <a:avLst/>
                          </a:prstGeom>
                          <a:ln w="9525">
                            <a:headEnd type="triangle"/>
                            <a:tailEnd type="triangle"/>
                          </a:ln>
                        </wps:spPr>
                        <wps:style>
                          <a:lnRef idx="1">
                            <a:schemeClr val="dk1"/>
                          </a:lnRef>
                          <a:fillRef idx="0">
                            <a:schemeClr val="dk1"/>
                          </a:fillRef>
                          <a:effectRef idx="0">
                            <a:schemeClr val="dk1"/>
                          </a:effectRef>
                          <a:fontRef idx="minor">
                            <a:schemeClr val="tx1"/>
                          </a:fontRef>
                        </wps:style>
                        <wps:bodyPr/>
                      </wps:wsp>
                      <wps:wsp>
                        <wps:cNvPr id="32" name="Connector: Elbow 32"/>
                        <wps:cNvCnPr>
                          <a:stCxn id="55" idx="2"/>
                          <a:endCxn id="58" idx="3"/>
                        </wps:cNvCnPr>
                        <wps:spPr>
                          <a:xfrm rot="5400000">
                            <a:off x="4632854" y="5408680"/>
                            <a:ext cx="761107" cy="214850"/>
                          </a:xfrm>
                          <a:prstGeom prst="bentConnector2">
                            <a:avLst/>
                          </a:prstGeom>
                          <a:ln w="9525">
                            <a:headEnd type="triangle"/>
                            <a:tailEnd type="triangle"/>
                          </a:ln>
                        </wps:spPr>
                        <wps:style>
                          <a:lnRef idx="1">
                            <a:schemeClr val="dk1"/>
                          </a:lnRef>
                          <a:fillRef idx="0">
                            <a:schemeClr val="dk1"/>
                          </a:fillRef>
                          <a:effectRef idx="0">
                            <a:schemeClr val="dk1"/>
                          </a:effectRef>
                          <a:fontRef idx="minor">
                            <a:schemeClr val="tx1"/>
                          </a:fontRef>
                        </wps:style>
                        <wps:bodyPr/>
                      </wps:wsp>
                      <wps:wsp>
                        <wps:cNvPr id="34" name="Straight Arrow Connector 34"/>
                        <wps:cNvCnPr>
                          <a:stCxn id="59" idx="2"/>
                        </wps:cNvCnPr>
                        <wps:spPr>
                          <a:xfrm>
                            <a:off x="3400564" y="6438889"/>
                            <a:ext cx="0" cy="221578"/>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wps:wsp>
                        <wps:cNvPr id="657860673" name="Straight Arrow Connector 657860673"/>
                        <wps:cNvCnPr>
                          <a:stCxn id="60" idx="2"/>
                        </wps:cNvCnPr>
                        <wps:spPr>
                          <a:xfrm>
                            <a:off x="5188268" y="6438890"/>
                            <a:ext cx="5136" cy="221453"/>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wps:wsp>
                        <wps:cNvPr id="74" name="Text Box 74"/>
                        <wps:cNvSpPr txBox="1"/>
                        <wps:spPr>
                          <a:xfrm>
                            <a:off x="200165" y="7701593"/>
                            <a:ext cx="1928558" cy="1639664"/>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28A76DB4" w14:textId="77777777" w:rsidR="00E84ED0" w:rsidRPr="0060192B" w:rsidRDefault="00E84ED0" w:rsidP="00E84ED0">
                              <w:pPr>
                                <w:jc w:val="center"/>
                                <w:rPr>
                                  <w:b/>
                                  <w:bCs/>
                                  <w:sz w:val="18"/>
                                  <w:szCs w:val="18"/>
                                  <w:lang w:val="en-US"/>
                                </w:rPr>
                              </w:pPr>
                              <w:r w:rsidRPr="0060192B">
                                <w:rPr>
                                  <w:b/>
                                  <w:bCs/>
                                  <w:sz w:val="18"/>
                                  <w:szCs w:val="18"/>
                                  <w:lang w:val="en-US"/>
                                </w:rPr>
                                <w:t>COC LIỀU GIẢM DẦN</w:t>
                              </w:r>
                            </w:p>
                            <w:p w14:paraId="3A28529B" w14:textId="77777777" w:rsidR="00E84ED0" w:rsidRDefault="00E84ED0" w:rsidP="00E84ED0">
                              <w:pPr>
                                <w:pStyle w:val="nidung1"/>
                                <w:rPr>
                                  <w:sz w:val="18"/>
                                  <w:szCs w:val="18"/>
                                  <w:lang w:val="en-US"/>
                                </w:rPr>
                              </w:pPr>
                              <w:r>
                                <w:rPr>
                                  <w:sz w:val="18"/>
                                  <w:szCs w:val="18"/>
                                  <w:lang w:val="en-US"/>
                                </w:rPr>
                                <w:t>30-50µg EE đơn pha với norgestrel hoặc levonorgestrel</w:t>
                              </w:r>
                            </w:p>
                            <w:p w14:paraId="37F5D156" w14:textId="77777777" w:rsidR="00E84ED0" w:rsidRDefault="00E84ED0" w:rsidP="00E84ED0">
                              <w:pPr>
                                <w:pStyle w:val="nidung1"/>
                                <w:rPr>
                                  <w:sz w:val="18"/>
                                  <w:szCs w:val="18"/>
                                  <w:lang w:val="en-US"/>
                                </w:rPr>
                              </w:pPr>
                              <w:r>
                                <w:rPr>
                                  <w:sz w:val="18"/>
                                  <w:szCs w:val="18"/>
                                  <w:lang w:val="en-US"/>
                                </w:rPr>
                                <w:t>Bắt đầu 30-50</w:t>
                              </w:r>
                              <w:r w:rsidRPr="00AF7E8B">
                                <w:rPr>
                                  <w:sz w:val="18"/>
                                  <w:szCs w:val="18"/>
                                  <w:lang w:val="en-US"/>
                                </w:rPr>
                                <w:t xml:space="preserve"> </w:t>
                              </w:r>
                              <w:r>
                                <w:rPr>
                                  <w:sz w:val="18"/>
                                  <w:szCs w:val="18"/>
                                  <w:lang w:val="en-US"/>
                                </w:rPr>
                                <w:t>mg EE đơn pha bao gồm COC mỗi 6-8 giờ và giảm liều nếu có dung nạp để duy trì hiệu quả kiểm soát chảy máu</w:t>
                              </w:r>
                            </w:p>
                            <w:p w14:paraId="6C6C9F97" w14:textId="77777777" w:rsidR="00E84ED0" w:rsidRPr="002978D4" w:rsidRDefault="00E84ED0" w:rsidP="00E84ED0">
                              <w:pPr>
                                <w:pStyle w:val="nidung1"/>
                                <w:rPr>
                                  <w:sz w:val="18"/>
                                  <w:szCs w:val="18"/>
                                  <w:lang w:val="en-US"/>
                                </w:rPr>
                              </w:pPr>
                              <w:r>
                                <w:rPr>
                                  <w:sz w:val="18"/>
                                  <w:szCs w:val="18"/>
                                  <w:lang w:val="en-US"/>
                                </w:rPr>
                                <w:t>Bỏ qua placebo và dùng tiếp những viên thuốc có hoạt tính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 name="Text Box 75"/>
                        <wps:cNvSpPr txBox="1"/>
                        <wps:spPr>
                          <a:xfrm>
                            <a:off x="2255075" y="7701670"/>
                            <a:ext cx="1725524" cy="1639713"/>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30E0AFD2" w14:textId="77777777" w:rsidR="00E84ED0" w:rsidRPr="00512C02" w:rsidRDefault="00E84ED0" w:rsidP="00E84ED0">
                              <w:pPr>
                                <w:jc w:val="center"/>
                                <w:rPr>
                                  <w:b/>
                                  <w:bCs/>
                                  <w:sz w:val="18"/>
                                  <w:szCs w:val="18"/>
                                  <w:lang w:val="en-US"/>
                                </w:rPr>
                              </w:pPr>
                              <w:r w:rsidRPr="00512C02">
                                <w:rPr>
                                  <w:b/>
                                  <w:bCs/>
                                  <w:sz w:val="18"/>
                                  <w:szCs w:val="18"/>
                                  <w:lang w:val="en-US"/>
                                </w:rPr>
                                <w:t>PROGESTIN-ONLY LIỀU GIẢM DẦN</w:t>
                              </w:r>
                            </w:p>
                            <w:p w14:paraId="36C5D95D" w14:textId="77777777" w:rsidR="00E84ED0" w:rsidRPr="00512C02" w:rsidRDefault="00E84ED0" w:rsidP="00E84ED0">
                              <w:pPr>
                                <w:rPr>
                                  <w:sz w:val="18"/>
                                  <w:szCs w:val="18"/>
                                  <w:lang w:val="en-US"/>
                                </w:rPr>
                              </w:pPr>
                              <w:r w:rsidRPr="00512C02">
                                <w:rPr>
                                  <w:sz w:val="18"/>
                                  <w:szCs w:val="18"/>
                                  <w:lang w:val="en-US"/>
                                </w:rPr>
                                <w:t>Medroxyprogesterone 10mg mỗi 5-6 giờ hoặc norethindrone 20mg mỗi 8 giờ giảm dần nếu có dung nạp để duy trì hiệu quả kiểm soát chảy máu.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Text Box 76"/>
                        <wps:cNvSpPr txBox="1"/>
                        <wps:spPr>
                          <a:xfrm>
                            <a:off x="4153898" y="7701475"/>
                            <a:ext cx="1726057" cy="1640035"/>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68CEDFF3" w14:textId="77777777" w:rsidR="00E84ED0" w:rsidRPr="0060192B" w:rsidRDefault="00E84ED0" w:rsidP="00E84ED0">
                              <w:pPr>
                                <w:jc w:val="center"/>
                                <w:rPr>
                                  <w:b/>
                                  <w:bCs/>
                                  <w:sz w:val="18"/>
                                  <w:szCs w:val="18"/>
                                  <w:lang w:val="en-US"/>
                                </w:rPr>
                              </w:pPr>
                              <w:r w:rsidRPr="0060192B">
                                <w:rPr>
                                  <w:b/>
                                  <w:bCs/>
                                  <w:sz w:val="18"/>
                                  <w:szCs w:val="18"/>
                                  <w:lang w:val="en-US"/>
                                </w:rPr>
                                <w:t>CHỐNG CHỈ ĐỊNH ESTROGEN</w:t>
                              </w:r>
                            </w:p>
                            <w:p w14:paraId="63724D69" w14:textId="77777777" w:rsidR="00E84ED0" w:rsidRDefault="00E84ED0" w:rsidP="00E84ED0">
                              <w:pPr>
                                <w:pStyle w:val="nidung1"/>
                                <w:rPr>
                                  <w:sz w:val="18"/>
                                  <w:szCs w:val="18"/>
                                  <w:lang w:val="en-US"/>
                                </w:rPr>
                              </w:pPr>
                              <w:r>
                                <w:rPr>
                                  <w:sz w:val="18"/>
                                  <w:szCs w:val="18"/>
                                  <w:lang w:val="en-US"/>
                                </w:rPr>
                                <w:t>Đau đầu Migraine có tiền triệu</w:t>
                              </w:r>
                            </w:p>
                            <w:p w14:paraId="331090B5" w14:textId="77777777" w:rsidR="00E84ED0" w:rsidRDefault="00E84ED0" w:rsidP="00E84ED0">
                              <w:pPr>
                                <w:pStyle w:val="nidung1"/>
                                <w:rPr>
                                  <w:sz w:val="18"/>
                                  <w:szCs w:val="18"/>
                                  <w:lang w:val="en-US"/>
                                </w:rPr>
                              </w:pPr>
                              <w:r>
                                <w:rPr>
                                  <w:sz w:val="18"/>
                                  <w:szCs w:val="18"/>
                                  <w:lang w:val="en-US"/>
                                </w:rPr>
                                <w:t>Tăng huyết áp</w:t>
                              </w:r>
                            </w:p>
                            <w:p w14:paraId="1D8C483F" w14:textId="77777777" w:rsidR="00E84ED0" w:rsidRDefault="00E84ED0" w:rsidP="00E84ED0">
                              <w:pPr>
                                <w:pStyle w:val="nidung1"/>
                                <w:rPr>
                                  <w:sz w:val="18"/>
                                  <w:szCs w:val="18"/>
                                  <w:lang w:val="en-US"/>
                                </w:rPr>
                              </w:pPr>
                              <w:r>
                                <w:rPr>
                                  <w:sz w:val="18"/>
                                  <w:szCs w:val="18"/>
                                  <w:lang w:val="en-US"/>
                                </w:rPr>
                                <w:t>Bệnh lý thuyên tắc tĩnh mạch sâu và thuyên tắc phổi trước đây</w:t>
                              </w:r>
                            </w:p>
                            <w:p w14:paraId="29BC6038" w14:textId="77777777" w:rsidR="00E84ED0" w:rsidRDefault="00E84ED0" w:rsidP="00E84ED0">
                              <w:pPr>
                                <w:pStyle w:val="nidung1"/>
                                <w:rPr>
                                  <w:sz w:val="18"/>
                                  <w:szCs w:val="18"/>
                                  <w:lang w:val="en-US"/>
                                </w:rPr>
                              </w:pPr>
                              <w:r>
                                <w:rPr>
                                  <w:sz w:val="18"/>
                                  <w:szCs w:val="18"/>
                                  <w:lang w:val="en-US"/>
                                </w:rPr>
                                <w:t>Cấy ghép</w:t>
                              </w:r>
                            </w:p>
                            <w:p w14:paraId="3AC41B30" w14:textId="77777777" w:rsidR="00E84ED0" w:rsidRDefault="00E84ED0" w:rsidP="00E84ED0">
                              <w:pPr>
                                <w:pStyle w:val="nidung1"/>
                                <w:rPr>
                                  <w:sz w:val="18"/>
                                  <w:szCs w:val="18"/>
                                  <w:lang w:val="en-US"/>
                                </w:rPr>
                              </w:pPr>
                              <w:r>
                                <w:rPr>
                                  <w:sz w:val="18"/>
                                  <w:szCs w:val="18"/>
                                  <w:lang w:val="en-US"/>
                                </w:rPr>
                                <w:t>Bất thường tim bẩm sinh</w:t>
                              </w:r>
                            </w:p>
                            <w:p w14:paraId="1053C7EC" w14:textId="77777777" w:rsidR="00E84ED0" w:rsidRPr="002978D4" w:rsidRDefault="00E84ED0" w:rsidP="00E84ED0">
                              <w:pPr>
                                <w:pStyle w:val="nidung1"/>
                                <w:rPr>
                                  <w:sz w:val="18"/>
                                  <w:szCs w:val="18"/>
                                  <w:lang w:val="en-US"/>
                                </w:rPr>
                              </w:pPr>
                              <w:r>
                                <w:rPr>
                                  <w:sz w:val="18"/>
                                  <w:szCs w:val="18"/>
                                  <w:lang w:val="en-US"/>
                                </w:rPr>
                                <w:t>Tăng nguy cơ tạo cục máu đông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Text Box 44"/>
                        <wps:cNvSpPr txBox="1"/>
                        <wps:spPr>
                          <a:xfrm>
                            <a:off x="5030317" y="1627611"/>
                            <a:ext cx="1017289" cy="2038491"/>
                          </a:xfrm>
                          <a:prstGeom prst="rect">
                            <a:avLst/>
                          </a:prstGeom>
                          <a:solidFill>
                            <a:schemeClr val="bg1"/>
                          </a:solidFill>
                          <a:ln w="9525"/>
                        </wps:spPr>
                        <wps:style>
                          <a:lnRef idx="2">
                            <a:schemeClr val="dk1"/>
                          </a:lnRef>
                          <a:fillRef idx="1">
                            <a:schemeClr val="lt1"/>
                          </a:fillRef>
                          <a:effectRef idx="0">
                            <a:schemeClr val="dk1"/>
                          </a:effectRef>
                          <a:fontRef idx="minor">
                            <a:schemeClr val="dk1"/>
                          </a:fontRef>
                        </wps:style>
                        <wps:txbx>
                          <w:txbxContent>
                            <w:p w14:paraId="44670268" w14:textId="77777777" w:rsidR="00E84ED0" w:rsidRPr="002978D4" w:rsidRDefault="00E84ED0" w:rsidP="00E84ED0">
                              <w:pPr>
                                <w:jc w:val="center"/>
                                <w:rPr>
                                  <w:sz w:val="18"/>
                                  <w:szCs w:val="18"/>
                                  <w:lang w:val="en-US"/>
                                </w:rPr>
                              </w:pPr>
                              <w:r>
                                <w:rPr>
                                  <w:sz w:val="18"/>
                                  <w:szCs w:val="18"/>
                                  <w:lang w:val="en-US"/>
                                </w:rPr>
                                <w:t>NHẬP VIỆN</w:t>
                              </w:r>
                            </w:p>
                            <w:p w14:paraId="3ED4354F" w14:textId="77777777" w:rsidR="00E84ED0" w:rsidRDefault="00E84ED0" w:rsidP="00E84ED0">
                              <w:pPr>
                                <w:pStyle w:val="nidung1"/>
                                <w:jc w:val="left"/>
                                <w:rPr>
                                  <w:sz w:val="18"/>
                                  <w:szCs w:val="18"/>
                                  <w:lang w:val="en-US"/>
                                </w:rPr>
                              </w:pPr>
                              <w:r>
                                <w:rPr>
                                  <w:sz w:val="18"/>
                                  <w:szCs w:val="18"/>
                                  <w:lang w:val="en-US"/>
                                </w:rPr>
                                <w:t>Hội chẩn huyết học</w:t>
                              </w:r>
                            </w:p>
                            <w:p w14:paraId="6E0DF642" w14:textId="77777777" w:rsidR="00E84ED0" w:rsidRDefault="00E84ED0" w:rsidP="00E84ED0">
                              <w:pPr>
                                <w:pStyle w:val="nidung1"/>
                                <w:jc w:val="left"/>
                                <w:rPr>
                                  <w:sz w:val="18"/>
                                  <w:szCs w:val="18"/>
                                  <w:lang w:val="en-US"/>
                                </w:rPr>
                              </w:pPr>
                              <w:r>
                                <w:rPr>
                                  <w:sz w:val="18"/>
                                  <w:szCs w:val="18"/>
                                  <w:lang w:val="en-US"/>
                                </w:rPr>
                                <w:t>Cân nhắc siêu âm chậu</w:t>
                              </w:r>
                            </w:p>
                            <w:p w14:paraId="28AD24A9" w14:textId="77777777" w:rsidR="00E84ED0" w:rsidRDefault="00E84ED0" w:rsidP="00E84ED0">
                              <w:pPr>
                                <w:pStyle w:val="nidung1"/>
                                <w:jc w:val="left"/>
                                <w:rPr>
                                  <w:sz w:val="18"/>
                                  <w:szCs w:val="18"/>
                                  <w:lang w:val="en-US"/>
                                </w:rPr>
                              </w:pPr>
                              <w:r>
                                <w:rPr>
                                  <w:sz w:val="18"/>
                                  <w:szCs w:val="18"/>
                                  <w:lang w:val="en-US"/>
                                </w:rPr>
                                <w:t>Cân nhắc truyền máu nếu huyết động chưa ổn</w:t>
                              </w:r>
                            </w:p>
                            <w:p w14:paraId="1564236A" w14:textId="77777777" w:rsidR="00E84ED0" w:rsidRDefault="00E84ED0" w:rsidP="00E84ED0">
                              <w:pPr>
                                <w:pStyle w:val="nidung1"/>
                                <w:jc w:val="left"/>
                                <w:rPr>
                                  <w:sz w:val="18"/>
                                  <w:szCs w:val="18"/>
                                  <w:lang w:val="en-US"/>
                                </w:rPr>
                              </w:pPr>
                              <w:r>
                                <w:rPr>
                                  <w:sz w:val="18"/>
                                  <w:szCs w:val="18"/>
                                  <w:lang w:val="en-US"/>
                                </w:rPr>
                                <w:t>Đọc thêm chống chỉ định Estrogen (dưới)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1030466" name="Connector: Elbow 371030466"/>
                        <wps:cNvCnPr>
                          <a:stCxn id="62" idx="1"/>
                          <a:endCxn id="57" idx="2"/>
                        </wps:cNvCnPr>
                        <wps:spPr>
                          <a:xfrm rot="10800000">
                            <a:off x="1222611" y="5418304"/>
                            <a:ext cx="609385" cy="1644593"/>
                          </a:xfrm>
                          <a:prstGeom prst="bentConnector2">
                            <a:avLst/>
                          </a:prstGeom>
                          <a:ln w="9525">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04C69CDB" id="Canvas 10" o:spid="_x0000_s1076" editas="canvas" style="width:476.15pt;height:740.15pt;mso-position-horizontal-relative:char;mso-position-vertical-relative:line" coordsize="60471,93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">
                <v:shape id="_x0000_s1077" type="#_x0000_t75" style="position:absolute;width:60471;height:93999;visibility:visible;mso-wrap-style:square" filled="t">
                  <v:fill o:detectmouseclick="t"/>
                  <v:path o:connecttype="none"/>
                </v:shape>
                <v:shape id="Arrow: Left-Right-Up 33" o:spid="_x0000_s1078" style="position:absolute;left:39707;top:58341;width:6370;height:5605;visibility:visible;mso-wrap-style:square;v-text-anchor:middle" coordsize="636998,560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" path="m,512845l109185,465192r,47653l318499,512845r,-403660l270845,109185,318499,r47654,109185l318499,109185r,403660l527813,512845r,-47653l636998,512845,527813,560499r,-47654l109185,512845r,47654l,512845xe" fillcolor="black [3213]" strokecolor="black [3213]">
                  <v:path arrowok="t" o:connecttype="custom" o:connectlocs="0,512845;109185,465192;109185,512845;318499,512845;318499,109185;270845,109185;318499,0;366153,109185;318499,109185;318499,512845;527813,512845;527813,465192;636998,512845;527813,560499;527813,512845;109185,512845;109185,560499;0,512845" o:connectangles="0,0,0,0,0,0,0,0,0,0,0,0,0,0,0,0,0,0"/>
                </v:shape>
                <v:shape id="Text Box 12" o:spid="_x0000_s1079" type="#_x0000_t202" style="position:absolute;left:360;top:360;width:12810;height:24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" fillcolor="white [3201]" strokecolor="black [3200]">
                  <v:textbox>
                    <w:txbxContent>
                      <w:p w14:paraId="3674EA11" w14:textId="77777777" w:rsidR="00E84ED0" w:rsidRPr="005C2D3A" w:rsidRDefault="00E84ED0" w:rsidP="00E84ED0">
                        <w:pPr>
                          <w:jc w:val="center"/>
                          <w:rPr>
                            <w:sz w:val="18"/>
                            <w:szCs w:val="18"/>
                            <w:lang w:val="en-US"/>
                          </w:rPr>
                        </w:pPr>
                        <w:r w:rsidRPr="005C2D3A">
                          <w:rPr>
                            <w:sz w:val="18"/>
                            <w:szCs w:val="18"/>
                            <w:lang w:val="en-US"/>
                          </w:rPr>
                          <w:t>TIẾP CẬN BAN ĐẦU</w:t>
                        </w:r>
                      </w:p>
                      <w:p w14:paraId="3E445A27" w14:textId="77777777" w:rsidR="00E84ED0" w:rsidRPr="005C2D3A" w:rsidRDefault="00E84ED0">
                        <w:pPr>
                          <w:rPr>
                            <w:b/>
                            <w:bCs/>
                            <w:sz w:val="18"/>
                            <w:szCs w:val="18"/>
                            <w:lang w:val="en-US"/>
                          </w:rPr>
                        </w:pPr>
                        <w:r w:rsidRPr="005C2D3A">
                          <w:rPr>
                            <w:b/>
                            <w:bCs/>
                            <w:sz w:val="18"/>
                            <w:szCs w:val="18"/>
                            <w:lang w:val="en-US"/>
                          </w:rPr>
                          <w:t>Sinh hiệu</w:t>
                        </w:r>
                      </w:p>
                      <w:p w14:paraId="5F436B0C" w14:textId="77777777" w:rsidR="00E84ED0" w:rsidRPr="005C2D3A" w:rsidRDefault="00E84ED0" w:rsidP="00E84ED0">
                        <w:pPr>
                          <w:pStyle w:val="nidung1"/>
                          <w:rPr>
                            <w:sz w:val="18"/>
                            <w:szCs w:val="18"/>
                            <w:lang w:val="en-US"/>
                          </w:rPr>
                        </w:pPr>
                        <w:r w:rsidRPr="005C2D3A">
                          <w:rPr>
                            <w:sz w:val="18"/>
                            <w:szCs w:val="18"/>
                            <w:lang w:val="en-US"/>
                          </w:rPr>
                          <w:t>Bao gồm huyết áp tư thế</w:t>
                        </w:r>
                      </w:p>
                      <w:p w14:paraId="386EA63E" w14:textId="77777777" w:rsidR="00E84ED0" w:rsidRPr="005C2D3A" w:rsidRDefault="00E84ED0">
                        <w:pPr>
                          <w:rPr>
                            <w:b/>
                            <w:bCs/>
                            <w:sz w:val="18"/>
                            <w:szCs w:val="18"/>
                            <w:lang w:val="en-US"/>
                          </w:rPr>
                        </w:pPr>
                        <w:r w:rsidRPr="005C2D3A">
                          <w:rPr>
                            <w:b/>
                            <w:bCs/>
                            <w:sz w:val="18"/>
                            <w:szCs w:val="18"/>
                            <w:lang w:val="en-US"/>
                          </w:rPr>
                          <w:t xml:space="preserve">Khám </w:t>
                        </w:r>
                        <w:r>
                          <w:rPr>
                            <w:b/>
                            <w:bCs/>
                            <w:sz w:val="18"/>
                            <w:szCs w:val="18"/>
                            <w:lang w:val="en-US"/>
                          </w:rPr>
                          <w:t>lâm sàng</w:t>
                        </w:r>
                      </w:p>
                      <w:p w14:paraId="07EC6E2C" w14:textId="77777777" w:rsidR="00E84ED0" w:rsidRPr="005C2D3A" w:rsidRDefault="00E84ED0" w:rsidP="00E84ED0">
                        <w:pPr>
                          <w:pStyle w:val="nidung1"/>
                          <w:jc w:val="left"/>
                          <w:rPr>
                            <w:sz w:val="18"/>
                            <w:szCs w:val="18"/>
                            <w:lang w:val="en-US"/>
                          </w:rPr>
                        </w:pPr>
                        <w:r w:rsidRPr="005C2D3A">
                          <w:rPr>
                            <w:sz w:val="18"/>
                            <w:szCs w:val="18"/>
                            <w:lang w:val="en-US"/>
                          </w:rPr>
                          <w:t>Xác nhận giai đoạn phát triển vú ≥ 3 theo Tanner</w:t>
                        </w:r>
                      </w:p>
                      <w:p w14:paraId="144B32B4" w14:textId="77777777" w:rsidR="00E84ED0" w:rsidRPr="005C2D3A" w:rsidRDefault="00E84ED0" w:rsidP="00E84ED0">
                        <w:pPr>
                          <w:pStyle w:val="nidung1"/>
                          <w:jc w:val="left"/>
                          <w:rPr>
                            <w:sz w:val="18"/>
                            <w:szCs w:val="18"/>
                            <w:lang w:val="en-US"/>
                          </w:rPr>
                        </w:pPr>
                        <w:r w:rsidRPr="005C2D3A">
                          <w:rPr>
                            <w:sz w:val="18"/>
                            <w:szCs w:val="18"/>
                            <w:lang w:val="en-US"/>
                          </w:rPr>
                          <w:t xml:space="preserve">Khám da và </w:t>
                        </w:r>
                        <w:r>
                          <w:rPr>
                            <w:sz w:val="18"/>
                            <w:szCs w:val="18"/>
                            <w:lang w:val="en-US"/>
                          </w:rPr>
                          <w:t xml:space="preserve">cơ quan sinh dục </w:t>
                        </w:r>
                        <w:r w:rsidRPr="005C2D3A">
                          <w:rPr>
                            <w:sz w:val="18"/>
                            <w:szCs w:val="18"/>
                            <w:lang w:val="en-US"/>
                          </w:rPr>
                          <w:t>ngoài</w:t>
                        </w:r>
                      </w:p>
                      <w:p w14:paraId="23E4D705" w14:textId="77777777" w:rsidR="00E84ED0" w:rsidRPr="005C2D3A" w:rsidRDefault="00E84ED0" w:rsidP="00E84ED0">
                        <w:pPr>
                          <w:jc w:val="left"/>
                          <w:rPr>
                            <w:b/>
                            <w:bCs/>
                            <w:sz w:val="18"/>
                            <w:szCs w:val="18"/>
                            <w:lang w:val="en-US"/>
                          </w:rPr>
                        </w:pPr>
                        <w:r w:rsidRPr="005C2D3A">
                          <w:rPr>
                            <w:b/>
                            <w:bCs/>
                            <w:sz w:val="18"/>
                            <w:szCs w:val="18"/>
                            <w:lang w:val="en-US"/>
                          </w:rPr>
                          <w:t>Tiền sử</w:t>
                        </w:r>
                      </w:p>
                      <w:p w14:paraId="1D199410" w14:textId="77777777" w:rsidR="00E84ED0" w:rsidRPr="005C2D3A" w:rsidRDefault="00E84ED0" w:rsidP="00E84ED0">
                        <w:pPr>
                          <w:pStyle w:val="nidung1"/>
                          <w:jc w:val="left"/>
                          <w:rPr>
                            <w:sz w:val="18"/>
                            <w:szCs w:val="18"/>
                            <w:lang w:val="en-US"/>
                          </w:rPr>
                        </w:pPr>
                        <w:r w:rsidRPr="005C2D3A">
                          <w:rPr>
                            <w:sz w:val="18"/>
                            <w:szCs w:val="18"/>
                            <w:lang w:val="en-US"/>
                          </w:rPr>
                          <w:t>Số miếng BVS/Tampon</w:t>
                        </w:r>
                      </w:p>
                      <w:p w14:paraId="7951FAF5" w14:textId="77777777" w:rsidR="00E84ED0" w:rsidRPr="005C2D3A" w:rsidRDefault="00E84ED0" w:rsidP="00E84ED0">
                        <w:pPr>
                          <w:pStyle w:val="nidung1"/>
                          <w:jc w:val="left"/>
                          <w:rPr>
                            <w:sz w:val="18"/>
                            <w:szCs w:val="18"/>
                            <w:lang w:val="en-US"/>
                          </w:rPr>
                        </w:pPr>
                        <w:r w:rsidRPr="005C2D3A">
                          <w:rPr>
                            <w:sz w:val="18"/>
                            <w:szCs w:val="18"/>
                            <w:lang w:val="en-US"/>
                          </w:rPr>
                          <w:t>Cân nhắc dùng công cụ tầm soát HMB</w:t>
                        </w:r>
                      </w:p>
                    </w:txbxContent>
                  </v:textbox>
                </v:shape>
                <v:shape id="Text Box 42" o:spid="_x0000_s1080" type="#_x0000_t202" style="position:absolute;left:15457;top:359;width:13362;height:33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" fillcolor="white [3201]" strokecolor="black [3200]">
                  <v:textbox>
                    <w:txbxContent>
                      <w:p w14:paraId="289CBAD4" w14:textId="77777777" w:rsidR="00E84ED0" w:rsidRPr="002978D4" w:rsidRDefault="00E84ED0" w:rsidP="00E84ED0">
                        <w:pPr>
                          <w:jc w:val="center"/>
                          <w:rPr>
                            <w:sz w:val="18"/>
                            <w:szCs w:val="18"/>
                            <w:lang w:val="en-US"/>
                          </w:rPr>
                        </w:pPr>
                        <w:r w:rsidRPr="002978D4">
                          <w:rPr>
                            <w:sz w:val="18"/>
                            <w:szCs w:val="18"/>
                            <w:lang w:val="en-US"/>
                          </w:rPr>
                          <w:t>ĐỀ NGHỊ CLS TRƯỚC KHI XỬ TRÍ</w:t>
                        </w:r>
                      </w:p>
                      <w:p w14:paraId="1FB82E16" w14:textId="77777777" w:rsidR="00E84ED0" w:rsidRDefault="00E84ED0" w:rsidP="00E84ED0">
                        <w:pPr>
                          <w:pStyle w:val="nidung1"/>
                          <w:rPr>
                            <w:sz w:val="18"/>
                            <w:szCs w:val="18"/>
                            <w:lang w:val="en-US"/>
                          </w:rPr>
                        </w:pPr>
                        <w:r>
                          <w:rPr>
                            <w:sz w:val="18"/>
                            <w:szCs w:val="18"/>
                            <w:lang w:val="en-US"/>
                          </w:rPr>
                          <w:t>hCG nước tiểu, huyết đồ, hormone kích thích tuyến giáp, và ferritine, PT, PTT, INR, Fibrinogen, vWF hoạt tính và kháng nguyên, hoạt tính yếu tố VIII</w:t>
                        </w:r>
                      </w:p>
                      <w:p w14:paraId="77CCB803" w14:textId="77777777" w:rsidR="00E84ED0" w:rsidRDefault="00E84ED0" w:rsidP="00E84ED0">
                        <w:pPr>
                          <w:pStyle w:val="nidung1"/>
                          <w:rPr>
                            <w:sz w:val="18"/>
                            <w:szCs w:val="18"/>
                            <w:lang w:val="en-US"/>
                          </w:rPr>
                        </w:pPr>
                        <w:r>
                          <w:rPr>
                            <w:sz w:val="18"/>
                            <w:szCs w:val="18"/>
                            <w:lang w:val="en-US"/>
                          </w:rPr>
                          <w:t>Lậu cầu và Chlamydia (nếu có QHTD)</w:t>
                        </w:r>
                      </w:p>
                      <w:p w14:paraId="03BC49DF" w14:textId="77777777" w:rsidR="00E84ED0" w:rsidRDefault="00E84ED0" w:rsidP="00E84ED0">
                        <w:pPr>
                          <w:pStyle w:val="nidung1"/>
                          <w:rPr>
                            <w:sz w:val="18"/>
                            <w:szCs w:val="18"/>
                            <w:lang w:val="en-US"/>
                          </w:rPr>
                        </w:pPr>
                        <w:r>
                          <w:rPr>
                            <w:sz w:val="18"/>
                            <w:szCs w:val="18"/>
                            <w:lang w:val="en-US"/>
                          </w:rPr>
                          <w:t xml:space="preserve"> Cân nhắc làm nhóm máu và phản ứng chéo nếu thiếu máu nặng, và/hoặc huyết động không ổn định.</w:t>
                        </w:r>
                      </w:p>
                      <w:p w14:paraId="696AB05F" w14:textId="77777777" w:rsidR="00E84ED0" w:rsidRPr="002978D4" w:rsidRDefault="00E84ED0" w:rsidP="00E84ED0">
                        <w:pPr>
                          <w:pStyle w:val="nidung1"/>
                          <w:rPr>
                            <w:sz w:val="18"/>
                            <w:szCs w:val="18"/>
                            <w:lang w:val="en-US"/>
                          </w:rPr>
                        </w:pPr>
                        <w:r>
                          <w:rPr>
                            <w:sz w:val="18"/>
                            <w:szCs w:val="18"/>
                            <w:lang w:val="en-US"/>
                          </w:rPr>
                          <w:t>Nếu có dấu hiệu hội chứng buồng trứng đa nang thì cân nhắc Testosterone (free/total), DHEAS, Prolactin</w:t>
                        </w:r>
                      </w:p>
                    </w:txbxContent>
                  </v:textbox>
                </v:shape>
                <v:shape id="Text Box 43" o:spid="_x0000_s1081" type="#_x0000_t202" style="position:absolute;left:30961;top:360;width:20247;height:12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" fillcolor="white [3201]" strokecolor="black [3200]">
                  <v:textbox>
                    <w:txbxContent>
                      <w:p w14:paraId="57D45836" w14:textId="77777777" w:rsidR="00E84ED0" w:rsidRPr="002978D4" w:rsidRDefault="00E84ED0" w:rsidP="00E84ED0">
                        <w:pPr>
                          <w:jc w:val="center"/>
                          <w:rPr>
                            <w:sz w:val="18"/>
                            <w:szCs w:val="18"/>
                            <w:lang w:val="en-US"/>
                          </w:rPr>
                        </w:pPr>
                        <w:r>
                          <w:rPr>
                            <w:sz w:val="18"/>
                            <w:szCs w:val="18"/>
                            <w:lang w:val="en-US"/>
                          </w:rPr>
                          <w:t xml:space="preserve">ĐỘ NẶNG CHẢY MÁU </w:t>
                        </w:r>
                      </w:p>
                      <w:p w14:paraId="0848F7EC" w14:textId="77777777" w:rsidR="00E84ED0" w:rsidRDefault="00E84ED0" w:rsidP="00E84ED0">
                        <w:pPr>
                          <w:pStyle w:val="nidung1"/>
                          <w:rPr>
                            <w:sz w:val="18"/>
                            <w:szCs w:val="18"/>
                            <w:lang w:val="en-US"/>
                          </w:rPr>
                        </w:pPr>
                        <w:r>
                          <w:rPr>
                            <w:sz w:val="18"/>
                            <w:szCs w:val="18"/>
                            <w:lang w:val="en-US"/>
                          </w:rPr>
                          <w:t>Chảy máu nặng đang diễn tiến hoặc</w:t>
                        </w:r>
                      </w:p>
                      <w:p w14:paraId="725BC637" w14:textId="77777777" w:rsidR="00E84ED0" w:rsidRDefault="00E84ED0" w:rsidP="00E84ED0">
                        <w:pPr>
                          <w:pStyle w:val="nidung1"/>
                          <w:rPr>
                            <w:sz w:val="18"/>
                            <w:szCs w:val="18"/>
                            <w:lang w:val="en-US"/>
                          </w:rPr>
                        </w:pPr>
                        <w:r>
                          <w:rPr>
                            <w:sz w:val="18"/>
                            <w:szCs w:val="18"/>
                            <w:lang w:val="en-US"/>
                          </w:rPr>
                          <w:t>&gt;1 miếng BVS/giờ hoặc trên 2 giờ hoặc</w:t>
                        </w:r>
                      </w:p>
                      <w:p w14:paraId="45D00FA3" w14:textId="77777777" w:rsidR="00E84ED0" w:rsidRDefault="00E84ED0" w:rsidP="00E84ED0">
                        <w:pPr>
                          <w:pStyle w:val="nidung1"/>
                          <w:rPr>
                            <w:sz w:val="18"/>
                            <w:szCs w:val="18"/>
                            <w:lang w:val="en-US"/>
                          </w:rPr>
                        </w:pPr>
                        <w:r>
                          <w:rPr>
                            <w:sz w:val="18"/>
                            <w:szCs w:val="18"/>
                            <w:lang w:val="en-US"/>
                          </w:rPr>
                          <w:t>Sinh hiệu gợi ý giảm thể tích hoặc</w:t>
                        </w:r>
                      </w:p>
                      <w:p w14:paraId="59F4AA2B" w14:textId="77777777" w:rsidR="00E84ED0" w:rsidRDefault="00E84ED0" w:rsidP="00E84ED0">
                        <w:pPr>
                          <w:pStyle w:val="nidung1"/>
                          <w:rPr>
                            <w:sz w:val="18"/>
                            <w:szCs w:val="18"/>
                            <w:lang w:val="en-US"/>
                          </w:rPr>
                        </w:pPr>
                        <w:r>
                          <w:rPr>
                            <w:sz w:val="18"/>
                            <w:szCs w:val="18"/>
                            <w:lang w:val="en-US"/>
                          </w:rPr>
                          <w:t>Hạ huyết áp tư thế hoặc</w:t>
                        </w:r>
                      </w:p>
                      <w:p w14:paraId="1A31182D" w14:textId="77777777" w:rsidR="00E84ED0" w:rsidRDefault="00E84ED0" w:rsidP="00E84ED0">
                        <w:pPr>
                          <w:pStyle w:val="nidung1"/>
                          <w:rPr>
                            <w:sz w:val="18"/>
                            <w:szCs w:val="18"/>
                            <w:lang w:val="en-US"/>
                          </w:rPr>
                        </w:pPr>
                        <w:r>
                          <w:rPr>
                            <w:sz w:val="18"/>
                            <w:szCs w:val="18"/>
                            <w:lang w:val="en-US"/>
                          </w:rPr>
                          <w:t>HGB &lt;8 hoặc Hct&lt;25</w:t>
                        </w:r>
                      </w:p>
                    </w:txbxContent>
                  </v:textbox>
                </v:shape>
                <v:shape id="Text Box 52" o:spid="_x0000_s1082" type="#_x0000_t202" style="position:absolute;left:31783;top:15560;width:13471;height:20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" fillcolor="white [3201]" strokecolor="black [3200]">
                  <v:textbox>
                    <w:txbxContent>
                      <w:p w14:paraId="0FA762E4" w14:textId="77777777" w:rsidR="00E84ED0" w:rsidRDefault="00E84ED0" w:rsidP="00E84ED0">
                        <w:pPr>
                          <w:jc w:val="center"/>
                          <w:rPr>
                            <w:sz w:val="18"/>
                            <w:szCs w:val="18"/>
                            <w:lang w:val="en-US"/>
                          </w:rPr>
                        </w:pPr>
                        <w:r>
                          <w:rPr>
                            <w:sz w:val="18"/>
                            <w:szCs w:val="18"/>
                            <w:lang w:val="en-US"/>
                          </w:rPr>
                          <w:t xml:space="preserve">ĐIỀU TRỊ </w:t>
                        </w:r>
                      </w:p>
                      <w:p w14:paraId="23897BE7" w14:textId="77777777" w:rsidR="00E84ED0" w:rsidRPr="002978D4" w:rsidRDefault="00E84ED0" w:rsidP="00E84ED0">
                        <w:pPr>
                          <w:jc w:val="center"/>
                          <w:rPr>
                            <w:sz w:val="18"/>
                            <w:szCs w:val="18"/>
                            <w:lang w:val="en-US"/>
                          </w:rPr>
                        </w:pPr>
                        <w:r>
                          <w:rPr>
                            <w:sz w:val="18"/>
                            <w:szCs w:val="18"/>
                            <w:lang w:val="en-US"/>
                          </w:rPr>
                          <w:t>NGOẠI TRÚ</w:t>
                        </w:r>
                      </w:p>
                      <w:p w14:paraId="6C6313CC" w14:textId="77777777" w:rsidR="00E84ED0" w:rsidRDefault="00E84ED0" w:rsidP="00E84ED0">
                        <w:pPr>
                          <w:pStyle w:val="nidung1"/>
                          <w:rPr>
                            <w:sz w:val="18"/>
                            <w:szCs w:val="18"/>
                            <w:lang w:val="en-US"/>
                          </w:rPr>
                        </w:pPr>
                        <w:r>
                          <w:rPr>
                            <w:sz w:val="18"/>
                            <w:szCs w:val="18"/>
                            <w:lang w:val="en-US"/>
                          </w:rPr>
                          <w:t>Cân nhắc chống nôn</w:t>
                        </w:r>
                      </w:p>
                      <w:p w14:paraId="2FFB72DF" w14:textId="77777777" w:rsidR="00E84ED0" w:rsidRDefault="00E84ED0" w:rsidP="00E84ED0">
                        <w:pPr>
                          <w:pStyle w:val="nidung1"/>
                          <w:rPr>
                            <w:sz w:val="18"/>
                            <w:szCs w:val="18"/>
                            <w:lang w:val="en-US"/>
                          </w:rPr>
                        </w:pPr>
                        <w:r>
                          <w:rPr>
                            <w:sz w:val="18"/>
                            <w:szCs w:val="18"/>
                            <w:lang w:val="en-US"/>
                          </w:rPr>
                          <w:t>Khởi động COC (Nếu không có chống chỉ định) hoặc Progesterone liều giảm dần</w:t>
                        </w:r>
                      </w:p>
                      <w:p w14:paraId="5C728EEE" w14:textId="77777777" w:rsidR="00E84ED0" w:rsidRDefault="00E84ED0" w:rsidP="00E84ED0">
                        <w:pPr>
                          <w:pStyle w:val="nidung1"/>
                          <w:rPr>
                            <w:sz w:val="18"/>
                            <w:szCs w:val="18"/>
                            <w:lang w:val="en-US"/>
                          </w:rPr>
                        </w:pPr>
                        <w:r>
                          <w:rPr>
                            <w:sz w:val="18"/>
                            <w:szCs w:val="18"/>
                            <w:lang w:val="en-US"/>
                          </w:rPr>
                          <w:t>Tái khám trong 7 ngày</w:t>
                        </w:r>
                      </w:p>
                      <w:p w14:paraId="31E229F6" w14:textId="77777777" w:rsidR="00E84ED0" w:rsidRDefault="00E84ED0" w:rsidP="00E84ED0">
                        <w:pPr>
                          <w:pStyle w:val="nidung1"/>
                          <w:rPr>
                            <w:sz w:val="18"/>
                            <w:szCs w:val="18"/>
                            <w:lang w:val="en-US"/>
                          </w:rPr>
                        </w:pPr>
                        <w:r>
                          <w:rPr>
                            <w:sz w:val="18"/>
                            <w:szCs w:val="18"/>
                            <w:lang w:val="en-US"/>
                          </w:rPr>
                          <w:t>Khám lại nếu không cải thiện trong 24h</w:t>
                        </w:r>
                      </w:p>
                      <w:p w14:paraId="4C70929D" w14:textId="77777777" w:rsidR="00E84ED0" w:rsidRPr="002978D4" w:rsidRDefault="00E84ED0" w:rsidP="00E84ED0">
                        <w:pPr>
                          <w:pStyle w:val="nidung1"/>
                          <w:rPr>
                            <w:sz w:val="18"/>
                            <w:szCs w:val="18"/>
                            <w:lang w:val="en-US"/>
                          </w:rPr>
                        </w:pPr>
                        <w:r>
                          <w:rPr>
                            <w:sz w:val="18"/>
                            <w:szCs w:val="18"/>
                            <w:lang w:val="en-US"/>
                          </w:rPr>
                          <w:t>Sắt đường uống, cân nhắc làm mềm phân.</w:t>
                        </w:r>
                      </w:p>
                    </w:txbxContent>
                  </v:textbox>
                </v:shape>
                <v:shape id="Text Box 54" o:spid="_x0000_s1083" type="#_x0000_t202" style="position:absolute;left:36019;top:37867;width:22680;height:2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" fillcolor="white [3201]" strokecolor="black [3200]">
                  <v:textbox>
                    <w:txbxContent>
                      <w:p w14:paraId="6EE8617B" w14:textId="77777777" w:rsidR="00E84ED0" w:rsidRDefault="00E84ED0" w:rsidP="00E84ED0">
                        <w:pPr>
                          <w:pStyle w:val="nidung1"/>
                          <w:numPr>
                            <w:ilvl w:val="0"/>
                            <w:numId w:val="0"/>
                          </w:numPr>
                          <w:jc w:val="center"/>
                          <w:rPr>
                            <w:sz w:val="18"/>
                            <w:szCs w:val="18"/>
                            <w:lang w:val="en-US"/>
                          </w:rPr>
                        </w:pPr>
                        <w:r>
                          <w:rPr>
                            <w:sz w:val="18"/>
                            <w:szCs w:val="18"/>
                            <w:lang w:val="en-US"/>
                          </w:rPr>
                          <w:t>CHỐNG CHỈ ĐỊNH ESTROGEN?</w:t>
                        </w:r>
                      </w:p>
                    </w:txbxContent>
                  </v:textbox>
                </v:shape>
                <v:shape id="Text Box 55" o:spid="_x0000_s1084" type="#_x0000_t202" style="position:absolute;left:43717;top:42709;width:14982;height:8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" fillcolor="white [3201]" strokecolor="black [3200]">
                  <v:textbox>
                    <w:txbxContent>
                      <w:p w14:paraId="1FD179BD" w14:textId="77777777" w:rsidR="00E84ED0" w:rsidRPr="00433DDF" w:rsidRDefault="00E84ED0" w:rsidP="00E84ED0">
                        <w:pPr>
                          <w:pStyle w:val="nidung1"/>
                          <w:numPr>
                            <w:ilvl w:val="0"/>
                            <w:numId w:val="0"/>
                          </w:numPr>
                          <w:jc w:val="center"/>
                          <w:rPr>
                            <w:sz w:val="18"/>
                            <w:szCs w:val="18"/>
                            <w:lang w:val="en-US"/>
                          </w:rPr>
                        </w:pPr>
                        <w:r w:rsidRPr="00433DDF">
                          <w:rPr>
                            <w:sz w:val="18"/>
                            <w:szCs w:val="18"/>
                            <w:lang w:val="en-US"/>
                          </w:rPr>
                          <w:t>LIỆU PHÁP PROGESTIN</w:t>
                        </w:r>
                      </w:p>
                      <w:p w14:paraId="42380A0C" w14:textId="77777777" w:rsidR="00E84ED0" w:rsidRPr="00433DDF" w:rsidRDefault="00E84ED0" w:rsidP="00E84ED0">
                        <w:pPr>
                          <w:pStyle w:val="nidung1"/>
                          <w:rPr>
                            <w:sz w:val="18"/>
                            <w:szCs w:val="18"/>
                            <w:lang w:val="en-US"/>
                          </w:rPr>
                        </w:pPr>
                        <w:r>
                          <w:rPr>
                            <w:sz w:val="18"/>
                            <w:szCs w:val="18"/>
                            <w:lang w:val="en-US"/>
                          </w:rPr>
                          <w:t>Medroxyprogesterone uống liều cao (60-80) cho đén khi ngưng chảy máu thì chuyển progestin giảm dần</w:t>
                        </w:r>
                      </w:p>
                    </w:txbxContent>
                  </v:textbox>
                </v:shape>
                <v:shape id="Text Box 56" o:spid="_x0000_s1085" type="#_x0000_t202" style="position:absolute;left:25862;top:42587;width:16912;height:13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" fillcolor="white [3201]" strokecolor="black [3200]">
                  <v:textbox>
                    <w:txbxContent>
                      <w:p w14:paraId="6F0AE298" w14:textId="77777777" w:rsidR="00E84ED0" w:rsidRPr="00433DDF" w:rsidRDefault="00E84ED0" w:rsidP="00E84ED0">
                        <w:pPr>
                          <w:pStyle w:val="nidung1"/>
                          <w:numPr>
                            <w:ilvl w:val="0"/>
                            <w:numId w:val="0"/>
                          </w:numPr>
                          <w:jc w:val="center"/>
                          <w:rPr>
                            <w:sz w:val="18"/>
                            <w:szCs w:val="18"/>
                            <w:lang w:val="en-US"/>
                          </w:rPr>
                        </w:pPr>
                        <w:r w:rsidRPr="00433DDF">
                          <w:rPr>
                            <w:sz w:val="18"/>
                            <w:szCs w:val="18"/>
                            <w:lang w:val="en-US"/>
                          </w:rPr>
                          <w:t xml:space="preserve">LIỆU PHÁP </w:t>
                        </w:r>
                        <w:r>
                          <w:rPr>
                            <w:sz w:val="18"/>
                            <w:szCs w:val="18"/>
                            <w:lang w:val="en-US"/>
                          </w:rPr>
                          <w:t>ESTROGEN</w:t>
                        </w:r>
                      </w:p>
                      <w:p w14:paraId="0FA3D3A3" w14:textId="77777777" w:rsidR="00E84ED0" w:rsidRDefault="00E84ED0" w:rsidP="00E84ED0">
                        <w:pPr>
                          <w:pStyle w:val="nidung1"/>
                          <w:rPr>
                            <w:sz w:val="18"/>
                            <w:szCs w:val="18"/>
                            <w:lang w:val="en-US"/>
                          </w:rPr>
                        </w:pPr>
                        <w:r>
                          <w:rPr>
                            <w:sz w:val="18"/>
                            <w:szCs w:val="18"/>
                            <w:lang w:val="en-US"/>
                          </w:rPr>
                          <w:t>Nếu dung nạp đường uống, dùng COC giảm dần</w:t>
                        </w:r>
                      </w:p>
                      <w:p w14:paraId="1AFAD5C8" w14:textId="77777777" w:rsidR="00E84ED0" w:rsidRDefault="00E84ED0" w:rsidP="00E84ED0">
                        <w:pPr>
                          <w:pStyle w:val="nidung1"/>
                          <w:rPr>
                            <w:sz w:val="18"/>
                            <w:szCs w:val="18"/>
                            <w:lang w:val="en-US"/>
                          </w:rPr>
                        </w:pPr>
                        <w:r>
                          <w:rPr>
                            <w:sz w:val="18"/>
                            <w:szCs w:val="18"/>
                            <w:lang w:val="en-US"/>
                          </w:rPr>
                          <w:t>Nếu không dung nạp đường uống, Premarin 25mg IV mỗi 4; khi chảy máu giảm hoặc ngưng, chuyển COC giảm dần</w:t>
                        </w:r>
                      </w:p>
                      <w:p w14:paraId="23E80AA9" w14:textId="77777777" w:rsidR="00E84ED0" w:rsidRPr="00433DDF" w:rsidRDefault="00E84ED0" w:rsidP="00E84ED0">
                        <w:pPr>
                          <w:pStyle w:val="nidung1"/>
                          <w:rPr>
                            <w:sz w:val="18"/>
                            <w:szCs w:val="18"/>
                            <w:lang w:val="en-US"/>
                          </w:rPr>
                        </w:pPr>
                        <w:r>
                          <w:rPr>
                            <w:sz w:val="18"/>
                            <w:szCs w:val="18"/>
                            <w:lang w:val="en-US"/>
                          </w:rPr>
                          <w:t>Chống nôn</w:t>
                        </w:r>
                      </w:p>
                    </w:txbxContent>
                  </v:textbox>
                </v:shape>
                <v:shape id="Text Box 57" o:spid="_x0000_s1086" type="#_x0000_t202" style="position:absolute;left:1901;top:37421;width:20649;height:16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" fillcolor="white [3201]" strokecolor="black [3200]">
                  <v:textbox>
                    <w:txbxContent>
                      <w:p w14:paraId="1803502E" w14:textId="77777777" w:rsidR="00E84ED0" w:rsidRPr="002978D4" w:rsidRDefault="00E84ED0" w:rsidP="00E84ED0">
                        <w:pPr>
                          <w:jc w:val="center"/>
                          <w:rPr>
                            <w:sz w:val="18"/>
                            <w:szCs w:val="18"/>
                            <w:lang w:val="en-US"/>
                          </w:rPr>
                        </w:pPr>
                        <w:r>
                          <w:rPr>
                            <w:sz w:val="18"/>
                            <w:szCs w:val="18"/>
                            <w:lang w:val="en-US"/>
                          </w:rPr>
                          <w:t>LIỆU PHÁP DUY TRÌ</w:t>
                        </w:r>
                      </w:p>
                      <w:p w14:paraId="5227B692" w14:textId="77777777" w:rsidR="00E84ED0" w:rsidRDefault="00E84ED0" w:rsidP="00E84ED0">
                        <w:pPr>
                          <w:pStyle w:val="nidung1"/>
                          <w:rPr>
                            <w:sz w:val="18"/>
                            <w:szCs w:val="18"/>
                            <w:lang w:val="en-US"/>
                          </w:rPr>
                        </w:pPr>
                        <w:r>
                          <w:rPr>
                            <w:sz w:val="18"/>
                            <w:szCs w:val="18"/>
                            <w:lang w:val="en-US"/>
                          </w:rPr>
                          <w:t>Tiếp tục thuốc đang dùng (chỉ những viên có hoạt tính) cho đến khi  HGB về bình thường</w:t>
                        </w:r>
                      </w:p>
                      <w:p w14:paraId="5893F247" w14:textId="77777777" w:rsidR="00E84ED0" w:rsidRDefault="00E84ED0" w:rsidP="00E84ED0">
                        <w:pPr>
                          <w:pStyle w:val="nidung1"/>
                          <w:rPr>
                            <w:sz w:val="18"/>
                            <w:szCs w:val="18"/>
                            <w:lang w:val="en-US"/>
                          </w:rPr>
                        </w:pPr>
                        <w:r>
                          <w:rPr>
                            <w:sz w:val="18"/>
                            <w:szCs w:val="18"/>
                            <w:lang w:val="en-US"/>
                          </w:rPr>
                          <w:t>Đánh giá lại lựa chọn xử trí bằng hormones đối với chảy máu nặng</w:t>
                        </w:r>
                      </w:p>
                      <w:p w14:paraId="3EC27592" w14:textId="77777777" w:rsidR="00E84ED0" w:rsidRDefault="00E84ED0" w:rsidP="00E84ED0">
                        <w:pPr>
                          <w:pStyle w:val="nidung1"/>
                          <w:rPr>
                            <w:sz w:val="18"/>
                            <w:szCs w:val="18"/>
                            <w:lang w:val="en-US"/>
                          </w:rPr>
                        </w:pPr>
                        <w:r>
                          <w:rPr>
                            <w:sz w:val="18"/>
                            <w:szCs w:val="18"/>
                            <w:lang w:val="en-US"/>
                          </w:rPr>
                          <w:t>NSAIDs</w:t>
                        </w:r>
                      </w:p>
                      <w:p w14:paraId="45252B78" w14:textId="77777777" w:rsidR="00E84ED0" w:rsidRDefault="00E84ED0" w:rsidP="00E84ED0">
                        <w:pPr>
                          <w:pStyle w:val="nidung1"/>
                          <w:rPr>
                            <w:sz w:val="18"/>
                            <w:szCs w:val="18"/>
                            <w:lang w:val="en-US"/>
                          </w:rPr>
                        </w:pPr>
                        <w:r>
                          <w:rPr>
                            <w:sz w:val="18"/>
                            <w:szCs w:val="18"/>
                            <w:lang w:val="en-US"/>
                          </w:rPr>
                          <w:t>Sắt đường uống cho đến khi ferritin về bình thường</w:t>
                        </w:r>
                      </w:p>
                      <w:p w14:paraId="3E0174BC" w14:textId="77777777" w:rsidR="00E84ED0" w:rsidRPr="002978D4" w:rsidRDefault="00E84ED0" w:rsidP="00E84ED0">
                        <w:pPr>
                          <w:pStyle w:val="nidung1"/>
                          <w:rPr>
                            <w:sz w:val="18"/>
                            <w:szCs w:val="18"/>
                            <w:lang w:val="en-US"/>
                          </w:rPr>
                        </w:pPr>
                        <w:r>
                          <w:rPr>
                            <w:sz w:val="18"/>
                            <w:szCs w:val="18"/>
                            <w:lang w:val="en-US"/>
                          </w:rPr>
                          <w:t>Mềm phân nếu cần</w:t>
                        </w:r>
                      </w:p>
                    </w:txbxContent>
                  </v:textbox>
                </v:shape>
                <v:shape id="Text Box 58" o:spid="_x0000_s1087" type="#_x0000_t202" style="position:absolute;left:37655;top:57706;width:11404;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" fillcolor="white [3201]" strokecolor="black [3200]">
                  <v:textbox>
                    <w:txbxContent>
                      <w:p w14:paraId="5AD99296" w14:textId="77777777" w:rsidR="00E84ED0" w:rsidRDefault="00E84ED0" w:rsidP="00E84ED0">
                        <w:pPr>
                          <w:pStyle w:val="nidung1"/>
                          <w:numPr>
                            <w:ilvl w:val="0"/>
                            <w:numId w:val="0"/>
                          </w:numPr>
                          <w:jc w:val="center"/>
                          <w:rPr>
                            <w:sz w:val="18"/>
                            <w:szCs w:val="18"/>
                            <w:lang w:val="en-US"/>
                          </w:rPr>
                        </w:pPr>
                        <w:r>
                          <w:rPr>
                            <w:sz w:val="18"/>
                            <w:szCs w:val="18"/>
                            <w:lang w:val="en-US"/>
                          </w:rPr>
                          <w:t>CHẢY MÁU?</w:t>
                        </w:r>
                      </w:p>
                    </w:txbxContent>
                  </v:textbox>
                </v:shape>
                <v:shape id="Text Box 59" o:spid="_x0000_s1088" type="#_x0000_t202" style="position:absolute;left:28303;top:61885;width:11404;height:2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" fillcolor="white [3201]" strokecolor="black [3200]">
                  <v:textbox>
                    <w:txbxContent>
                      <w:p w14:paraId="1D4063CC" w14:textId="77777777" w:rsidR="00E84ED0" w:rsidRDefault="00E84ED0" w:rsidP="00E84ED0">
                        <w:pPr>
                          <w:pStyle w:val="nidung1"/>
                          <w:numPr>
                            <w:ilvl w:val="0"/>
                            <w:numId w:val="0"/>
                          </w:numPr>
                          <w:jc w:val="center"/>
                          <w:rPr>
                            <w:sz w:val="18"/>
                            <w:szCs w:val="18"/>
                            <w:lang w:val="en-US"/>
                          </w:rPr>
                        </w:pPr>
                        <w:r>
                          <w:rPr>
                            <w:sz w:val="18"/>
                            <w:szCs w:val="18"/>
                            <w:lang w:val="en-US"/>
                          </w:rPr>
                          <w:t>NGƯNG</w:t>
                        </w:r>
                      </w:p>
                    </w:txbxContent>
                  </v:textbox>
                </v:shape>
                <v:shape id="Text Box 60" o:spid="_x0000_s1089" type="#_x0000_t202" style="position:absolute;left:46180;top:61885;width:11404;height:2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" fillcolor="white [3201]" strokecolor="black [3200]">
                  <v:textbox>
                    <w:txbxContent>
                      <w:p w14:paraId="468F97B4" w14:textId="77777777" w:rsidR="00E84ED0" w:rsidRDefault="00E84ED0" w:rsidP="00E84ED0">
                        <w:pPr>
                          <w:pStyle w:val="nidung1"/>
                          <w:numPr>
                            <w:ilvl w:val="0"/>
                            <w:numId w:val="0"/>
                          </w:numPr>
                          <w:jc w:val="center"/>
                          <w:rPr>
                            <w:sz w:val="18"/>
                            <w:szCs w:val="18"/>
                            <w:lang w:val="en-US"/>
                          </w:rPr>
                        </w:pPr>
                        <w:r>
                          <w:rPr>
                            <w:sz w:val="18"/>
                            <w:szCs w:val="18"/>
                            <w:lang w:val="en-US"/>
                          </w:rPr>
                          <w:t>CÒN</w:t>
                        </w:r>
                      </w:p>
                    </w:txbxContent>
                  </v:textbox>
                </v:shape>
                <v:shape id="Text Box 62" o:spid="_x0000_s1090" type="#_x0000_t202" style="position:absolute;left:18319;top:66604;width:23219;height:8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" fillcolor="white [3201]" strokecolor="black [3200]">
                  <v:textbox>
                    <w:txbxContent>
                      <w:p w14:paraId="743D3D6C" w14:textId="77777777" w:rsidR="00E84ED0" w:rsidRPr="00433DDF" w:rsidRDefault="00E84ED0" w:rsidP="00E84ED0">
                        <w:pPr>
                          <w:pStyle w:val="nidung1"/>
                          <w:numPr>
                            <w:ilvl w:val="0"/>
                            <w:numId w:val="0"/>
                          </w:numPr>
                          <w:jc w:val="center"/>
                          <w:rPr>
                            <w:sz w:val="18"/>
                            <w:szCs w:val="18"/>
                            <w:lang w:val="en-US"/>
                          </w:rPr>
                        </w:pPr>
                        <w:r>
                          <w:rPr>
                            <w:sz w:val="18"/>
                            <w:szCs w:val="18"/>
                            <w:lang w:val="en-US"/>
                          </w:rPr>
                          <w:t>TIÊU CHUẨN XUẤT VIỆN</w:t>
                        </w:r>
                      </w:p>
                      <w:p w14:paraId="6C6A48C6" w14:textId="77777777" w:rsidR="00E84ED0" w:rsidRDefault="00E84ED0" w:rsidP="00E84ED0">
                        <w:pPr>
                          <w:pStyle w:val="nidung1"/>
                          <w:rPr>
                            <w:sz w:val="18"/>
                            <w:szCs w:val="18"/>
                            <w:lang w:val="en-US"/>
                          </w:rPr>
                        </w:pPr>
                        <w:r>
                          <w:rPr>
                            <w:sz w:val="18"/>
                            <w:szCs w:val="18"/>
                            <w:lang w:val="en-US"/>
                          </w:rPr>
                          <w:t>Nếu HGB và chảy máu ổn định</w:t>
                        </w:r>
                      </w:p>
                      <w:p w14:paraId="4476CD8A" w14:textId="77777777" w:rsidR="00E84ED0" w:rsidRDefault="00E84ED0" w:rsidP="00E84ED0">
                        <w:pPr>
                          <w:pStyle w:val="nidung1"/>
                          <w:rPr>
                            <w:sz w:val="18"/>
                            <w:szCs w:val="18"/>
                            <w:lang w:val="en-US"/>
                          </w:rPr>
                        </w:pPr>
                        <w:r>
                          <w:rPr>
                            <w:sz w:val="18"/>
                            <w:szCs w:val="18"/>
                            <w:lang w:val="en-US"/>
                          </w:rPr>
                          <w:t>Dung nạp được thuốc đường uống</w:t>
                        </w:r>
                      </w:p>
                      <w:p w14:paraId="1CB7F97B" w14:textId="77777777" w:rsidR="00E84ED0" w:rsidRPr="00433DDF" w:rsidRDefault="00E84ED0" w:rsidP="00E84ED0">
                        <w:pPr>
                          <w:pStyle w:val="nidung1"/>
                          <w:rPr>
                            <w:sz w:val="18"/>
                            <w:szCs w:val="18"/>
                            <w:lang w:val="en-US"/>
                          </w:rPr>
                        </w:pPr>
                        <w:r>
                          <w:rPr>
                            <w:sz w:val="18"/>
                            <w:szCs w:val="18"/>
                            <w:lang w:val="en-US"/>
                          </w:rPr>
                          <w:t>Bắt buộc khám lại trong 7 ngày</w:t>
                        </w:r>
                      </w:p>
                    </w:txbxContent>
                  </v:textbox>
                </v:shape>
                <v:shape id="Text Box 63" o:spid="_x0000_s1091" type="#_x0000_t202" style="position:absolute;left:43817;top:66603;width:14982;height:9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" fillcolor="white [3201]" strokecolor="black [3200]">
                  <v:textbox>
                    <w:txbxContent>
                      <w:p w14:paraId="3E4AC850" w14:textId="77777777" w:rsidR="00E84ED0" w:rsidRDefault="00E84ED0" w:rsidP="00E84ED0">
                        <w:pPr>
                          <w:pStyle w:val="nidung1"/>
                          <w:rPr>
                            <w:sz w:val="18"/>
                            <w:szCs w:val="18"/>
                            <w:lang w:val="en-US"/>
                          </w:rPr>
                        </w:pPr>
                        <w:r>
                          <w:rPr>
                            <w:sz w:val="18"/>
                            <w:szCs w:val="18"/>
                            <w:lang w:val="en-US"/>
                          </w:rPr>
                          <w:t>Thêm thuôc kháng ly giải fibrin</w:t>
                        </w:r>
                      </w:p>
                      <w:p w14:paraId="55F37430" w14:textId="77777777" w:rsidR="00E84ED0" w:rsidRDefault="00E84ED0" w:rsidP="00E84ED0">
                        <w:pPr>
                          <w:pStyle w:val="nidung1"/>
                          <w:rPr>
                            <w:sz w:val="18"/>
                            <w:szCs w:val="18"/>
                            <w:lang w:val="en-US"/>
                          </w:rPr>
                        </w:pPr>
                        <w:r>
                          <w:rPr>
                            <w:sz w:val="18"/>
                            <w:szCs w:val="18"/>
                            <w:lang w:val="en-US"/>
                          </w:rPr>
                          <w:t>Hội chẩn huyết học</w:t>
                        </w:r>
                      </w:p>
                      <w:p w14:paraId="77BD2815" w14:textId="77777777" w:rsidR="00E84ED0" w:rsidRPr="00433DDF" w:rsidRDefault="00E84ED0" w:rsidP="00E84ED0">
                        <w:pPr>
                          <w:pStyle w:val="nidung1"/>
                          <w:rPr>
                            <w:sz w:val="18"/>
                            <w:szCs w:val="18"/>
                            <w:lang w:val="en-US"/>
                          </w:rPr>
                        </w:pPr>
                        <w:r>
                          <w:rPr>
                            <w:sz w:val="18"/>
                            <w:szCs w:val="18"/>
                            <w:lang w:val="en-US"/>
                          </w:rPr>
                          <w:t>Cân nhắc chèn bóng tử cung (Balloon tamponade)</w:t>
                        </w:r>
                      </w:p>
                    </w:txbxContent>
                  </v:textbox>
                </v:shape>
                <v:shape id="Straight Arrow Connector 16" o:spid="_x0000_s1092" type="#_x0000_t32" style="position:absolute;left:13170;top:12599;width:22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" strokecolor="black [3040]">
                  <v:stroke endarrow="block"/>
                </v:shape>
                <v:shape id="Straight Arrow Connector 17" o:spid="_x0000_s1093" type="#_x0000_t32" style="position:absolute;left:28819;top:4470;width:214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" strokecolor="black [3040]">
                  <v:stroke endarrow="block"/>
                </v:shape>
                <v:shapetype id="_x0000_t33" coordsize="21600,21600" o:spt="33" o:oned="t" path="m,l21600,r,21600e" filled="f">
                  <v:stroke joinstyle="miter"/>
                  <v:path arrowok="t" fillok="f" o:connecttype="none"/>
                  <o:lock v:ext="edit" shapetype="t"/>
                </v:shapetype>
                <v:shape id="Connector: Elbow 18" o:spid="_x0000_s1094" type="#_x0000_t33" style="position:absolute;left:51208;top:6730;width:4181;height:954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" strokecolor="black [3040]">
                  <v:stroke endarrow="block"/>
                </v:shape>
                <v:shape id="Text Box 19" o:spid="_x0000_s1095" type="#_x0000_t202" style="position:absolute;left:51833;top:4470;width:3790;height:3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53D76144" w14:textId="77777777" w:rsidR="00E84ED0" w:rsidRPr="00DF21DD" w:rsidRDefault="00E84ED0">
                        <w:pPr>
                          <w:rPr>
                            <w:sz w:val="18"/>
                            <w:szCs w:val="18"/>
                            <w:lang w:val="en-US"/>
                          </w:rPr>
                        </w:pPr>
                        <w:r w:rsidRPr="00DF21DD">
                          <w:rPr>
                            <w:sz w:val="18"/>
                            <w:szCs w:val="18"/>
                            <w:lang w:val="en-US"/>
                          </w:rPr>
                          <w:t>CÓ</w:t>
                        </w:r>
                      </w:p>
                    </w:txbxContent>
                  </v:textbox>
                </v:shape>
                <v:shape id="Text Box 64" o:spid="_x0000_s1096" type="#_x0000_t202" style="position:absolute;left:39093;top:13263;width:7295;height:3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" filled="f" stroked="f">
                  <v:textbox>
                    <w:txbxContent>
                      <w:p w14:paraId="14698906" w14:textId="77777777" w:rsidR="00E84ED0" w:rsidRPr="00DF21DD" w:rsidRDefault="00E84ED0">
                        <w:pPr>
                          <w:rPr>
                            <w:sz w:val="18"/>
                            <w:szCs w:val="18"/>
                            <w:lang w:val="en-US"/>
                          </w:rPr>
                        </w:pPr>
                        <w:r>
                          <w:rPr>
                            <w:sz w:val="18"/>
                            <w:szCs w:val="18"/>
                            <w:lang w:val="en-US"/>
                          </w:rPr>
                          <w:t>KHÔNG</w:t>
                        </w:r>
                      </w:p>
                    </w:txbxContent>
                  </v:textbox>
                </v:shape>
                <v:shape id="Straight Arrow Connector 20" o:spid="_x0000_s1097" type="#_x0000_t32" style="position:absolute;left:39269;top:13100;width:0;height:24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" strokecolor="black [3040]">
                  <v:stroke endarrow="block"/>
                </v:shape>
                <v:shape id="Straight Arrow Connector 21" o:spid="_x0000_s1098" type="#_x0000_t32" style="position:absolute;left:45359;top:22244;width:91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" strokecolor="black [3040]">
                  <v:stroke endarrow="block"/>
                </v:shape>
                <v:shape id="Text Box 53" o:spid="_x0000_s1099" type="#_x0000_t202" style="position:absolute;left:44652;top:15560;width:5867;height:6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" filled="f" stroked="f">
                  <v:textbox>
                    <w:txbxContent>
                      <w:p w14:paraId="1D12F617" w14:textId="77777777" w:rsidR="00E84ED0" w:rsidRDefault="00E84ED0" w:rsidP="00E84ED0">
                        <w:pPr>
                          <w:pStyle w:val="nidung1"/>
                          <w:numPr>
                            <w:ilvl w:val="0"/>
                            <w:numId w:val="0"/>
                          </w:numPr>
                          <w:jc w:val="center"/>
                          <w:rPr>
                            <w:sz w:val="18"/>
                            <w:szCs w:val="18"/>
                            <w:lang w:val="en-US"/>
                          </w:rPr>
                        </w:pPr>
                        <w:r>
                          <w:rPr>
                            <w:sz w:val="18"/>
                            <w:szCs w:val="18"/>
                            <w:lang w:val="en-US"/>
                          </w:rPr>
                          <w:t>Không cải thiện trong 24h</w:t>
                        </w:r>
                      </w:p>
                    </w:txbxContent>
                  </v:textbox>
                </v:shape>
                <v:shape id="Straight Arrow Connector 23" o:spid="_x0000_s1100" type="#_x0000_t32" style="position:absolute;left:53898;top:33038;width:0;height:48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" strokecolor="black [3040]">
                  <v:stroke endarrow="block"/>
                </v:shape>
                <v:shape id="Straight Arrow Connector 28" o:spid="_x0000_s1101" type="#_x0000_t32" style="position:absolute;left:53268;top:40855;width:0;height:18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" strokecolor="black [3040]">
                  <v:stroke endarrow="block"/>
                </v:shape>
                <v:shape id="Text Box 65" o:spid="_x0000_s1102" type="#_x0000_t202" style="position:absolute;left:53797;top:40860;width:3790;height:3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" filled="f" stroked="f">
                  <v:textbox>
                    <w:txbxContent>
                      <w:p w14:paraId="37EBBBCB" w14:textId="77777777" w:rsidR="00E84ED0" w:rsidRPr="00DF21DD" w:rsidRDefault="00E84ED0">
                        <w:pPr>
                          <w:rPr>
                            <w:sz w:val="18"/>
                            <w:szCs w:val="18"/>
                            <w:lang w:val="en-US"/>
                          </w:rPr>
                        </w:pPr>
                        <w:r w:rsidRPr="00DF21DD">
                          <w:rPr>
                            <w:sz w:val="18"/>
                            <w:szCs w:val="18"/>
                            <w:lang w:val="en-US"/>
                          </w:rPr>
                          <w:t>CÓ</w:t>
                        </w:r>
                      </w:p>
                    </w:txbxContent>
                  </v:textbox>
                </v:shape>
                <v:shape id="Text Box 66" o:spid="_x0000_s1103" type="#_x0000_t202" style="position:absolute;left:31491;top:40615;width:7294;height:3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" filled="f" stroked="f">
                  <v:textbox>
                    <w:txbxContent>
                      <w:p w14:paraId="5DBF5ED5" w14:textId="77777777" w:rsidR="00E84ED0" w:rsidRPr="00DF21DD" w:rsidRDefault="00E84ED0">
                        <w:pPr>
                          <w:rPr>
                            <w:sz w:val="18"/>
                            <w:szCs w:val="18"/>
                            <w:lang w:val="en-US"/>
                          </w:rPr>
                        </w:pPr>
                        <w:r>
                          <w:rPr>
                            <w:sz w:val="18"/>
                            <w:szCs w:val="18"/>
                            <w:lang w:val="en-US"/>
                          </w:rPr>
                          <w:t>KHÔNG</w:t>
                        </w:r>
                      </w:p>
                    </w:txbxContent>
                  </v:textbox>
                </v:shape>
                <v:shape id="Straight Arrow Connector 29" o:spid="_x0000_s1104" type="#_x0000_t32" style="position:absolute;left:37655;top:40859;width:0;height:17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" strokecolor="black [3040]">
                  <v:stroke endarrow="block"/>
                </v:shape>
                <v:shape id="Straight Arrow Connector 30" o:spid="_x0000_s1105" type="#_x0000_t32" style="position:absolute;left:22550;top:35596;width:15968;height:83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" strokecolor="black [3040]">
                  <v:stroke endarrow="block"/>
                </v:shape>
                <v:shape id="Connector: Elbow 31" o:spid="_x0000_s1106" type="#_x0000_t33" style="position:absolute;left:34433;top:55744;width:3107;height:333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" strokecolor="black [3040]">
                  <v:stroke startarrow="block" endarrow="block"/>
                </v:shape>
                <v:shape id="Connector: Elbow 32" o:spid="_x0000_s1107" type="#_x0000_t33" style="position:absolute;left:46328;top:54086;width:7611;height:214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" strokecolor="black [3040]">
                  <v:stroke startarrow="block" endarrow="block"/>
                </v:shape>
                <v:shape id="Straight Arrow Connector 34" o:spid="_x0000_s1108" type="#_x0000_t32" style="position:absolute;left:34005;top:64388;width:0;height:22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" strokecolor="black [3040]">
                  <v:stroke endarrow="block"/>
                </v:shape>
                <v:shape id="Straight Arrow Connector 657860673" o:spid="_x0000_s1109" type="#_x0000_t32" style="position:absolute;left:51882;top:64388;width:52;height:22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" strokecolor="black [3040]">
                  <v:stroke endarrow="block"/>
                </v:shape>
                <v:shape id="Text Box 74" o:spid="_x0000_s1110" type="#_x0000_t202" style="position:absolute;left:2001;top:77015;width:19286;height:16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" fillcolor="white [3201]" strokecolor="black [3200]">
                  <v:textbox>
                    <w:txbxContent>
                      <w:p w14:paraId="28A76DB4" w14:textId="77777777" w:rsidR="00E84ED0" w:rsidRPr="0060192B" w:rsidRDefault="00E84ED0" w:rsidP="00E84ED0">
                        <w:pPr>
                          <w:jc w:val="center"/>
                          <w:rPr>
                            <w:b/>
                            <w:bCs/>
                            <w:sz w:val="18"/>
                            <w:szCs w:val="18"/>
                            <w:lang w:val="en-US"/>
                          </w:rPr>
                        </w:pPr>
                        <w:r w:rsidRPr="0060192B">
                          <w:rPr>
                            <w:b/>
                            <w:bCs/>
                            <w:sz w:val="18"/>
                            <w:szCs w:val="18"/>
                            <w:lang w:val="en-US"/>
                          </w:rPr>
                          <w:t>COC LIỀU GIẢM DẦN</w:t>
                        </w:r>
                      </w:p>
                      <w:p w14:paraId="3A28529B" w14:textId="77777777" w:rsidR="00E84ED0" w:rsidRDefault="00E84ED0" w:rsidP="00E84ED0">
                        <w:pPr>
                          <w:pStyle w:val="nidung1"/>
                          <w:rPr>
                            <w:sz w:val="18"/>
                            <w:szCs w:val="18"/>
                            <w:lang w:val="en-US"/>
                          </w:rPr>
                        </w:pPr>
                        <w:r>
                          <w:rPr>
                            <w:sz w:val="18"/>
                            <w:szCs w:val="18"/>
                            <w:lang w:val="en-US"/>
                          </w:rPr>
                          <w:t>30-50µg EE đơn pha với norgestrel hoặc levonorgestrel</w:t>
                        </w:r>
                      </w:p>
                      <w:p w14:paraId="37F5D156" w14:textId="77777777" w:rsidR="00E84ED0" w:rsidRDefault="00E84ED0" w:rsidP="00E84ED0">
                        <w:pPr>
                          <w:pStyle w:val="nidung1"/>
                          <w:rPr>
                            <w:sz w:val="18"/>
                            <w:szCs w:val="18"/>
                            <w:lang w:val="en-US"/>
                          </w:rPr>
                        </w:pPr>
                        <w:r>
                          <w:rPr>
                            <w:sz w:val="18"/>
                            <w:szCs w:val="18"/>
                            <w:lang w:val="en-US"/>
                          </w:rPr>
                          <w:t>Bắt đầu 30-50</w:t>
                        </w:r>
                        <w:r w:rsidRPr="00AF7E8B">
                          <w:rPr>
                            <w:sz w:val="18"/>
                            <w:szCs w:val="18"/>
                            <w:lang w:val="en-US"/>
                          </w:rPr>
                          <w:t xml:space="preserve"> </w:t>
                        </w:r>
                        <w:r>
                          <w:rPr>
                            <w:sz w:val="18"/>
                            <w:szCs w:val="18"/>
                            <w:lang w:val="en-US"/>
                          </w:rPr>
                          <w:t>mg EE đơn pha bao gồm COC mỗi 6-8 giờ và giảm liều nếu có dung nạp để duy trì hiệu quả kiểm soát chảy máu</w:t>
                        </w:r>
                      </w:p>
                      <w:p w14:paraId="6C6C9F97" w14:textId="77777777" w:rsidR="00E84ED0" w:rsidRPr="002978D4" w:rsidRDefault="00E84ED0" w:rsidP="00E84ED0">
                        <w:pPr>
                          <w:pStyle w:val="nidung1"/>
                          <w:rPr>
                            <w:sz w:val="18"/>
                            <w:szCs w:val="18"/>
                            <w:lang w:val="en-US"/>
                          </w:rPr>
                        </w:pPr>
                        <w:r>
                          <w:rPr>
                            <w:sz w:val="18"/>
                            <w:szCs w:val="18"/>
                            <w:lang w:val="en-US"/>
                          </w:rPr>
                          <w:t>Bỏ qua placebo và dùng tiếp những viên thuốc có hoạt tính</w:t>
                        </w:r>
                      </w:p>
                    </w:txbxContent>
                  </v:textbox>
                </v:shape>
                <v:shape id="Text Box 75" o:spid="_x0000_s1111" type="#_x0000_t202" style="position:absolute;left:22550;top:77016;width:17255;height:16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" fillcolor="white [3201]" strokecolor="black [3200]">
                  <v:textbox>
                    <w:txbxContent>
                      <w:p w14:paraId="30E0AFD2" w14:textId="77777777" w:rsidR="00E84ED0" w:rsidRPr="00512C02" w:rsidRDefault="00E84ED0" w:rsidP="00E84ED0">
                        <w:pPr>
                          <w:jc w:val="center"/>
                          <w:rPr>
                            <w:b/>
                            <w:bCs/>
                            <w:sz w:val="18"/>
                            <w:szCs w:val="18"/>
                            <w:lang w:val="en-US"/>
                          </w:rPr>
                        </w:pPr>
                        <w:r w:rsidRPr="00512C02">
                          <w:rPr>
                            <w:b/>
                            <w:bCs/>
                            <w:sz w:val="18"/>
                            <w:szCs w:val="18"/>
                            <w:lang w:val="en-US"/>
                          </w:rPr>
                          <w:t>PROGESTIN-ONLY LIỀU GIẢM DẦN</w:t>
                        </w:r>
                      </w:p>
                      <w:p w14:paraId="36C5D95D" w14:textId="77777777" w:rsidR="00E84ED0" w:rsidRPr="00512C02" w:rsidRDefault="00E84ED0" w:rsidP="00E84ED0">
                        <w:pPr>
                          <w:rPr>
                            <w:sz w:val="18"/>
                            <w:szCs w:val="18"/>
                            <w:lang w:val="en-US"/>
                          </w:rPr>
                        </w:pPr>
                        <w:r w:rsidRPr="00512C02">
                          <w:rPr>
                            <w:sz w:val="18"/>
                            <w:szCs w:val="18"/>
                            <w:lang w:val="en-US"/>
                          </w:rPr>
                          <w:t>Medroxyprogesterone 10mg mỗi 5-6 giờ hoặc norethindrone 20mg mỗi 8 giờ giảm dần nếu có dung nạp để duy trì hiệu quả kiểm soát chảy máu.</w:t>
                        </w:r>
                      </w:p>
                    </w:txbxContent>
                  </v:textbox>
                </v:shape>
                <v:shape id="Text Box 76" o:spid="_x0000_s1112" type="#_x0000_t202" style="position:absolute;left:41538;top:77014;width:17261;height:16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" fillcolor="white [3201]" strokecolor="black [3200]">
                  <v:textbox>
                    <w:txbxContent>
                      <w:p w14:paraId="68CEDFF3" w14:textId="77777777" w:rsidR="00E84ED0" w:rsidRPr="0060192B" w:rsidRDefault="00E84ED0" w:rsidP="00E84ED0">
                        <w:pPr>
                          <w:jc w:val="center"/>
                          <w:rPr>
                            <w:b/>
                            <w:bCs/>
                            <w:sz w:val="18"/>
                            <w:szCs w:val="18"/>
                            <w:lang w:val="en-US"/>
                          </w:rPr>
                        </w:pPr>
                        <w:r w:rsidRPr="0060192B">
                          <w:rPr>
                            <w:b/>
                            <w:bCs/>
                            <w:sz w:val="18"/>
                            <w:szCs w:val="18"/>
                            <w:lang w:val="en-US"/>
                          </w:rPr>
                          <w:t>CHỐNG CHỈ ĐỊNH ESTROGEN</w:t>
                        </w:r>
                      </w:p>
                      <w:p w14:paraId="63724D69" w14:textId="77777777" w:rsidR="00E84ED0" w:rsidRDefault="00E84ED0" w:rsidP="00E84ED0">
                        <w:pPr>
                          <w:pStyle w:val="nidung1"/>
                          <w:rPr>
                            <w:sz w:val="18"/>
                            <w:szCs w:val="18"/>
                            <w:lang w:val="en-US"/>
                          </w:rPr>
                        </w:pPr>
                        <w:r>
                          <w:rPr>
                            <w:sz w:val="18"/>
                            <w:szCs w:val="18"/>
                            <w:lang w:val="en-US"/>
                          </w:rPr>
                          <w:t>Đau đầu Migraine có tiền triệu</w:t>
                        </w:r>
                      </w:p>
                      <w:p w14:paraId="331090B5" w14:textId="77777777" w:rsidR="00E84ED0" w:rsidRDefault="00E84ED0" w:rsidP="00E84ED0">
                        <w:pPr>
                          <w:pStyle w:val="nidung1"/>
                          <w:rPr>
                            <w:sz w:val="18"/>
                            <w:szCs w:val="18"/>
                            <w:lang w:val="en-US"/>
                          </w:rPr>
                        </w:pPr>
                        <w:r>
                          <w:rPr>
                            <w:sz w:val="18"/>
                            <w:szCs w:val="18"/>
                            <w:lang w:val="en-US"/>
                          </w:rPr>
                          <w:t>Tăng huyết áp</w:t>
                        </w:r>
                      </w:p>
                      <w:p w14:paraId="1D8C483F" w14:textId="77777777" w:rsidR="00E84ED0" w:rsidRDefault="00E84ED0" w:rsidP="00E84ED0">
                        <w:pPr>
                          <w:pStyle w:val="nidung1"/>
                          <w:rPr>
                            <w:sz w:val="18"/>
                            <w:szCs w:val="18"/>
                            <w:lang w:val="en-US"/>
                          </w:rPr>
                        </w:pPr>
                        <w:r>
                          <w:rPr>
                            <w:sz w:val="18"/>
                            <w:szCs w:val="18"/>
                            <w:lang w:val="en-US"/>
                          </w:rPr>
                          <w:t>Bệnh lý thuyên tắc tĩnh mạch sâu và thuyên tắc phổi trước đây</w:t>
                        </w:r>
                      </w:p>
                      <w:p w14:paraId="29BC6038" w14:textId="77777777" w:rsidR="00E84ED0" w:rsidRDefault="00E84ED0" w:rsidP="00E84ED0">
                        <w:pPr>
                          <w:pStyle w:val="nidung1"/>
                          <w:rPr>
                            <w:sz w:val="18"/>
                            <w:szCs w:val="18"/>
                            <w:lang w:val="en-US"/>
                          </w:rPr>
                        </w:pPr>
                        <w:r>
                          <w:rPr>
                            <w:sz w:val="18"/>
                            <w:szCs w:val="18"/>
                            <w:lang w:val="en-US"/>
                          </w:rPr>
                          <w:t>Cấy ghép</w:t>
                        </w:r>
                      </w:p>
                      <w:p w14:paraId="3AC41B30" w14:textId="77777777" w:rsidR="00E84ED0" w:rsidRDefault="00E84ED0" w:rsidP="00E84ED0">
                        <w:pPr>
                          <w:pStyle w:val="nidung1"/>
                          <w:rPr>
                            <w:sz w:val="18"/>
                            <w:szCs w:val="18"/>
                            <w:lang w:val="en-US"/>
                          </w:rPr>
                        </w:pPr>
                        <w:r>
                          <w:rPr>
                            <w:sz w:val="18"/>
                            <w:szCs w:val="18"/>
                            <w:lang w:val="en-US"/>
                          </w:rPr>
                          <w:t>Bất thường tim bẩm sinh</w:t>
                        </w:r>
                      </w:p>
                      <w:p w14:paraId="1053C7EC" w14:textId="77777777" w:rsidR="00E84ED0" w:rsidRPr="002978D4" w:rsidRDefault="00E84ED0" w:rsidP="00E84ED0">
                        <w:pPr>
                          <w:pStyle w:val="nidung1"/>
                          <w:rPr>
                            <w:sz w:val="18"/>
                            <w:szCs w:val="18"/>
                            <w:lang w:val="en-US"/>
                          </w:rPr>
                        </w:pPr>
                        <w:r>
                          <w:rPr>
                            <w:sz w:val="18"/>
                            <w:szCs w:val="18"/>
                            <w:lang w:val="en-US"/>
                          </w:rPr>
                          <w:t>Tăng nguy cơ tạo cục máu đông</w:t>
                        </w:r>
                      </w:p>
                    </w:txbxContent>
                  </v:textbox>
                </v:shape>
                <v:shape id="Text Box 44" o:spid="_x0000_s1113" type="#_x0000_t202" style="position:absolute;left:50303;top:16276;width:10173;height:20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" fillcolor="white [3212]" strokecolor="black [3200]">
                  <v:textbox>
                    <w:txbxContent>
                      <w:p w14:paraId="44670268" w14:textId="77777777" w:rsidR="00E84ED0" w:rsidRPr="002978D4" w:rsidRDefault="00E84ED0" w:rsidP="00E84ED0">
                        <w:pPr>
                          <w:jc w:val="center"/>
                          <w:rPr>
                            <w:sz w:val="18"/>
                            <w:szCs w:val="18"/>
                            <w:lang w:val="en-US"/>
                          </w:rPr>
                        </w:pPr>
                        <w:r>
                          <w:rPr>
                            <w:sz w:val="18"/>
                            <w:szCs w:val="18"/>
                            <w:lang w:val="en-US"/>
                          </w:rPr>
                          <w:t>NHẬP VIỆN</w:t>
                        </w:r>
                      </w:p>
                      <w:p w14:paraId="3ED4354F" w14:textId="77777777" w:rsidR="00E84ED0" w:rsidRDefault="00E84ED0" w:rsidP="00E84ED0">
                        <w:pPr>
                          <w:pStyle w:val="nidung1"/>
                          <w:jc w:val="left"/>
                          <w:rPr>
                            <w:sz w:val="18"/>
                            <w:szCs w:val="18"/>
                            <w:lang w:val="en-US"/>
                          </w:rPr>
                        </w:pPr>
                        <w:r>
                          <w:rPr>
                            <w:sz w:val="18"/>
                            <w:szCs w:val="18"/>
                            <w:lang w:val="en-US"/>
                          </w:rPr>
                          <w:t>Hội chẩn huyết học</w:t>
                        </w:r>
                      </w:p>
                      <w:p w14:paraId="6E0DF642" w14:textId="77777777" w:rsidR="00E84ED0" w:rsidRDefault="00E84ED0" w:rsidP="00E84ED0">
                        <w:pPr>
                          <w:pStyle w:val="nidung1"/>
                          <w:jc w:val="left"/>
                          <w:rPr>
                            <w:sz w:val="18"/>
                            <w:szCs w:val="18"/>
                            <w:lang w:val="en-US"/>
                          </w:rPr>
                        </w:pPr>
                        <w:r>
                          <w:rPr>
                            <w:sz w:val="18"/>
                            <w:szCs w:val="18"/>
                            <w:lang w:val="en-US"/>
                          </w:rPr>
                          <w:t>Cân nhắc siêu âm chậu</w:t>
                        </w:r>
                      </w:p>
                      <w:p w14:paraId="28AD24A9" w14:textId="77777777" w:rsidR="00E84ED0" w:rsidRDefault="00E84ED0" w:rsidP="00E84ED0">
                        <w:pPr>
                          <w:pStyle w:val="nidung1"/>
                          <w:jc w:val="left"/>
                          <w:rPr>
                            <w:sz w:val="18"/>
                            <w:szCs w:val="18"/>
                            <w:lang w:val="en-US"/>
                          </w:rPr>
                        </w:pPr>
                        <w:r>
                          <w:rPr>
                            <w:sz w:val="18"/>
                            <w:szCs w:val="18"/>
                            <w:lang w:val="en-US"/>
                          </w:rPr>
                          <w:t>Cân nhắc truyền máu nếu huyết động chưa ổn</w:t>
                        </w:r>
                      </w:p>
                      <w:p w14:paraId="1564236A" w14:textId="77777777" w:rsidR="00E84ED0" w:rsidRDefault="00E84ED0" w:rsidP="00E84ED0">
                        <w:pPr>
                          <w:pStyle w:val="nidung1"/>
                          <w:jc w:val="left"/>
                          <w:rPr>
                            <w:sz w:val="18"/>
                            <w:szCs w:val="18"/>
                            <w:lang w:val="en-US"/>
                          </w:rPr>
                        </w:pPr>
                        <w:r>
                          <w:rPr>
                            <w:sz w:val="18"/>
                            <w:szCs w:val="18"/>
                            <w:lang w:val="en-US"/>
                          </w:rPr>
                          <w:t>Đọc thêm chống chỉ định Estrogen (dưới)</w:t>
                        </w:r>
                      </w:p>
                    </w:txbxContent>
                  </v:textbox>
                </v:shape>
                <v:shape id="Connector: Elbow 371030466" o:spid="_x0000_s1114" type="#_x0000_t33" style="position:absolute;left:12226;top:54183;width:6093;height:1644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" strokecolor="black [3213]">
                  <v:stroke endarrow="block"/>
                  <v:shadow on="t" color="black" opacity="24903f" origin=",.5" offset="0,.55556mm"/>
                </v:shape>
                <w10:anchorlock/>
              </v:group>
            </w:pict>
          </mc:Fallback>
        </mc:AlternateContent>
      </w:r>
    </w:p>
    <w:p w14:paraId="0ED6728E" w14:textId="77777777" w:rsidR="0031113D" w:rsidRPr="004205F7" w:rsidRDefault="0031113D" w:rsidP="00E84ED0">
      <w:pPr>
        <w:pStyle w:val="nidung1"/>
        <w:rPr>
          <w:b/>
          <w:bCs/>
        </w:rPr>
      </w:pPr>
      <w:r w:rsidRPr="004205F7">
        <w:rPr>
          <w:b/>
          <w:bCs/>
          <w:lang w:val="en-US"/>
        </w:rPr>
        <w:lastRenderedPageBreak/>
        <w:t>Vai trò của truyền máu:</w:t>
      </w:r>
    </w:p>
    <w:p w14:paraId="53F57AA4" w14:textId="77777777" w:rsidR="0031113D" w:rsidRPr="00EF1098" w:rsidRDefault="0031113D" w:rsidP="00E84ED0">
      <w:pPr>
        <w:pStyle w:val="Nidung2"/>
      </w:pPr>
      <w:r>
        <w:rPr>
          <w:lang w:val="en-US"/>
        </w:rPr>
        <w:t xml:space="preserve">Truyền máu khi huyết động không ổn hoặc thiếu máu nặng (mạch nhanh, lơ mơ, ngất, thở nhanh). </w:t>
      </w:r>
    </w:p>
    <w:p w14:paraId="0B6EC33E" w14:textId="77777777" w:rsidR="0031113D" w:rsidRPr="0038532B" w:rsidRDefault="0031113D" w:rsidP="00E84ED0">
      <w:pPr>
        <w:pStyle w:val="Nidung2"/>
      </w:pPr>
      <w:r>
        <w:rPr>
          <w:lang w:val="en-US"/>
        </w:rPr>
        <w:t>Nhìn chung trẻ vị thành niên đáp ứng với liệu pháp hormone và sắt nhanh và thích ứng với thiếu máu tốt hơn người lớn.</w:t>
      </w:r>
    </w:p>
    <w:p w14:paraId="3344D6F3" w14:textId="77777777" w:rsidR="0031113D" w:rsidRPr="0099725A" w:rsidRDefault="0031113D" w:rsidP="00E84ED0">
      <w:pPr>
        <w:pStyle w:val="Nidung2"/>
      </w:pPr>
      <w:r>
        <w:rPr>
          <w:lang w:val="en-US"/>
        </w:rPr>
        <w:t xml:space="preserve">Trên lý thuyết, tránh việc tiếp xúc với kháng nguyên hồng cầu giảm nguy cơ mắc các bệnh huyết học ở trẻ sơ sinh trong thai sản tương lai. Guidelines ủng hộ việc sử dụng chiến lược truyền máu hạn chế (restrictive transfusion strategy) và chỉ truyền khi HGB ≤ 7 g/dL để hạn chế các biến chứng truyền máu. Dựa trên ý kiến chuyên gia, nếu truyền máu là cần thiết khi đánh giá dựa trên huyết động, thì truyền trước 1 đơn vị hồng cầu và đánh giá lại huyết động sẽ được ưu tiên hơn là truyền luôn 2 đơn vị như trước đây. </w:t>
      </w:r>
      <w:r w:rsidRPr="0043534E">
        <w:rPr>
          <w:lang w:val="en-US"/>
        </w:rPr>
        <w:t>Trẻ vị thành niên khoẻ mạnh có thể thích ứng với mức HGB &lt; 7 g/dL và quyết định tru</w:t>
      </w:r>
      <w:r>
        <w:rPr>
          <w:lang w:val="en-US"/>
        </w:rPr>
        <w:t>yề</w:t>
      </w:r>
      <w:r w:rsidRPr="0043534E">
        <w:rPr>
          <w:lang w:val="en-US"/>
        </w:rPr>
        <w:t>n nên được dựa vào tình trạng huyết động và sự hiện diện của chảy máu đang diễn tiến chứ không chỉ dựa vào HGB.</w:t>
      </w:r>
    </w:p>
    <w:p w14:paraId="72F6EF4E" w14:textId="77777777" w:rsidR="0031113D" w:rsidRPr="00F13789" w:rsidRDefault="0031113D" w:rsidP="00E84ED0">
      <w:pPr>
        <w:pStyle w:val="Nidung2"/>
      </w:pPr>
      <w:r>
        <w:rPr>
          <w:lang w:val="en-US"/>
        </w:rPr>
        <w:t xml:space="preserve">Nên khởi động điều trị sắt bởi vì sắt trong máu truyền chưa thể ngay lập tức sẵn sàng đáp ứng với sự tạo hồng cầu. </w:t>
      </w:r>
    </w:p>
    <w:p w14:paraId="06478B09" w14:textId="77777777" w:rsidR="0031113D" w:rsidRPr="00CC643F" w:rsidRDefault="0031113D" w:rsidP="00E84ED0">
      <w:pPr>
        <w:pStyle w:val="Nidung2"/>
      </w:pPr>
      <w:r>
        <w:rPr>
          <w:lang w:val="en-US"/>
        </w:rPr>
        <w:t>Nếu quan ngại việc bệnh nhân không tuân thủ điều trị khi ra viện, có thể sử dụng sắt đường tiêm tĩnh mạch. Có thể hội chẩn với BS huyết học.</w:t>
      </w:r>
    </w:p>
    <w:p w14:paraId="01AD89F3" w14:textId="77777777" w:rsidR="0031113D" w:rsidRPr="004205F7" w:rsidRDefault="0031113D" w:rsidP="00E84ED0">
      <w:pPr>
        <w:pStyle w:val="nidung1"/>
        <w:rPr>
          <w:b/>
          <w:bCs/>
        </w:rPr>
      </w:pPr>
      <w:r w:rsidRPr="004205F7">
        <w:rPr>
          <w:b/>
          <w:bCs/>
          <w:lang w:val="en-US"/>
        </w:rPr>
        <w:t>Điều trị không dùng thuốc:</w:t>
      </w:r>
    </w:p>
    <w:p w14:paraId="7991F329" w14:textId="77777777" w:rsidR="0031113D" w:rsidRPr="006F0129" w:rsidRDefault="0031113D" w:rsidP="00E84ED0">
      <w:pPr>
        <w:pStyle w:val="Nidung2"/>
      </w:pPr>
      <w:r>
        <w:rPr>
          <w:lang w:val="en-US"/>
        </w:rPr>
        <w:t xml:space="preserve">Can thiệp ngoại khoa ở trẻ vị thành niên được đánh giá là second-line để BN có thể còn có con trong tương lai. </w:t>
      </w:r>
    </w:p>
    <w:p w14:paraId="6F2A5B76" w14:textId="77777777" w:rsidR="0031113D" w:rsidRPr="002B2CF5" w:rsidRDefault="0031113D" w:rsidP="00E84ED0">
      <w:pPr>
        <w:pStyle w:val="Nidung2"/>
      </w:pPr>
      <w:r>
        <w:rPr>
          <w:lang w:val="en-US"/>
        </w:rPr>
        <w:t xml:space="preserve">Điều trị ngoại khoa chỉ có thể được cân nhắc khi không đáp ứng với điều trị nội, nếu BN vẫn chưa ổn trên LS sau những xử trí ban đầu, hoặc chảy máu nặng cần được can thiệp sâu hơn (như 1 thám sát khi BN được gây mê). </w:t>
      </w:r>
    </w:p>
    <w:p w14:paraId="4703C078" w14:textId="77777777" w:rsidR="0031113D" w:rsidRPr="002B2CF5" w:rsidRDefault="0031113D" w:rsidP="00E84ED0">
      <w:pPr>
        <w:pStyle w:val="Nidung2"/>
      </w:pPr>
      <w:r>
        <w:rPr>
          <w:lang w:val="en-US"/>
        </w:rPr>
        <w:t>Siêu âm có thể giúp ích trong điều trị ngoại khoa</w:t>
      </w:r>
    </w:p>
    <w:p w14:paraId="75FB8625" w14:textId="77777777" w:rsidR="0031113D" w:rsidRPr="00436E04" w:rsidRDefault="0031113D" w:rsidP="00E84ED0">
      <w:pPr>
        <w:pStyle w:val="Nidung2"/>
      </w:pPr>
      <w:r>
        <w:rPr>
          <w:lang w:val="en-US"/>
        </w:rPr>
        <w:t xml:space="preserve">Nếu nội mạc tử cung dày gợi ý 1 cục máu đông hoặc màng rụng (decidual cast), BS sản phụ khoa có thể cân nhắc nạo và hút. </w:t>
      </w:r>
    </w:p>
    <w:p w14:paraId="4D562F61" w14:textId="77777777" w:rsidR="0031113D" w:rsidRPr="004603F6" w:rsidRDefault="0031113D" w:rsidP="00E84ED0">
      <w:pPr>
        <w:pStyle w:val="Nidung2"/>
      </w:pPr>
      <w:r>
        <w:rPr>
          <w:lang w:val="en-US"/>
        </w:rPr>
        <w:t>Cắt nội mạc tử cung, thuyên tắc động mạch tử cung, cắt tử cung là những phương pháp xâm lấn có thể gây vô sinh và không nên được cân nhắc ở nhóm tuổi vị thành niên trừ khi thực sự cần thiết, như những tình trạng ảnh hưởng tính mạng.</w:t>
      </w:r>
    </w:p>
    <w:p w14:paraId="7E64727A" w14:textId="77777777" w:rsidR="0031113D" w:rsidRPr="00481EE1" w:rsidRDefault="0031113D" w:rsidP="00E84ED0">
      <w:pPr>
        <w:pStyle w:val="Nidung2"/>
      </w:pPr>
      <w:r>
        <w:rPr>
          <w:lang w:val="en-US"/>
        </w:rPr>
        <w:t>Các lựa chọn phẫu thuật khác có thể bảo tồn được chức năng sinh sản là đặt bóng chèn tử cung, hút+gắp hoặc hút+nạo (bằng máy hoặc thủ công)</w:t>
      </w:r>
    </w:p>
    <w:p w14:paraId="6E88B525" w14:textId="77777777" w:rsidR="0031113D" w:rsidRPr="003D7A6B" w:rsidRDefault="0031113D" w:rsidP="00E84ED0">
      <w:pPr>
        <w:pStyle w:val="Nidung3"/>
      </w:pPr>
      <w:r>
        <w:rPr>
          <w:lang w:val="en-US"/>
        </w:rPr>
        <w:t xml:space="preserve">Chèn bóng trong tử cung: </w:t>
      </w:r>
    </w:p>
    <w:p w14:paraId="0D9A2BFA" w14:textId="77777777" w:rsidR="0031113D" w:rsidRPr="00CA730A" w:rsidRDefault="0031113D" w:rsidP="00E84ED0">
      <w:pPr>
        <w:pStyle w:val="nidung4"/>
      </w:pPr>
      <w:r>
        <w:rPr>
          <w:lang w:val="en-US"/>
        </w:rPr>
        <w:t>Là 1 phương pháp hiệu quả, rẻ tiền, sẵn có và không yêu cầu trình độ cao, tránh được các thủ thuật xâm lấn. Đa phần các nghiên cứu đều chỉ ra rằng chèn bóng có tác dụng cầm máu trong những trường hợp cấp cứu ở những phụ nữ có chảy máu sau mãn kinh.</w:t>
      </w:r>
    </w:p>
    <w:p w14:paraId="6E95E012" w14:textId="77777777" w:rsidR="0031113D" w:rsidRPr="002A51EC" w:rsidRDefault="0031113D" w:rsidP="00E84ED0">
      <w:pPr>
        <w:pStyle w:val="nidung4"/>
      </w:pPr>
      <w:r>
        <w:rPr>
          <w:lang w:val="en-US"/>
        </w:rPr>
        <w:t>Bóng chèn trong tử cung được thiết kế cho phụ nữ trưởng thành và không hoàn toàn có kích cỡ phù hợp với với BN tuổi vị thành niên. Thay vào đó, 1 catheter Foley 1 bóng 30-cc</w:t>
      </w:r>
      <w:r w:rsidRPr="00A60983">
        <w:rPr>
          <w:lang w:val="en-US"/>
        </w:rPr>
        <w:t xml:space="preserve"> </w:t>
      </w:r>
      <w:r>
        <w:rPr>
          <w:lang w:val="en-US"/>
        </w:rPr>
        <w:t>sẽ dễ dàng đi qua được cổ tử cung và làm phồng lên bởi saline cho đến khi cảm nhận được kháng lực cơ tử cung. Lượng saline cần bơm vào để cảm thấy được kháng lực tuỳ thuộc vào kích cỡ tử cung và có thể khoảng 10cc</w:t>
      </w:r>
    </w:p>
    <w:p w14:paraId="06C212F8" w14:textId="77777777" w:rsidR="0031113D" w:rsidRPr="008B401D" w:rsidRDefault="0031113D" w:rsidP="00E84ED0">
      <w:pPr>
        <w:pStyle w:val="nidung4"/>
      </w:pPr>
      <w:r>
        <w:rPr>
          <w:lang w:val="en-US"/>
        </w:rPr>
        <w:t xml:space="preserve">Thường không cần thiết phải làm nong cổ tử cung trước khi chèn bóng, và siêu âm nên được dùng để chắc chắn rằng đã đặt đúng vị trí. Bóng chèn thường giữ cố định được vị trí trong khoảng 12-24 giờ trong lúc chờ các điều trị nội khoa. </w:t>
      </w:r>
    </w:p>
    <w:p w14:paraId="5E5E7475" w14:textId="77777777" w:rsidR="0031113D" w:rsidRPr="006C53FC" w:rsidRDefault="0031113D" w:rsidP="00E84ED0">
      <w:pPr>
        <w:pStyle w:val="nidung4"/>
      </w:pPr>
      <w:r>
        <w:rPr>
          <w:lang w:val="en-US"/>
        </w:rPr>
        <w:lastRenderedPageBreak/>
        <w:t>Có thể làm xẹp bóng bằng cách rút bỏ 5mL saline mỗi lần khi chảy máu giảm, hoặc bóng chèn có thể được gỡ bỏ sau 24 giờ giám sát.</w:t>
      </w:r>
    </w:p>
    <w:p w14:paraId="68A68777" w14:textId="77777777" w:rsidR="0031113D" w:rsidRPr="00301393" w:rsidRDefault="0031113D" w:rsidP="00E84ED0">
      <w:pPr>
        <w:pStyle w:val="nidung4"/>
      </w:pPr>
      <w:r>
        <w:rPr>
          <w:lang w:val="en-US"/>
        </w:rPr>
        <w:t>Ưu điểm của bóng chèn là khả năng theo dõi xuất huyết tử cung, có thể dùng 1 túi đựng để giám sát lượng máu xuất.</w:t>
      </w:r>
    </w:p>
    <w:p w14:paraId="57A7CDB3" w14:textId="77777777" w:rsidR="0031113D" w:rsidRPr="003D7A6B" w:rsidRDefault="0031113D" w:rsidP="00E84ED0">
      <w:pPr>
        <w:pStyle w:val="nidung4"/>
      </w:pPr>
      <w:r>
        <w:rPr>
          <w:lang w:val="en-US"/>
        </w:rPr>
        <w:t>Có thể ẩn chứa nguy cơ (như viêm nội mạc tử cung), và mặc dù không có số liệu về việc sử dụng kháng sinh, nhưng cũng có thể cân nhắc khi đang trong thời gian đặt bóng. Những nguy cơ khác bao gồm vỡ tử cung và tổn thương lớp lót nội mạc.</w:t>
      </w:r>
    </w:p>
    <w:p w14:paraId="5B8B3453" w14:textId="77777777" w:rsidR="0031113D" w:rsidRPr="00113465" w:rsidRDefault="0031113D" w:rsidP="00E84ED0">
      <w:pPr>
        <w:pStyle w:val="Nidung3"/>
      </w:pPr>
      <w:r>
        <w:rPr>
          <w:lang w:val="en-US"/>
        </w:rPr>
        <w:t>Gắp tử cung</w:t>
      </w:r>
    </w:p>
    <w:p w14:paraId="06634E5D" w14:textId="77777777" w:rsidR="0031113D" w:rsidRPr="006576C8" w:rsidRDefault="0031113D" w:rsidP="00E84ED0">
      <w:pPr>
        <w:pStyle w:val="nidung4"/>
      </w:pPr>
      <w:r>
        <w:rPr>
          <w:lang w:val="en-US"/>
        </w:rPr>
        <w:t>Dụng cụ nạo quá bén có thể làm chảy máu thêm ở những bệnh nhân mắc bệnh lý chảy máu và nên được tránh trong dân số này.</w:t>
      </w:r>
    </w:p>
    <w:p w14:paraId="2AC20314" w14:textId="77777777" w:rsidR="0031113D" w:rsidRPr="00014663" w:rsidRDefault="0031113D" w:rsidP="00E84ED0">
      <w:pPr>
        <w:pStyle w:val="nidung4"/>
      </w:pPr>
      <w:r>
        <w:rPr>
          <w:lang w:val="en-US"/>
        </w:rPr>
        <w:t xml:space="preserve">Hút gắp hoặc hút nạo (máy hoặc thủ công) được khuyến cáo nếu siêu âm phát hiện ra cục máu đông hoặc màng rụng (decidual cast). </w:t>
      </w:r>
    </w:p>
    <w:p w14:paraId="6FFCE011" w14:textId="77777777" w:rsidR="0031113D" w:rsidRPr="00F30E57" w:rsidRDefault="0031113D" w:rsidP="00E84ED0">
      <w:pPr>
        <w:pStyle w:val="nidung4"/>
      </w:pPr>
      <w:r w:rsidRPr="002C3048">
        <w:rPr>
          <w:lang w:val="en-US"/>
        </w:rPr>
        <w:t>Hiệu quả điều trị của nong và nạo trong xử trí AUB được cho rằng sẽ tạo điều kiện cho việc loại bỏ lớp nội mạc tử cung đã bị tổn thương về cấu trúc và đang chảy máu, cho phép phục hồi huyết động bình thường với sự hồi phục của lớp nội mạc tử cung và đáp ứng tăng sinh bình thường. Nội soi lòng tử cung cùng lúc ở những BN nghi ngờ có bệnh lý trong tử cung hoặc cần lấy mẫu mô. Thêm vào đó có thể đặt dụng cụ tử cung tiết Levonorgestrel (LNG-IUD) cùng lúc để điều trị lâu dài.</w:t>
      </w:r>
      <w:r>
        <w:rPr>
          <w:lang w:val="en-US"/>
        </w:rPr>
        <w:t xml:space="preserve"> </w:t>
      </w:r>
      <w:r w:rsidRPr="00CF54BD">
        <w:rPr>
          <w:lang w:val="en-US"/>
        </w:rPr>
        <w:t>Ở những ca HMB, bệnh nhân nên được thông tin về nguy cơ cao của sự tống xuất.</w:t>
      </w:r>
    </w:p>
    <w:p w14:paraId="532CE928" w14:textId="77777777" w:rsidR="0031113D" w:rsidRPr="004205F7" w:rsidRDefault="0031113D" w:rsidP="00E84ED0">
      <w:pPr>
        <w:pStyle w:val="Heading2"/>
      </w:pPr>
      <w:r w:rsidRPr="004205F7">
        <w:t>Quản lí dài hạn AUB nặng ở độ tuổi vị thành niên</w:t>
      </w:r>
    </w:p>
    <w:p w14:paraId="7CF97C78" w14:textId="77777777" w:rsidR="0031113D" w:rsidRPr="005C2D3A" w:rsidRDefault="0031113D" w:rsidP="0031113D">
      <w:pPr>
        <w:pStyle w:val="Heading3"/>
        <w:spacing w:before="60"/>
      </w:pPr>
      <w:r w:rsidRPr="005C2D3A">
        <w:t>Liệu pháp Hormon</w:t>
      </w:r>
    </w:p>
    <w:p w14:paraId="0A28F8BD" w14:textId="77777777" w:rsidR="0031113D" w:rsidRPr="005C2D3A" w:rsidRDefault="0031113D" w:rsidP="00E84ED0">
      <w:pPr>
        <w:pStyle w:val="nidung1"/>
      </w:pPr>
      <w:r w:rsidRPr="005C2D3A">
        <w:t>Cả COCs, miếng dán ngừa thai, vòng tránh thai tử cung và LNG-IUD đều cho thấy khả năng làm giảm lượng máu kinh</w:t>
      </w:r>
    </w:p>
    <w:p w14:paraId="60DB28ED" w14:textId="77777777" w:rsidR="0031113D" w:rsidRPr="005C2D3A" w:rsidRDefault="0031113D" w:rsidP="00E84ED0">
      <w:pPr>
        <w:pStyle w:val="nidung1"/>
      </w:pPr>
      <w:r w:rsidRPr="005C2D3A">
        <w:t>Đối với COCs: lựa chọn hàng đầu là thuốc đơn pha (hàm lượng như nhau cho mỗi viên) chứa 30-50 µg EE + progesterone thế hệ 2. Nếu xảy ra tình trạng chảy máu do cường estrogen, gấp đôi liều COCs cho đến khi ngưng chảy máu.</w:t>
      </w:r>
    </w:p>
    <w:p w14:paraId="52BDE3C3" w14:textId="77777777" w:rsidR="0031113D" w:rsidRPr="005C2D3A" w:rsidRDefault="0031113D" w:rsidP="00E84ED0">
      <w:pPr>
        <w:pStyle w:val="nidung1"/>
      </w:pPr>
      <w:r w:rsidRPr="005C2D3A">
        <w:t>Liệu pháp progestin: là một lựa chọn cho những trường hợp không dung nạp hoặc có CCĐ với estrogen. Norethindrone (norethisterone) liều  5-15mg hàng ngày giúp ức chế kinh nguyệt. Một lượng nhỏ được chuyển hóa thành EE (5mg northindrone tương ứng với 4µ EE) nên vẫn được xếp vào nhóm có nguy cơ gây huyết khối.</w:t>
      </w:r>
    </w:p>
    <w:p w14:paraId="59D79D9C" w14:textId="77777777" w:rsidR="0031113D" w:rsidRPr="005C2D3A" w:rsidRDefault="0031113D" w:rsidP="00E84ED0">
      <w:pPr>
        <w:pStyle w:val="nidung1"/>
      </w:pPr>
      <w:r w:rsidRPr="005C2D3A">
        <w:t>Medroxyprogesterone acetate dạng tiêm dưới da có thể thay thế trong những trường hợp có CCĐ của dạng tiêm trong cơ do gia tăng nguy cơ hình thành khối máu tụ</w:t>
      </w:r>
    </w:p>
    <w:p w14:paraId="3FC6477C" w14:textId="77777777" w:rsidR="0031113D" w:rsidRPr="005C2D3A" w:rsidRDefault="0031113D" w:rsidP="00E84ED0">
      <w:pPr>
        <w:pStyle w:val="nidung1"/>
      </w:pPr>
      <w:r w:rsidRPr="005C2D3A">
        <w:t>Que cấy tranh thai etonogestrel mặc dù có hiệu quả tránh thai cao nhưng k phải là chỉ định hàng đầu trong trường hợp chảy máu kinh nặng ở phụ nữ và trẻ vị thành niên có rối loạn xuất huyết do có tác động bất lợi là gây chảy máu do cường estrogen</w:t>
      </w:r>
    </w:p>
    <w:p w14:paraId="34B12369" w14:textId="77777777" w:rsidR="0031113D" w:rsidRPr="005C2D3A" w:rsidRDefault="0031113D" w:rsidP="0031113D">
      <w:pPr>
        <w:pStyle w:val="Heading3"/>
        <w:spacing w:before="60"/>
      </w:pPr>
      <w:r w:rsidRPr="005C2D3A">
        <w:t>Dụng cụ tử cung</w:t>
      </w:r>
    </w:p>
    <w:p w14:paraId="0AA831F0" w14:textId="77777777" w:rsidR="0031113D" w:rsidRPr="005C2D3A" w:rsidRDefault="0031113D" w:rsidP="00E84ED0">
      <w:pPr>
        <w:pStyle w:val="nidung1"/>
      </w:pPr>
      <w:r w:rsidRPr="005C2D3A">
        <w:t>Việc tuân thủ điều trị thuốc là rất khó khăn trên đối tượng vị thành niên vì vậy việc dung LNG-IUD là 1 lựa chọn thích hợp. Cu-IUDs có thể làm trầm trọng hơn tình trạng chảy máu nên cần tránh trên các đối tượng trẻ vị thành niên có rối loạn xuất huyết</w:t>
      </w:r>
    </w:p>
    <w:p w14:paraId="71907FE7" w14:textId="77777777" w:rsidR="0031113D" w:rsidRPr="005C2D3A" w:rsidRDefault="0031113D" w:rsidP="00E84ED0">
      <w:pPr>
        <w:pStyle w:val="nidung1"/>
      </w:pPr>
      <w:r w:rsidRPr="005C2D3A">
        <w:t>52mg LNG-IUD được chứng minh làm giảm chảy máu kinh nặng trên tất cả phụ nữ, là một biện pháp có hiệu quả so với điều trị bằng thuốc hay phẫu thuật, liều thấp hơn của LNG-IUD vẫn chưa có số liệu nghiên cứu</w:t>
      </w:r>
    </w:p>
    <w:p w14:paraId="4F87B834" w14:textId="77777777" w:rsidR="0031113D" w:rsidRPr="005C2D3A" w:rsidRDefault="0031113D" w:rsidP="00E84ED0">
      <w:pPr>
        <w:pStyle w:val="nidung1"/>
      </w:pPr>
      <w:r w:rsidRPr="005C2D3A">
        <w:lastRenderedPageBreak/>
        <w:t>Việc đặt IUD tại phòng khám hay phòng phẫu thuật sẽ tùy thuộc vào độ nặng của tình trạng xuất huyết và sự đánh giá của nhà phụ khoa cùng sự thảo luận với bs chuyên khoa huyết học.</w:t>
      </w:r>
    </w:p>
    <w:p w14:paraId="24B28353" w14:textId="77777777" w:rsidR="0031113D" w:rsidRPr="005C2D3A" w:rsidRDefault="0031113D" w:rsidP="0031113D">
      <w:pPr>
        <w:pStyle w:val="Heading3"/>
        <w:spacing w:before="60"/>
      </w:pPr>
      <w:r w:rsidRPr="005C2D3A">
        <w:t>Điều trị nonhormonal cho tình trạng thiếu máu</w:t>
      </w:r>
    </w:p>
    <w:p w14:paraId="6F64D839" w14:textId="77777777" w:rsidR="0031113D" w:rsidRPr="005C2D3A" w:rsidRDefault="0031113D" w:rsidP="00E84ED0">
      <w:pPr>
        <w:pStyle w:val="nidung1"/>
      </w:pPr>
      <w:r w:rsidRPr="005C2D3A">
        <w:t>Định nghĩa thiếu máu đối với nữ ≥12t là HGB &lt;12g/dL, thiếu sắt là Ferritin &lt;15µg/L. Trẻ vị thành niên có chảy máu kinh nặng có nguy cơ cao bị thiếu máu thiếu sắt với 0,4-0,5mg sắt mất cho mỗi ml máu</w:t>
      </w:r>
    </w:p>
    <w:p w14:paraId="0AC7F114" w14:textId="77777777" w:rsidR="0031113D" w:rsidRPr="005C2D3A" w:rsidRDefault="0031113D" w:rsidP="00E84ED0">
      <w:pPr>
        <w:pStyle w:val="nidung1"/>
      </w:pPr>
      <w:r w:rsidRPr="005C2D3A">
        <w:t>CDC và Viện phụ khoa Hoa Kỳ khuyến cáo nên tầm soát hằng năm trên đối tượng trẻ vị thành niên có nguy cơ cao thiếu sắt, tuy nhiên không có xét nghiệm riêng lẻ nào được chấp nhận để chẩn đoán thiếu sắt</w:t>
      </w:r>
    </w:p>
    <w:p w14:paraId="3378552C" w14:textId="77777777" w:rsidR="0031113D" w:rsidRPr="005C2D3A" w:rsidRDefault="0031113D" w:rsidP="00E84ED0">
      <w:pPr>
        <w:pStyle w:val="nidung1"/>
      </w:pPr>
      <w:r w:rsidRPr="005C2D3A">
        <w:t>Điều trị hàng đầu là bù sắt bằng đường uống và tư vấn chế độ ăn uống để gia tăng hấp thu sắt. CDC khuyến cáo đối với bé gái vị thành niên và phụ nữ có thiếu máu nên  uống sắt với liều 60-120mg/ngày</w:t>
      </w:r>
    </w:p>
    <w:p w14:paraId="2A6848B6" w14:textId="77777777" w:rsidR="0031113D" w:rsidRDefault="0031113D" w:rsidP="00E84ED0">
      <w:pPr>
        <w:pStyle w:val="nidung1"/>
      </w:pPr>
      <w:r w:rsidRPr="005C2D3A">
        <w:t>Thời gian điều trị phụ thuộc vào độ nặng của thiếu máu và đáp ứng điều trị. Nếu can thiệp làm giảm lượng máu kinh thành công, một đợt điều trị bổ sung sắt 3-6 tháng là đủ. Nên kiểm tra lại Ferritin để xác nhận đã hết tình trạng thiếu sắt</w:t>
      </w:r>
    </w:p>
    <w:p w14:paraId="7DBA2BC8" w14:textId="77777777" w:rsidR="0031113D" w:rsidRDefault="0031113D" w:rsidP="00E84ED0">
      <w:pPr>
        <w:pStyle w:val="Style1"/>
      </w:pPr>
      <w:r>
        <w:t>AUB Ở NGƯỜI DUNG TAMOXIFEN</w:t>
      </w:r>
    </w:p>
    <w:p w14:paraId="6A2E844D" w14:textId="77777777" w:rsidR="0031113D" w:rsidRPr="005C2D3A" w:rsidRDefault="0031113D" w:rsidP="00E84ED0">
      <w:pPr>
        <w:pStyle w:val="Heading2"/>
      </w:pPr>
      <w:r>
        <w:t>Theo dõi ở nhóm bệnh nhân sử dụng Tamoxifen</w:t>
      </w:r>
    </w:p>
    <w:p w14:paraId="15966680" w14:textId="77777777" w:rsidR="0031113D" w:rsidRPr="005C2D3A" w:rsidRDefault="0031113D" w:rsidP="00E84ED0">
      <w:pPr>
        <w:pStyle w:val="nidung1"/>
      </w:pPr>
      <w:r w:rsidRPr="005C2D3A">
        <w:t>Trước khi sử dụng Tamoxifen ở bệnh nhân tiền mãn kinh: luôn luôn kiểm tra nội mạc tử cung trước khi bắt đầu sử dụng xem có gợi ý tăng sinh hay không.</w:t>
      </w:r>
    </w:p>
    <w:p w14:paraId="45E6FEE3" w14:textId="77777777" w:rsidR="0031113D" w:rsidRPr="005C2D3A" w:rsidRDefault="0031113D" w:rsidP="00E84ED0">
      <w:pPr>
        <w:pStyle w:val="nidung1"/>
      </w:pPr>
      <w:r w:rsidRPr="005C2D3A">
        <w:t>Theo dõi ở người sử dụng Tamoxifen:</w:t>
      </w:r>
    </w:p>
    <w:p w14:paraId="49CD21C2" w14:textId="77777777" w:rsidR="0031113D" w:rsidRPr="005C2D3A" w:rsidRDefault="0031113D" w:rsidP="00E84ED0">
      <w:pPr>
        <w:pStyle w:val="Nidung2"/>
      </w:pPr>
      <w:r w:rsidRPr="005C2D3A">
        <w:t xml:space="preserve">Người không có triệu chứng (AUB): </w:t>
      </w:r>
      <w:r w:rsidRPr="00B5119A">
        <w:t>theo</w:t>
      </w:r>
      <w:r w:rsidRPr="005C2D3A">
        <w:t xml:space="preserve"> dõi dựa vào lâm sàng (AUB). Vì ở những người sử dụng Tamoxifen, nội mạc tử cung lúc nào cũng dày (tăng sinh cả nội mạc và mô đệm bên dưới). Có sự tương quan thấp giữa bề dày nội mạc đo trên siêu âm với bất thường giải phẫu bệnh.</w:t>
      </w:r>
    </w:p>
    <w:p w14:paraId="5D94DA67" w14:textId="77777777" w:rsidR="0031113D" w:rsidRPr="005C2D3A" w:rsidRDefault="0031113D" w:rsidP="00E84ED0">
      <w:pPr>
        <w:pStyle w:val="Nidung2"/>
      </w:pPr>
      <w:r w:rsidRPr="005C2D3A">
        <w:t>Người có triệu chứng (AUB): theo dõi nội mạc tử cung định kì bằng giải phẫu bệnh</w:t>
      </w:r>
    </w:p>
    <w:p w14:paraId="328B93D6" w14:textId="77777777" w:rsidR="0031113D" w:rsidRPr="005C2D3A" w:rsidRDefault="0031113D" w:rsidP="00E84ED0">
      <w:pPr>
        <w:pStyle w:val="Heading2"/>
      </w:pPr>
      <w:r w:rsidRPr="005C2D3A">
        <w:t>Lựa chọn cân nhắc trên bệnh nhân điều trị K vú với Tamoxifen có triệu chứng AUB, có tăng sinh nội mạc, lo sợ khả năng ung thư nội mạc</w:t>
      </w:r>
    </w:p>
    <w:p w14:paraId="2FB33A3B" w14:textId="77777777" w:rsidR="0031113D" w:rsidRPr="005C2D3A" w:rsidRDefault="0031113D" w:rsidP="00E84ED0">
      <w:pPr>
        <w:pStyle w:val="nidung1"/>
      </w:pPr>
      <w:r w:rsidRPr="005C2D3A">
        <w:t>Giải pháp dễ đi nhất, hài lòng nhất: cắt tử cung, cắt buồng trứng dự phòng, có thể ngưng sử dụng Tamoxifen</w:t>
      </w:r>
    </w:p>
    <w:p w14:paraId="09CDB9D6" w14:textId="77777777" w:rsidR="0031113D" w:rsidRPr="005C2D3A" w:rsidRDefault="0031113D" w:rsidP="00E84ED0">
      <w:pPr>
        <w:pStyle w:val="nidung1"/>
      </w:pPr>
      <w:r w:rsidRPr="005C2D3A">
        <w:t>Giữ lại tử cung:</w:t>
      </w:r>
    </w:p>
    <w:p w14:paraId="345EF666" w14:textId="77777777" w:rsidR="0031113D" w:rsidRPr="005C2D3A" w:rsidRDefault="0031113D" w:rsidP="00E84ED0">
      <w:pPr>
        <w:pStyle w:val="Nidung2"/>
      </w:pPr>
      <w:r w:rsidRPr="005C2D3A">
        <w:t>Chọn nhóm hormone điều trị khác, ít tác động lên nội mạc tử cung hơn</w:t>
      </w:r>
    </w:p>
    <w:p w14:paraId="3A1F6E9D" w14:textId="77777777" w:rsidR="0031113D" w:rsidRPr="005C2D3A" w:rsidRDefault="0031113D" w:rsidP="00E84ED0">
      <w:pPr>
        <w:pStyle w:val="Nidung3"/>
      </w:pPr>
      <w:r w:rsidRPr="005C2D3A">
        <w:t>Ở bệnh nhân tiền mãn kinh, điều trị K vú bằng Tamoxifen ưu thế hơn những thuốc còn lại. Khi gặp biến cố, chúng ta có thể lựa chọn thuốc khác.</w:t>
      </w:r>
    </w:p>
    <w:p w14:paraId="62E3426B" w14:textId="77777777" w:rsidR="0031113D" w:rsidRPr="005C2D3A" w:rsidRDefault="0031113D" w:rsidP="00E84ED0">
      <w:pPr>
        <w:pStyle w:val="Nidung2"/>
      </w:pPr>
      <w:r w:rsidRPr="005C2D3A">
        <w:t>Vẫn tiếp tục sử dụng Tamoxifen:</w:t>
      </w:r>
    </w:p>
    <w:p w14:paraId="4377E45A" w14:textId="77777777" w:rsidR="0031113D" w:rsidRPr="005C2D3A" w:rsidRDefault="0031113D" w:rsidP="00E84ED0">
      <w:pPr>
        <w:pStyle w:val="Nidung3"/>
      </w:pPr>
      <w:r w:rsidRPr="005C2D3A">
        <w:t>AUB: nạo lấy hết nội mạc để cầm máu =&gt; nếu vẫn còn xuất huyết =&gt; dùng Progesteron nhưng phải thận trọng vì không có khuyến cáo rõ ràng. Dùng Progesteron khi xuất huyết, không sử dụng thường quy vì lợi ích chưa rõ, lựa chọn Mirena</w:t>
      </w:r>
    </w:p>
    <w:p w14:paraId="69803698" w14:textId="77777777" w:rsidR="0031113D" w:rsidRDefault="0031113D" w:rsidP="00E84ED0">
      <w:pPr>
        <w:pStyle w:val="Nidung3"/>
      </w:pPr>
      <w:r w:rsidRPr="005C2D3A">
        <w:t>Chiến lược theo dõi bệnh nhân.</w:t>
      </w:r>
    </w:p>
    <w:p w14:paraId="76BB669E" w14:textId="77777777" w:rsidR="0031113D" w:rsidRPr="005C2D3A" w:rsidRDefault="0031113D" w:rsidP="00E84ED0">
      <w:pPr>
        <w:pStyle w:val="Heading2"/>
      </w:pPr>
      <w:r>
        <w:t>Chẩn đoán mãn kinh trên bệnh nhân dùng Tamoxifen</w:t>
      </w:r>
    </w:p>
    <w:p w14:paraId="0E5CAFD7" w14:textId="77777777" w:rsidR="0031113D" w:rsidRDefault="0031113D" w:rsidP="00E84ED0">
      <w:pPr>
        <w:pStyle w:val="nidung1"/>
      </w:pPr>
      <w:r w:rsidRPr="50B5311A">
        <w:t>Đối với phụ nữ dùng tamoxifen với AUB, tiếp cận chẩn đoán mãn kinh như sau:</w:t>
      </w:r>
    </w:p>
    <w:p w14:paraId="14D28913" w14:textId="77777777" w:rsidR="0031113D" w:rsidRDefault="0031113D" w:rsidP="00E84ED0">
      <w:pPr>
        <w:pStyle w:val="Nidung2"/>
      </w:pPr>
      <w:r w:rsidRPr="50B5311A">
        <w:t xml:space="preserve"> Sau mãn kinh trước khi điều trị ung thư thì rõ ràng chẩn đoán mãn kinh.</w:t>
      </w:r>
    </w:p>
    <w:p w14:paraId="6BE159B1" w14:textId="77777777" w:rsidR="0031113D" w:rsidRDefault="0031113D" w:rsidP="00E84ED0">
      <w:pPr>
        <w:pStyle w:val="Nidung2"/>
      </w:pPr>
      <w:r w:rsidRPr="50B5311A">
        <w:t xml:space="preserve"> Đang/ có thể chưa mãn kinh cần chú ý hóa trị liệu có thể thúc đẩy vào mãn kinh sớm. Đánh giá 3 vấn đề:</w:t>
      </w:r>
    </w:p>
    <w:p w14:paraId="3F3AD98E" w14:textId="77777777" w:rsidR="0031113D" w:rsidRDefault="0031113D" w:rsidP="00E84ED0">
      <w:pPr>
        <w:pStyle w:val="Nidung3"/>
      </w:pPr>
      <w:r w:rsidRPr="50B5311A">
        <w:lastRenderedPageBreak/>
        <w:t>Tình trạng kinh nguyệt trước khi điều trị ung thư, sau khi hóa trị và tamoxifen. 1/2 phụ nữ chưa mãn kinh sử dụng tamoxifen sẽ thiểu hoặc vô kinh. Tuy nhiên, vô kinh này không tương quan với nồng độ estradiol thấp hoặc giảm độ dày nội mạc tử cung nên không đáng tin cậy.</w:t>
      </w:r>
    </w:p>
    <w:p w14:paraId="4FB8F8F9" w14:textId="77777777" w:rsidR="0031113D" w:rsidRDefault="0031113D" w:rsidP="00E84ED0">
      <w:pPr>
        <w:pStyle w:val="Nidung3"/>
      </w:pPr>
      <w:r w:rsidRPr="50B5311A">
        <w:t>AUB có kèm cơn bốc hỏa không? Tuy nhiên, có nhiều nguyên nhân của không dung nạp nhiệt hoặc đổ mồ hôi đi kèm với ung thư và điều trị ung thư.</w:t>
      </w:r>
    </w:p>
    <w:p w14:paraId="063440E0" w14:textId="77777777" w:rsidR="0031113D" w:rsidRDefault="0031113D" w:rsidP="00E84ED0">
      <w:pPr>
        <w:pStyle w:val="Nidung3"/>
      </w:pPr>
      <w:r w:rsidRPr="50B5311A">
        <w:t>Quan trọng nhất là nồng độ hormone trong huyết thanh. Tamoxifen làm tăng nhẹ FSH, nhưng thường không đến mức như sau mãn kinh. Tamoxifen có thể tăng nồng độ estradiol trong suốt chu kỳ kinh nguyệt ở phụ nữ chưa mãn kinh. Cần tư vấn thêm là xét nghiệm không phải chính xác hoàn toàn, nếu phụ nữ chưa mãn kinh hoặc trước mãn kinh thì kết quả có thể dao động mạnh trong thời gian ngắn, tùy thuộc phòng xét nghiệm.</w:t>
      </w:r>
    </w:p>
    <w:p w14:paraId="1DA991BE" w14:textId="77777777" w:rsidR="0031113D" w:rsidRDefault="0031113D" w:rsidP="00E84ED0">
      <w:pPr>
        <w:pStyle w:val="nidung4"/>
      </w:pPr>
      <w:r w:rsidRPr="50B5311A">
        <w:t xml:space="preserve"> Nếu FSH: 70 - 100 IU / L =&gt; mãn kinh.</w:t>
      </w:r>
    </w:p>
    <w:p w14:paraId="0D48DAA0" w14:textId="77777777" w:rsidR="0031113D" w:rsidRDefault="0031113D" w:rsidP="00E84ED0">
      <w:pPr>
        <w:pStyle w:val="nidung4"/>
      </w:pPr>
      <w:r w:rsidRPr="50B5311A">
        <w:t xml:space="preserve">Nếu FSH: 25-70 IU / L =&gt; giai đoạn chuyển tiếp mãn kinh muộn </w:t>
      </w:r>
    </w:p>
    <w:p w14:paraId="3EF7F33B" w14:textId="77777777" w:rsidR="0031113D" w:rsidRDefault="0031113D" w:rsidP="00E84ED0">
      <w:pPr>
        <w:pStyle w:val="nidung4"/>
      </w:pPr>
      <w:r w:rsidRPr="50B5311A">
        <w:t>Nếu FSH là ≥ 25 IU / L, thì mức E2 &lt;20 pg / mL =&gt; mãn kinh, còn E2 là ≥20 pg / mL=&gt; trước mãn kinh.</w:t>
      </w:r>
    </w:p>
    <w:p w14:paraId="493B06BC" w14:textId="77777777" w:rsidR="0031113D" w:rsidRDefault="0031113D" w:rsidP="00E84ED0">
      <w:pPr>
        <w:pStyle w:val="nidung4"/>
      </w:pPr>
      <w:r w:rsidRPr="50B5311A">
        <w:t>Nếu FSH &lt;25 IU / L, thì E2&gt;20 pg / mL =&gt; chưa mãn kinh và E2 &lt;20 pg / mL =&gt; trước mãn kinh.</w:t>
      </w:r>
    </w:p>
    <w:p w14:paraId="787E2E23" w14:textId="77777777" w:rsidR="0031113D" w:rsidRDefault="0031113D" w:rsidP="00E84ED0">
      <w:pPr>
        <w:pStyle w:val="Nidung3"/>
      </w:pPr>
      <w:r w:rsidRPr="50B5311A">
        <w:t>Phụ nữ trong thời kỳ trước mãn kinh nên được đánh giá là phụ nữ chưa mãn kinh.</w:t>
      </w:r>
    </w:p>
    <w:p w14:paraId="1BBCFEBC" w14:textId="77777777" w:rsidR="0031113D" w:rsidRPr="00710619" w:rsidRDefault="0031113D" w:rsidP="00E84ED0">
      <w:pPr>
        <w:pStyle w:val="Nidung3"/>
      </w:pPr>
      <w:r w:rsidRPr="50B5311A">
        <w:t>Nếu cần có thể lặp lại xét nghiệm nội tiết.</w:t>
      </w:r>
    </w:p>
    <w:p w14:paraId="3C853C40" w14:textId="77777777" w:rsidR="0031113D" w:rsidRPr="008D111A" w:rsidRDefault="0031113D" w:rsidP="00E84ED0">
      <w:pPr>
        <w:pStyle w:val="Heading2"/>
      </w:pPr>
      <w:r>
        <w:t>Đánh giá bệnh nhân AUB đang xài Tamoxifen</w:t>
      </w:r>
    </w:p>
    <w:p w14:paraId="5E6547CD" w14:textId="77777777" w:rsidR="0031113D" w:rsidRDefault="0031113D" w:rsidP="0031113D">
      <w:pPr>
        <w:pStyle w:val="Heading3"/>
        <w:spacing w:before="60"/>
      </w:pPr>
      <w:r>
        <w:t>Đã mãn kinh</w:t>
      </w:r>
    </w:p>
    <w:p w14:paraId="6E807A88" w14:textId="77777777" w:rsidR="0031113D" w:rsidRDefault="0031113D" w:rsidP="00E84ED0">
      <w:r w:rsidRPr="6CB54C71">
        <w:t>Cần đánh giá nội mạc tìm K nội mạc tử cung; xuất huyết dạng điểm hoặc vết màu đỏ, hồng hoặc nâu; hoặc xuất huyết âm đạo. Thực hiện sinh thiết nội mạc tử cung và siêu âm ngả âm đạo (TVUS).</w:t>
      </w:r>
    </w:p>
    <w:p w14:paraId="51E9A54C" w14:textId="77777777" w:rsidR="0031113D" w:rsidRDefault="0031113D" w:rsidP="00E84ED0">
      <w:pPr>
        <w:pStyle w:val="nidung1"/>
        <w:rPr>
          <w:b/>
          <w:color w:val="232323"/>
        </w:rPr>
      </w:pPr>
      <w:r>
        <w:t>Khuyến cáo ACOG: Ở phụ nữ có nguy cơ trung bình: xét nghiệm ban đầu có thể là lấy mẫu nội mạc tử cung hoặc SA ngả âm đạo, độ dày echo nội mạc ≤ 4mm trên TVUS đã được chứng minh hiệu quả để loại trừ K nội mạc TC. Sinh thiết mù nội mạc tử cung hiệu quả nhất để phát hiện tổn thương toàn bộ (chiếm ít nhất 50% diện tích bề mặt của buồng tử cung), nhưng có thể bỏ sót bệnh khu trú. Nếu nghi ngờ tổn thương khu trú, nên thực hiện siêu âm bơm nước buồng TC hoặc nội soi TC.</w:t>
      </w:r>
    </w:p>
    <w:p w14:paraId="0B77320C" w14:textId="77777777" w:rsidR="0031113D" w:rsidRPr="001A5683" w:rsidRDefault="0031113D" w:rsidP="00E84ED0">
      <w:pPr>
        <w:pStyle w:val="nidung1"/>
      </w:pPr>
      <w:r w:rsidRPr="6CB54C71">
        <w:t xml:space="preserve">Đang sử dụng Tamoxifen: sinh thiết nội mạc hơn là TVUS đơn thuần, nhưng cũng có thể theo dõi với echo nội mạc TC mỏng (≤ 4mm). Không dữ liệu tin cậy cho việc sử dụng siêu âm đơn độc đo echo nội mạc để loại trừ K tử cung. Hạn chế của sinh thiết là bỏ qua tổn thương khu trú </w:t>
      </w:r>
      <w:r>
        <w:t>nên cần thực hiện cả sinh thiết và TVUS.</w:t>
      </w:r>
    </w:p>
    <w:p w14:paraId="76C7BD3D" w14:textId="77777777" w:rsidR="0031113D" w:rsidRPr="001A5683" w:rsidRDefault="0031113D" w:rsidP="00E84ED0">
      <w:pPr>
        <w:pStyle w:val="nidung1"/>
      </w:pPr>
      <w:r w:rsidRPr="6CB54C71">
        <w:t>Lấy mẫu nội mạc: sinh thiết là xét nghiệm hàng thứ nhất, nong và nạo chỉ khi cần đánh giá theo dõi.</w:t>
      </w:r>
    </w:p>
    <w:p w14:paraId="67B3C6EB" w14:textId="77777777" w:rsidR="0031113D" w:rsidRPr="001A5683" w:rsidRDefault="0031113D" w:rsidP="00E84ED0">
      <w:pPr>
        <w:pStyle w:val="nidung1"/>
      </w:pPr>
      <w:r w:rsidRPr="6CB54C71">
        <w:t>Mục đích TVUS: đánh giá echo nội mạc, xác định bệnh lý hiện tại, toàn bộ hay khu trú, có thể phát hiện polyp hoặc bệnh lý cấu trúc TC (leiomyomas, adenomyosis) có thể gây AUB. Siêu âm bơm nước hay nội soi TC có thể dùng để phân biệt polyp từ tân sinh nội mạc hay leiomyoma dưới niêm.</w:t>
      </w:r>
    </w:p>
    <w:p w14:paraId="76E305A7" w14:textId="77777777" w:rsidR="0031113D" w:rsidRPr="001A5683" w:rsidRDefault="0031113D" w:rsidP="00E84ED0">
      <w:pPr>
        <w:pStyle w:val="nidung1"/>
      </w:pPr>
      <w:r w:rsidRPr="6CB54C71">
        <w:t>Các phương pháp tiếp cận:</w:t>
      </w:r>
    </w:p>
    <w:p w14:paraId="7E5CC12A" w14:textId="77777777" w:rsidR="0031113D" w:rsidRDefault="0031113D" w:rsidP="00E84ED0">
      <w:pPr>
        <w:pStyle w:val="Nidung2"/>
      </w:pPr>
      <w:r w:rsidRPr="6CB54C71">
        <w:t>Sinh thiết nội mạc thực hiện ở mọi bệnh nhân. Nhiều trường hợp có hẹp cổ tử cung và sinh thiết nội mạc không thể thực hiện, nên theo dõi nếu echo nội mạc mỏng (≤ 4mm).</w:t>
      </w:r>
    </w:p>
    <w:p w14:paraId="476B5EDF" w14:textId="77777777" w:rsidR="0031113D" w:rsidRPr="001A5683" w:rsidRDefault="0031113D" w:rsidP="00E84ED0">
      <w:pPr>
        <w:pStyle w:val="Nidung2"/>
        <w:rPr>
          <w:sz w:val="25"/>
          <w:szCs w:val="25"/>
        </w:rPr>
      </w:pPr>
      <w:r w:rsidRPr="6CB54C71">
        <w:t>Nếu kết quả sinh thiết dương tính với K tử cung hoặc tăng sinh nội mạc không điển hình: quản lý khi thích hợp.</w:t>
      </w:r>
    </w:p>
    <w:p w14:paraId="7D23592A" w14:textId="77777777" w:rsidR="0031113D" w:rsidRPr="001A5683" w:rsidRDefault="0031113D" w:rsidP="00E84ED0">
      <w:pPr>
        <w:pStyle w:val="Nidung2"/>
        <w:rPr>
          <w:sz w:val="25"/>
          <w:szCs w:val="25"/>
        </w:rPr>
      </w:pPr>
      <w:r w:rsidRPr="6CB54C71">
        <w:lastRenderedPageBreak/>
        <w:t>Nếu kết quả lành tính:</w:t>
      </w:r>
    </w:p>
    <w:p w14:paraId="50209D63" w14:textId="77777777" w:rsidR="0031113D" w:rsidRDefault="0031113D" w:rsidP="00E84ED0">
      <w:pPr>
        <w:pStyle w:val="Nidung3"/>
        <w:rPr>
          <w:sz w:val="25"/>
          <w:szCs w:val="25"/>
        </w:rPr>
      </w:pPr>
      <w:r w:rsidRPr="6CB54C71">
        <w:rPr>
          <w:sz w:val="25"/>
          <w:szCs w:val="25"/>
        </w:rPr>
        <w:t xml:space="preserve">Echo nội mạc mỏng </w:t>
      </w:r>
      <w:r w:rsidRPr="6CB54C71">
        <w:t>(≤ 4mm) trên TVUS: theo dõi.</w:t>
      </w:r>
    </w:p>
    <w:p w14:paraId="0E42C5FF" w14:textId="77777777" w:rsidR="0031113D" w:rsidRDefault="0031113D" w:rsidP="00E84ED0">
      <w:pPr>
        <w:pStyle w:val="Nidung3"/>
        <w:rPr>
          <w:sz w:val="25"/>
          <w:szCs w:val="25"/>
        </w:rPr>
      </w:pPr>
      <w:r w:rsidRPr="6CB54C71">
        <w:t>Echo nội mạc dày (&gt;4 mm) hoặc không thấy echo đầy đủ: SA bơm nước hoặc soi TC để phân loại tổn thương toàn bộ hay khu trú. Tổn thương toàn bộ: sinh thiết để chẩn đoán, và theo dõi BN. Khu trú: Soi buồng TC để sinh thiết, nếu có chỉ định thì loại bỏ nguyên nhân.</w:t>
      </w:r>
    </w:p>
    <w:p w14:paraId="32B271BF" w14:textId="77777777" w:rsidR="0031113D" w:rsidRDefault="0031113D" w:rsidP="00E84ED0">
      <w:pPr>
        <w:pStyle w:val="Nidung2"/>
        <w:rPr>
          <w:sz w:val="25"/>
          <w:szCs w:val="25"/>
        </w:rPr>
      </w:pPr>
      <w:r w:rsidRPr="6CB54C71">
        <w:t>Nếu xuất huyết dai dẳng hoặc tái phát, đánh giá bằng nội soi buồng TC và nong &amp; nạo.</w:t>
      </w:r>
    </w:p>
    <w:p w14:paraId="02C28960" w14:textId="77777777" w:rsidR="0031113D" w:rsidRDefault="0031113D" w:rsidP="0031113D">
      <w:pPr>
        <w:pStyle w:val="Heading3"/>
        <w:spacing w:before="60"/>
      </w:pPr>
      <w:r>
        <w:t>Chưa mãn kinh</w:t>
      </w:r>
    </w:p>
    <w:p w14:paraId="7C1CEB4F" w14:textId="77777777" w:rsidR="0031113D" w:rsidRDefault="0031113D" w:rsidP="00E84ED0">
      <w:r w:rsidRPr="6CB54C71">
        <w:t>Dựa vào kiểu xuất huyết vì AUB được định nghĩa rộng và BN có thể có vô kinh. Bất thường kinh nguyệt và vô kinh là phổ biến, mẫu nội mạc TC nên dựa vào các yếu tố nguy cơ khác ngoài sử dụng tamoxifen. Khuyến cáo ACOG: Phụ nữ chưa mãn kinh đang điều trị tamoxifen không có yếu tố nguy cơ K tử cung không cần theo dõi thêm ngoài khám phụ khoa định kỳ.</w:t>
      </w:r>
    </w:p>
    <w:p w14:paraId="7C7C21D2" w14:textId="77777777" w:rsidR="0031113D" w:rsidRDefault="0031113D" w:rsidP="00E84ED0">
      <w:pPr>
        <w:pStyle w:val="nidung1"/>
      </w:pPr>
      <w:r w:rsidRPr="6CB54C71">
        <w:t>Vô kinh hoặc thiểu kinh mới xuất hiện, cần đánh giá tình trạng mãn kinh. Thiểu kinh và vô kinh phổ biến, có thể thứ phát sau tamoxifen và hóa trị. Nếu xét nghiệm cho thấy chưa mãn kinh hoặc quanh mãn kinh, không sinh thiết nếu như không có yếu tố nguy cơ K nội mạc (như rối loạn chức năng buồng trứng mạn).</w:t>
      </w:r>
    </w:p>
    <w:p w14:paraId="412A6A41" w14:textId="77777777" w:rsidR="0031113D" w:rsidRDefault="0031113D" w:rsidP="00E84ED0">
      <w:pPr>
        <w:pStyle w:val="nidung1"/>
      </w:pPr>
      <w:r w:rsidRPr="6CB54C71">
        <w:t>Xuất huyết nặng mới xuất hiện, giữa kỳ kinh hoặc không đều (thường xuyên &gt; 28 ngày): sinh thiết nội mạc.</w:t>
      </w:r>
    </w:p>
    <w:p w14:paraId="133B07EC" w14:textId="77777777" w:rsidR="0031113D" w:rsidRDefault="0031113D" w:rsidP="00E84ED0">
      <w:pPr>
        <w:pStyle w:val="nidung1"/>
      </w:pPr>
      <w:r w:rsidRPr="6CB54C71">
        <w:t>Siêu âm ngả âm đạo nếu nghi ngờ bệnh lý cấu trúc TC. Độ dày nội mạc trên TVUS không tin cậy để đánh giá tăng sinh nội mạc hoặc K vì độ dày thay đổi với dao động nồng độ hormon nội tiết bình thường.</w:t>
      </w:r>
    </w:p>
    <w:p w14:paraId="5AABA713" w14:textId="77777777" w:rsidR="0031113D" w:rsidRDefault="0031113D" w:rsidP="00E84ED0">
      <w:pPr>
        <w:pStyle w:val="nidung1"/>
      </w:pPr>
      <w:r w:rsidRPr="6CB54C71">
        <w:t>Phương pháp tiếp cận cho xuất huyết nặng, xuất huyết giữa kỳ hoặc kinh không đều:</w:t>
      </w:r>
    </w:p>
    <w:p w14:paraId="0635628A" w14:textId="77777777" w:rsidR="0031113D" w:rsidRDefault="0031113D" w:rsidP="00E84ED0">
      <w:pPr>
        <w:pStyle w:val="Nidung2"/>
      </w:pPr>
      <w:r w:rsidRPr="6CB54C71">
        <w:t xml:space="preserve">Sinh thiết nội mạc: </w:t>
      </w:r>
    </w:p>
    <w:p w14:paraId="49120B6B" w14:textId="77777777" w:rsidR="0031113D" w:rsidRDefault="0031113D" w:rsidP="00E84ED0">
      <w:pPr>
        <w:pStyle w:val="Nidung3"/>
      </w:pPr>
      <w:r w:rsidRPr="6CB54C71">
        <w:t xml:space="preserve">nếu ác tính hoặc tăng sinh phức tạp: quản lý khi thích hợp; </w:t>
      </w:r>
    </w:p>
    <w:p w14:paraId="544CE60E" w14:textId="77777777" w:rsidR="0031113D" w:rsidRDefault="0031113D" w:rsidP="00E84ED0">
      <w:pPr>
        <w:pStyle w:val="Nidung3"/>
      </w:pPr>
      <w:r w:rsidRPr="6CB54C71">
        <w:t>nếu lành tính và có bệnh lý nội mạc trên siêu âm: dùng siêu âm bơm nước hoặc soi buồng TC để phân biệt tổn thương toàn bộ hay khu trú.</w:t>
      </w:r>
    </w:p>
    <w:p w14:paraId="25228D4A" w14:textId="77777777" w:rsidR="0031113D" w:rsidRDefault="0031113D" w:rsidP="00E84ED0">
      <w:pPr>
        <w:pStyle w:val="Nidung2"/>
      </w:pPr>
      <w:r w:rsidRPr="6CB54C71">
        <w:t>Nếu AUB dai dẳng hoặc tái phát: nong nạo và soi buồng TC bất kể đánh giá trước đó.</w:t>
      </w:r>
    </w:p>
    <w:p w14:paraId="3993206E" w14:textId="77777777" w:rsidR="0031113D" w:rsidRPr="00EC3EBE" w:rsidRDefault="0031113D" w:rsidP="00E84ED0">
      <w:pPr>
        <w:pStyle w:val="Heading2"/>
      </w:pPr>
      <w:r>
        <w:t>Quản lí bệnh nhân dùng Tamoxifen có tăng sản nội mạc tử cung</w:t>
      </w:r>
    </w:p>
    <w:p w14:paraId="5C4FFFEA" w14:textId="77777777" w:rsidR="0031113D" w:rsidRPr="00C31512" w:rsidRDefault="0031113D" w:rsidP="00E84ED0">
      <w:pPr>
        <w:pStyle w:val="nidung1"/>
      </w:pPr>
      <w:r>
        <w:t>Đã mãn kinh: dù tăng sản điển hình: cắt tử cung. Khoảng 50% phụ nữ tăng sản không điển hình có K tử cung đồng thời.</w:t>
      </w:r>
    </w:p>
    <w:p w14:paraId="041999B1" w14:textId="77777777" w:rsidR="0031113D" w:rsidRPr="00C31512" w:rsidRDefault="0031113D" w:rsidP="00E84ED0">
      <w:pPr>
        <w:pStyle w:val="nidung1"/>
      </w:pPr>
      <w:r>
        <w:t>Chưa mãn kinh: Nếu BN dùng tamoxifen cho hóa trị K vú và muốn bảo tồn khả năng sinh sản: dừng tamoxifen và điều trị tăng sản bằng progestin. Nếu không mong muốn có con và muốn tiếp tục dùng tamoxifen: xem xét cắt tử cung, kể cả tăng sản điển hình.</w:t>
      </w:r>
    </w:p>
    <w:p w14:paraId="6529BB12" w14:textId="77777777" w:rsidR="0031113D" w:rsidRPr="005C2D3A" w:rsidRDefault="0031113D" w:rsidP="00E84ED0">
      <w:pPr>
        <w:pStyle w:val="nidung1"/>
      </w:pPr>
      <w:r>
        <w:t>Phụ nữ K vú: progestin thường chống chỉ định. Điều trị thông thường cho tăng sản không điển hình là cắt tử cung. Tăng sản điển hình: cắt tử cung hoặc theo dõi bằng sinh thiết niêm mạc TC.</w:t>
      </w:r>
    </w:p>
    <w:p w14:paraId="0CFA7BFB" w14:textId="77777777" w:rsidR="0031113D" w:rsidRPr="005C2D3A" w:rsidRDefault="0031113D" w:rsidP="00E84ED0">
      <w:pPr>
        <w:pStyle w:val="nidung1"/>
      </w:pPr>
      <w:r w:rsidRPr="005C2D3A">
        <w:t xml:space="preserve">Sử dụng dụng cụ TC phóng thích levonorgestrel (LNG-IUD) có vẻ làm giảm nguy cơ tăng sinh nội mạc TC ở BN điều trị K vú bằng tamoxifen nhưng số lượng hạn chế và tác dụng lâu dài LNG với tái phát K vú không rõ </w:t>
      </w:r>
      <w:r w:rsidRPr="005C2D3A">
        <w:rPr>
          <w:rFonts w:ascii="Arial" w:eastAsia="Arial" w:hAnsi="Arial" w:cs="Arial"/>
        </w:rPr>
        <w:t>→</w:t>
      </w:r>
      <w:r w:rsidRPr="005C2D3A">
        <w:t xml:space="preserve"> cần cá thể hóa việc sử dụng LNG-IUD.</w:t>
      </w:r>
    </w:p>
    <w:p w14:paraId="007308E1" w14:textId="77777777" w:rsidR="0031113D" w:rsidRPr="000E6338" w:rsidRDefault="0031113D" w:rsidP="00E84ED0">
      <w:pPr>
        <w:pStyle w:val="Heading2"/>
      </w:pPr>
      <w:r w:rsidRPr="000E6338">
        <w:t>Khuyến cáo Tamoxifen theo ACOG</w:t>
      </w:r>
    </w:p>
    <w:p w14:paraId="58285828" w14:textId="77777777" w:rsidR="0031113D" w:rsidRPr="005C2D3A" w:rsidRDefault="0031113D" w:rsidP="00E84ED0">
      <w:pPr>
        <w:pStyle w:val="nidung1"/>
      </w:pPr>
      <w:r w:rsidRPr="005C2D3A">
        <w:t>Tamoxfen có thể được sử dụng lên đến 10 năm dựa trên những dữ liệu mới cho thấy lợi ích đáng kể.</w:t>
      </w:r>
    </w:p>
    <w:p w14:paraId="1ECAEE1F" w14:textId="77777777" w:rsidR="0031113D" w:rsidRPr="005C2D3A" w:rsidRDefault="0031113D" w:rsidP="00E84ED0">
      <w:pPr>
        <w:pStyle w:val="nidung1"/>
      </w:pPr>
      <w:r w:rsidRPr="005C2D3A">
        <w:t>Phụ nữ trước khi dùng tamoxifen nên được tư vấn trước về nguy cơ tăng sinh nội mạc, ung thư nội mạc tử cung và sarcoma tử cung. Vì vậy, khi có những triệu chứng như ra huyết âm đạo bất thường kể cả huyết trắng cần phải đi khám ngay.</w:t>
      </w:r>
    </w:p>
    <w:p w14:paraId="6A1DD64E" w14:textId="77777777" w:rsidR="0031113D" w:rsidRPr="005C2D3A" w:rsidRDefault="0031113D" w:rsidP="00E84ED0">
      <w:pPr>
        <w:pStyle w:val="nidung1"/>
      </w:pPr>
      <w:r w:rsidRPr="005C2D3A">
        <w:t>Mọi bất thường liên quan đến ra huyết âm đạo nên được đánh giá  một cách kỹ lưỡng.</w:t>
      </w:r>
    </w:p>
    <w:p w14:paraId="15B34D46" w14:textId="77777777" w:rsidR="0031113D" w:rsidRPr="005C2D3A" w:rsidRDefault="0031113D" w:rsidP="00E84ED0">
      <w:pPr>
        <w:pStyle w:val="nidung1"/>
      </w:pPr>
      <w:r w:rsidRPr="005C2D3A">
        <w:lastRenderedPageBreak/>
        <w:t>Phụ nữ mãn kinh sử dụng tamoxifen nên có một chương trình theo dõi đặc biệt để phát hiện các dấu hiệu của tăng sinh nội mạc tử cung &amp; ung thư</w:t>
      </w:r>
    </w:p>
    <w:p w14:paraId="1AA82F3A" w14:textId="77777777" w:rsidR="0031113D" w:rsidRPr="005C2D3A" w:rsidRDefault="0031113D" w:rsidP="00E84ED0">
      <w:pPr>
        <w:pStyle w:val="nidung1"/>
      </w:pPr>
      <w:r w:rsidRPr="005C2D3A">
        <w:t>Phụ nữ chưa mãn kinh sử dụng tamoxifen chưa bằng chứng tăng nguy cơ ung thư tử cung vì vậy không cần thiết một chương trình theo dõi đặc biệt ngoài khám phụ khoa định kỳ.</w:t>
      </w:r>
    </w:p>
    <w:p w14:paraId="412891C5" w14:textId="77777777" w:rsidR="0031113D" w:rsidRPr="005C2D3A" w:rsidRDefault="0031113D" w:rsidP="00E84ED0">
      <w:pPr>
        <w:pStyle w:val="nidung1"/>
      </w:pPr>
      <w:r w:rsidRPr="005C2D3A">
        <w:t>Nếu như bệnh nhân không được xác định là có nguy cơ cao đối với ung thư nội mạc tử cung, khảo sát nội mạc tử cung thường quy chưa được chứng minh hiệu quả trong việc phát hiện sớm ung thư ở nhóm đối tượng sử dụng tamoxifen. Vì vậy, các can thiệp sẽ dẫn tới tốn kém và tạo ra sự xâm lấn không cần thiết.</w:t>
      </w:r>
    </w:p>
    <w:p w14:paraId="4C6D1A44" w14:textId="77777777" w:rsidR="0031113D" w:rsidRPr="005C2D3A" w:rsidRDefault="0031113D" w:rsidP="00E84ED0">
      <w:pPr>
        <w:pStyle w:val="nidung1"/>
      </w:pPr>
      <w:r w:rsidRPr="005C2D3A">
        <w:t>Nhiều chứng cứ ủng hộ việc phân định nhóm nguy cơ cao &amp; thấp của tăng sản nội mạc không điển hình dựa trên sự hiện diện hay vắng mặt của biểu mô polip lành tính trước khi điều trị tamoxifen ở phụ nữ mãn kinh. Vì vậy, tầm soát polip biểu mô lành tính có vai trò nhất định ở phụ nữ mãn kinh thông qua các phương tiện như siêu âm ngã âm đạo, ISS hay thậm chí nội soi buồng tử cung là cần thiết trước khi bắt đầu điều trị tamoxifen.</w:t>
      </w:r>
    </w:p>
    <w:p w14:paraId="10958B88" w14:textId="77777777" w:rsidR="0031113D" w:rsidRPr="005C2D3A" w:rsidRDefault="0031113D" w:rsidP="00E84ED0">
      <w:pPr>
        <w:pStyle w:val="nidung1"/>
      </w:pPr>
      <w:r w:rsidRPr="005C2D3A">
        <w:t>Nếu có sự hiện diện của tăng sinh nội mạc không điển hình, cần thiết phải có sự can thiệp của BS phụ khoa và việc sử dụng tamoxifen cần phải đánh giá lại. Nếu vẫn có khuyến cáo sử dụng tiếp tamoxifen và nguy cơ được bệnh nhân chấp nhận thì phẫu thuật cắt bỏ tử cung nên được cân nhắc ở phụ nữ tăng sinh nội mạc không điển hình. Việc dùng tamoxifen vẫn tiếp tục được sử dụng sau khi phẫu thuật dưới sự theo dõi của BS điều trị ung thư vú cho bệnh nhân.</w:t>
      </w:r>
    </w:p>
    <w:p w14:paraId="5416984D" w14:textId="77777777" w:rsidR="0031113D" w:rsidRPr="000E6338" w:rsidRDefault="0031113D" w:rsidP="00E84ED0">
      <w:pPr>
        <w:pStyle w:val="Heading2"/>
      </w:pPr>
      <w:r w:rsidRPr="000E6338">
        <w:t>Khuyến cáo liệu pháp hỗ trợ hormone trong K vú theo ASCO 2018</w:t>
      </w:r>
    </w:p>
    <w:p w14:paraId="01DDAF26" w14:textId="77777777" w:rsidR="0031113D" w:rsidRPr="005C2D3A" w:rsidRDefault="0031113D" w:rsidP="0031113D">
      <w:pPr>
        <w:pStyle w:val="Heading3"/>
        <w:spacing w:before="60"/>
      </w:pPr>
      <w:r w:rsidRPr="005C2D3A">
        <w:t>Điều trị nội tiết bổ trợ cho phụ nữ sau mãn kinh với ung thư vú HR(+).</w:t>
      </w:r>
    </w:p>
    <w:p w14:paraId="3094EADF" w14:textId="77777777" w:rsidR="0031113D" w:rsidRPr="005C2D3A" w:rsidRDefault="0031113D" w:rsidP="00E84ED0">
      <w:pPr>
        <w:pStyle w:val="nidung1"/>
      </w:pPr>
      <w:r w:rsidRPr="005C2D3A">
        <w:t>Tamoxifen với thời gian kéo dài có thể lên đến 10 năm</w:t>
      </w:r>
    </w:p>
    <w:p w14:paraId="5C032AFA" w14:textId="77777777" w:rsidR="0031113D" w:rsidRPr="005C2D3A" w:rsidRDefault="0031113D" w:rsidP="00E84ED0">
      <w:pPr>
        <w:pStyle w:val="nidung1"/>
      </w:pPr>
      <w:r w:rsidRPr="005C2D3A">
        <w:t>Aromatase Inhibitor (AI) với thời gian điều trị tối đa 5 năm</w:t>
      </w:r>
    </w:p>
    <w:p w14:paraId="0094B1FC" w14:textId="77777777" w:rsidR="0031113D" w:rsidRPr="005C2D3A" w:rsidRDefault="0031113D" w:rsidP="00E84ED0">
      <w:pPr>
        <w:pStyle w:val="nidung1"/>
      </w:pPr>
      <w:r w:rsidRPr="005C2D3A">
        <w:t>Tamoxifen trong 5 năm đầu sau đó chuyển sang AI 5 năm sau đó. Tổng liệu trình tối đa 10 năm</w:t>
      </w:r>
    </w:p>
    <w:p w14:paraId="637CB902" w14:textId="77777777" w:rsidR="0031113D" w:rsidRPr="005C2D3A" w:rsidRDefault="0031113D" w:rsidP="00E84ED0">
      <w:pPr>
        <w:pStyle w:val="nidung1"/>
      </w:pPr>
      <w:r w:rsidRPr="005C2D3A">
        <w:t>Tamoxifen trong 2-3 năm đầu sau đó chuyển AI 5 năm tiếp theo. Tổng liệu trình tối đa 7-8 năm.</w:t>
      </w:r>
    </w:p>
    <w:p w14:paraId="42D25EDD" w14:textId="77777777" w:rsidR="0031113D" w:rsidRPr="005C2D3A" w:rsidRDefault="0031113D" w:rsidP="00E84ED0">
      <w:pPr>
        <w:pStyle w:val="nidung1"/>
      </w:pPr>
      <w:r w:rsidRPr="005C2D3A">
        <w:t>Khi nào nên chuyển từ Tamoxifen sang AI? Sau 2-3 năm điều trị nhưng có nhiều nghiên cứu cho phép kéo dài thời gian lên đến 5 năm.</w:t>
      </w:r>
    </w:p>
    <w:p w14:paraId="1B8E2120" w14:textId="77777777" w:rsidR="0031113D" w:rsidRPr="005C2D3A" w:rsidRDefault="0031113D" w:rsidP="0031113D">
      <w:pPr>
        <w:pStyle w:val="Heading3"/>
        <w:spacing w:before="60"/>
      </w:pPr>
      <w:r w:rsidRPr="005C2D3A">
        <w:t>Có nhóm đối tượng đặc biệt nào cho thấy lợi ích vượt trội của điều trị bằng AI so với tamoxifen không?</w:t>
      </w:r>
    </w:p>
    <w:p w14:paraId="36997E20" w14:textId="77777777" w:rsidR="0031113D" w:rsidRPr="005C2D3A" w:rsidRDefault="0031113D" w:rsidP="00E84ED0">
      <w:pPr>
        <w:pStyle w:val="nidung1"/>
      </w:pPr>
      <w:r w:rsidRPr="005C2D3A">
        <w:t>Hiện chưa có marker hay dấu hiệu lâm sàng nào được xác định. Ở những người đàn ông bị UT vú, tamoxifen vẫn là lựa chọn tiêu chuẩn. CYP2D6 genotype không được khuyến cáo là tiêu chuẩn lựa chọn thuốc điều trị. Tuy nhiên cần thẩn trọng tương tác thuốc giữa Tamoxifen với nhóm thuốc ức chế CYP2D6 ( bopropion, paroxetine, fluoxetine).</w:t>
      </w:r>
    </w:p>
    <w:p w14:paraId="39885FA0" w14:textId="77777777" w:rsidR="0031113D" w:rsidRPr="005C2D3A" w:rsidRDefault="0031113D" w:rsidP="0031113D">
      <w:pPr>
        <w:pStyle w:val="Heading3"/>
        <w:spacing w:before="60"/>
      </w:pPr>
      <w:r w:rsidRPr="005C2D3A">
        <w:t>Những nguy cơ khi sử dụng liệu pháp hocmon hỗ trợ là gì?</w:t>
      </w:r>
    </w:p>
    <w:p w14:paraId="3FC95A56" w14:textId="77777777" w:rsidR="0031113D" w:rsidRPr="005C2D3A" w:rsidRDefault="0031113D" w:rsidP="00E84ED0">
      <w:pPr>
        <w:pStyle w:val="nidung1"/>
      </w:pPr>
      <w:r w:rsidRPr="005C2D3A">
        <w:t>Bác sỹ lâm sàng nên xem xét những tác dụng phụ có thể có, tình trạng sức khỏe của bệnh nhân cũng như những vấn đề tồn tại trước đó khi tư vấn về điều trị. Nên cân nhắc đổi thuốc điều trị nếu những tác dụng phụ không dung nạp được hoặc bệnh nhân kiên quyết không tuân thủ điều trị.</w:t>
      </w:r>
    </w:p>
    <w:p w14:paraId="2A9B6D96" w14:textId="77777777" w:rsidR="0031113D" w:rsidRPr="005C2D3A" w:rsidRDefault="0031113D" w:rsidP="0031113D">
      <w:pPr>
        <w:pStyle w:val="Heading3"/>
        <w:spacing w:before="60"/>
      </w:pPr>
      <w:r w:rsidRPr="005C2D3A">
        <w:t>AI có phải là liệu pháp hocmon hổ trợ hiệu quả cho phụ nữ chưa mãn kinh hay không tại thời điểm chẩn đoán?</w:t>
      </w:r>
    </w:p>
    <w:p w14:paraId="27C7CCE4" w14:textId="77777777" w:rsidR="0031113D" w:rsidRPr="005C2D3A" w:rsidRDefault="0031113D" w:rsidP="00E84ED0">
      <w:pPr>
        <w:pStyle w:val="nidung1"/>
      </w:pPr>
      <w:r w:rsidRPr="005C2D3A">
        <w:t>Phụ nữ được chẩn đoán UT vú với HR(+) chưa mãn kinh nên được điều trị liệu pháp hocmon hỗ trợ theo thứ tự:</w:t>
      </w:r>
    </w:p>
    <w:p w14:paraId="370BFF8D" w14:textId="77777777" w:rsidR="0031113D" w:rsidRPr="005C2D3A" w:rsidRDefault="0031113D" w:rsidP="00E84ED0">
      <w:pPr>
        <w:pStyle w:val="Nidung2"/>
      </w:pPr>
      <w:r w:rsidRPr="005C2D3A">
        <w:t>Tamoxifen tối đa 5 năm. Sau 5 năm nên được điều trị tiếp tục dựa trên tình trạng mãn kinh:</w:t>
      </w:r>
    </w:p>
    <w:p w14:paraId="62578AF4" w14:textId="77777777" w:rsidR="0031113D" w:rsidRPr="005C2D3A" w:rsidRDefault="0031113D" w:rsidP="00E84ED0">
      <w:pPr>
        <w:pStyle w:val="Nidung3"/>
      </w:pPr>
      <w:r w:rsidRPr="005C2D3A">
        <w:lastRenderedPageBreak/>
        <w:t>Nếu chưa mãn kinh hoặc vẫn chưa chắn chắn rằng bệnh nhân bị mãn kinh, vẫn tiếp tục dùng tamoxifen với tổng thời gian tối đa 10 năm.</w:t>
      </w:r>
    </w:p>
    <w:p w14:paraId="537A9E76" w14:textId="77777777" w:rsidR="0031113D" w:rsidRPr="005C2D3A" w:rsidRDefault="0031113D" w:rsidP="00E84ED0">
      <w:pPr>
        <w:pStyle w:val="Nidung3"/>
      </w:pPr>
      <w:r w:rsidRPr="005C2D3A">
        <w:t>Nếu đã chắc chắn mãn kinh, có thể tiếp tục dùng tamoxifen hoặc chuyển sang AI với tổng thời gian tối đa 10 năm</w:t>
      </w:r>
    </w:p>
    <w:p w14:paraId="221DFD52" w14:textId="77777777" w:rsidR="0031113D" w:rsidRPr="005C2D3A" w:rsidRDefault="0031113D" w:rsidP="0031113D">
      <w:pPr>
        <w:pStyle w:val="Heading3"/>
        <w:spacing w:before="60"/>
      </w:pPr>
      <w:r w:rsidRPr="005C2D3A">
        <w:t>AIs thế hệ thứ 3 có thể sử dụng thay thế hay không?</w:t>
      </w:r>
    </w:p>
    <w:p w14:paraId="738BEE34" w14:textId="77777777" w:rsidR="0031113D" w:rsidRPr="005C2D3A" w:rsidRDefault="0031113D" w:rsidP="00E84ED0">
      <w:r w:rsidRPr="005C2D3A">
        <w:t>Hiện vẫn chưa có sự khác biệt lâm sàng rõ rệt giữa nhưng thuốc AI thế hệ thứ 3. Khuyến cáo hiện nay vẫn là khi không dung nạp được loại AI này thì chuyển sang loại AI khác hoặc xem xét dùng tamoxifen.</w:t>
      </w:r>
    </w:p>
    <w:p w14:paraId="5A3E42AA" w14:textId="77777777" w:rsidR="0031113D" w:rsidRPr="005C2D3A" w:rsidRDefault="0031113D" w:rsidP="00E84ED0">
      <w:pPr>
        <w:pStyle w:val="nidung1"/>
      </w:pPr>
      <w:r w:rsidRPr="005C2D3A">
        <w:t>Ở phụ nữ mãn kinh nếu đang sử dụng AI với thời gian điều trị &lt; 5 năm thì nên được dùng tamoxifen tối đa 5 năm.</w:t>
      </w:r>
    </w:p>
    <w:p w14:paraId="219064AD" w14:textId="77777777" w:rsidR="0031113D" w:rsidRPr="005C2D3A" w:rsidRDefault="0031113D" w:rsidP="00E84ED0">
      <w:pPr>
        <w:pStyle w:val="nidung1"/>
      </w:pPr>
      <w:r w:rsidRPr="005C2D3A">
        <w:t>Nếu  đang điều trị tamoxifen từ 2-3 năm, nên chuyển sang AI khác thêm 5 năm nữa. tổng thời gian điều trị từ 7-8 năm.</w:t>
      </w:r>
    </w:p>
    <w:p w14:paraId="3B73106C" w14:textId="77777777" w:rsidR="0031113D" w:rsidRPr="005C2D3A" w:rsidRDefault="0031113D" w:rsidP="0031113D">
      <w:pPr>
        <w:pStyle w:val="Heading3"/>
        <w:spacing w:before="60"/>
      </w:pPr>
      <w:r w:rsidRPr="005C2D3A">
        <w:t>Phụ nữ ung thư vú chưa mãn kinh với ER(+) có nên điều trị ức chế buồng trứng vào chương trình hổ trợ kèm theo hay không và nếu nó thì nhóm đối tượng nào?</w:t>
      </w:r>
    </w:p>
    <w:p w14:paraId="4849D554" w14:textId="77777777" w:rsidR="0031113D" w:rsidRPr="005C2D3A" w:rsidRDefault="0031113D" w:rsidP="00E84ED0">
      <w:r w:rsidRPr="005C2D3A">
        <w:t>Khuyến cáo đưa ra chỉ nên điều trị ở những đối tượng nguy cơ cao. Bao gồm</w:t>
      </w:r>
    </w:p>
    <w:p w14:paraId="5389C60A" w14:textId="77777777" w:rsidR="0031113D" w:rsidRPr="005C2D3A" w:rsidRDefault="0031113D" w:rsidP="00E84ED0">
      <w:pPr>
        <w:pStyle w:val="nidung1"/>
      </w:pPr>
      <w:r w:rsidRPr="005C2D3A">
        <w:t>Phụ nữ đang ở giai đoạn II và III ung thư vú.</w:t>
      </w:r>
    </w:p>
    <w:p w14:paraId="677F5542" w14:textId="77777777" w:rsidR="0031113D" w:rsidRPr="005C2D3A" w:rsidRDefault="0031113D" w:rsidP="00E84ED0">
      <w:pPr>
        <w:pStyle w:val="nidung1"/>
      </w:pPr>
      <w:r w:rsidRPr="005C2D3A">
        <w:t>Phụ nữ đang ở giai đoạn I và II với nguy cơ tái phát cao.</w:t>
      </w:r>
    </w:p>
    <w:p w14:paraId="1AF6A6D6" w14:textId="77777777" w:rsidR="0031113D" w:rsidRPr="005C2D3A" w:rsidRDefault="0031113D" w:rsidP="00E84ED0">
      <w:pPr>
        <w:pStyle w:val="nidung1"/>
      </w:pPr>
      <w:r w:rsidRPr="005C2D3A">
        <w:t>Phụ nữ đang ở giai đoạn I nhưng từ chối hóa trị nên được dùng liệu pháp hocmon hỗ trợ thay vì cắt buồng trứng.</w:t>
      </w:r>
    </w:p>
    <w:p w14:paraId="036B1BC4" w14:textId="77777777" w:rsidR="0031113D" w:rsidRPr="005C2D3A" w:rsidRDefault="0031113D" w:rsidP="00E84ED0">
      <w:pPr>
        <w:pStyle w:val="nidung1"/>
      </w:pPr>
      <w:r w:rsidRPr="005C2D3A">
        <w:t>Phụ nữ với ung thư chưa di căn hạch ≤ 1cm (T1a,T1b) nên được dùng liệu pháp hocmon hỗ trợ thay vì cắt buồng trứng.</w:t>
      </w:r>
    </w:p>
    <w:p w14:paraId="3F14CE46" w14:textId="77777777" w:rsidR="0031113D" w:rsidRPr="005C2D3A" w:rsidRDefault="0031113D" w:rsidP="0031113D">
      <w:pPr>
        <w:pStyle w:val="Heading3"/>
        <w:spacing w:before="60"/>
      </w:pPr>
      <w:r w:rsidRPr="005C2D3A">
        <w:t>Nếu điều trị ức chế buồng trứng được chỉ định, nên kết hợp với tamoxifen hay AI ?</w:t>
      </w:r>
    </w:p>
    <w:p w14:paraId="1C3A2361" w14:textId="77777777" w:rsidR="0031113D" w:rsidRPr="005C2D3A" w:rsidRDefault="0031113D" w:rsidP="00E84ED0">
      <w:pPr>
        <w:pStyle w:val="nidung1"/>
      </w:pPr>
      <w:r w:rsidRPr="005C2D3A">
        <w:t>Có thể kết hợp với cả tamoxifen hay AI.</w:t>
      </w:r>
    </w:p>
    <w:p w14:paraId="7D6C12CE" w14:textId="77777777" w:rsidR="0031113D" w:rsidRPr="005C2D3A" w:rsidRDefault="0031113D" w:rsidP="00E84ED0">
      <w:pPr>
        <w:pStyle w:val="nidung1"/>
      </w:pPr>
      <w:r w:rsidRPr="005C2D3A">
        <w:t>Bác sỹ lâm sàng nên lưu ý tình trạng ức chế không hoàn toàn buồng trứng ở điều trị thuốc đối vận GnRH vì vậy nên kiểm tra kỹ lượng ở đối tượng nguy cơ buồng trứng vẫn hoạt động.</w:t>
      </w:r>
    </w:p>
    <w:p w14:paraId="361A6F7C" w14:textId="77777777" w:rsidR="0031113D" w:rsidRDefault="0031113D" w:rsidP="00E84ED0">
      <w:pPr>
        <w:pStyle w:val="Style1"/>
      </w:pPr>
      <w:r>
        <w:t>TĂNG SẢN VÀ UNG THƯ NỘI MẠC TỬ CUNG</w:t>
      </w:r>
    </w:p>
    <w:p w14:paraId="2F33AB42" w14:textId="77777777" w:rsidR="0031113D" w:rsidRPr="005C2D3A" w:rsidRDefault="0031113D" w:rsidP="00E84ED0">
      <w:pPr>
        <w:pStyle w:val="Heading2"/>
      </w:pPr>
      <w:r>
        <w:t>Suy nghĩ về cầm máu bằng điều trị nội trước khi lấy mẫu mô nội mạc tử cung trên bệnh nhân nghi ngờ AUB-M</w:t>
      </w:r>
    </w:p>
    <w:p w14:paraId="6C3DDA31" w14:textId="77777777" w:rsidR="0031113D" w:rsidRPr="005C2D3A" w:rsidRDefault="0031113D" w:rsidP="00E84ED0">
      <w:pPr>
        <w:pStyle w:val="nidung1"/>
      </w:pPr>
      <w:r w:rsidRPr="005C2D3A">
        <w:t>Cầm máu nội khoa: cần có thời gian để đáp ứng</w:t>
      </w:r>
    </w:p>
    <w:p w14:paraId="1BE87420" w14:textId="77777777" w:rsidR="0031113D" w:rsidRPr="005C2D3A" w:rsidRDefault="0031113D" w:rsidP="00E84ED0">
      <w:pPr>
        <w:pStyle w:val="nidung1"/>
      </w:pPr>
      <w:r w:rsidRPr="005C2D3A">
        <w:t>Axit tranexamic: không ảnh hưởng nội mạc nhưng chỉ có giá trị trong xuất huyết điểm, ít có giá trị trong xuất  huyết nhiều</w:t>
      </w:r>
    </w:p>
    <w:p w14:paraId="3FBBBFE0" w14:textId="77777777" w:rsidR="0031113D" w:rsidRPr="005C2D3A" w:rsidRDefault="0031113D" w:rsidP="00E84ED0">
      <w:pPr>
        <w:pStyle w:val="nidung1"/>
      </w:pPr>
      <w:r w:rsidRPr="005C2D3A">
        <w:t>Nội tiết: không nên sử dụng nội tiết để cầm máu, vì nội tiết sẽ làm biến đổi nội mạc tử cung =&gt; Xa rời tổn thương ban đầu</w:t>
      </w:r>
    </w:p>
    <w:p w14:paraId="20BCBC75" w14:textId="77777777" w:rsidR="0031113D" w:rsidRPr="005C2D3A" w:rsidRDefault="0031113D" w:rsidP="00E84ED0">
      <w:pPr>
        <w:pStyle w:val="Heading2"/>
      </w:pPr>
      <w:r>
        <w:t>Lựa chọn phương pháp lấy mô bệnh học nội mạc tử cung</w:t>
      </w:r>
    </w:p>
    <w:p w14:paraId="0396A44E" w14:textId="77777777" w:rsidR="0031113D" w:rsidRPr="005C2D3A" w:rsidRDefault="0031113D" w:rsidP="0031113D">
      <w:pPr>
        <w:pStyle w:val="Heading3"/>
        <w:spacing w:before="60"/>
      </w:pPr>
      <w:r>
        <w:t>Pipell với D&amp;C:</w:t>
      </w:r>
    </w:p>
    <w:p w14:paraId="452A08F8" w14:textId="77777777" w:rsidR="0031113D" w:rsidRPr="005C2D3A" w:rsidRDefault="0031113D" w:rsidP="00E84ED0">
      <w:pPr>
        <w:pStyle w:val="nidung1"/>
      </w:pPr>
      <w:r w:rsidRPr="005C2D3A">
        <w:t>Pipell: nhẹ nhàng nhất, ít xâm lấn, hiệu quả tương đương D &amp; C</w:t>
      </w:r>
    </w:p>
    <w:p w14:paraId="78A6FA9E" w14:textId="77777777" w:rsidR="0031113D" w:rsidRPr="005C2D3A" w:rsidRDefault="0031113D" w:rsidP="00E84ED0">
      <w:pPr>
        <w:pStyle w:val="nidung1"/>
      </w:pPr>
      <w:r w:rsidRPr="005C2D3A">
        <w:t>D &amp; C: xâm lấn hơn, không đem lại lợi ích hơn</w:t>
      </w:r>
    </w:p>
    <w:p w14:paraId="38E96826" w14:textId="77777777" w:rsidR="0031113D" w:rsidRPr="005C2D3A" w:rsidRDefault="0031113D" w:rsidP="0031113D">
      <w:pPr>
        <w:pStyle w:val="Heading3"/>
        <w:spacing w:before="60"/>
      </w:pPr>
      <w:r>
        <w:t>Pipell với nội soi buồng tử cung sinh thiết:</w:t>
      </w:r>
    </w:p>
    <w:p w14:paraId="6D4D513E" w14:textId="77777777" w:rsidR="0031113D" w:rsidRPr="005C2D3A" w:rsidRDefault="0031113D" w:rsidP="00E84ED0">
      <w:pPr>
        <w:pStyle w:val="nidung1"/>
      </w:pPr>
      <w:r w:rsidRPr="005C2D3A">
        <w:t>Pipell:</w:t>
      </w:r>
    </w:p>
    <w:p w14:paraId="4A32B6C0" w14:textId="77777777" w:rsidR="0031113D" w:rsidRPr="005C2D3A" w:rsidRDefault="0031113D" w:rsidP="00E84ED0">
      <w:pPr>
        <w:pStyle w:val="Nidung2"/>
      </w:pPr>
      <w:r w:rsidRPr="005C2D3A">
        <w:t>Ưu tiên: Tổn thương đồng đều, không có hình ảnh quá nghi ngờ ác nhưng không thể loại trừ ác tính =&gt; Pipell là hàng đầu</w:t>
      </w:r>
    </w:p>
    <w:p w14:paraId="1699CE13" w14:textId="77777777" w:rsidR="0031113D" w:rsidRPr="005C2D3A" w:rsidRDefault="0031113D" w:rsidP="00E84ED0">
      <w:pPr>
        <w:pStyle w:val="Nidung2"/>
      </w:pPr>
      <w:r w:rsidRPr="005C2D3A">
        <w:t>Ít xâm lấn, dễ thực hiện, dễ chấp nhận</w:t>
      </w:r>
    </w:p>
    <w:p w14:paraId="25837F14" w14:textId="77777777" w:rsidR="0031113D" w:rsidRPr="005C2D3A" w:rsidRDefault="0031113D" w:rsidP="00E84ED0">
      <w:pPr>
        <w:pStyle w:val="Nidung2"/>
      </w:pPr>
      <w:r w:rsidRPr="005C2D3A">
        <w:t>Ống rất nhỏ, lấy mù, chỉ lấy được sang thương nông trên bề mặt</w:t>
      </w:r>
    </w:p>
    <w:p w14:paraId="40AEE361" w14:textId="77777777" w:rsidR="0031113D" w:rsidRPr="005C2D3A" w:rsidRDefault="0031113D" w:rsidP="00E84ED0">
      <w:pPr>
        <w:pStyle w:val="nidung1"/>
      </w:pPr>
      <w:r w:rsidRPr="005C2D3A">
        <w:lastRenderedPageBreak/>
        <w:t>Nội soi buồng tử cung sinh thiết:</w:t>
      </w:r>
    </w:p>
    <w:p w14:paraId="1055D429" w14:textId="77777777" w:rsidR="0031113D" w:rsidRPr="005C2D3A" w:rsidRDefault="0031113D" w:rsidP="00E84ED0">
      <w:pPr>
        <w:pStyle w:val="Nidung2"/>
      </w:pPr>
      <w:r w:rsidRPr="005C2D3A">
        <w:t>Tổn thương nghi ngờ nhiều ác tính, cần lấy đúng được vị trí nghi ngờ nhất</w:t>
      </w:r>
    </w:p>
    <w:p w14:paraId="47B8ED27" w14:textId="77777777" w:rsidR="0031113D" w:rsidRPr="005C2D3A" w:rsidRDefault="0031113D" w:rsidP="00E84ED0">
      <w:pPr>
        <w:pStyle w:val="Nidung2"/>
      </w:pPr>
      <w:r w:rsidRPr="005C2D3A">
        <w:t>Nhìn được trực tiếp tổn thương, lấy mẫu được bao sâu tùy ý của mình, giải quyết được tổn thương</w:t>
      </w:r>
    </w:p>
    <w:p w14:paraId="1C6EDD38" w14:textId="77777777" w:rsidR="0031113D" w:rsidRPr="005C2D3A" w:rsidRDefault="0031113D" w:rsidP="00E84ED0">
      <w:pPr>
        <w:pStyle w:val="Nidung2"/>
      </w:pPr>
      <w:r w:rsidRPr="005C2D3A">
        <w:t>Có thể bị cản trở trong trường hợp: xuất huyết tử cung đang diễn tiến, nội mạc quá dày….cản trở quan sát. Có thể khắc phục bằng cách như bơm nước, đốt cầm máu…</w:t>
      </w:r>
    </w:p>
    <w:p w14:paraId="64295DF8" w14:textId="77777777" w:rsidR="0031113D" w:rsidRPr="005C2D3A" w:rsidRDefault="0031113D" w:rsidP="00E84ED0">
      <w:pPr>
        <w:pStyle w:val="Nidung2"/>
      </w:pPr>
      <w:r w:rsidRPr="005C2D3A">
        <w:t>Thường không cần gây mê</w:t>
      </w:r>
    </w:p>
    <w:p w14:paraId="2206EEE1" w14:textId="77777777" w:rsidR="0031113D" w:rsidRPr="005C2D3A" w:rsidRDefault="0031113D" w:rsidP="00E84ED0">
      <w:pPr>
        <w:pStyle w:val="Nidung2"/>
      </w:pPr>
      <w:r w:rsidRPr="005C2D3A">
        <w:t>Chi phí nhiều hơn.</w:t>
      </w:r>
    </w:p>
    <w:p w14:paraId="7F06E3E8" w14:textId="77777777" w:rsidR="0031113D" w:rsidRPr="00B130A0" w:rsidRDefault="0031113D" w:rsidP="00E84ED0">
      <w:pPr>
        <w:pStyle w:val="Heading2"/>
        <w:rPr>
          <w:lang w:val="en-US"/>
        </w:rPr>
      </w:pPr>
      <w:r w:rsidRPr="00B130A0">
        <w:rPr>
          <w:lang w:val="en-US"/>
        </w:rPr>
        <w:t>Quản lí tiếp theo với kết quả giải phẫu bệnh của nội mạc tử cung là tế bào tăng sinh nội mạc điển hình?</w:t>
      </w:r>
    </w:p>
    <w:p w14:paraId="466247FF" w14:textId="77777777" w:rsidR="0031113D" w:rsidRPr="00B130A0" w:rsidRDefault="0031113D" w:rsidP="00E84ED0">
      <w:pPr>
        <w:pStyle w:val="nidung1"/>
        <w:rPr>
          <w:b/>
          <w:lang w:val="en-US"/>
        </w:rPr>
      </w:pPr>
      <w:r>
        <w:rPr>
          <w:lang w:val="en-US"/>
        </w:rPr>
        <w:t>Có 2 hướng: theo dõi hoặc sử dụng Progestin</w:t>
      </w:r>
    </w:p>
    <w:p w14:paraId="4370E045" w14:textId="77777777" w:rsidR="0031113D" w:rsidRDefault="0031113D" w:rsidP="00E84ED0">
      <w:pPr>
        <w:pStyle w:val="Nidung2"/>
        <w:rPr>
          <w:lang w:val="en-US"/>
        </w:rPr>
      </w:pPr>
      <w:r>
        <w:rPr>
          <w:lang w:val="en-US"/>
        </w:rPr>
        <w:t>Theo dõi: lâm sàng (AUB) và siêu âm độ dày nội mạc tử cung. Lưu ý: không sử dụng nội tiết có thể ảnh hưởng đến lâm sàng, che lấp lâm sàng (ví dụ như que Implanon gây vô kinh, AUB =&gt; che lấp lâm sàng)</w:t>
      </w:r>
    </w:p>
    <w:p w14:paraId="5C58A0B7" w14:textId="77777777" w:rsidR="0031113D" w:rsidRDefault="0031113D" w:rsidP="00E84ED0">
      <w:pPr>
        <w:pStyle w:val="Nidung2"/>
        <w:rPr>
          <w:lang w:val="en-US"/>
        </w:rPr>
      </w:pPr>
      <w:r>
        <w:rPr>
          <w:lang w:val="en-US"/>
        </w:rPr>
        <w:t>Progestin: sử dụng progestin thế hệ 1, 2 có hoạt tính kháng Estrogen mạnh để phân tiết nội mạc, tránh tác dụng kéo dài của Estrogen</w:t>
      </w:r>
    </w:p>
    <w:p w14:paraId="4F1A6AAA" w14:textId="77777777" w:rsidR="0031113D" w:rsidRDefault="0031113D" w:rsidP="00E84ED0">
      <w:pPr>
        <w:pStyle w:val="Heading2"/>
        <w:rPr>
          <w:lang w:val="en-US"/>
        </w:rPr>
      </w:pPr>
      <w:r w:rsidRPr="005A73C3">
        <w:rPr>
          <w:lang w:val="en-US"/>
        </w:rPr>
        <w:t>Quản lí tiếp theo với kết quả giải phẫu bệnh của nội mạc tử cung là tế bào tăng sinh nội mạc không điển hình</w:t>
      </w:r>
    </w:p>
    <w:p w14:paraId="437AE1F6" w14:textId="77777777" w:rsidR="0031113D" w:rsidRPr="005A73C3" w:rsidRDefault="0031113D" w:rsidP="00E84ED0">
      <w:pPr>
        <w:pStyle w:val="nidung1"/>
        <w:rPr>
          <w:b/>
          <w:lang w:val="en-US"/>
        </w:rPr>
      </w:pPr>
      <w:r>
        <w:rPr>
          <w:lang w:val="en-US"/>
        </w:rPr>
        <w:t>Ưu tiên thứ nhất là phẫu thuật</w:t>
      </w:r>
    </w:p>
    <w:p w14:paraId="5C3B6AEA" w14:textId="77777777" w:rsidR="0031113D" w:rsidRPr="00B07611" w:rsidRDefault="0031113D" w:rsidP="00E84ED0">
      <w:pPr>
        <w:pStyle w:val="nidung1"/>
        <w:rPr>
          <w:b/>
          <w:lang w:val="en-US"/>
        </w:rPr>
      </w:pPr>
      <w:r>
        <w:rPr>
          <w:lang w:val="en-US"/>
        </w:rPr>
        <w:t>Nội khoa: vẫn có thể nếu còn muốn có con, muốn giữ tử cung nhưng không phải lựa chọn hàng đầu</w:t>
      </w:r>
    </w:p>
    <w:p w14:paraId="6E8176F6" w14:textId="77777777" w:rsidR="0031113D" w:rsidRPr="005C2D3A" w:rsidRDefault="0031113D" w:rsidP="00E84ED0">
      <w:pPr>
        <w:pStyle w:val="Heading2"/>
      </w:pPr>
      <w:r>
        <w:rPr>
          <w:lang w:val="en-US"/>
        </w:rPr>
        <w:t>Chẩn đoán tiền ung thư nội mạc tử cung: Lấy mẫu và hình ảnh nội mạc tử cung</w:t>
      </w:r>
    </w:p>
    <w:p w14:paraId="77BDA10B" w14:textId="77777777" w:rsidR="0031113D" w:rsidRPr="005C2D3A" w:rsidRDefault="0031113D" w:rsidP="00E84ED0">
      <w:pPr>
        <w:pStyle w:val="nidung1"/>
      </w:pPr>
      <w:r w:rsidRPr="005C2D3A">
        <w:t>Độ nhạy và độ đặc hiệu của việc tìm ra tổn thương tiền ung thư nội mạc tử cung và loại trừ ung thư biểu mô cùng tồn tại là điều kiện tiên quyết để quản lý bệnh nhân có tổn thương tiền ác tính nội mạc tử cung. Loại trừ ung thư biểu mô đồng thời bằng dụng cụ hút sinh thiết nội mạc có vấn đề đặc biệt: khoảng 40% bệnh nhân có kết quả tân sinh trong biểu mô nội mạc tiền ác tính được chẩn đoán bằng hút sinh thiết nội mạc cho kết quả ung thư trên mẫu mô cắt tử cung.</w:t>
      </w:r>
    </w:p>
    <w:p w14:paraId="40D80F91" w14:textId="77777777" w:rsidR="0031113D" w:rsidRPr="004762CA" w:rsidRDefault="0031113D" w:rsidP="00E84ED0">
      <w:pPr>
        <w:pStyle w:val="nidung1"/>
        <w:rPr>
          <w:lang w:val="en-US"/>
        </w:rPr>
      </w:pPr>
      <w:r w:rsidRPr="005C2D3A">
        <w:t xml:space="preserve">Độ chính xác của D&amp;C so với hút sinh thiết nội mạc trong chẩn đoán tiền ung thư và loại trừ ung thư biểu mô đồng thời là không rõ ràng. Cả hai đều có giới hạn trong lấy mẫu: khoảng 60% mẫu bệnh phẩm được lấy bằng D&amp;C </w:t>
      </w:r>
      <w:r>
        <w:rPr>
          <w:lang w:val="en-US"/>
        </w:rPr>
        <w:t>chưa lấy đến ½ bề dày nội mạc tử cung</w:t>
      </w:r>
      <w:r w:rsidRPr="005C2D3A">
        <w:t xml:space="preserve">. Phương pháp lấy mẫu ít quan trọng hơn nếu quản lý bằng điều trị dứt điểm bằng phẫu thuật cắt tử cung, giúp loại bỏ nguy cơ thất bại trong chẩn đoán ung thư nội mạc tử cung. Nong nạo hay hút sinh thiết nội mạc đã được báo cáo có tỷ lệ phát hiện ung thư tương đương ở bệnh nhân có AUB. Một loạt nghiên cứu hồi cứu đã chỉ ra rằng D&amp;C sử dụng trong chẩn đoán tân sinh trong biểu mô nội mạc tử cung ít có khả năng bỏ sót ung thư (thể hiện trên phẫu thuật cắt tử cung sau đó) hơn so với hút sinh thiết nội mạc (27% so với 46%). Khối tổn thương trong buồng tử cung va chạm với thiết bị hút sinh thiết có thể làm chệch hướng, ngăn cản sự đánh giá đầy đủ khoang nội mạc. Nội soi buồng tử cung với sinh thiết có độ nhạy cao hơn D&amp;C trong chẩn đoán tổn thương tử cung. Về việc lấy mẫu mô, khi nội soi buồng tử cung, không bắt buộc, khuyến cáo D&amp;C dưới hướng dẫn lấy bất kỳ tổn thương riêng biệt cũng như nội mạc tử cung nền. Điều này sẽ có cơ hội tốt hơn để xác nhận chẩn đoán tổn thương nội mạc tiền ung thư thực sự và loại trừ ung thư biểu mô nội mạc đi kèm. Khối lượng mô nhỏ thu được bằng các kỹ thuật hiện có để </w:t>
      </w:r>
      <w:r w:rsidRPr="005C2D3A">
        <w:lastRenderedPageBreak/>
        <w:t>lấy mẫu nội mạc có thể hạn chế sự đánh giá chính xác các nguy cơ ung thư. Lưu đồ chẩn đoán hiện tại bao gồm đánh giá đầy đủ các mẫu, khuyến cáo đánh giá tế bào học các mẫu cổ tử cung.</w:t>
      </w:r>
    </w:p>
    <w:p w14:paraId="3BDA0F28" w14:textId="77777777" w:rsidR="0031113D" w:rsidRDefault="0031113D" w:rsidP="00E84ED0">
      <w:pPr>
        <w:pStyle w:val="Heading2"/>
      </w:pPr>
      <w:r>
        <w:rPr>
          <w:lang w:val="en-US"/>
        </w:rPr>
        <w:t>Giá trị của siêu âm trong chẩn đoán K nội mạc tử cung ở phụ nữ mãn kinh có AUB:</w:t>
      </w:r>
    </w:p>
    <w:p w14:paraId="3784576F" w14:textId="77777777" w:rsidR="0031113D" w:rsidRDefault="0031113D" w:rsidP="00E84ED0">
      <w:pPr>
        <w:pStyle w:val="nidung1"/>
      </w:pPr>
      <w:r w:rsidRPr="386FDC3E">
        <w:t xml:space="preserve">Siêu âm qua đường âm đạo có giá trị tiên đoán âm cao cho ung thư nội mạc tử cung ở phụ nữ sau mãn kinh xuất huyết tử cung bất thường, nếu độ dày nội mạc tử cung &lt;=4 mm, không cần lấy mẫu nội mạc tử cung vì nguy cơ ác tính tử cung rất thấp ở những bệnh nhân này. </w:t>
      </w:r>
    </w:p>
    <w:p w14:paraId="6B1B185C" w14:textId="77777777" w:rsidR="0031113D" w:rsidRDefault="0031113D" w:rsidP="00E84ED0">
      <w:pPr>
        <w:pStyle w:val="nidung1"/>
      </w:pPr>
      <w:r w:rsidRPr="386FDC3E">
        <w:t>Ngược lại, nếu &gt;4 mm nên làm thêm siêu âm, nội soi buồng tử cung hoặc sinh thiết nội mạc tử cung.</w:t>
      </w:r>
    </w:p>
    <w:p w14:paraId="098275DD" w14:textId="77777777" w:rsidR="0031113D" w:rsidRPr="00E96507" w:rsidRDefault="0031113D" w:rsidP="00E84ED0">
      <w:pPr>
        <w:pStyle w:val="Heading2"/>
      </w:pPr>
      <w:r w:rsidRPr="00E96507">
        <w:t xml:space="preserve">Quản lý </w:t>
      </w:r>
      <w:r w:rsidRPr="00E96507">
        <w:rPr>
          <w:lang w:val="en-US"/>
        </w:rPr>
        <w:t>t</w:t>
      </w:r>
      <w:r w:rsidRPr="00E96507">
        <w:t>ăng sinh nội mạc tử cung</w:t>
      </w:r>
    </w:p>
    <w:p w14:paraId="6CF05D40" w14:textId="77777777" w:rsidR="0031113D" w:rsidRDefault="0031113D" w:rsidP="0031113D">
      <w:pPr>
        <w:pStyle w:val="Heading3"/>
        <w:spacing w:before="60"/>
      </w:pPr>
      <w:r w:rsidRPr="38F35641">
        <w:t>Mục tiêu ban đầu đối với bệnh nhân mới được chẩn đoán:</w:t>
      </w:r>
    </w:p>
    <w:p w14:paraId="5C364268" w14:textId="77777777" w:rsidR="0031113D" w:rsidRDefault="0031113D" w:rsidP="00E84ED0">
      <w:pPr>
        <w:pStyle w:val="nidung1"/>
      </w:pPr>
      <w:r w:rsidRPr="38F35641">
        <w:t>Loại trừ có ung thư tuyến đồng mắc</w:t>
      </w:r>
    </w:p>
    <w:p w14:paraId="289E67D3" w14:textId="77777777" w:rsidR="0031113D" w:rsidRDefault="0031113D" w:rsidP="00E84ED0">
      <w:pPr>
        <w:pStyle w:val="nidung1"/>
      </w:pPr>
      <w:r w:rsidRPr="4B2B590B">
        <w:t>Lên kế hoạch điều trị nhằm phòng ngừa diễn tiến thành ung thư nội mạc tử cung</w:t>
      </w:r>
    </w:p>
    <w:p w14:paraId="6001CD89" w14:textId="77777777" w:rsidR="0031113D" w:rsidRDefault="0031113D" w:rsidP="00E84ED0">
      <w:r w:rsidRPr="38F35641">
        <w:t>Phương pháp cắt bỏ hoàn toàn tử cung là một biện pháp hiệu quả để điều trị loạn sản biểu mô nội mạc tử cung đã được chẩn đoán bằng sinh thiết; những thông số để hướng dẫn cho việc điều trị không phẫu thuật vẫn chưa được xác định rõ.</w:t>
      </w:r>
    </w:p>
    <w:p w14:paraId="4036F057" w14:textId="77777777" w:rsidR="0031113D" w:rsidRDefault="0031113D" w:rsidP="0031113D">
      <w:pPr>
        <w:pStyle w:val="Heading3"/>
        <w:spacing w:before="60"/>
      </w:pPr>
      <w:r w:rsidRPr="38F35641">
        <w:t>Đánh giá để phẫu thuật các lựa chọn trong quản lý</w:t>
      </w:r>
    </w:p>
    <w:p w14:paraId="16AEFED8" w14:textId="77777777" w:rsidR="0031113D" w:rsidRDefault="0031113D" w:rsidP="00E84ED0">
      <w:pPr>
        <w:pStyle w:val="nidung1"/>
      </w:pPr>
      <w:r w:rsidRPr="38F35641">
        <w:t>Khi lâm sàng cho phép, cắt bỏ TC hoàn toàn cho phép đánh giá triệt để có sự tồn tại của carcinoma kèm theo hay không và cũng là phương pháp điều trị hiệu quả sang thương tiền ung thư. Các lựa chọn phẫu thuật bao gồm: mổ đường bụng, âm đạo, và xâm lấn tổn thiếu (việc cắt 2 bên buồng trứng trong các thủ thuật này là tùy ý trên những bệnh nhân đã được chẩn đoán chắc chắn bằng sinh thiết).</w:t>
      </w:r>
    </w:p>
    <w:p w14:paraId="527351A6" w14:textId="77777777" w:rsidR="0031113D" w:rsidRDefault="0031113D" w:rsidP="00E84ED0">
      <w:pPr>
        <w:pStyle w:val="nidung1"/>
      </w:pPr>
      <w:r w:rsidRPr="4B2B590B">
        <w:t>Phẫu thuật cắt bỏ tử cung giữ lại cổ tử cung, phẫu thuật phân mảnh (morcellation); và cắt nội mạc tử cung không được chấp nhận để sử dụng vì lo ngại về việc carcinoma tiềm ẩn. Cắt bỏ hoàn toàn cổ tử cung và phần thấp thân TC cùng với thân TC cho phép phân giai đoạn của bất kỳ loại ung thư nào tình cờ phát hiện được và giảm thiểu nguy cơ bỏ sót bệnh lý chưa tìm thấy. Morcellation tử cung bị chống chỉ định trên BN có nghi ngờ hoặc đã được chẩn đoán có bệnh lý ác tính ở TC. Dù vậy, thì với cách tiếp cận phẫu thuật này, BN vẫn cần được thông báo về việc có khả năng phải trải qua thêm 1 cuộc phẫu thuật nữa để phân độ ung thư nếu tìm thấy có carcinoma.</w:t>
      </w:r>
    </w:p>
    <w:p w14:paraId="2D103B73" w14:textId="77777777" w:rsidR="0031113D" w:rsidRDefault="0031113D" w:rsidP="00E84ED0">
      <w:pPr>
        <w:pStyle w:val="nidung1"/>
      </w:pPr>
      <w:r w:rsidRPr="38F35641">
        <w:t>Mức độ can thiệp qua phẫu thuật có thể được thay đổi dựa vào đánh giá trong lúc mổ và việc xem xét lại giải phẫu bệnh. Việc đánh giá có thể gồm mổ mở tử cung để tìm kiếm bằng chứng về đại thể của việc có u xâm lấn vào lớp cơ. Nếu nghi ngờ K xâm lấn, nhà giải phẫu bệnh học cần đánh gái có cần phải quyết định sinh thiết lạnh để đánh giá hay không, và phẫu thuật viên cần chú ý rằng có một nguy cơ nhỏ giữa việc bất đồng kết quả giữa sinh thiết lạnh và phân tích cuối cùng mà nhà giải phẫu bệnh học đưa ra.</w:t>
      </w:r>
    </w:p>
    <w:p w14:paraId="62C58510" w14:textId="77777777" w:rsidR="0031113D" w:rsidRDefault="0031113D" w:rsidP="00E84ED0">
      <w:pPr>
        <w:pStyle w:val="nidung1"/>
      </w:pPr>
      <w:r w:rsidRPr="38F35641">
        <w:t>Sinh thiết lạnh có thể giúp định hướng về sự cần thiết phải đánh giá phân độ K chi tiết thông qua phẫu thuật. Mối tương quan giữa sinh thiết lạnh và kết quả giải phẫu bệnh cuối cùng được đưa ra về mô học, phân độ, và độ sâu của xâm lấn đến lớp cơ lần lượt vào khoảng 97.5%; 88% và 98.2%. Ngoài ra, những bệnh lý có nguy cơ cao cũng được phát hiện có hiệu quả hơn nhờ vào sinh thiết lạnh so với những bệnh lý có nguy cơ thấp. Nếu chuyên gia về ung thư phụ khoa không có mặt, một biện pháp hợp lý là chờ đợi đánh giá giải phẫu bệnh học cuối cùng từ mô tử cung để lựa chọn tốt hơn những bệnh nhân sẽ được hưởng lợi ích khi phải chịu một cuộc mổ đánh giá mức độ ung thư toàn diện.</w:t>
      </w:r>
    </w:p>
    <w:p w14:paraId="4E8EB24B" w14:textId="77777777" w:rsidR="0031113D" w:rsidRDefault="0031113D" w:rsidP="00E84ED0">
      <w:pPr>
        <w:pStyle w:val="nidung1"/>
      </w:pPr>
      <w:r w:rsidRPr="38F35641">
        <w:lastRenderedPageBreak/>
        <w:t>Mổ mở để đánh giá ung thư thư một cách toàn diện thông qua việc bóc tách các hạnh vùng chậu và cạnh động mạch chủ trong khi cắt tử cung sẽ gây ra việc điều trị quá tay và tăng nguy cơ của cuộc mổ trên phần lớn các BN. Nguy cơ của một carcinoma có nguy cơ cao (phân độ cao; xâm lấn sâu) ở một phụ nữ với kết quả giải phẫu bệnh cho thấy loạn sản biểu mô nội mạc TC là khoảng 10% =&gt; không làm thường quy. Biện pháp điều trị phẫu thuật hợp lý nhất là: cắt bỏ tử cung hoàn toàn (có thể kèm theo hoặc không kèm theo cắt bỏ buồng trứng), cùng với rửa sạch phúc mạc, kèm theo việc phân độ K bởi một bác sỹ chuyên về ung thư phụ khoa.</w:t>
      </w:r>
    </w:p>
    <w:p w14:paraId="535ACE46" w14:textId="77777777" w:rsidR="0031113D" w:rsidRDefault="0031113D" w:rsidP="00E84ED0">
      <w:pPr>
        <w:pStyle w:val="nidung1"/>
      </w:pPr>
      <w:r w:rsidRPr="38F35641">
        <w:t>Một trong những bất lợi có thể xảy ra khi cắt bỏ hoàn toàn tử cung qua ngã âm đạo chính là sự phức tạp trong kỹ thuật, ở 1 vài trường hợp, khi phải loại bỏ buồng trứng. Phân độ K qua mổ một cách toàn diện thì không khả thi với biện pháp mổ qua ngã âm đạo. Cắt bỏ cả 2 buồng trứng không phải là chỉ định tuyệt đối, đặc biệt là trên những BN tiền mãn kinh, và trên thực tế thì, cắt bỏ cả 2 buồng trứng trên những BN tiền mãn kinh hoặc quanh thời kỳ mãn kinh khi không có K phụ khoa đã được chẩn đoán chắc chắn có thể làm tăng nguy cơ tử vong và biến chứng. Nguy cơ của phẫu thuật cho phụ nữ mãn kinh nên được cân nhắc với nguy cơ của 1 carcinoma tiềm ẩn cấn phải được phẫu thuật sau này để loại trừ buồng trứng.</w:t>
      </w:r>
    </w:p>
    <w:p w14:paraId="5DA823E7" w14:textId="77777777" w:rsidR="0031113D" w:rsidRDefault="0031113D" w:rsidP="0031113D">
      <w:pPr>
        <w:pStyle w:val="Heading3"/>
        <w:spacing w:before="60"/>
      </w:pPr>
      <w:r w:rsidRPr="38F35641">
        <w:t>Các lựa chọn trong điều trị không phẫu thuật</w:t>
      </w:r>
    </w:p>
    <w:p w14:paraId="167631E8" w14:textId="77777777" w:rsidR="0031113D" w:rsidRDefault="0031113D" w:rsidP="00E84ED0">
      <w:r w:rsidRPr="38F35641">
        <w:t>Điều trị không phẫu thuật phù hợp đối với những BN còn mong muốn sinh con và những BN có nhiều bệnh đồng mắc kèm theo. Mục tiêu điều trị cho những BN còn mong muốn sinh con là loại trừ triệt để bệnh lý, phục hoàn chức năng nội mạc về bình thường, và ngăn ngừa adenocarcinoma xâm lấn. Mục tiêu điều trị những BN không thể phẫu thuật được bao gồm: ổn định tình trạng bệnh, giảm thiểu nguy cơ tiến triển thành ung thư nội mạc, và chuyển dần sang việc điều trị mạn tính. Lựa chọn điều trị không phẫu thuật hiện tại rất ít khi sử dụng liệu pháp hormone.</w:t>
      </w:r>
    </w:p>
    <w:p w14:paraId="4F6554B7" w14:textId="77777777" w:rsidR="0031113D" w:rsidRDefault="0031113D" w:rsidP="00E84ED0">
      <w:pPr>
        <w:rPr>
          <w:i/>
          <w:iCs/>
          <w:u w:val="single"/>
        </w:rPr>
      </w:pPr>
      <w:r w:rsidRPr="38F35641">
        <w:rPr>
          <w:i/>
          <w:iCs/>
          <w:u w:val="single"/>
        </w:rPr>
        <w:t>Các nghiên cứu về việc sử dụng liệu pháp hormone để đẩy lùi tiến triển tăng sản cho thấy:</w:t>
      </w:r>
    </w:p>
    <w:p w14:paraId="7D6FDC99" w14:textId="77777777" w:rsidR="0031113D" w:rsidRDefault="0031113D" w:rsidP="00E84ED0">
      <w:pPr>
        <w:pStyle w:val="nidung1"/>
      </w:pPr>
      <w:r w:rsidRPr="38F35641">
        <w:t>Sử dụng progestins đã được nghiên cứu nhiều và có tác dụng gây độc nằm trong ngưỡng chấp nhận được. Sử dụng progrestin có thể là 1 lựa chọn cho BN vẫn muốn sinh con, bất kỳ bệnh nhân nào có tăng sản hoặc sang thương tiền ung mà vẫn mong muốn giữ lại tử cung; và hầu hết các BN lớn tuổi với nhiều bệnh lý đồng mắc trên nền loạn sản biểu mô nội mạc cổ tử cung, hoặc một K phân độ thấp, hoặc cả 2.</w:t>
      </w:r>
    </w:p>
    <w:p w14:paraId="476EDDE8" w14:textId="77777777" w:rsidR="0031113D" w:rsidRDefault="0031113D" w:rsidP="00E84ED0">
      <w:pPr>
        <w:pStyle w:val="nidung1"/>
      </w:pPr>
      <w:r w:rsidRPr="38F35641">
        <w:t>Progresterone có tác dụng đối nghịch với tác dụng phân chia tế bào của estrogen và có tác dụng kích thích tiết sữa non. Liều/lịch trình sử dụng progrestin vẫn chưa được chuẩn hóa, nhưng đã có nhiều nghiên cứu gợi ý về tính hiệu quả của progrestin trong điều trị tăng sản nội mạc.</w:t>
      </w:r>
    </w:p>
    <w:p w14:paraId="0343DEBB" w14:textId="77777777" w:rsidR="0031113D" w:rsidRDefault="0031113D" w:rsidP="00E84ED0">
      <w:pPr>
        <w:pStyle w:val="nidung1"/>
      </w:pPr>
      <w:r w:rsidRPr="38F35641">
        <w:t>Medroxyprogesterone acetate và megestrol acetate (liều và lịch trình sử dụng đa dạng, chưa thống nhất) là liệu pháp progestin được sử dụng nhiều nhất trên LS. Sự thoái triển của tăng sản (dạng đơn giản, phức tạp, và không điển hình) đã được quan sát thấy ở 80-90% bệnh nhân sử dụng medroxyprogesterone (10mg mỗi ngày trong vòng 12-14 ngày mỗi tháng) hoặc progesterone vi thể hóa trong kem bôi âm đạo (100mg trong 12-14 ngày mỗi tháng) khi được sử dụng trong 3 tháng. Tuy nhiên, nếu BN có loạn sản nội mạc tử cung, nguy cơ thất bại với điều trị và khả năng tiến triển thành K sẽ cao hơn.</w:t>
      </w:r>
    </w:p>
    <w:p w14:paraId="5DC4706B" w14:textId="77777777" w:rsidR="0031113D" w:rsidRDefault="0031113D" w:rsidP="00E84ED0">
      <w:pPr>
        <w:pStyle w:val="nidung1"/>
      </w:pPr>
      <w:r w:rsidRPr="38F35641">
        <w:t>Sử dụng progestin toàn thân hay tại chỗ vẫn chưa được chứng minh, nhưng vẫn thường được sử dụng thay thế cho cắt bỏ tử cung trên những BN không thể mổ được hoặc muốn sinh con. Ngoài ra, thiết bị đặt trong tử cung (IUD) để cung cấp nguồn progestin cũng đã được nghiên cứu. 1 hệ thống đặt trong tử cung tiết ra levenogestrel trong 5 năm đã mang lại một sự thay thế tiềm năng cho progestogen đường uống do tác động tại chỗ của progesterone lên nội mạc sẽ mạnh hơn việc sử dụng qua đường toàn thân gấp nhiều lần cũng như giúp giảm tác dụng phụ.</w:t>
      </w:r>
    </w:p>
    <w:p w14:paraId="54199376" w14:textId="77777777" w:rsidR="0031113D" w:rsidRDefault="0031113D" w:rsidP="00E84ED0">
      <w:r w:rsidRPr="38F35641">
        <w:lastRenderedPageBreak/>
        <w:t>Tuy nhiên các vấn đề còn tồn tại khi sử dụng liệu pháp hormone là</w:t>
      </w:r>
    </w:p>
    <w:p w14:paraId="743AF77F" w14:textId="77777777" w:rsidR="0031113D" w:rsidRDefault="0031113D" w:rsidP="00E84ED0">
      <w:pPr>
        <w:pStyle w:val="nidung1"/>
      </w:pPr>
      <w:r w:rsidRPr="38F35641">
        <w:t>Chưa biết liều và thời gian sử dụng tối ưu</w:t>
      </w:r>
    </w:p>
    <w:p w14:paraId="1535B6FB" w14:textId="77777777" w:rsidR="0031113D" w:rsidRDefault="0031113D" w:rsidP="00E84ED0">
      <w:pPr>
        <w:pStyle w:val="nidung1"/>
      </w:pPr>
      <w:r w:rsidRPr="38F35641">
        <w:t>Nên sử dụng ngắt quãng hay liên tục.</w:t>
      </w:r>
    </w:p>
    <w:p w14:paraId="48B967C4" w14:textId="77777777" w:rsidR="0031113D" w:rsidRDefault="0031113D" w:rsidP="00E84ED0">
      <w:pPr>
        <w:pStyle w:val="nidung1"/>
      </w:pPr>
      <w:r w:rsidRPr="38F35641">
        <w:t>Thời gian follow-up phù hợp chưa biết; hiện tại đang dùng là sinh thiết nội mạc sau điều trị mỗi 3-6 tháng.</w:t>
      </w:r>
    </w:p>
    <w:p w14:paraId="0BCEA6F8" w14:textId="77777777" w:rsidR="0031113D" w:rsidRDefault="0031113D" w:rsidP="00E84ED0">
      <w:pPr>
        <w:pStyle w:val="nidung1"/>
      </w:pPr>
      <w:r w:rsidRPr="38F35641">
        <w:t>Chưa biết cách đánh giá về lâm sàng và mô học đới với điều trị</w:t>
      </w:r>
    </w:p>
    <w:p w14:paraId="11E826A1" w14:textId="77777777" w:rsidR="0031113D" w:rsidRDefault="0031113D" w:rsidP="00E84ED0">
      <w:r w:rsidRPr="38F35641">
        <w:t>--&gt; Đánh giá toàn diện lớp nội mạc là cách làm hiện tại</w:t>
      </w:r>
    </w:p>
    <w:p w14:paraId="121E9A40" w14:textId="77777777" w:rsidR="0031113D" w:rsidRDefault="0031113D" w:rsidP="00E84ED0">
      <w:r w:rsidRPr="38F35641">
        <w:t>--&gt; Đánh giá toàn bộ tử cung sau khi cắt hoàn toàn tử cung là biện pháp lý tưởng nhưng lại không thể sử dụng trên BN không được điều trị phẫu thuật</w:t>
      </w:r>
    </w:p>
    <w:p w14:paraId="3B103FB9" w14:textId="77777777" w:rsidR="0031113D" w:rsidRDefault="0031113D" w:rsidP="00E84ED0">
      <w:r>
        <w:rPr>
          <w:lang w:val="en-US"/>
        </w:rPr>
        <w:drawing>
          <wp:inline distT="0" distB="0" distL="0" distR="0" wp14:anchorId="7E97E69F" wp14:editId="247755D4">
            <wp:extent cx="4572000" cy="2047875"/>
            <wp:effectExtent l="0" t="0" r="0" b="0"/>
            <wp:docPr id="371030483" name="Picture 371030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2047875"/>
                    </a:xfrm>
                    <a:prstGeom prst="rect">
                      <a:avLst/>
                    </a:prstGeom>
                  </pic:spPr>
                </pic:pic>
              </a:graphicData>
            </a:graphic>
          </wp:inline>
        </w:drawing>
      </w:r>
    </w:p>
    <w:p w14:paraId="79697811" w14:textId="05FAEEB0" w:rsidR="0031113D" w:rsidRDefault="0031113D" w:rsidP="00E84ED0">
      <w:r w:rsidRPr="38F35641">
        <w:t>Hiện tại vẫn chưa có đồng thuận về việc nên sử dụng biện pháp nào trong các biện pháp không phẫu thuật. Table 3 đưa ra 1 số phương pháp điều trị. Điều trị bằng progestin uống hoặc IUD tiết ra levonorgestrel trong 5 năm là lựa chọn hợp lý hàng đầu, và, dựa trên lâm sàng của từng BN (ví dụ như nhu cầu sinh con, hoặc đã loại trừ các bệnh lý gây trở ngại cho phẫu thuật), nên được kéo dài trong ít nhất 12 tháng trừ khi đã phát hiện thấy bệnh đang tiến triển. Trên phần lớn trường hợp, nguyên nhân do hormone gây ra loạn sạn biểu mô nội mạc TC vẫn còn tồn tại ngay cả khi việc điều trị đã kết thúc. Việc bong tróc sang thương đích có thể xảy ra sau khi bệnh tái phát nếu việc điều trị không được tiếp tục kéo dài liên tục. Béo phì sẽ làm tăng nguy cơ ung thư nội mạc. Bởi vì loạn sản biểu mô nội mạc thường là xảy ra trước ung thư nội mạc, nhà LS nên khuyến cáo BN giảm cân hoặc phẫu thuật để giảm cân để giảm thiểu nguy cơ này. Điều trị nội khoa lâu dài bằng đường dùng toàn thân để nhằm ngăn ngừa sự tái phát của loạn sản biểu mô nội mạc đòi hỏi sự chú ý đến các tác dụng phụ. Phù, rối loạn tiêu hóa, biến cố tắc mạch là những tác dụng ít gặp, do đó việc sử dụng điều trị nội khoa là sự lựa chòn phụ hợp cho những BN mà việc sử dụng biện pháp phẫu thuật không đạt được kết quả tối ưu</w:t>
      </w:r>
    </w:p>
    <w:p w14:paraId="06A37AF5" w14:textId="2AC2E2A8" w:rsidR="0031113D" w:rsidRPr="00A12245" w:rsidRDefault="0031113D" w:rsidP="0031113D">
      <w:pPr>
        <w:pStyle w:val="Heading2"/>
      </w:pPr>
      <w:r>
        <w:rPr>
          <w:lang w:val="en-US"/>
        </w:rPr>
        <w:t>Chẩn đoán và điều trị ung thư nội mạc tử cung (xem thêm phác đồ bệnh viện Từ Dũ)</w:t>
      </w:r>
    </w:p>
    <w:p w14:paraId="344C3282" w14:textId="3CFD469D" w:rsidR="0031113D" w:rsidRPr="000B2244" w:rsidRDefault="0049618A" w:rsidP="00DA4178">
      <w:pPr>
        <w:pStyle w:val="Heading1"/>
      </w:pPr>
      <w:bookmarkStart w:id="16" w:name="_Toc39723231"/>
      <w:r>
        <w:rPr>
          <w:caps w:val="0"/>
        </w:rPr>
        <w:t>PHẦN 3: THỰC HÀNH TRÁNH THAI</w:t>
      </w:r>
      <w:bookmarkEnd w:id="16"/>
    </w:p>
    <w:p w14:paraId="6A3A6BF5" w14:textId="77777777" w:rsidR="0031113D" w:rsidRPr="00A37ED7" w:rsidRDefault="0031113D" w:rsidP="00E84ED0">
      <w:pPr>
        <w:pStyle w:val="Heading2"/>
      </w:pPr>
      <w:r w:rsidRPr="00A37ED7">
        <w:t xml:space="preserve">Các phương pháp tránh thai </w:t>
      </w:r>
    </w:p>
    <w:tbl>
      <w:tblPr>
        <w:tblStyle w:val="TableGrid"/>
        <w:tblW w:w="5000" w:type="pct"/>
        <w:tblLook w:val="04A0" w:firstRow="1" w:lastRow="0" w:firstColumn="1" w:lastColumn="0" w:noHBand="0" w:noVBand="1"/>
      </w:tblPr>
      <w:tblGrid>
        <w:gridCol w:w="898"/>
        <w:gridCol w:w="1580"/>
        <w:gridCol w:w="6541"/>
      </w:tblGrid>
      <w:tr w:rsidR="0051300F" w14:paraId="0F6B1FAC" w14:textId="77777777" w:rsidTr="0051300F">
        <w:trPr>
          <w:cantSplit/>
          <w:trHeight w:val="1134"/>
        </w:trPr>
        <w:tc>
          <w:tcPr>
            <w:tcW w:w="498" w:type="pct"/>
            <w:textDirection w:val="btLr"/>
            <w:vAlign w:val="center"/>
          </w:tcPr>
          <w:p w14:paraId="5A961B3A" w14:textId="77777777" w:rsidR="0051300F" w:rsidRPr="0014635B" w:rsidRDefault="0051300F" w:rsidP="00E84ED0">
            <w:pPr>
              <w:pStyle w:val="NoSpacing"/>
              <w:spacing w:line="276" w:lineRule="auto"/>
              <w:ind w:left="113" w:right="113"/>
              <w:jc w:val="center"/>
              <w:rPr>
                <w:b/>
                <w:bCs/>
                <w:lang w:val="en-US"/>
              </w:rPr>
            </w:pPr>
            <w:r w:rsidRPr="0014635B">
              <w:rPr>
                <w:b/>
                <w:bCs/>
                <w:lang w:val="en-US"/>
              </w:rPr>
              <w:t>KHẨN CẤP</w:t>
            </w:r>
          </w:p>
        </w:tc>
        <w:tc>
          <w:tcPr>
            <w:tcW w:w="4502" w:type="pct"/>
            <w:gridSpan w:val="2"/>
          </w:tcPr>
          <w:p w14:paraId="4B9F5B7C" w14:textId="77777777" w:rsidR="0051300F" w:rsidRPr="0014635B" w:rsidRDefault="0051300F" w:rsidP="00E84ED0">
            <w:pPr>
              <w:pStyle w:val="nidung1"/>
              <w:spacing w:line="276" w:lineRule="auto"/>
              <w:rPr>
                <w:lang w:val="en-US"/>
              </w:rPr>
            </w:pPr>
            <w:r w:rsidRPr="0014635B">
              <w:rPr>
                <w:lang w:val="en-US"/>
              </w:rPr>
              <w:t xml:space="preserve">Estrogen-progestogen phối hợp liều cao </w:t>
            </w:r>
          </w:p>
          <w:p w14:paraId="3B856E9A" w14:textId="77777777" w:rsidR="0051300F" w:rsidRPr="0014635B" w:rsidRDefault="0051300F" w:rsidP="00E84ED0">
            <w:pPr>
              <w:pStyle w:val="nidung1"/>
              <w:spacing w:line="276" w:lineRule="auto"/>
              <w:rPr>
                <w:lang w:val="en-US"/>
              </w:rPr>
            </w:pPr>
            <w:r w:rsidRPr="0014635B">
              <w:rPr>
                <w:lang w:val="en-US"/>
              </w:rPr>
              <w:t xml:space="preserve">Progestogen đơn thuần liều cao </w:t>
            </w:r>
          </w:p>
          <w:p w14:paraId="08F0D986" w14:textId="77777777" w:rsidR="0051300F" w:rsidRPr="0014635B" w:rsidRDefault="0051300F" w:rsidP="00E84ED0">
            <w:pPr>
              <w:pStyle w:val="nidung1"/>
              <w:spacing w:line="276" w:lineRule="auto"/>
              <w:rPr>
                <w:lang w:val="en-US"/>
              </w:rPr>
            </w:pPr>
            <w:r w:rsidRPr="0014635B">
              <w:rPr>
                <w:lang w:val="en-US"/>
              </w:rPr>
              <w:t>Chất điều hoà chọn lọc thụ thể của progestogen</w:t>
            </w:r>
          </w:p>
          <w:p w14:paraId="1AD59969" w14:textId="77777777" w:rsidR="0051300F" w:rsidRPr="0014635B" w:rsidRDefault="0051300F" w:rsidP="00E84ED0">
            <w:pPr>
              <w:pStyle w:val="nidung1"/>
              <w:spacing w:line="276" w:lineRule="auto"/>
              <w:rPr>
                <w:lang w:val="en-US"/>
              </w:rPr>
            </w:pPr>
            <w:r w:rsidRPr="0014635B">
              <w:rPr>
                <w:lang w:val="en-US"/>
              </w:rPr>
              <w:t>Dụng cụ tử cung</w:t>
            </w:r>
          </w:p>
        </w:tc>
      </w:tr>
      <w:tr w:rsidR="0051300F" w14:paraId="69F7AFDD" w14:textId="77777777" w:rsidTr="0051300F">
        <w:trPr>
          <w:cantSplit/>
          <w:trHeight w:val="1134"/>
        </w:trPr>
        <w:tc>
          <w:tcPr>
            <w:tcW w:w="498" w:type="pct"/>
            <w:vMerge w:val="restart"/>
            <w:textDirection w:val="btLr"/>
            <w:vAlign w:val="center"/>
          </w:tcPr>
          <w:p w14:paraId="0230E33F" w14:textId="77777777" w:rsidR="0051300F" w:rsidRPr="0014635B" w:rsidRDefault="0051300F" w:rsidP="00E84ED0">
            <w:pPr>
              <w:pStyle w:val="NoSpacing"/>
              <w:spacing w:line="276" w:lineRule="auto"/>
              <w:ind w:left="113" w:right="113"/>
              <w:jc w:val="center"/>
              <w:rPr>
                <w:b/>
                <w:bCs/>
                <w:lang w:val="en-US"/>
              </w:rPr>
            </w:pPr>
            <w:r w:rsidRPr="0014635B">
              <w:rPr>
                <w:b/>
                <w:bCs/>
                <w:lang w:val="en-US"/>
              </w:rPr>
              <w:lastRenderedPageBreak/>
              <w:t>DÀI HẠN</w:t>
            </w:r>
          </w:p>
        </w:tc>
        <w:tc>
          <w:tcPr>
            <w:tcW w:w="876" w:type="pct"/>
            <w:vAlign w:val="center"/>
          </w:tcPr>
          <w:p w14:paraId="288AA3E8" w14:textId="77777777" w:rsidR="0051300F" w:rsidRPr="0014635B" w:rsidRDefault="0051300F" w:rsidP="00E84ED0">
            <w:pPr>
              <w:pStyle w:val="NoSpacing"/>
              <w:spacing w:line="276" w:lineRule="auto"/>
              <w:jc w:val="left"/>
              <w:rPr>
                <w:lang w:val="en-US"/>
              </w:rPr>
            </w:pPr>
            <w:r w:rsidRPr="0014635B">
              <w:rPr>
                <w:lang w:val="en-US"/>
              </w:rPr>
              <w:t>Thuốc tránh thai nội tiết</w:t>
            </w:r>
          </w:p>
        </w:tc>
        <w:tc>
          <w:tcPr>
            <w:tcW w:w="3626" w:type="pct"/>
          </w:tcPr>
          <w:p w14:paraId="69BEC1B7" w14:textId="77777777" w:rsidR="0051300F" w:rsidRPr="0014635B" w:rsidRDefault="0051300F" w:rsidP="00E84ED0">
            <w:pPr>
              <w:pStyle w:val="nidung1"/>
              <w:spacing w:line="276" w:lineRule="auto"/>
              <w:rPr>
                <w:lang w:val="en-US"/>
              </w:rPr>
            </w:pPr>
            <w:r>
              <w:rPr>
                <w:lang w:val="en-US"/>
              </w:rPr>
              <w:t>E</w:t>
            </w:r>
            <w:r w:rsidRPr="0014635B">
              <w:rPr>
                <w:lang w:val="en-US"/>
              </w:rPr>
              <w:t>stro-progestogen phối hợp (COCs)</w:t>
            </w:r>
          </w:p>
          <w:p w14:paraId="561A706E" w14:textId="77777777" w:rsidR="0051300F" w:rsidRPr="0014635B" w:rsidRDefault="0051300F" w:rsidP="00E84ED0">
            <w:pPr>
              <w:pStyle w:val="nidung1"/>
              <w:spacing w:line="276" w:lineRule="auto"/>
              <w:rPr>
                <w:lang w:val="en-US"/>
              </w:rPr>
            </w:pPr>
            <w:r>
              <w:rPr>
                <w:lang w:val="en-US"/>
              </w:rPr>
              <w:t>C</w:t>
            </w:r>
            <w:r w:rsidRPr="0014635B">
              <w:rPr>
                <w:lang w:val="en-US"/>
              </w:rPr>
              <w:t>hỉ có progestogen</w:t>
            </w:r>
          </w:p>
          <w:p w14:paraId="4F581BD4" w14:textId="77777777" w:rsidR="0051300F" w:rsidRPr="0014635B" w:rsidRDefault="0051300F" w:rsidP="00E84ED0">
            <w:pPr>
              <w:pStyle w:val="Nidung2"/>
              <w:spacing w:line="276" w:lineRule="auto"/>
              <w:rPr>
                <w:lang w:val="en-US"/>
              </w:rPr>
            </w:pPr>
            <w:r w:rsidRPr="0014635B">
              <w:rPr>
                <w:lang w:val="en-US"/>
              </w:rPr>
              <w:t>POPs cổ điển</w:t>
            </w:r>
          </w:p>
          <w:p w14:paraId="02307520" w14:textId="77777777" w:rsidR="0051300F" w:rsidRPr="0014635B" w:rsidRDefault="0051300F" w:rsidP="00E84ED0">
            <w:pPr>
              <w:pStyle w:val="Nidung2"/>
              <w:spacing w:line="276" w:lineRule="auto"/>
              <w:rPr>
                <w:lang w:val="en-US"/>
              </w:rPr>
            </w:pPr>
            <w:r w:rsidRPr="0014635B">
              <w:rPr>
                <w:lang w:val="en-US"/>
              </w:rPr>
              <w:t>POPs mới</w:t>
            </w:r>
          </w:p>
          <w:p w14:paraId="180A0FB0" w14:textId="77777777" w:rsidR="0051300F" w:rsidRPr="0014635B" w:rsidRDefault="0051300F" w:rsidP="00E84ED0">
            <w:pPr>
              <w:pStyle w:val="Nidung2"/>
              <w:spacing w:line="276" w:lineRule="auto"/>
              <w:rPr>
                <w:lang w:val="en-US"/>
              </w:rPr>
            </w:pPr>
            <w:r>
              <w:rPr>
                <w:lang w:val="en-US"/>
              </w:rPr>
              <w:t>P</w:t>
            </w:r>
            <w:r w:rsidRPr="0014635B">
              <w:rPr>
                <w:lang w:val="en-US"/>
              </w:rPr>
              <w:t>hóng thích steroid tác dụng kéo dài (LASDS)</w:t>
            </w:r>
          </w:p>
          <w:p w14:paraId="55089C38" w14:textId="77777777" w:rsidR="0051300F" w:rsidRPr="0014635B" w:rsidRDefault="0051300F" w:rsidP="00E84ED0">
            <w:pPr>
              <w:pStyle w:val="Nidung3"/>
              <w:spacing w:line="276" w:lineRule="auto"/>
              <w:rPr>
                <w:lang w:val="en-US"/>
              </w:rPr>
            </w:pPr>
            <w:r w:rsidRPr="0014635B">
              <w:rPr>
                <w:lang w:val="en-US"/>
              </w:rPr>
              <w:t>"</w:t>
            </w:r>
            <w:r>
              <w:rPr>
                <w:lang w:val="en-US"/>
              </w:rPr>
              <w:t>K</w:t>
            </w:r>
            <w:r w:rsidRPr="0014635B">
              <w:rPr>
                <w:lang w:val="en-US"/>
              </w:rPr>
              <w:t>ho chứa trong mô"</w:t>
            </w:r>
          </w:p>
          <w:p w14:paraId="465DF38C" w14:textId="77777777" w:rsidR="0051300F" w:rsidRPr="0014635B" w:rsidRDefault="0051300F" w:rsidP="00E84ED0">
            <w:pPr>
              <w:pStyle w:val="Nidung3"/>
              <w:spacing w:line="276" w:lineRule="auto"/>
              <w:rPr>
                <w:lang w:val="en-US"/>
              </w:rPr>
            </w:pPr>
            <w:r>
              <w:rPr>
                <w:lang w:val="en-US"/>
              </w:rPr>
              <w:t>Q</w:t>
            </w:r>
            <w:r w:rsidRPr="0014635B">
              <w:rPr>
                <w:lang w:val="en-US"/>
              </w:rPr>
              <w:t>ue cấy dưới da</w:t>
            </w:r>
          </w:p>
          <w:p w14:paraId="1D552E95" w14:textId="77777777" w:rsidR="0051300F" w:rsidRPr="0014635B" w:rsidRDefault="0051300F" w:rsidP="00E84ED0">
            <w:pPr>
              <w:pStyle w:val="Nidung3"/>
              <w:spacing w:line="276" w:lineRule="auto"/>
              <w:rPr>
                <w:lang w:val="en-US"/>
              </w:rPr>
            </w:pPr>
            <w:r w:rsidRPr="0014635B">
              <w:rPr>
                <w:lang w:val="en-US"/>
              </w:rPr>
              <w:t>IUD phóng thích progestogen</w:t>
            </w:r>
          </w:p>
          <w:p w14:paraId="67E8D31B" w14:textId="77777777" w:rsidR="0051300F" w:rsidRPr="0014635B" w:rsidRDefault="0051300F" w:rsidP="00E84ED0">
            <w:pPr>
              <w:pStyle w:val="Nidung3"/>
              <w:spacing w:line="276" w:lineRule="auto"/>
              <w:rPr>
                <w:lang w:val="en-US"/>
              </w:rPr>
            </w:pPr>
            <w:r>
              <w:rPr>
                <w:lang w:val="en-US"/>
              </w:rPr>
              <w:t>V</w:t>
            </w:r>
            <w:r w:rsidRPr="0014635B">
              <w:rPr>
                <w:lang w:val="en-US"/>
              </w:rPr>
              <w:t>òng đặt âm đạo phóng thích steroid</w:t>
            </w:r>
          </w:p>
        </w:tc>
      </w:tr>
      <w:tr w:rsidR="0051300F" w14:paraId="2E060B5D" w14:textId="77777777" w:rsidTr="0051300F">
        <w:trPr>
          <w:cantSplit/>
          <w:trHeight w:val="638"/>
        </w:trPr>
        <w:tc>
          <w:tcPr>
            <w:tcW w:w="498" w:type="pct"/>
            <w:vMerge/>
            <w:textDirection w:val="btLr"/>
          </w:tcPr>
          <w:p w14:paraId="6F28F1D2" w14:textId="77777777" w:rsidR="0051300F" w:rsidRPr="0014635B" w:rsidRDefault="0051300F" w:rsidP="00E84ED0">
            <w:pPr>
              <w:pStyle w:val="NoSpacing"/>
              <w:spacing w:line="276" w:lineRule="auto"/>
              <w:ind w:left="113" w:right="113"/>
              <w:jc w:val="center"/>
              <w:rPr>
                <w:b/>
                <w:bCs/>
              </w:rPr>
            </w:pPr>
          </w:p>
        </w:tc>
        <w:tc>
          <w:tcPr>
            <w:tcW w:w="876" w:type="pct"/>
            <w:vAlign w:val="center"/>
          </w:tcPr>
          <w:p w14:paraId="10D1EA25" w14:textId="77777777" w:rsidR="0051300F" w:rsidRPr="0011216F" w:rsidRDefault="0051300F" w:rsidP="00E84ED0">
            <w:pPr>
              <w:pStyle w:val="NoSpacing"/>
              <w:spacing w:line="276" w:lineRule="auto"/>
              <w:jc w:val="left"/>
              <w:rPr>
                <w:lang w:val="en-US"/>
              </w:rPr>
            </w:pPr>
            <w:r w:rsidRPr="0014635B">
              <w:rPr>
                <w:lang w:val="en-US"/>
              </w:rPr>
              <w:t>Dụng cụ tử cung</w:t>
            </w:r>
          </w:p>
        </w:tc>
        <w:tc>
          <w:tcPr>
            <w:tcW w:w="3626" w:type="pct"/>
          </w:tcPr>
          <w:p w14:paraId="601053CC" w14:textId="77777777" w:rsidR="0051300F" w:rsidRPr="0014635B" w:rsidRDefault="0051300F" w:rsidP="00E84ED0">
            <w:pPr>
              <w:pStyle w:val="nidung1"/>
              <w:spacing w:line="276" w:lineRule="auto"/>
              <w:rPr>
                <w:lang w:val="en-US"/>
              </w:rPr>
            </w:pPr>
            <w:r w:rsidRPr="0014635B">
              <w:rPr>
                <w:lang w:val="en-US"/>
              </w:rPr>
              <w:t>IUD trơ</w:t>
            </w:r>
          </w:p>
          <w:p w14:paraId="6D6BA873" w14:textId="77777777" w:rsidR="0051300F" w:rsidRPr="0014635B" w:rsidRDefault="0051300F" w:rsidP="00E84ED0">
            <w:pPr>
              <w:pStyle w:val="nidung1"/>
              <w:spacing w:line="276" w:lineRule="auto"/>
              <w:rPr>
                <w:lang w:val="en-US"/>
              </w:rPr>
            </w:pPr>
            <w:r w:rsidRPr="0014635B">
              <w:rPr>
                <w:lang w:val="en-US"/>
              </w:rPr>
              <w:t>Cu-IUD</w:t>
            </w:r>
          </w:p>
          <w:p w14:paraId="562A40D5" w14:textId="77777777" w:rsidR="0051300F" w:rsidRPr="0014635B" w:rsidRDefault="0051300F" w:rsidP="00E84ED0">
            <w:pPr>
              <w:pStyle w:val="nidung1"/>
              <w:spacing w:line="276" w:lineRule="auto"/>
              <w:rPr>
                <w:lang w:val="en-US"/>
              </w:rPr>
            </w:pPr>
            <w:r w:rsidRPr="0014635B">
              <w:rPr>
                <w:lang w:val="en-US"/>
              </w:rPr>
              <w:t>IUD phóng thích chậm progestogen</w:t>
            </w:r>
          </w:p>
        </w:tc>
      </w:tr>
      <w:tr w:rsidR="0051300F" w14:paraId="51677740" w14:textId="77777777" w:rsidTr="0051300F">
        <w:tc>
          <w:tcPr>
            <w:tcW w:w="498" w:type="pct"/>
            <w:vMerge/>
            <w:textDirection w:val="btLr"/>
          </w:tcPr>
          <w:p w14:paraId="39BEE8E1" w14:textId="77777777" w:rsidR="0051300F" w:rsidRPr="0014635B" w:rsidRDefault="0051300F" w:rsidP="00E84ED0">
            <w:pPr>
              <w:pStyle w:val="NoSpacing"/>
              <w:spacing w:line="276" w:lineRule="auto"/>
              <w:ind w:left="113" w:right="113"/>
              <w:jc w:val="center"/>
              <w:rPr>
                <w:b/>
                <w:bCs/>
              </w:rPr>
            </w:pPr>
          </w:p>
        </w:tc>
        <w:tc>
          <w:tcPr>
            <w:tcW w:w="876" w:type="pct"/>
            <w:vAlign w:val="center"/>
          </w:tcPr>
          <w:p w14:paraId="6BF8C652" w14:textId="77777777" w:rsidR="0051300F" w:rsidRPr="0014635B" w:rsidRDefault="0051300F" w:rsidP="00E84ED0">
            <w:pPr>
              <w:pStyle w:val="NoSpacing"/>
              <w:spacing w:line="276" w:lineRule="auto"/>
              <w:jc w:val="left"/>
              <w:rPr>
                <w:lang w:val="en-US"/>
              </w:rPr>
            </w:pPr>
            <w:r w:rsidRPr="0014635B">
              <w:rPr>
                <w:lang w:val="en-US"/>
              </w:rPr>
              <w:t>Tránh thai rào chắn</w:t>
            </w:r>
          </w:p>
        </w:tc>
        <w:tc>
          <w:tcPr>
            <w:tcW w:w="3626" w:type="pct"/>
          </w:tcPr>
          <w:p w14:paraId="41DD15AD" w14:textId="77777777" w:rsidR="0051300F" w:rsidRPr="0014635B" w:rsidRDefault="0051300F" w:rsidP="00E84ED0">
            <w:pPr>
              <w:pStyle w:val="nidung1"/>
              <w:spacing w:line="276" w:lineRule="auto"/>
              <w:rPr>
                <w:lang w:val="en-US"/>
              </w:rPr>
            </w:pPr>
            <w:r w:rsidRPr="0014635B">
              <w:rPr>
                <w:lang w:val="en-US"/>
              </w:rPr>
              <w:t>Bao cao su nam/nữ</w:t>
            </w:r>
          </w:p>
          <w:p w14:paraId="59955840" w14:textId="77777777" w:rsidR="0051300F" w:rsidRPr="0014635B" w:rsidRDefault="0051300F" w:rsidP="00E84ED0">
            <w:pPr>
              <w:pStyle w:val="nidung1"/>
              <w:spacing w:line="276" w:lineRule="auto"/>
              <w:rPr>
                <w:lang w:val="en-US"/>
              </w:rPr>
            </w:pPr>
            <w:r w:rsidRPr="0014635B">
              <w:rPr>
                <w:lang w:val="en-US"/>
              </w:rPr>
              <w:t>Thuốc diệt tinh trùng</w:t>
            </w:r>
          </w:p>
        </w:tc>
      </w:tr>
      <w:tr w:rsidR="0051300F" w14:paraId="6366889D" w14:textId="77777777" w:rsidTr="0051300F">
        <w:trPr>
          <w:trHeight w:val="323"/>
        </w:trPr>
        <w:tc>
          <w:tcPr>
            <w:tcW w:w="498" w:type="pct"/>
            <w:vAlign w:val="center"/>
          </w:tcPr>
          <w:p w14:paraId="5DC13844" w14:textId="77777777" w:rsidR="0051300F" w:rsidRPr="0014635B" w:rsidRDefault="0051300F" w:rsidP="00E84ED0">
            <w:pPr>
              <w:pStyle w:val="NoSpacing"/>
              <w:spacing w:line="276" w:lineRule="auto"/>
              <w:jc w:val="center"/>
              <w:rPr>
                <w:b/>
                <w:bCs/>
                <w:lang w:val="en-US"/>
              </w:rPr>
            </w:pPr>
            <w:r w:rsidRPr="0014635B">
              <w:rPr>
                <w:b/>
                <w:bCs/>
                <w:lang w:val="en-US"/>
              </w:rPr>
              <w:t>VĨNH VIỄN</w:t>
            </w:r>
          </w:p>
        </w:tc>
        <w:tc>
          <w:tcPr>
            <w:tcW w:w="4502" w:type="pct"/>
            <w:gridSpan w:val="2"/>
          </w:tcPr>
          <w:p w14:paraId="5898775F" w14:textId="77777777" w:rsidR="0051300F" w:rsidRPr="0014635B" w:rsidRDefault="0051300F" w:rsidP="00E84ED0">
            <w:pPr>
              <w:pStyle w:val="nidung1"/>
              <w:spacing w:line="276" w:lineRule="auto"/>
              <w:rPr>
                <w:lang w:val="en-US"/>
              </w:rPr>
            </w:pPr>
            <w:r w:rsidRPr="0014635B">
              <w:rPr>
                <w:lang w:val="en-US"/>
              </w:rPr>
              <w:t>Cắt thắt ống dẫn tinh</w:t>
            </w:r>
          </w:p>
          <w:p w14:paraId="6C285C37" w14:textId="77777777" w:rsidR="0051300F" w:rsidRPr="0014635B" w:rsidRDefault="0051300F" w:rsidP="00E84ED0">
            <w:pPr>
              <w:pStyle w:val="nidung1"/>
            </w:pPr>
            <w:r w:rsidRPr="0014635B">
              <w:rPr>
                <w:lang w:val="en-US"/>
              </w:rPr>
              <w:t>Cắt thắt ống dẫn trứng</w:t>
            </w:r>
          </w:p>
        </w:tc>
      </w:tr>
    </w:tbl>
    <w:p w14:paraId="6F93D8C2" w14:textId="77777777" w:rsidR="0031113D" w:rsidRPr="000B2244" w:rsidRDefault="0031113D" w:rsidP="00E84ED0">
      <w:pPr>
        <w:pStyle w:val="Heading2"/>
      </w:pPr>
      <w:r w:rsidRPr="000B2244">
        <w:t>So sánh cơ chế tránh thai của các biện pháp tránh thai</w:t>
      </w:r>
    </w:p>
    <w:tbl>
      <w:tblPr>
        <w:tblStyle w:val="TableGrid1"/>
        <w:tblW w:w="5000" w:type="pct"/>
        <w:tblLook w:val="04A0" w:firstRow="1" w:lastRow="0" w:firstColumn="1" w:lastColumn="0" w:noHBand="0" w:noVBand="1"/>
      </w:tblPr>
      <w:tblGrid>
        <w:gridCol w:w="2740"/>
        <w:gridCol w:w="6279"/>
      </w:tblGrid>
      <w:tr w:rsidR="0031113D" w:rsidRPr="00D02404" w14:paraId="44D752B4" w14:textId="77777777" w:rsidTr="00E84ED0">
        <w:trPr>
          <w:trHeight w:val="25"/>
        </w:trPr>
        <w:tc>
          <w:tcPr>
            <w:tcW w:w="1519" w:type="pct"/>
            <w:hideMark/>
          </w:tcPr>
          <w:p w14:paraId="15EF6FA2" w14:textId="77777777" w:rsidR="0031113D" w:rsidRPr="00D02404" w:rsidRDefault="0031113D" w:rsidP="00E84ED0">
            <w:pPr>
              <w:spacing w:line="276" w:lineRule="auto"/>
              <w:jc w:val="center"/>
              <w:rPr>
                <w:rFonts w:ascii="Times New Roman" w:hAnsi="Times New Roman"/>
                <w:b/>
                <w:bCs/>
              </w:rPr>
            </w:pPr>
            <w:r w:rsidRPr="00D02404">
              <w:rPr>
                <w:rFonts w:ascii="Times New Roman" w:hAnsi="Times New Roman"/>
                <w:b/>
                <w:bCs/>
                <w:color w:val="000000"/>
              </w:rPr>
              <w:t>Biện pháp tránh thai</w:t>
            </w:r>
          </w:p>
        </w:tc>
        <w:tc>
          <w:tcPr>
            <w:tcW w:w="3481" w:type="pct"/>
            <w:hideMark/>
          </w:tcPr>
          <w:p w14:paraId="1D9A55B9" w14:textId="77777777" w:rsidR="0031113D" w:rsidRPr="00093BC4" w:rsidRDefault="0031113D" w:rsidP="00E84ED0">
            <w:pPr>
              <w:spacing w:line="276" w:lineRule="auto"/>
              <w:jc w:val="center"/>
              <w:rPr>
                <w:rFonts w:ascii="Times New Roman" w:hAnsi="Times New Roman"/>
                <w:b/>
                <w:bCs/>
              </w:rPr>
            </w:pPr>
            <w:r w:rsidRPr="00D02404">
              <w:rPr>
                <w:rFonts w:ascii="Times New Roman" w:hAnsi="Times New Roman"/>
                <w:b/>
                <w:bCs/>
                <w:color w:val="000000"/>
              </w:rPr>
              <w:t>Cơ chế</w:t>
            </w:r>
            <w:r>
              <w:rPr>
                <w:rFonts w:ascii="Times New Roman" w:hAnsi="Times New Roman"/>
                <w:b/>
                <w:bCs/>
                <w:color w:val="000000"/>
              </w:rPr>
              <w:t xml:space="preserve"> (*: cơ chế quan tròngloaj)</w:t>
            </w:r>
          </w:p>
        </w:tc>
      </w:tr>
      <w:tr w:rsidR="0031113D" w:rsidRPr="00D02404" w14:paraId="6470E6E5" w14:textId="77777777" w:rsidTr="00E84ED0">
        <w:trPr>
          <w:trHeight w:val="20"/>
        </w:trPr>
        <w:tc>
          <w:tcPr>
            <w:tcW w:w="1519" w:type="pct"/>
            <w:vAlign w:val="center"/>
            <w:hideMark/>
          </w:tcPr>
          <w:p w14:paraId="138C9B96" w14:textId="77777777" w:rsidR="0031113D" w:rsidRPr="00D02404" w:rsidRDefault="0031113D" w:rsidP="00E84ED0">
            <w:pPr>
              <w:spacing w:line="276" w:lineRule="auto"/>
              <w:jc w:val="left"/>
              <w:rPr>
                <w:rFonts w:ascii="Times New Roman" w:hAnsi="Times New Roman"/>
              </w:rPr>
            </w:pPr>
            <w:r w:rsidRPr="00D02404">
              <w:rPr>
                <w:rFonts w:ascii="Times New Roman" w:hAnsi="Times New Roman"/>
                <w:color w:val="000000"/>
              </w:rPr>
              <w:t>Viên thuốc tránh thai nội tiết estro-progestoren phối hợp (COCs)</w:t>
            </w:r>
          </w:p>
        </w:tc>
        <w:tc>
          <w:tcPr>
            <w:tcW w:w="3481" w:type="pct"/>
            <w:vAlign w:val="center"/>
            <w:hideMark/>
          </w:tcPr>
          <w:p w14:paraId="143974F4" w14:textId="77777777" w:rsidR="0031113D" w:rsidRPr="00D02404" w:rsidRDefault="0031113D" w:rsidP="00E84ED0">
            <w:pPr>
              <w:pStyle w:val="nidung1"/>
              <w:spacing w:line="276" w:lineRule="auto"/>
              <w:jc w:val="left"/>
              <w:rPr>
                <w:rFonts w:ascii="Times New Roman" w:hAnsi="Times New Roman"/>
              </w:rPr>
            </w:pPr>
            <w:r w:rsidRPr="00654869">
              <w:rPr>
                <w:rFonts w:ascii="Times New Roman" w:hAnsi="Times New Roman"/>
              </w:rPr>
              <w:t>N</w:t>
            </w:r>
            <w:r w:rsidRPr="00D02404">
              <w:rPr>
                <w:rFonts w:ascii="Times New Roman" w:hAnsi="Times New Roman"/>
              </w:rPr>
              <w:t>găn phát triển noãn nang (*)</w:t>
            </w:r>
          </w:p>
          <w:p w14:paraId="7B48759A" w14:textId="77777777" w:rsidR="0031113D" w:rsidRPr="00D02404" w:rsidRDefault="0031113D" w:rsidP="00E84ED0">
            <w:pPr>
              <w:pStyle w:val="nidung1"/>
              <w:spacing w:line="276" w:lineRule="auto"/>
              <w:jc w:val="left"/>
              <w:rPr>
                <w:rFonts w:ascii="Times New Roman" w:hAnsi="Times New Roman"/>
              </w:rPr>
            </w:pPr>
            <w:r w:rsidRPr="00D02404">
              <w:rPr>
                <w:rFonts w:ascii="Times New Roman" w:hAnsi="Times New Roman"/>
              </w:rPr>
              <w:t>Ngăn phóng noãn</w:t>
            </w:r>
          </w:p>
          <w:p w14:paraId="25D4814B" w14:textId="77777777" w:rsidR="0031113D" w:rsidRPr="00D02404" w:rsidRDefault="0031113D" w:rsidP="00E84ED0">
            <w:pPr>
              <w:pStyle w:val="nidung1"/>
              <w:spacing w:line="276" w:lineRule="auto"/>
              <w:jc w:val="left"/>
              <w:rPr>
                <w:rFonts w:ascii="Times New Roman" w:hAnsi="Times New Roman"/>
              </w:rPr>
            </w:pPr>
            <w:r w:rsidRPr="004604D2">
              <w:rPr>
                <w:rFonts w:ascii="Times New Roman" w:hAnsi="Times New Roman"/>
              </w:rPr>
              <w:t>L</w:t>
            </w:r>
            <w:r w:rsidRPr="00D02404">
              <w:rPr>
                <w:rFonts w:ascii="Times New Roman" w:hAnsi="Times New Roman"/>
              </w:rPr>
              <w:t>àm NMTC không tương thích cho làm tổ</w:t>
            </w:r>
          </w:p>
        </w:tc>
      </w:tr>
      <w:tr w:rsidR="0031113D" w:rsidRPr="00D02404" w14:paraId="301B2A1F" w14:textId="77777777" w:rsidTr="00E84ED0">
        <w:trPr>
          <w:trHeight w:val="2121"/>
        </w:trPr>
        <w:tc>
          <w:tcPr>
            <w:tcW w:w="1519" w:type="pct"/>
            <w:vAlign w:val="center"/>
            <w:hideMark/>
          </w:tcPr>
          <w:p w14:paraId="5A56D86D" w14:textId="77777777" w:rsidR="0031113D" w:rsidRPr="00D02404" w:rsidRDefault="0031113D" w:rsidP="00E84ED0">
            <w:pPr>
              <w:spacing w:line="276" w:lineRule="auto"/>
              <w:jc w:val="left"/>
              <w:rPr>
                <w:rFonts w:ascii="Times New Roman" w:hAnsi="Times New Roman"/>
              </w:rPr>
            </w:pPr>
            <w:r w:rsidRPr="00D02404">
              <w:rPr>
                <w:rFonts w:ascii="Times New Roman" w:hAnsi="Times New Roman"/>
                <w:color w:val="000000"/>
              </w:rPr>
              <w:t>POPs (viên thuốc tránh thai nội tiết chỉ có progestogen)</w:t>
            </w:r>
          </w:p>
        </w:tc>
        <w:tc>
          <w:tcPr>
            <w:tcW w:w="3481" w:type="pct"/>
            <w:vAlign w:val="center"/>
            <w:hideMark/>
          </w:tcPr>
          <w:p w14:paraId="50B9A364" w14:textId="77777777" w:rsidR="0031113D" w:rsidRPr="00D02404" w:rsidRDefault="0031113D" w:rsidP="00E84ED0">
            <w:pPr>
              <w:spacing w:line="276" w:lineRule="auto"/>
              <w:jc w:val="left"/>
              <w:rPr>
                <w:rFonts w:ascii="Times New Roman" w:hAnsi="Times New Roman"/>
              </w:rPr>
            </w:pPr>
            <w:r w:rsidRPr="00D02404">
              <w:rPr>
                <w:rFonts w:ascii="Times New Roman" w:hAnsi="Times New Roman"/>
                <w:color w:val="000000"/>
              </w:rPr>
              <w:t>POPS cổ điển:</w:t>
            </w:r>
          </w:p>
          <w:p w14:paraId="7CBE0C57" w14:textId="77777777" w:rsidR="0031113D" w:rsidRPr="00D02404" w:rsidRDefault="0031113D" w:rsidP="00E84ED0">
            <w:pPr>
              <w:pStyle w:val="nidung1"/>
              <w:spacing w:line="276" w:lineRule="auto"/>
              <w:jc w:val="left"/>
              <w:rPr>
                <w:rFonts w:ascii="Times New Roman" w:hAnsi="Times New Roman"/>
              </w:rPr>
            </w:pPr>
            <w:r w:rsidRPr="00D02404">
              <w:rPr>
                <w:rFonts w:ascii="Times New Roman" w:hAnsi="Times New Roman"/>
              </w:rPr>
              <w:t>chủ yếu là do làm đặc chất nhày cổ tử cung (*)</w:t>
            </w:r>
          </w:p>
          <w:p w14:paraId="21EC5DB8" w14:textId="77777777" w:rsidR="0031113D" w:rsidRPr="00D02404" w:rsidRDefault="0031113D" w:rsidP="00E84ED0">
            <w:pPr>
              <w:pStyle w:val="nidung1"/>
              <w:spacing w:line="276" w:lineRule="auto"/>
              <w:jc w:val="left"/>
              <w:rPr>
                <w:rFonts w:ascii="Times New Roman" w:hAnsi="Times New Roman"/>
              </w:rPr>
            </w:pPr>
            <w:r w:rsidRPr="00D02404">
              <w:rPr>
                <w:rFonts w:ascii="Times New Roman" w:hAnsi="Times New Roman"/>
              </w:rPr>
              <w:t>thứ yếu: thay đổi khả năng tiếp nhận trứng thụ tinh đến làm tổ</w:t>
            </w:r>
          </w:p>
          <w:p w14:paraId="03D415EB" w14:textId="77777777" w:rsidR="0031113D" w:rsidRPr="00D02404" w:rsidRDefault="0031113D" w:rsidP="00E84ED0">
            <w:pPr>
              <w:spacing w:line="276" w:lineRule="auto"/>
              <w:jc w:val="left"/>
              <w:rPr>
                <w:rFonts w:ascii="Times New Roman" w:hAnsi="Times New Roman"/>
              </w:rPr>
            </w:pPr>
            <w:r w:rsidRPr="00D02404">
              <w:rPr>
                <w:rFonts w:ascii="Times New Roman" w:hAnsi="Times New Roman"/>
                <w:color w:val="000000"/>
              </w:rPr>
              <w:t>POPs mới:</w:t>
            </w:r>
          </w:p>
          <w:p w14:paraId="7A598314" w14:textId="77777777" w:rsidR="0031113D" w:rsidRPr="00D02404" w:rsidRDefault="0031113D" w:rsidP="00E84ED0">
            <w:pPr>
              <w:pStyle w:val="nidung1"/>
              <w:spacing w:line="276" w:lineRule="auto"/>
              <w:jc w:val="left"/>
              <w:rPr>
                <w:rFonts w:ascii="Times New Roman" w:hAnsi="Times New Roman"/>
              </w:rPr>
            </w:pPr>
            <w:r w:rsidRPr="00D02404">
              <w:rPr>
                <w:rFonts w:ascii="Times New Roman" w:hAnsi="Times New Roman"/>
              </w:rPr>
              <w:t>chủ yếu: ngăn cản phóng noãn (*)</w:t>
            </w:r>
          </w:p>
          <w:p w14:paraId="570684A2" w14:textId="77777777" w:rsidR="0031113D" w:rsidRPr="00D02404" w:rsidRDefault="0031113D" w:rsidP="00E84ED0">
            <w:pPr>
              <w:pStyle w:val="nidung1"/>
              <w:spacing w:line="276" w:lineRule="auto"/>
              <w:jc w:val="left"/>
              <w:rPr>
                <w:rFonts w:ascii="Times New Roman" w:hAnsi="Times New Roman"/>
              </w:rPr>
            </w:pPr>
            <w:r w:rsidRPr="00D02404">
              <w:rPr>
                <w:rFonts w:ascii="Times New Roman" w:hAnsi="Times New Roman"/>
              </w:rPr>
              <w:t>thứ yếu: giống POPs cổ điển</w:t>
            </w:r>
          </w:p>
        </w:tc>
      </w:tr>
      <w:tr w:rsidR="0031113D" w:rsidRPr="00D02404" w14:paraId="6851FCD3" w14:textId="77777777" w:rsidTr="00E84ED0">
        <w:trPr>
          <w:trHeight w:val="591"/>
        </w:trPr>
        <w:tc>
          <w:tcPr>
            <w:tcW w:w="1519" w:type="pct"/>
            <w:vAlign w:val="center"/>
          </w:tcPr>
          <w:p w14:paraId="1D2BB6FD" w14:textId="77777777" w:rsidR="0031113D" w:rsidRPr="00D02404" w:rsidRDefault="0031113D" w:rsidP="00E84ED0">
            <w:pPr>
              <w:spacing w:line="276" w:lineRule="auto"/>
              <w:jc w:val="left"/>
              <w:rPr>
                <w:rFonts w:ascii="Times New Roman" w:hAnsi="Times New Roman"/>
              </w:rPr>
            </w:pPr>
            <w:r w:rsidRPr="00D02404">
              <w:rPr>
                <w:rFonts w:ascii="Times New Roman" w:hAnsi="Times New Roman"/>
              </w:rPr>
              <w:t>LASDS (hệ thống phóng thích steroid tác dụng kéo dài)</w:t>
            </w:r>
          </w:p>
          <w:p w14:paraId="3117C594" w14:textId="77777777" w:rsidR="0031113D" w:rsidRPr="00D02404" w:rsidRDefault="0031113D" w:rsidP="00E84ED0">
            <w:pPr>
              <w:pStyle w:val="nidung1"/>
              <w:spacing w:line="276" w:lineRule="auto"/>
              <w:jc w:val="left"/>
              <w:rPr>
                <w:rFonts w:ascii="Times New Roman" w:hAnsi="Times New Roman"/>
              </w:rPr>
            </w:pPr>
            <w:r w:rsidRPr="00D02404">
              <w:rPr>
                <w:rFonts w:ascii="Times New Roman" w:hAnsi="Times New Roman"/>
              </w:rPr>
              <w:t>Các kho chứa trong mô</w:t>
            </w:r>
          </w:p>
          <w:p w14:paraId="7803850C" w14:textId="77777777" w:rsidR="0031113D" w:rsidRPr="00D02404" w:rsidRDefault="0031113D" w:rsidP="00E84ED0">
            <w:pPr>
              <w:pStyle w:val="nidung1"/>
              <w:spacing w:line="276" w:lineRule="auto"/>
              <w:jc w:val="left"/>
              <w:rPr>
                <w:rFonts w:ascii="Times New Roman" w:hAnsi="Times New Roman"/>
              </w:rPr>
            </w:pPr>
            <w:r w:rsidRPr="00D02404">
              <w:rPr>
                <w:rFonts w:ascii="Times New Roman" w:hAnsi="Times New Roman"/>
              </w:rPr>
              <w:t>Que cấy dưới da</w:t>
            </w:r>
          </w:p>
          <w:p w14:paraId="3A1405BC" w14:textId="77777777" w:rsidR="0031113D" w:rsidRPr="00D02404" w:rsidRDefault="0031113D" w:rsidP="00E84ED0">
            <w:pPr>
              <w:pStyle w:val="nidung1"/>
              <w:spacing w:line="276" w:lineRule="auto"/>
              <w:jc w:val="left"/>
              <w:rPr>
                <w:rFonts w:ascii="Times New Roman" w:hAnsi="Times New Roman"/>
              </w:rPr>
            </w:pPr>
            <w:r w:rsidRPr="00D02404">
              <w:rPr>
                <w:rFonts w:ascii="Times New Roman" w:hAnsi="Times New Roman"/>
              </w:rPr>
              <w:t>IUD phóng thích progestogen</w:t>
            </w:r>
          </w:p>
          <w:p w14:paraId="2D2CD830" w14:textId="77777777" w:rsidR="0031113D" w:rsidRPr="00D02404" w:rsidRDefault="0031113D" w:rsidP="00E84ED0">
            <w:pPr>
              <w:pStyle w:val="nidung1"/>
              <w:spacing w:line="276" w:lineRule="auto"/>
              <w:jc w:val="left"/>
              <w:rPr>
                <w:rFonts w:ascii="Times New Roman" w:hAnsi="Times New Roman"/>
              </w:rPr>
            </w:pPr>
            <w:r w:rsidRPr="00D02404">
              <w:rPr>
                <w:rFonts w:ascii="Times New Roman" w:hAnsi="Times New Roman"/>
              </w:rPr>
              <w:t>Vòng đặt âm đạo phóng thích chậm steroid</w:t>
            </w:r>
          </w:p>
        </w:tc>
        <w:tc>
          <w:tcPr>
            <w:tcW w:w="3481" w:type="pct"/>
            <w:vAlign w:val="center"/>
          </w:tcPr>
          <w:p w14:paraId="2C6E6994" w14:textId="77777777" w:rsidR="0031113D" w:rsidRPr="00D02404" w:rsidRDefault="0031113D" w:rsidP="00E84ED0">
            <w:pPr>
              <w:spacing w:line="276" w:lineRule="auto"/>
              <w:jc w:val="left"/>
              <w:rPr>
                <w:rFonts w:ascii="Times New Roman" w:hAnsi="Times New Roman"/>
              </w:rPr>
            </w:pPr>
            <w:r w:rsidRPr="00D02404">
              <w:rPr>
                <w:rFonts w:ascii="Times New Roman" w:hAnsi="Times New Roman"/>
              </w:rPr>
              <w:t>LASDS có thành phần là một progestogen, được phóng thích với lượng vừa đủ hàng ngày. LASDS được thiết kế để làm giảm tác dụng không mong muốn của EE là tắc mạch do huyết khối.</w:t>
            </w:r>
          </w:p>
          <w:p w14:paraId="22D518D3" w14:textId="77777777" w:rsidR="0031113D" w:rsidRPr="00D02404" w:rsidRDefault="0031113D" w:rsidP="00E84ED0">
            <w:pPr>
              <w:spacing w:line="276" w:lineRule="auto"/>
              <w:jc w:val="left"/>
              <w:rPr>
                <w:rFonts w:ascii="Times New Roman" w:hAnsi="Times New Roman"/>
                <w:color w:val="000000"/>
              </w:rPr>
            </w:pPr>
            <w:r w:rsidRPr="00D02404">
              <w:rPr>
                <w:rFonts w:ascii="Times New Roman" w:hAnsi="Times New Roman"/>
                <w:color w:val="000000"/>
              </w:rPr>
              <w:t>Các LASDS khác nhau có cơ chế tránh thai khác nhau, nhìn chung là:</w:t>
            </w:r>
          </w:p>
          <w:p w14:paraId="64262A1F" w14:textId="77777777" w:rsidR="0031113D" w:rsidRPr="00D02404" w:rsidRDefault="0031113D" w:rsidP="00E84ED0">
            <w:pPr>
              <w:pStyle w:val="nidung1"/>
              <w:spacing w:line="276" w:lineRule="auto"/>
              <w:jc w:val="left"/>
              <w:rPr>
                <w:rFonts w:ascii="Times New Roman" w:hAnsi="Times New Roman"/>
              </w:rPr>
            </w:pPr>
            <w:r w:rsidRPr="00D02404">
              <w:rPr>
                <w:rFonts w:ascii="Times New Roman" w:hAnsi="Times New Roman"/>
              </w:rPr>
              <w:t>Ngăn phóng noãn bằng cách ức chế LH. (*)</w:t>
            </w:r>
          </w:p>
          <w:p w14:paraId="272ACE71" w14:textId="77777777" w:rsidR="0031113D" w:rsidRPr="00D02404" w:rsidRDefault="0031113D" w:rsidP="00E84ED0">
            <w:pPr>
              <w:pStyle w:val="nidung1"/>
              <w:spacing w:line="276" w:lineRule="auto"/>
              <w:jc w:val="left"/>
              <w:rPr>
                <w:rFonts w:ascii="Times New Roman" w:hAnsi="Times New Roman"/>
              </w:rPr>
            </w:pPr>
            <w:r w:rsidRPr="00D02404">
              <w:rPr>
                <w:rFonts w:ascii="Times New Roman" w:hAnsi="Times New Roman"/>
              </w:rPr>
              <w:t>Tác dụng progestogenic làm NMTC không tương thích cho làm tổ và thay đôỉ chất nhầy CTC.</w:t>
            </w:r>
          </w:p>
          <w:p w14:paraId="303E7D19" w14:textId="77777777" w:rsidR="0031113D" w:rsidRPr="00D02404" w:rsidRDefault="0031113D" w:rsidP="00E84ED0">
            <w:pPr>
              <w:pStyle w:val="nidung1"/>
              <w:spacing w:line="276" w:lineRule="auto"/>
              <w:jc w:val="left"/>
              <w:rPr>
                <w:rFonts w:ascii="Times New Roman" w:hAnsi="Times New Roman"/>
              </w:rPr>
            </w:pPr>
            <w:r w:rsidRPr="00D02404">
              <w:rPr>
                <w:rFonts w:ascii="Times New Roman" w:hAnsi="Times New Roman"/>
              </w:rPr>
              <w:t xml:space="preserve">LNG-IUD còn có thêm cơ chế tác dụng của IUD. </w:t>
            </w:r>
          </w:p>
        </w:tc>
      </w:tr>
      <w:tr w:rsidR="0031113D" w:rsidRPr="00D02404" w14:paraId="0A032A9C" w14:textId="77777777" w:rsidTr="00E84ED0">
        <w:trPr>
          <w:trHeight w:val="22"/>
        </w:trPr>
        <w:tc>
          <w:tcPr>
            <w:tcW w:w="5000" w:type="pct"/>
            <w:gridSpan w:val="2"/>
            <w:vAlign w:val="center"/>
          </w:tcPr>
          <w:p w14:paraId="2C5D1534" w14:textId="77777777" w:rsidR="0031113D" w:rsidRPr="00D02404" w:rsidRDefault="0031113D" w:rsidP="00E84ED0">
            <w:pPr>
              <w:spacing w:line="276" w:lineRule="auto"/>
              <w:rPr>
                <w:rFonts w:ascii="Times New Roman" w:hAnsi="Times New Roman"/>
                <w:b/>
                <w:bCs/>
                <w:color w:val="000000"/>
              </w:rPr>
            </w:pPr>
            <w:r w:rsidRPr="00D02404">
              <w:rPr>
                <w:rFonts w:ascii="Times New Roman" w:hAnsi="Times New Roman"/>
                <w:b/>
                <w:bCs/>
                <w:color w:val="000000"/>
              </w:rPr>
              <w:t>Dụng cụ tử cung (IUD)</w:t>
            </w:r>
          </w:p>
        </w:tc>
      </w:tr>
      <w:tr w:rsidR="0031113D" w:rsidRPr="00D02404" w14:paraId="29EF46DA" w14:textId="77777777" w:rsidTr="00E84ED0">
        <w:trPr>
          <w:trHeight w:val="22"/>
        </w:trPr>
        <w:tc>
          <w:tcPr>
            <w:tcW w:w="1519" w:type="pct"/>
            <w:vAlign w:val="center"/>
          </w:tcPr>
          <w:p w14:paraId="3686576C" w14:textId="77777777" w:rsidR="0031113D" w:rsidRPr="00D02404" w:rsidRDefault="0031113D" w:rsidP="00E84ED0">
            <w:pPr>
              <w:spacing w:line="276" w:lineRule="auto"/>
              <w:jc w:val="left"/>
              <w:rPr>
                <w:rFonts w:ascii="Times New Roman" w:hAnsi="Times New Roman"/>
                <w:color w:val="000000"/>
              </w:rPr>
            </w:pPr>
            <w:r w:rsidRPr="00D02404">
              <w:rPr>
                <w:rFonts w:ascii="Times New Roman" w:hAnsi="Times New Roman"/>
                <w:color w:val="000000"/>
              </w:rPr>
              <w:t>IUD trơ</w:t>
            </w:r>
          </w:p>
        </w:tc>
        <w:tc>
          <w:tcPr>
            <w:tcW w:w="3481" w:type="pct"/>
            <w:vAlign w:val="center"/>
          </w:tcPr>
          <w:p w14:paraId="5AD49F47" w14:textId="77777777" w:rsidR="0031113D" w:rsidRPr="00D02404" w:rsidRDefault="0031113D" w:rsidP="00E84ED0">
            <w:pPr>
              <w:spacing w:line="276" w:lineRule="auto"/>
              <w:jc w:val="left"/>
              <w:rPr>
                <w:rFonts w:ascii="Times New Roman" w:hAnsi="Times New Roman"/>
              </w:rPr>
            </w:pPr>
            <w:r w:rsidRPr="00D02404">
              <w:rPr>
                <w:rFonts w:ascii="Times New Roman" w:hAnsi="Times New Roman"/>
              </w:rPr>
              <w:t>Gây phản ứng viêm tại chỗ do có sự hiện diện</w:t>
            </w:r>
            <w:r w:rsidRPr="003367B3">
              <w:rPr>
                <w:rFonts w:ascii="Times New Roman" w:hAnsi="Times New Roman"/>
              </w:rPr>
              <w:t xml:space="preserve"> </w:t>
            </w:r>
            <w:r w:rsidRPr="00D02404">
              <w:rPr>
                <w:rFonts w:ascii="Times New Roman" w:hAnsi="Times New Roman"/>
              </w:rPr>
              <w:t>của dị vật -&gt; ảnh hưởng đến giao tử và quá trình làm tổ</w:t>
            </w:r>
          </w:p>
        </w:tc>
      </w:tr>
      <w:tr w:rsidR="0031113D" w:rsidRPr="00D02404" w14:paraId="019C0F99" w14:textId="77777777" w:rsidTr="00E84ED0">
        <w:trPr>
          <w:trHeight w:val="1356"/>
        </w:trPr>
        <w:tc>
          <w:tcPr>
            <w:tcW w:w="1519" w:type="pct"/>
            <w:vAlign w:val="center"/>
          </w:tcPr>
          <w:p w14:paraId="5B7DEDCA" w14:textId="77777777" w:rsidR="0031113D" w:rsidRPr="00D02404" w:rsidRDefault="0031113D" w:rsidP="00E84ED0">
            <w:pPr>
              <w:spacing w:line="276" w:lineRule="auto"/>
              <w:jc w:val="left"/>
              <w:rPr>
                <w:rFonts w:ascii="Times New Roman" w:hAnsi="Times New Roman"/>
                <w:color w:val="000000"/>
              </w:rPr>
            </w:pPr>
            <w:r w:rsidRPr="00D02404">
              <w:rPr>
                <w:rFonts w:ascii="Times New Roman" w:hAnsi="Times New Roman"/>
                <w:color w:val="000000"/>
              </w:rPr>
              <w:t>Cu-IUD</w:t>
            </w:r>
          </w:p>
        </w:tc>
        <w:tc>
          <w:tcPr>
            <w:tcW w:w="3481" w:type="pct"/>
            <w:vAlign w:val="center"/>
          </w:tcPr>
          <w:p w14:paraId="09183AFF" w14:textId="77777777" w:rsidR="0031113D" w:rsidRPr="00D02404" w:rsidRDefault="0031113D" w:rsidP="00E84ED0">
            <w:pPr>
              <w:spacing w:line="276" w:lineRule="auto"/>
              <w:jc w:val="left"/>
              <w:rPr>
                <w:rFonts w:ascii="Times New Roman" w:hAnsi="Times New Roman"/>
              </w:rPr>
            </w:pPr>
            <w:r w:rsidRPr="00D02404">
              <w:rPr>
                <w:rFonts w:ascii="Times New Roman" w:hAnsi="Times New Roman"/>
              </w:rPr>
              <w:t xml:space="preserve">Cu nguyên tố trong Cu-IUD sẽ được oxy hoá một cách chậm rãi và phóng thích ion Cu2+ -&gt; gây ngưỡng độc cho giao tử và phôi, tinh trùng bị tiêu diệt, do đó có rất ít tinh trùng đến được ống dẫn trứng, nếu có đến được thì cũng suy yếu về chức năng </w:t>
            </w:r>
            <w:r w:rsidRPr="00D02404">
              <w:rPr>
                <w:rFonts w:ascii="Times New Roman" w:hAnsi="Times New Roman"/>
              </w:rPr>
              <w:lastRenderedPageBreak/>
              <w:t>-&gt; ít có cơ hội thụ tinh thành công. Nếu có thể thụ tinh thì cũng khó phát triển trong môi trường này.</w:t>
            </w:r>
          </w:p>
        </w:tc>
      </w:tr>
      <w:tr w:rsidR="0031113D" w:rsidRPr="00D02404" w14:paraId="3C98505A" w14:textId="77777777" w:rsidTr="00E84ED0">
        <w:trPr>
          <w:trHeight w:val="584"/>
        </w:trPr>
        <w:tc>
          <w:tcPr>
            <w:tcW w:w="1519" w:type="pct"/>
            <w:vAlign w:val="center"/>
          </w:tcPr>
          <w:p w14:paraId="5B0F1495" w14:textId="77777777" w:rsidR="0031113D" w:rsidRPr="00D02404" w:rsidRDefault="0031113D" w:rsidP="00E84ED0">
            <w:pPr>
              <w:spacing w:line="276" w:lineRule="auto"/>
              <w:jc w:val="left"/>
              <w:rPr>
                <w:rFonts w:ascii="Times New Roman" w:hAnsi="Times New Roman"/>
                <w:color w:val="000000"/>
              </w:rPr>
            </w:pPr>
            <w:r w:rsidRPr="00D02404">
              <w:rPr>
                <w:rFonts w:ascii="Times New Roman" w:hAnsi="Times New Roman"/>
                <w:color w:val="000000"/>
              </w:rPr>
              <w:lastRenderedPageBreak/>
              <w:t>IUD phóng thích chậm progestogen</w:t>
            </w:r>
          </w:p>
        </w:tc>
        <w:tc>
          <w:tcPr>
            <w:tcW w:w="3481" w:type="pct"/>
            <w:vAlign w:val="center"/>
          </w:tcPr>
          <w:p w14:paraId="6C957437" w14:textId="77777777" w:rsidR="0031113D" w:rsidRPr="00D02404" w:rsidRDefault="0031113D" w:rsidP="00E84ED0">
            <w:pPr>
              <w:spacing w:line="276" w:lineRule="auto"/>
              <w:jc w:val="left"/>
              <w:rPr>
                <w:rFonts w:ascii="Times New Roman" w:hAnsi="Times New Roman"/>
                <w:color w:val="000000"/>
              </w:rPr>
            </w:pPr>
            <w:r w:rsidRPr="00D02404">
              <w:rPr>
                <w:rFonts w:ascii="Times New Roman" w:hAnsi="Times New Roman"/>
                <w:color w:val="000000"/>
              </w:rPr>
              <w:t xml:space="preserve">Cơ chế kép: IUD trơ + LNG tại chỗ </w:t>
            </w:r>
          </w:p>
        </w:tc>
      </w:tr>
      <w:tr w:rsidR="0031113D" w:rsidRPr="00D02404" w14:paraId="1093C4AC" w14:textId="77777777" w:rsidTr="00E84ED0">
        <w:trPr>
          <w:trHeight w:val="47"/>
        </w:trPr>
        <w:tc>
          <w:tcPr>
            <w:tcW w:w="5000" w:type="pct"/>
            <w:gridSpan w:val="2"/>
          </w:tcPr>
          <w:p w14:paraId="3A4F559A" w14:textId="77777777" w:rsidR="0031113D" w:rsidRPr="00D02404" w:rsidRDefault="0031113D" w:rsidP="00E84ED0">
            <w:pPr>
              <w:spacing w:line="276" w:lineRule="auto"/>
              <w:rPr>
                <w:rFonts w:ascii="Times New Roman" w:hAnsi="Times New Roman"/>
                <w:b/>
                <w:bCs/>
                <w:color w:val="000000"/>
              </w:rPr>
            </w:pPr>
            <w:r w:rsidRPr="00D02404">
              <w:rPr>
                <w:rFonts w:ascii="Times New Roman" w:hAnsi="Times New Roman"/>
                <w:b/>
                <w:bCs/>
                <w:color w:val="000000"/>
              </w:rPr>
              <w:t>P</w:t>
            </w:r>
            <w:r w:rsidRPr="003367B3">
              <w:rPr>
                <w:rFonts w:ascii="Times New Roman" w:hAnsi="Times New Roman"/>
                <w:b/>
                <w:color w:val="000000"/>
              </w:rPr>
              <w:t>hương pháp</w:t>
            </w:r>
            <w:r w:rsidRPr="00D02404">
              <w:rPr>
                <w:rFonts w:ascii="Times New Roman" w:hAnsi="Times New Roman"/>
                <w:b/>
                <w:bCs/>
                <w:color w:val="000000"/>
              </w:rPr>
              <w:t xml:space="preserve"> tránh thai khẩn cấp</w:t>
            </w:r>
          </w:p>
        </w:tc>
      </w:tr>
      <w:tr w:rsidR="0031113D" w:rsidRPr="00D02404" w14:paraId="5A8BD0A3" w14:textId="77777777" w:rsidTr="00E84ED0">
        <w:trPr>
          <w:trHeight w:val="584"/>
        </w:trPr>
        <w:tc>
          <w:tcPr>
            <w:tcW w:w="1519" w:type="pct"/>
            <w:vAlign w:val="center"/>
          </w:tcPr>
          <w:p w14:paraId="0FECB827" w14:textId="77777777" w:rsidR="0031113D" w:rsidRPr="00D02404" w:rsidRDefault="0031113D" w:rsidP="00E84ED0">
            <w:pPr>
              <w:pStyle w:val="nidung1"/>
              <w:spacing w:line="276" w:lineRule="auto"/>
              <w:jc w:val="left"/>
              <w:rPr>
                <w:rFonts w:ascii="Times New Roman" w:hAnsi="Times New Roman"/>
              </w:rPr>
            </w:pPr>
            <w:r w:rsidRPr="00D02404">
              <w:rPr>
                <w:rFonts w:ascii="Times New Roman" w:hAnsi="Times New Roman"/>
              </w:rPr>
              <w:t>Estrogen-progestogen phối hợp liều cao (công thức Yuzpe)</w:t>
            </w:r>
          </w:p>
          <w:p w14:paraId="07617674" w14:textId="77777777" w:rsidR="0031113D" w:rsidRPr="00D02404" w:rsidRDefault="0031113D" w:rsidP="00E84ED0">
            <w:pPr>
              <w:pStyle w:val="nidung1"/>
              <w:spacing w:line="276" w:lineRule="auto"/>
              <w:jc w:val="left"/>
              <w:rPr>
                <w:rFonts w:ascii="Times New Roman" w:hAnsi="Times New Roman"/>
              </w:rPr>
            </w:pPr>
            <w:r w:rsidRPr="00D02404">
              <w:rPr>
                <w:rFonts w:ascii="Times New Roman" w:hAnsi="Times New Roman"/>
              </w:rPr>
              <w:t>Progestogen đơn thuần liều cao</w:t>
            </w:r>
          </w:p>
          <w:p w14:paraId="410A0227" w14:textId="77777777" w:rsidR="0031113D" w:rsidRPr="00D02404" w:rsidRDefault="0031113D" w:rsidP="00E84ED0">
            <w:pPr>
              <w:pStyle w:val="nidung1"/>
              <w:spacing w:line="276" w:lineRule="auto"/>
              <w:jc w:val="left"/>
              <w:rPr>
                <w:rFonts w:ascii="Times New Roman" w:hAnsi="Times New Roman"/>
              </w:rPr>
            </w:pPr>
            <w:r w:rsidRPr="00D02404">
              <w:rPr>
                <w:rFonts w:ascii="Times New Roman" w:hAnsi="Times New Roman"/>
              </w:rPr>
              <w:t>Chất điều hoà chọn lọc thụ thể của progestogen</w:t>
            </w:r>
          </w:p>
          <w:p w14:paraId="38016CFB" w14:textId="77777777" w:rsidR="0031113D" w:rsidRPr="00D02404" w:rsidRDefault="0031113D" w:rsidP="00E84ED0">
            <w:pPr>
              <w:pStyle w:val="nidung1"/>
              <w:spacing w:line="276" w:lineRule="auto"/>
              <w:jc w:val="left"/>
              <w:rPr>
                <w:rFonts w:ascii="Times New Roman" w:hAnsi="Times New Roman"/>
              </w:rPr>
            </w:pPr>
            <w:r w:rsidRPr="00D02404">
              <w:rPr>
                <w:rFonts w:ascii="Times New Roman" w:hAnsi="Times New Roman"/>
              </w:rPr>
              <w:t>Dụng cụ tử cung</w:t>
            </w:r>
          </w:p>
        </w:tc>
        <w:tc>
          <w:tcPr>
            <w:tcW w:w="3481" w:type="pct"/>
            <w:vAlign w:val="center"/>
          </w:tcPr>
          <w:p w14:paraId="29BEB8B8" w14:textId="77777777" w:rsidR="0031113D" w:rsidRPr="00D02404" w:rsidRDefault="0031113D" w:rsidP="00E84ED0">
            <w:pPr>
              <w:pStyle w:val="nidung1"/>
              <w:spacing w:line="276" w:lineRule="auto"/>
              <w:jc w:val="left"/>
              <w:rPr>
                <w:rFonts w:ascii="Times New Roman" w:hAnsi="Times New Roman"/>
              </w:rPr>
            </w:pPr>
            <w:r w:rsidRPr="00D02404">
              <w:rPr>
                <w:rFonts w:ascii="Times New Roman" w:hAnsi="Times New Roman"/>
              </w:rPr>
              <w:t>Tác động lên tiến trình trưởng thành cuối cùng của noãn bào và quá trình phóng noãn. (*)</w:t>
            </w:r>
          </w:p>
          <w:p w14:paraId="14C13507" w14:textId="77777777" w:rsidR="0031113D" w:rsidRPr="00D02404" w:rsidRDefault="0031113D" w:rsidP="00E84ED0">
            <w:pPr>
              <w:pStyle w:val="nidung1"/>
              <w:spacing w:line="276" w:lineRule="auto"/>
              <w:jc w:val="left"/>
              <w:rPr>
                <w:rFonts w:ascii="Times New Roman" w:hAnsi="Times New Roman"/>
              </w:rPr>
            </w:pPr>
            <w:r w:rsidRPr="00D02404">
              <w:rPr>
                <w:rFonts w:ascii="Times New Roman" w:hAnsi="Times New Roman"/>
              </w:rPr>
              <w:t>Làm đặc chất nhầy CTC ngăn cản sự xâm nhập của tinh trùng.</w:t>
            </w:r>
          </w:p>
          <w:p w14:paraId="531BFA46" w14:textId="77777777" w:rsidR="0031113D" w:rsidRPr="00D02404" w:rsidRDefault="0031113D" w:rsidP="00E84ED0">
            <w:pPr>
              <w:pStyle w:val="nidung1"/>
              <w:spacing w:line="276" w:lineRule="auto"/>
              <w:jc w:val="left"/>
              <w:rPr>
                <w:rFonts w:ascii="Times New Roman" w:hAnsi="Times New Roman"/>
              </w:rPr>
            </w:pPr>
            <w:r w:rsidRPr="00D02404">
              <w:rPr>
                <w:rFonts w:ascii="Times New Roman" w:hAnsi="Times New Roman"/>
              </w:rPr>
              <w:t>Di dời cửa sổ làm tổ và ảnh hưởng đến tính chấp nhận của NMTC trong tiến trình làm tổ.</w:t>
            </w:r>
          </w:p>
          <w:p w14:paraId="735D3A20" w14:textId="77777777" w:rsidR="0031113D" w:rsidRPr="00D02404" w:rsidRDefault="0031113D" w:rsidP="00E84ED0">
            <w:pPr>
              <w:pStyle w:val="nidung1"/>
              <w:spacing w:line="276" w:lineRule="auto"/>
              <w:jc w:val="left"/>
              <w:rPr>
                <w:rFonts w:ascii="Times New Roman" w:hAnsi="Times New Roman"/>
              </w:rPr>
            </w:pPr>
            <w:r w:rsidRPr="00D02404">
              <w:rPr>
                <w:rFonts w:ascii="Times New Roman" w:hAnsi="Times New Roman"/>
              </w:rPr>
              <w:t xml:space="preserve">Gây khiếm khuyết hay ly giải sớm hoàng thể. </w:t>
            </w:r>
          </w:p>
        </w:tc>
      </w:tr>
      <w:tr w:rsidR="0031113D" w:rsidRPr="00D02404" w14:paraId="4BFCF409" w14:textId="77777777" w:rsidTr="00E84ED0">
        <w:trPr>
          <w:trHeight w:val="569"/>
        </w:trPr>
        <w:tc>
          <w:tcPr>
            <w:tcW w:w="1519" w:type="pct"/>
            <w:vAlign w:val="center"/>
          </w:tcPr>
          <w:p w14:paraId="40CFF686" w14:textId="77777777" w:rsidR="0031113D" w:rsidRPr="00D02404" w:rsidRDefault="0031113D" w:rsidP="00E84ED0">
            <w:pPr>
              <w:spacing w:line="276" w:lineRule="auto"/>
              <w:jc w:val="left"/>
              <w:rPr>
                <w:rFonts w:ascii="Times New Roman" w:hAnsi="Times New Roman"/>
                <w:color w:val="000000"/>
              </w:rPr>
            </w:pPr>
            <w:r w:rsidRPr="00D02404">
              <w:rPr>
                <w:rFonts w:ascii="Times New Roman" w:hAnsi="Times New Roman"/>
                <w:color w:val="000000"/>
              </w:rPr>
              <w:t>Estrogen-progestogen phối hợp liều cao (công thức Yuzpe)</w:t>
            </w:r>
          </w:p>
        </w:tc>
        <w:tc>
          <w:tcPr>
            <w:tcW w:w="3481" w:type="pct"/>
            <w:vAlign w:val="center"/>
          </w:tcPr>
          <w:p w14:paraId="05314F72" w14:textId="77777777" w:rsidR="0031113D" w:rsidRPr="00D02404" w:rsidRDefault="0031113D" w:rsidP="00E84ED0">
            <w:pPr>
              <w:pStyle w:val="nidung1"/>
              <w:spacing w:line="276" w:lineRule="auto"/>
              <w:jc w:val="left"/>
              <w:rPr>
                <w:rFonts w:ascii="Times New Roman" w:hAnsi="Times New Roman"/>
              </w:rPr>
            </w:pPr>
            <w:r w:rsidRPr="00D02404">
              <w:rPr>
                <w:rFonts w:ascii="Times New Roman" w:hAnsi="Times New Roman"/>
              </w:rPr>
              <w:t>Ngăn chặn phóng noãn (*)</w:t>
            </w:r>
          </w:p>
          <w:p w14:paraId="4FC176F2" w14:textId="77777777" w:rsidR="0031113D" w:rsidRPr="00D02404" w:rsidRDefault="0031113D" w:rsidP="00E84ED0">
            <w:pPr>
              <w:pStyle w:val="nidung1"/>
              <w:spacing w:line="276" w:lineRule="auto"/>
              <w:jc w:val="left"/>
              <w:rPr>
                <w:rFonts w:ascii="Times New Roman" w:hAnsi="Times New Roman"/>
              </w:rPr>
            </w:pPr>
            <w:r w:rsidRPr="00D02404">
              <w:rPr>
                <w:rFonts w:ascii="Times New Roman" w:hAnsi="Times New Roman"/>
              </w:rPr>
              <w:t xml:space="preserve">Di dời cửa sổ làm tổ </w:t>
            </w:r>
          </w:p>
        </w:tc>
      </w:tr>
      <w:tr w:rsidR="0031113D" w:rsidRPr="00D02404" w14:paraId="3911D742" w14:textId="77777777" w:rsidTr="00E84ED0">
        <w:trPr>
          <w:trHeight w:val="292"/>
        </w:trPr>
        <w:tc>
          <w:tcPr>
            <w:tcW w:w="1519" w:type="pct"/>
            <w:vAlign w:val="center"/>
          </w:tcPr>
          <w:p w14:paraId="422ADA1B" w14:textId="77777777" w:rsidR="0031113D" w:rsidRPr="00D02404" w:rsidRDefault="0031113D" w:rsidP="00E84ED0">
            <w:pPr>
              <w:spacing w:line="276" w:lineRule="auto"/>
              <w:jc w:val="left"/>
              <w:rPr>
                <w:rFonts w:ascii="Times New Roman" w:hAnsi="Times New Roman"/>
                <w:color w:val="000000"/>
              </w:rPr>
            </w:pPr>
            <w:r w:rsidRPr="00D02404">
              <w:rPr>
                <w:rFonts w:ascii="Times New Roman" w:hAnsi="Times New Roman"/>
                <w:color w:val="000000"/>
              </w:rPr>
              <w:t xml:space="preserve">Progestogen đơn thuần liều cao </w:t>
            </w:r>
          </w:p>
        </w:tc>
        <w:tc>
          <w:tcPr>
            <w:tcW w:w="3481" w:type="pct"/>
            <w:vAlign w:val="center"/>
          </w:tcPr>
          <w:p w14:paraId="00FE19AD" w14:textId="77777777" w:rsidR="0031113D" w:rsidRPr="00D02404" w:rsidRDefault="0031113D" w:rsidP="00E84ED0">
            <w:pPr>
              <w:pStyle w:val="nidung1"/>
              <w:spacing w:line="276" w:lineRule="auto"/>
              <w:jc w:val="left"/>
              <w:rPr>
                <w:rFonts w:ascii="Times New Roman" w:hAnsi="Times New Roman"/>
              </w:rPr>
            </w:pPr>
            <w:r w:rsidRPr="00D02404">
              <w:rPr>
                <w:rFonts w:ascii="Times New Roman" w:hAnsi="Times New Roman"/>
              </w:rPr>
              <w:t>Ngăn chặn phóng noãn (*)</w:t>
            </w:r>
          </w:p>
          <w:p w14:paraId="2F2BA97C" w14:textId="77777777" w:rsidR="0031113D" w:rsidRPr="00D02404" w:rsidRDefault="0031113D" w:rsidP="00E84ED0">
            <w:pPr>
              <w:pStyle w:val="nidung1"/>
              <w:spacing w:line="276" w:lineRule="auto"/>
              <w:jc w:val="left"/>
              <w:rPr>
                <w:rFonts w:ascii="Times New Roman" w:hAnsi="Times New Roman"/>
              </w:rPr>
            </w:pPr>
            <w:r w:rsidRPr="00D02404">
              <w:rPr>
                <w:rFonts w:ascii="Times New Roman" w:hAnsi="Times New Roman"/>
              </w:rPr>
              <w:t>Di dời cửa sổ làm tổ</w:t>
            </w:r>
          </w:p>
        </w:tc>
      </w:tr>
      <w:tr w:rsidR="0031113D" w:rsidRPr="00D02404" w14:paraId="35B38770" w14:textId="77777777" w:rsidTr="00E84ED0">
        <w:trPr>
          <w:trHeight w:val="584"/>
        </w:trPr>
        <w:tc>
          <w:tcPr>
            <w:tcW w:w="1519" w:type="pct"/>
            <w:vAlign w:val="center"/>
          </w:tcPr>
          <w:p w14:paraId="7C7BE2D1" w14:textId="77777777" w:rsidR="0031113D" w:rsidRPr="00D02404" w:rsidRDefault="0031113D" w:rsidP="00E84ED0">
            <w:pPr>
              <w:spacing w:line="276" w:lineRule="auto"/>
              <w:jc w:val="left"/>
              <w:rPr>
                <w:rFonts w:ascii="Times New Roman" w:hAnsi="Times New Roman"/>
                <w:color w:val="000000"/>
              </w:rPr>
            </w:pPr>
            <w:r w:rsidRPr="00D02404">
              <w:rPr>
                <w:rFonts w:ascii="Times New Roman" w:hAnsi="Times New Roman"/>
                <w:color w:val="000000"/>
              </w:rPr>
              <w:t>Chất điều hoà chọn lọc thụ thể của progestogen (SPRM)</w:t>
            </w:r>
          </w:p>
        </w:tc>
        <w:tc>
          <w:tcPr>
            <w:tcW w:w="3481" w:type="pct"/>
            <w:vAlign w:val="center"/>
          </w:tcPr>
          <w:p w14:paraId="37B95A5F" w14:textId="77777777" w:rsidR="0031113D" w:rsidRPr="00804AF7" w:rsidRDefault="0031113D" w:rsidP="00E84ED0">
            <w:pPr>
              <w:pStyle w:val="nidung1"/>
              <w:spacing w:line="276" w:lineRule="auto"/>
              <w:rPr>
                <w:rFonts w:ascii="Times New Roman" w:hAnsi="Times New Roman"/>
              </w:rPr>
            </w:pPr>
            <w:r w:rsidRPr="00804AF7">
              <w:rPr>
                <w:rFonts w:ascii="Times New Roman" w:hAnsi="Times New Roman"/>
              </w:rPr>
              <w:t>Thay đổi NMTC (*)</w:t>
            </w:r>
          </w:p>
          <w:p w14:paraId="5CCCBE75" w14:textId="77777777" w:rsidR="0031113D" w:rsidRPr="00D02404" w:rsidRDefault="0031113D" w:rsidP="00E84ED0">
            <w:pPr>
              <w:pStyle w:val="nidung1"/>
              <w:spacing w:line="276" w:lineRule="auto"/>
            </w:pPr>
            <w:r w:rsidRPr="00804AF7">
              <w:rPr>
                <w:rFonts w:ascii="Times New Roman" w:hAnsi="Times New Roman"/>
              </w:rPr>
              <w:t xml:space="preserve">Ly giải hoàng thể </w:t>
            </w:r>
          </w:p>
        </w:tc>
      </w:tr>
      <w:tr w:rsidR="0031113D" w:rsidRPr="00D02404" w14:paraId="05710979" w14:textId="77777777" w:rsidTr="00E84ED0">
        <w:trPr>
          <w:trHeight w:val="292"/>
        </w:trPr>
        <w:tc>
          <w:tcPr>
            <w:tcW w:w="1519" w:type="pct"/>
            <w:vAlign w:val="center"/>
          </w:tcPr>
          <w:p w14:paraId="435FB3F8" w14:textId="77777777" w:rsidR="0031113D" w:rsidRPr="00D02404" w:rsidRDefault="0031113D" w:rsidP="00E84ED0">
            <w:pPr>
              <w:spacing w:line="276" w:lineRule="auto"/>
              <w:jc w:val="left"/>
              <w:rPr>
                <w:rFonts w:ascii="Times New Roman" w:hAnsi="Times New Roman"/>
                <w:color w:val="000000"/>
              </w:rPr>
            </w:pPr>
            <w:r w:rsidRPr="00D02404">
              <w:rPr>
                <w:rFonts w:ascii="Times New Roman" w:hAnsi="Times New Roman"/>
                <w:color w:val="000000"/>
              </w:rPr>
              <w:t>Cu-IUD</w:t>
            </w:r>
          </w:p>
        </w:tc>
        <w:tc>
          <w:tcPr>
            <w:tcW w:w="3481" w:type="pct"/>
            <w:vAlign w:val="center"/>
          </w:tcPr>
          <w:p w14:paraId="49881A98" w14:textId="77777777" w:rsidR="0031113D" w:rsidRPr="00D02404" w:rsidRDefault="0031113D" w:rsidP="00E84ED0">
            <w:pPr>
              <w:spacing w:line="276" w:lineRule="auto"/>
              <w:jc w:val="left"/>
              <w:rPr>
                <w:rFonts w:ascii="Times New Roman" w:hAnsi="Times New Roman"/>
                <w:color w:val="000000"/>
              </w:rPr>
            </w:pPr>
            <w:r w:rsidRPr="00D02404">
              <w:rPr>
                <w:rFonts w:ascii="Times New Roman" w:hAnsi="Times New Roman"/>
                <w:color w:val="000000"/>
              </w:rPr>
              <w:t xml:space="preserve">Như trên </w:t>
            </w:r>
          </w:p>
        </w:tc>
      </w:tr>
      <w:tr w:rsidR="0031113D" w:rsidRPr="00D02404" w14:paraId="76AAA4A5" w14:textId="77777777" w:rsidTr="00E84ED0">
        <w:trPr>
          <w:trHeight w:val="292"/>
        </w:trPr>
        <w:tc>
          <w:tcPr>
            <w:tcW w:w="5000" w:type="pct"/>
            <w:gridSpan w:val="2"/>
            <w:vAlign w:val="center"/>
          </w:tcPr>
          <w:p w14:paraId="5C8508AC" w14:textId="77777777" w:rsidR="0031113D" w:rsidRPr="00D02404" w:rsidRDefault="0031113D" w:rsidP="00E84ED0">
            <w:pPr>
              <w:spacing w:line="276" w:lineRule="auto"/>
              <w:jc w:val="left"/>
              <w:rPr>
                <w:rFonts w:ascii="Times New Roman" w:hAnsi="Times New Roman"/>
                <w:b/>
                <w:bCs/>
                <w:color w:val="000000"/>
              </w:rPr>
            </w:pPr>
            <w:r w:rsidRPr="00D02404">
              <w:rPr>
                <w:rFonts w:ascii="Times New Roman" w:hAnsi="Times New Roman"/>
                <w:b/>
                <w:bCs/>
                <w:color w:val="000000"/>
              </w:rPr>
              <w:t>P</w:t>
            </w:r>
            <w:r w:rsidRPr="003367B3">
              <w:rPr>
                <w:rFonts w:ascii="Times New Roman" w:hAnsi="Times New Roman"/>
                <w:b/>
                <w:color w:val="000000"/>
              </w:rPr>
              <w:t>hương pháp</w:t>
            </w:r>
            <w:r w:rsidRPr="00D02404">
              <w:rPr>
                <w:rFonts w:ascii="Times New Roman" w:hAnsi="Times New Roman"/>
                <w:b/>
                <w:bCs/>
                <w:color w:val="000000"/>
              </w:rPr>
              <w:t xml:space="preserve"> tránh thai rào chắn</w:t>
            </w:r>
          </w:p>
        </w:tc>
      </w:tr>
      <w:tr w:rsidR="0031113D" w:rsidRPr="00D02404" w14:paraId="011A29DF" w14:textId="77777777" w:rsidTr="00E84ED0">
        <w:trPr>
          <w:trHeight w:val="275"/>
        </w:trPr>
        <w:tc>
          <w:tcPr>
            <w:tcW w:w="1519" w:type="pct"/>
            <w:vAlign w:val="center"/>
          </w:tcPr>
          <w:p w14:paraId="0B7B38F1" w14:textId="77777777" w:rsidR="0031113D" w:rsidRPr="00D02404" w:rsidRDefault="0031113D" w:rsidP="00E84ED0">
            <w:pPr>
              <w:spacing w:line="276" w:lineRule="auto"/>
              <w:jc w:val="left"/>
              <w:rPr>
                <w:rFonts w:ascii="Times New Roman" w:hAnsi="Times New Roman"/>
                <w:color w:val="000000"/>
              </w:rPr>
            </w:pPr>
            <w:r w:rsidRPr="00D02404">
              <w:rPr>
                <w:rFonts w:ascii="Times New Roman" w:hAnsi="Times New Roman"/>
                <w:color w:val="000000"/>
              </w:rPr>
              <w:t>Bao cao su nam/nữ</w:t>
            </w:r>
          </w:p>
        </w:tc>
        <w:tc>
          <w:tcPr>
            <w:tcW w:w="3481" w:type="pct"/>
          </w:tcPr>
          <w:p w14:paraId="114437B7" w14:textId="77777777" w:rsidR="0031113D" w:rsidRPr="00D02404" w:rsidRDefault="0031113D" w:rsidP="00E84ED0">
            <w:pPr>
              <w:spacing w:line="276" w:lineRule="auto"/>
              <w:jc w:val="left"/>
              <w:rPr>
                <w:rFonts w:ascii="Times New Roman" w:hAnsi="Times New Roman"/>
                <w:color w:val="000000"/>
              </w:rPr>
            </w:pPr>
            <w:r w:rsidRPr="00D02404">
              <w:rPr>
                <w:rFonts w:ascii="Times New Roman" w:hAnsi="Times New Roman"/>
                <w:color w:val="000000"/>
              </w:rPr>
              <w:t xml:space="preserve">Màng chắn không cho tinh trùng xâm nhập vào đường sinh dục nữ. </w:t>
            </w:r>
          </w:p>
        </w:tc>
      </w:tr>
      <w:tr w:rsidR="0031113D" w:rsidRPr="00D02404" w14:paraId="604D07EE" w14:textId="77777777" w:rsidTr="00E84ED0">
        <w:trPr>
          <w:trHeight w:val="292"/>
        </w:trPr>
        <w:tc>
          <w:tcPr>
            <w:tcW w:w="1519" w:type="pct"/>
            <w:vAlign w:val="center"/>
          </w:tcPr>
          <w:p w14:paraId="63C500F0" w14:textId="77777777" w:rsidR="0031113D" w:rsidRPr="00D02404" w:rsidRDefault="0031113D" w:rsidP="00E84ED0">
            <w:pPr>
              <w:spacing w:line="276" w:lineRule="auto"/>
              <w:jc w:val="left"/>
              <w:rPr>
                <w:rFonts w:ascii="Times New Roman" w:hAnsi="Times New Roman"/>
                <w:color w:val="000000"/>
              </w:rPr>
            </w:pPr>
            <w:r w:rsidRPr="00D02404">
              <w:rPr>
                <w:rFonts w:ascii="Times New Roman" w:hAnsi="Times New Roman"/>
                <w:color w:val="000000"/>
              </w:rPr>
              <w:t>Thuốc diệt tinh trùng</w:t>
            </w:r>
          </w:p>
        </w:tc>
        <w:tc>
          <w:tcPr>
            <w:tcW w:w="3481" w:type="pct"/>
          </w:tcPr>
          <w:p w14:paraId="17C1E87C" w14:textId="77777777" w:rsidR="0031113D" w:rsidRPr="00D02404" w:rsidRDefault="0031113D" w:rsidP="00E84ED0">
            <w:pPr>
              <w:spacing w:line="276" w:lineRule="auto"/>
              <w:jc w:val="left"/>
              <w:rPr>
                <w:rFonts w:ascii="Times New Roman" w:hAnsi="Times New Roman"/>
                <w:color w:val="000000"/>
              </w:rPr>
            </w:pPr>
            <w:r w:rsidRPr="00D02404">
              <w:rPr>
                <w:rFonts w:ascii="Times New Roman" w:hAnsi="Times New Roman"/>
                <w:color w:val="000000"/>
              </w:rPr>
              <w:t xml:space="preserve">Làm bất hoạt khả năng của tinh trùng khi xâm nhập vào đường sinh dục nữ. </w:t>
            </w:r>
          </w:p>
          <w:p w14:paraId="05008E34" w14:textId="77777777" w:rsidR="0031113D" w:rsidRPr="00D02404" w:rsidRDefault="0031113D" w:rsidP="00E84ED0">
            <w:pPr>
              <w:spacing w:line="276" w:lineRule="auto"/>
              <w:jc w:val="left"/>
              <w:rPr>
                <w:rFonts w:ascii="Times New Roman" w:hAnsi="Times New Roman"/>
                <w:color w:val="000000"/>
              </w:rPr>
            </w:pPr>
            <w:r w:rsidRPr="00D02404">
              <w:rPr>
                <w:rFonts w:ascii="Times New Roman" w:hAnsi="Times New Roman"/>
                <w:color w:val="000000"/>
              </w:rPr>
              <w:t>Có nhiều loại hoá chất khác nhau, trong đó có Nonoxynol-9 và Benzalkonium chloride là 2 loại thường dùng nhất.</w:t>
            </w:r>
          </w:p>
          <w:p w14:paraId="015C1A5D" w14:textId="77777777" w:rsidR="0031113D" w:rsidRPr="00D02404" w:rsidRDefault="0031113D" w:rsidP="00E84ED0">
            <w:pPr>
              <w:pStyle w:val="nidung1"/>
              <w:spacing w:line="276" w:lineRule="auto"/>
              <w:rPr>
                <w:rFonts w:ascii="Times New Roman" w:hAnsi="Times New Roman"/>
              </w:rPr>
            </w:pPr>
            <w:r w:rsidRPr="00D02404">
              <w:rPr>
                <w:rFonts w:ascii="Times New Roman" w:hAnsi="Times New Roman"/>
              </w:rPr>
              <w:t>Nonoxynol-9: thay đổi cấu trúc màng acrosome + làm tinh trùng mất khả năng xâm nhập đường sinh dục nữ.</w:t>
            </w:r>
          </w:p>
          <w:p w14:paraId="456C2179" w14:textId="77777777" w:rsidR="0031113D" w:rsidRPr="00D02404" w:rsidRDefault="0031113D" w:rsidP="00E84ED0">
            <w:pPr>
              <w:pStyle w:val="nidung1"/>
              <w:spacing w:line="276" w:lineRule="auto"/>
              <w:rPr>
                <w:rFonts w:ascii="Times New Roman" w:hAnsi="Times New Roman"/>
              </w:rPr>
            </w:pPr>
            <w:r w:rsidRPr="00D02404">
              <w:rPr>
                <w:rFonts w:ascii="Times New Roman" w:hAnsi="Times New Roman"/>
              </w:rPr>
              <w:t>Benzalkonium chloride: tạo ra màn chắn cation, bao phủ toàn bộ âm đạo, làm hư hoại cấu trúc màng tinh trùng, gây mất khả năng di chuyển và thụ tinh.</w:t>
            </w:r>
          </w:p>
        </w:tc>
      </w:tr>
      <w:tr w:rsidR="0031113D" w:rsidRPr="00D02404" w14:paraId="676DDB2C" w14:textId="77777777" w:rsidTr="00E84ED0">
        <w:trPr>
          <w:trHeight w:val="292"/>
        </w:trPr>
        <w:tc>
          <w:tcPr>
            <w:tcW w:w="5000" w:type="pct"/>
            <w:gridSpan w:val="2"/>
            <w:vAlign w:val="center"/>
          </w:tcPr>
          <w:p w14:paraId="06362D20" w14:textId="77777777" w:rsidR="0031113D" w:rsidRPr="00D02404" w:rsidRDefault="0031113D" w:rsidP="00E84ED0">
            <w:pPr>
              <w:spacing w:line="276" w:lineRule="auto"/>
              <w:jc w:val="left"/>
              <w:rPr>
                <w:rFonts w:ascii="Times New Roman" w:hAnsi="Times New Roman"/>
                <w:b/>
                <w:bCs/>
                <w:color w:val="000000"/>
              </w:rPr>
            </w:pPr>
            <w:r w:rsidRPr="00D02404">
              <w:rPr>
                <w:rFonts w:ascii="Times New Roman" w:hAnsi="Times New Roman"/>
                <w:b/>
                <w:bCs/>
                <w:color w:val="000000"/>
              </w:rPr>
              <w:t>P</w:t>
            </w:r>
            <w:r w:rsidRPr="003367B3">
              <w:rPr>
                <w:rFonts w:ascii="Times New Roman" w:hAnsi="Times New Roman"/>
                <w:b/>
                <w:color w:val="000000"/>
              </w:rPr>
              <w:t>hương pháp</w:t>
            </w:r>
            <w:r w:rsidRPr="00D02404">
              <w:rPr>
                <w:rFonts w:ascii="Times New Roman" w:hAnsi="Times New Roman"/>
                <w:b/>
                <w:bCs/>
                <w:color w:val="000000"/>
              </w:rPr>
              <w:t xml:space="preserve"> tránh thai vĩnh viễn</w:t>
            </w:r>
          </w:p>
        </w:tc>
      </w:tr>
      <w:tr w:rsidR="0031113D" w:rsidRPr="00D02404" w14:paraId="08CD9C93" w14:textId="77777777" w:rsidTr="00E84ED0">
        <w:trPr>
          <w:trHeight w:val="292"/>
        </w:trPr>
        <w:tc>
          <w:tcPr>
            <w:tcW w:w="1519" w:type="pct"/>
            <w:vAlign w:val="center"/>
          </w:tcPr>
          <w:p w14:paraId="7C7E09D0" w14:textId="77777777" w:rsidR="0031113D" w:rsidRPr="00D02404" w:rsidRDefault="0031113D" w:rsidP="00E84ED0">
            <w:pPr>
              <w:spacing w:line="276" w:lineRule="auto"/>
              <w:jc w:val="left"/>
              <w:rPr>
                <w:rFonts w:ascii="Times New Roman" w:hAnsi="Times New Roman"/>
                <w:color w:val="000000"/>
              </w:rPr>
            </w:pPr>
            <w:r w:rsidRPr="00D02404">
              <w:rPr>
                <w:rFonts w:ascii="Times New Roman" w:hAnsi="Times New Roman"/>
                <w:color w:val="000000"/>
              </w:rPr>
              <w:t>Cắt thắt ống dẫn trứng</w:t>
            </w:r>
          </w:p>
        </w:tc>
        <w:tc>
          <w:tcPr>
            <w:tcW w:w="3481" w:type="pct"/>
          </w:tcPr>
          <w:p w14:paraId="0A4B60CF" w14:textId="77777777" w:rsidR="0031113D" w:rsidRPr="00D02404" w:rsidRDefault="0031113D" w:rsidP="00E84ED0">
            <w:pPr>
              <w:spacing w:line="276" w:lineRule="auto"/>
              <w:jc w:val="left"/>
              <w:rPr>
                <w:rFonts w:ascii="Times New Roman" w:hAnsi="Times New Roman"/>
                <w:color w:val="000000"/>
              </w:rPr>
            </w:pPr>
            <w:r w:rsidRPr="00D02404">
              <w:rPr>
                <w:rFonts w:ascii="Times New Roman" w:hAnsi="Times New Roman"/>
                <w:color w:val="000000"/>
              </w:rPr>
              <w:t>Gây gián đoạn đường xâm nhập của tinh trùng lên đoạn xa của ống dẫn trứng và ngăn cản trứng di chuyển từ đoạn xa của ống dẫn trứng vào buồng tử cung.</w:t>
            </w:r>
          </w:p>
        </w:tc>
      </w:tr>
      <w:tr w:rsidR="0031113D" w:rsidRPr="00D02404" w14:paraId="3F8FA986" w14:textId="77777777" w:rsidTr="00E84ED0">
        <w:trPr>
          <w:trHeight w:val="275"/>
        </w:trPr>
        <w:tc>
          <w:tcPr>
            <w:tcW w:w="1519" w:type="pct"/>
            <w:vAlign w:val="center"/>
          </w:tcPr>
          <w:p w14:paraId="52FC6FCB" w14:textId="77777777" w:rsidR="0031113D" w:rsidRPr="00D02404" w:rsidRDefault="0031113D" w:rsidP="00E84ED0">
            <w:pPr>
              <w:spacing w:line="276" w:lineRule="auto"/>
              <w:jc w:val="left"/>
              <w:rPr>
                <w:rFonts w:ascii="Times New Roman" w:hAnsi="Times New Roman"/>
                <w:color w:val="000000"/>
              </w:rPr>
            </w:pPr>
            <w:r w:rsidRPr="00D02404">
              <w:rPr>
                <w:rFonts w:ascii="Times New Roman" w:hAnsi="Times New Roman"/>
                <w:color w:val="000000"/>
              </w:rPr>
              <w:t>Cắt thắt ống dẫn tinh</w:t>
            </w:r>
          </w:p>
        </w:tc>
        <w:tc>
          <w:tcPr>
            <w:tcW w:w="3481" w:type="pct"/>
          </w:tcPr>
          <w:p w14:paraId="3959A805" w14:textId="77777777" w:rsidR="0031113D" w:rsidRPr="00D02404" w:rsidRDefault="0031113D" w:rsidP="00E84ED0">
            <w:pPr>
              <w:spacing w:line="276" w:lineRule="auto"/>
              <w:jc w:val="left"/>
              <w:rPr>
                <w:rFonts w:ascii="Times New Roman" w:hAnsi="Times New Roman"/>
                <w:color w:val="000000"/>
              </w:rPr>
            </w:pPr>
            <w:r w:rsidRPr="00D02404">
              <w:rPr>
                <w:rFonts w:ascii="Times New Roman" w:hAnsi="Times New Roman"/>
                <w:color w:val="000000"/>
              </w:rPr>
              <w:t>Ngăn cản tinh trùng di chuyển từ mào tinh xuống túi tinh.</w:t>
            </w:r>
          </w:p>
        </w:tc>
      </w:tr>
      <w:tr w:rsidR="0031113D" w:rsidRPr="00D02404" w14:paraId="672CF04C" w14:textId="77777777" w:rsidTr="00E84ED0">
        <w:trPr>
          <w:trHeight w:val="275"/>
        </w:trPr>
        <w:tc>
          <w:tcPr>
            <w:tcW w:w="5000" w:type="pct"/>
            <w:gridSpan w:val="2"/>
            <w:vAlign w:val="center"/>
          </w:tcPr>
          <w:p w14:paraId="05674E21" w14:textId="77777777" w:rsidR="0031113D" w:rsidRPr="00D02404" w:rsidRDefault="0031113D" w:rsidP="00E84ED0">
            <w:pPr>
              <w:spacing w:line="276" w:lineRule="auto"/>
              <w:jc w:val="left"/>
              <w:rPr>
                <w:rFonts w:ascii="Times New Roman" w:hAnsi="Times New Roman"/>
                <w:b/>
                <w:bCs/>
                <w:color w:val="000000"/>
              </w:rPr>
            </w:pPr>
            <w:r w:rsidRPr="00D02404">
              <w:rPr>
                <w:rFonts w:ascii="Times New Roman" w:hAnsi="Times New Roman"/>
                <w:b/>
                <w:bCs/>
                <w:color w:val="000000"/>
              </w:rPr>
              <w:t>Tránh thai thời kì hậu sản</w:t>
            </w:r>
          </w:p>
        </w:tc>
      </w:tr>
      <w:tr w:rsidR="0031113D" w:rsidRPr="00D02404" w14:paraId="6A2D6EB6" w14:textId="77777777" w:rsidTr="00E84ED0">
        <w:trPr>
          <w:trHeight w:val="292"/>
        </w:trPr>
        <w:tc>
          <w:tcPr>
            <w:tcW w:w="1519" w:type="pct"/>
            <w:vAlign w:val="center"/>
          </w:tcPr>
          <w:p w14:paraId="420B892C" w14:textId="77777777" w:rsidR="0031113D" w:rsidRPr="00D02404" w:rsidRDefault="0031113D" w:rsidP="00E84ED0">
            <w:pPr>
              <w:spacing w:line="276" w:lineRule="auto"/>
              <w:jc w:val="left"/>
              <w:rPr>
                <w:rFonts w:ascii="Times New Roman" w:hAnsi="Times New Roman"/>
                <w:color w:val="000000"/>
              </w:rPr>
            </w:pPr>
            <w:r w:rsidRPr="00D02404">
              <w:rPr>
                <w:rFonts w:ascii="Times New Roman" w:hAnsi="Times New Roman"/>
                <w:color w:val="000000"/>
              </w:rPr>
              <w:t>Estrogen-progestogen ngoại sinh phối hợp (CHC)</w:t>
            </w:r>
          </w:p>
        </w:tc>
        <w:tc>
          <w:tcPr>
            <w:tcW w:w="3481" w:type="pct"/>
            <w:vMerge w:val="restart"/>
            <w:vAlign w:val="center"/>
          </w:tcPr>
          <w:p w14:paraId="4F9A3699" w14:textId="77777777" w:rsidR="0031113D" w:rsidRPr="00D02404" w:rsidRDefault="0031113D" w:rsidP="00E84ED0">
            <w:pPr>
              <w:spacing w:line="276" w:lineRule="auto"/>
              <w:jc w:val="left"/>
              <w:rPr>
                <w:rFonts w:ascii="Times New Roman" w:hAnsi="Times New Roman"/>
                <w:color w:val="000000"/>
              </w:rPr>
            </w:pPr>
            <w:r w:rsidRPr="00D02404">
              <w:rPr>
                <w:rFonts w:ascii="Times New Roman" w:hAnsi="Times New Roman"/>
                <w:color w:val="000000"/>
              </w:rPr>
              <w:t>Tương tự như những cơ chế nêu trên</w:t>
            </w:r>
          </w:p>
        </w:tc>
      </w:tr>
      <w:tr w:rsidR="0031113D" w:rsidRPr="00D02404" w14:paraId="21476FEE" w14:textId="77777777" w:rsidTr="00E84ED0">
        <w:trPr>
          <w:trHeight w:val="292"/>
        </w:trPr>
        <w:tc>
          <w:tcPr>
            <w:tcW w:w="1519" w:type="pct"/>
            <w:vAlign w:val="center"/>
          </w:tcPr>
          <w:p w14:paraId="6BFD21DE" w14:textId="77777777" w:rsidR="0031113D" w:rsidRPr="00D02404" w:rsidRDefault="0031113D" w:rsidP="00E84ED0">
            <w:pPr>
              <w:spacing w:line="276" w:lineRule="auto"/>
              <w:jc w:val="left"/>
              <w:rPr>
                <w:rFonts w:ascii="Times New Roman" w:hAnsi="Times New Roman"/>
                <w:color w:val="000000"/>
              </w:rPr>
            </w:pPr>
            <w:r w:rsidRPr="00D02404">
              <w:rPr>
                <w:rFonts w:ascii="Times New Roman" w:hAnsi="Times New Roman"/>
                <w:color w:val="000000"/>
              </w:rPr>
              <w:lastRenderedPageBreak/>
              <w:t>Progestogen đơn thuần</w:t>
            </w:r>
          </w:p>
        </w:tc>
        <w:tc>
          <w:tcPr>
            <w:tcW w:w="3481" w:type="pct"/>
            <w:vMerge/>
          </w:tcPr>
          <w:p w14:paraId="6909351C" w14:textId="77777777" w:rsidR="0031113D" w:rsidRPr="00D02404" w:rsidRDefault="0031113D" w:rsidP="00E84ED0">
            <w:pPr>
              <w:spacing w:line="276" w:lineRule="auto"/>
              <w:jc w:val="left"/>
              <w:rPr>
                <w:rFonts w:ascii="Times New Roman" w:hAnsi="Times New Roman"/>
                <w:color w:val="000000"/>
              </w:rPr>
            </w:pPr>
          </w:p>
        </w:tc>
      </w:tr>
      <w:tr w:rsidR="0031113D" w:rsidRPr="00D02404" w14:paraId="4F1F1326" w14:textId="77777777" w:rsidTr="00E84ED0">
        <w:trPr>
          <w:trHeight w:val="292"/>
        </w:trPr>
        <w:tc>
          <w:tcPr>
            <w:tcW w:w="1519" w:type="pct"/>
            <w:vAlign w:val="center"/>
          </w:tcPr>
          <w:p w14:paraId="4C9DC17F" w14:textId="77777777" w:rsidR="0031113D" w:rsidRPr="00D02404" w:rsidRDefault="0031113D" w:rsidP="00E84ED0">
            <w:pPr>
              <w:spacing w:line="276" w:lineRule="auto"/>
              <w:jc w:val="left"/>
              <w:rPr>
                <w:rFonts w:ascii="Times New Roman" w:hAnsi="Times New Roman"/>
                <w:color w:val="000000"/>
              </w:rPr>
            </w:pPr>
            <w:r w:rsidRPr="00D02404">
              <w:rPr>
                <w:rFonts w:ascii="Times New Roman" w:hAnsi="Times New Roman"/>
                <w:color w:val="000000"/>
              </w:rPr>
              <w:t>IUD</w:t>
            </w:r>
          </w:p>
        </w:tc>
        <w:tc>
          <w:tcPr>
            <w:tcW w:w="3481" w:type="pct"/>
            <w:vMerge/>
          </w:tcPr>
          <w:p w14:paraId="5B14FC47" w14:textId="77777777" w:rsidR="0031113D" w:rsidRPr="00D02404" w:rsidRDefault="0031113D" w:rsidP="00E84ED0">
            <w:pPr>
              <w:spacing w:line="276" w:lineRule="auto"/>
              <w:jc w:val="left"/>
              <w:rPr>
                <w:rFonts w:ascii="Times New Roman" w:hAnsi="Times New Roman"/>
                <w:color w:val="000000"/>
              </w:rPr>
            </w:pPr>
          </w:p>
        </w:tc>
      </w:tr>
      <w:tr w:rsidR="0031113D" w:rsidRPr="00D02404" w14:paraId="4CB0C584" w14:textId="77777777" w:rsidTr="00E84ED0">
        <w:trPr>
          <w:trHeight w:val="292"/>
        </w:trPr>
        <w:tc>
          <w:tcPr>
            <w:tcW w:w="1519" w:type="pct"/>
            <w:vAlign w:val="center"/>
          </w:tcPr>
          <w:p w14:paraId="762E6D19" w14:textId="77777777" w:rsidR="0031113D" w:rsidRPr="00D02404" w:rsidRDefault="0031113D" w:rsidP="00E84ED0">
            <w:pPr>
              <w:spacing w:line="276" w:lineRule="auto"/>
              <w:jc w:val="left"/>
              <w:rPr>
                <w:rFonts w:ascii="Times New Roman" w:hAnsi="Times New Roman"/>
                <w:color w:val="000000"/>
              </w:rPr>
            </w:pPr>
            <w:r w:rsidRPr="00D02404">
              <w:rPr>
                <w:rFonts w:ascii="Times New Roman" w:hAnsi="Times New Roman"/>
                <w:color w:val="000000"/>
              </w:rPr>
              <w:t>Cho con bú vô kinh (LAM)</w:t>
            </w:r>
          </w:p>
        </w:tc>
        <w:tc>
          <w:tcPr>
            <w:tcW w:w="3481" w:type="pct"/>
          </w:tcPr>
          <w:p w14:paraId="6E1C3F2E" w14:textId="77777777" w:rsidR="0031113D" w:rsidRPr="00D02404" w:rsidRDefault="0031113D" w:rsidP="00E84ED0">
            <w:pPr>
              <w:spacing w:line="276" w:lineRule="auto"/>
              <w:jc w:val="left"/>
              <w:rPr>
                <w:rFonts w:ascii="Times New Roman" w:hAnsi="Times New Roman"/>
                <w:color w:val="000000"/>
              </w:rPr>
            </w:pPr>
            <w:r w:rsidRPr="00D02404">
              <w:rPr>
                <w:rFonts w:ascii="Times New Roman" w:hAnsi="Times New Roman"/>
                <w:color w:val="000000"/>
              </w:rPr>
              <w:t xml:space="preserve">Ức chế hoạt động của buồng trứng nếu nuôi con bằng sữa mẹ hoàn toàn </w:t>
            </w:r>
          </w:p>
        </w:tc>
      </w:tr>
    </w:tbl>
    <w:p w14:paraId="349631E5" w14:textId="77777777" w:rsidR="0031113D" w:rsidRPr="000B2244" w:rsidRDefault="0031113D" w:rsidP="00E84ED0">
      <w:pPr>
        <w:pStyle w:val="Heading2"/>
      </w:pPr>
      <w:r w:rsidRPr="000B2244">
        <w:t xml:space="preserve">Các loại thuốc tránh thai thành phần và liều lượng </w:t>
      </w:r>
    </w:p>
    <w:p w14:paraId="0104E8F9" w14:textId="77777777" w:rsidR="0031113D" w:rsidRPr="000B2244" w:rsidRDefault="0031113D" w:rsidP="00E84ED0">
      <w:pPr>
        <w:pStyle w:val="Heading3"/>
      </w:pPr>
      <w:r w:rsidRPr="000B2244">
        <w:t>Viên thuốc tránh thai nội tiết estro-progestogen phối hợp (COCs)</w:t>
      </w:r>
    </w:p>
    <w:p w14:paraId="346A5693" w14:textId="77777777" w:rsidR="0031113D" w:rsidRPr="000B2244" w:rsidRDefault="0031113D" w:rsidP="00E84ED0">
      <w:pPr>
        <w:pStyle w:val="nidung1"/>
      </w:pPr>
      <w:r>
        <w:t>EE hàm lượng chuẩn: 0.03-0.035 mg EE trong mỗi viên</w:t>
      </w:r>
    </w:p>
    <w:p w14:paraId="6E880F21" w14:textId="77777777" w:rsidR="0031113D" w:rsidRPr="000B2244" w:rsidRDefault="0031113D" w:rsidP="00E84ED0">
      <w:pPr>
        <w:pStyle w:val="nidung1"/>
      </w:pPr>
      <w:r>
        <w:t>EE hàm lượng thấp: 0.02mg EE trong mỗi viên</w:t>
      </w:r>
    </w:p>
    <w:tbl>
      <w:tblPr>
        <w:tblStyle w:val="TableGrid"/>
        <w:tblW w:w="5000" w:type="pct"/>
        <w:tblLook w:val="0600" w:firstRow="0" w:lastRow="0" w:firstColumn="0" w:lastColumn="0" w:noHBand="1" w:noVBand="1"/>
      </w:tblPr>
      <w:tblGrid>
        <w:gridCol w:w="2424"/>
        <w:gridCol w:w="6595"/>
      </w:tblGrid>
      <w:tr w:rsidR="0031113D" w:rsidRPr="000B2244" w14:paraId="597DBA50" w14:textId="77777777" w:rsidTr="00E84ED0">
        <w:trPr>
          <w:trHeight w:val="20"/>
        </w:trPr>
        <w:tc>
          <w:tcPr>
            <w:tcW w:w="1344" w:type="pct"/>
          </w:tcPr>
          <w:p w14:paraId="74B96680" w14:textId="77777777" w:rsidR="0031113D" w:rsidRPr="000B2244" w:rsidRDefault="0031113D" w:rsidP="00E84ED0">
            <w:pPr>
              <w:widowControl w:val="0"/>
              <w:pBdr>
                <w:top w:val="nil"/>
                <w:left w:val="nil"/>
                <w:bottom w:val="nil"/>
                <w:right w:val="nil"/>
                <w:between w:val="nil"/>
              </w:pBdr>
              <w:spacing w:line="276" w:lineRule="auto"/>
              <w:jc w:val="left"/>
              <w:rPr>
                <w:b/>
                <w:bCs/>
              </w:rPr>
            </w:pPr>
            <w:r w:rsidRPr="000B2244">
              <w:rPr>
                <w:b/>
                <w:bCs/>
              </w:rPr>
              <w:t xml:space="preserve">Tên thuốc </w:t>
            </w:r>
          </w:p>
        </w:tc>
        <w:tc>
          <w:tcPr>
            <w:tcW w:w="3656" w:type="pct"/>
          </w:tcPr>
          <w:p w14:paraId="079E2853" w14:textId="77777777" w:rsidR="0031113D" w:rsidRPr="000B2244" w:rsidRDefault="0031113D" w:rsidP="00E84ED0">
            <w:pPr>
              <w:widowControl w:val="0"/>
              <w:pBdr>
                <w:top w:val="nil"/>
                <w:left w:val="nil"/>
                <w:bottom w:val="nil"/>
                <w:right w:val="nil"/>
                <w:between w:val="nil"/>
              </w:pBdr>
              <w:spacing w:line="276" w:lineRule="auto"/>
              <w:jc w:val="left"/>
              <w:rPr>
                <w:b/>
                <w:bCs/>
              </w:rPr>
            </w:pPr>
            <w:r w:rsidRPr="000B2244">
              <w:rPr>
                <w:b/>
                <w:bCs/>
              </w:rPr>
              <w:t>Thành phần và hàm lượng</w:t>
            </w:r>
          </w:p>
        </w:tc>
      </w:tr>
      <w:tr w:rsidR="0031113D" w:rsidRPr="000B2244" w14:paraId="77775A2E" w14:textId="77777777" w:rsidTr="00E84ED0">
        <w:trPr>
          <w:trHeight w:val="20"/>
        </w:trPr>
        <w:tc>
          <w:tcPr>
            <w:tcW w:w="1344" w:type="pct"/>
          </w:tcPr>
          <w:p w14:paraId="476177D0" w14:textId="77777777" w:rsidR="0031113D" w:rsidRPr="000B2244" w:rsidRDefault="0031113D" w:rsidP="00E84ED0">
            <w:pPr>
              <w:widowControl w:val="0"/>
              <w:pBdr>
                <w:top w:val="nil"/>
                <w:left w:val="nil"/>
                <w:bottom w:val="nil"/>
                <w:right w:val="nil"/>
                <w:between w:val="nil"/>
              </w:pBdr>
              <w:spacing w:line="276" w:lineRule="auto"/>
              <w:jc w:val="left"/>
              <w:rPr>
                <w:b/>
                <w:bCs/>
              </w:rPr>
            </w:pPr>
            <w:r w:rsidRPr="000B2244">
              <w:rPr>
                <w:b/>
                <w:bCs/>
              </w:rPr>
              <w:t>Marvelon®️ (Hà Lan)</w:t>
            </w:r>
          </w:p>
          <w:p w14:paraId="013E3DDC" w14:textId="77777777" w:rsidR="0031113D" w:rsidRPr="000B2244" w:rsidRDefault="0031113D" w:rsidP="00E84ED0">
            <w:pPr>
              <w:widowControl w:val="0"/>
              <w:pBdr>
                <w:top w:val="nil"/>
                <w:left w:val="nil"/>
                <w:bottom w:val="nil"/>
                <w:right w:val="nil"/>
                <w:between w:val="nil"/>
              </w:pBdr>
              <w:spacing w:line="276" w:lineRule="auto"/>
              <w:jc w:val="left"/>
            </w:pPr>
          </w:p>
        </w:tc>
        <w:tc>
          <w:tcPr>
            <w:tcW w:w="3656" w:type="pct"/>
          </w:tcPr>
          <w:p w14:paraId="4BD7C57D" w14:textId="77777777" w:rsidR="0031113D" w:rsidRPr="000B2244" w:rsidRDefault="0031113D" w:rsidP="00E84ED0">
            <w:pPr>
              <w:widowControl w:val="0"/>
              <w:pBdr>
                <w:top w:val="nil"/>
                <w:left w:val="nil"/>
                <w:bottom w:val="nil"/>
                <w:right w:val="nil"/>
                <w:between w:val="nil"/>
              </w:pBdr>
              <w:spacing w:line="276" w:lineRule="auto"/>
              <w:jc w:val="left"/>
            </w:pPr>
            <w:r w:rsidRPr="000B2244">
              <w:t>Ethinyl estradiol 0.03mg + Desogestrel 0.15mg</w:t>
            </w:r>
          </w:p>
          <w:p w14:paraId="2FC01877" w14:textId="77777777" w:rsidR="0031113D" w:rsidRPr="000B2244" w:rsidRDefault="0031113D" w:rsidP="00E84ED0">
            <w:pPr>
              <w:widowControl w:val="0"/>
              <w:pBdr>
                <w:top w:val="nil"/>
                <w:left w:val="nil"/>
                <w:bottom w:val="nil"/>
                <w:right w:val="nil"/>
                <w:between w:val="nil"/>
              </w:pBdr>
              <w:spacing w:line="276" w:lineRule="auto"/>
              <w:jc w:val="left"/>
            </w:pPr>
            <w:r w:rsidRPr="000B2244">
              <w:t>(định dạng 21 hoặc 21 +7)</w:t>
            </w:r>
          </w:p>
        </w:tc>
      </w:tr>
      <w:tr w:rsidR="0031113D" w:rsidRPr="000B2244" w14:paraId="3703D2DC" w14:textId="77777777" w:rsidTr="00E84ED0">
        <w:trPr>
          <w:trHeight w:val="20"/>
        </w:trPr>
        <w:tc>
          <w:tcPr>
            <w:tcW w:w="1344" w:type="pct"/>
          </w:tcPr>
          <w:p w14:paraId="38CB8575" w14:textId="77777777" w:rsidR="0031113D" w:rsidRPr="000B2244" w:rsidRDefault="0031113D" w:rsidP="00E84ED0">
            <w:pPr>
              <w:widowControl w:val="0"/>
              <w:pBdr>
                <w:top w:val="nil"/>
                <w:left w:val="nil"/>
                <w:bottom w:val="nil"/>
                <w:right w:val="nil"/>
                <w:between w:val="nil"/>
              </w:pBdr>
              <w:spacing w:line="276" w:lineRule="auto"/>
              <w:jc w:val="left"/>
              <w:rPr>
                <w:b/>
                <w:bCs/>
              </w:rPr>
            </w:pPr>
            <w:r w:rsidRPr="000B2244">
              <w:rPr>
                <w:b/>
                <w:bCs/>
              </w:rPr>
              <w:t>Mercilon®️</w:t>
            </w:r>
          </w:p>
        </w:tc>
        <w:tc>
          <w:tcPr>
            <w:tcW w:w="3656" w:type="pct"/>
          </w:tcPr>
          <w:p w14:paraId="72CB9EF6" w14:textId="77777777" w:rsidR="0031113D" w:rsidRPr="000B2244" w:rsidRDefault="0031113D" w:rsidP="00E84ED0">
            <w:pPr>
              <w:widowControl w:val="0"/>
              <w:spacing w:line="276" w:lineRule="auto"/>
              <w:jc w:val="left"/>
            </w:pPr>
            <w:r w:rsidRPr="000B2244">
              <w:t xml:space="preserve">Ethinyl estradiol 0.02mg + Desogestrel 0.15mg </w:t>
            </w:r>
          </w:p>
          <w:p w14:paraId="089E2BD2" w14:textId="77777777" w:rsidR="0031113D" w:rsidRPr="000B2244" w:rsidRDefault="0031113D" w:rsidP="00E84ED0">
            <w:pPr>
              <w:widowControl w:val="0"/>
              <w:spacing w:line="276" w:lineRule="auto"/>
              <w:jc w:val="left"/>
            </w:pPr>
            <w:r w:rsidRPr="000B2244">
              <w:t>(định dạng 21 hoặc 21+7 viên)</w:t>
            </w:r>
          </w:p>
        </w:tc>
      </w:tr>
      <w:tr w:rsidR="0031113D" w:rsidRPr="000B2244" w14:paraId="13672755" w14:textId="77777777" w:rsidTr="00E84ED0">
        <w:trPr>
          <w:trHeight w:val="20"/>
        </w:trPr>
        <w:tc>
          <w:tcPr>
            <w:tcW w:w="1344" w:type="pct"/>
          </w:tcPr>
          <w:p w14:paraId="28BD04E9" w14:textId="77777777" w:rsidR="0031113D" w:rsidRPr="000B2244" w:rsidRDefault="0031113D" w:rsidP="00E84ED0">
            <w:pPr>
              <w:widowControl w:val="0"/>
              <w:pBdr>
                <w:top w:val="nil"/>
                <w:left w:val="nil"/>
                <w:bottom w:val="nil"/>
                <w:right w:val="nil"/>
                <w:between w:val="nil"/>
              </w:pBdr>
              <w:spacing w:line="276" w:lineRule="auto"/>
              <w:jc w:val="left"/>
            </w:pPr>
            <w:r w:rsidRPr="000B2244">
              <w:t>Nordette®️ (Mỹ)</w:t>
            </w:r>
          </w:p>
        </w:tc>
        <w:tc>
          <w:tcPr>
            <w:tcW w:w="3656" w:type="pct"/>
          </w:tcPr>
          <w:p w14:paraId="767220F4" w14:textId="77777777" w:rsidR="0031113D" w:rsidRPr="000B2244" w:rsidRDefault="0031113D" w:rsidP="00E84ED0">
            <w:pPr>
              <w:widowControl w:val="0"/>
              <w:spacing w:line="276" w:lineRule="auto"/>
              <w:jc w:val="left"/>
            </w:pPr>
            <w:r w:rsidRPr="000B2244">
              <w:t>Ethinyl estradiol 0.03mg + Levonorgestrel 0.15mg</w:t>
            </w:r>
          </w:p>
        </w:tc>
      </w:tr>
      <w:tr w:rsidR="0031113D" w:rsidRPr="000B2244" w14:paraId="14862638" w14:textId="77777777" w:rsidTr="00E84ED0">
        <w:trPr>
          <w:trHeight w:val="20"/>
        </w:trPr>
        <w:tc>
          <w:tcPr>
            <w:tcW w:w="1344" w:type="pct"/>
          </w:tcPr>
          <w:p w14:paraId="775C9090" w14:textId="77777777" w:rsidR="0031113D" w:rsidRPr="000B2244" w:rsidRDefault="0031113D" w:rsidP="00E84ED0">
            <w:pPr>
              <w:widowControl w:val="0"/>
              <w:pBdr>
                <w:top w:val="nil"/>
                <w:left w:val="nil"/>
                <w:bottom w:val="nil"/>
                <w:right w:val="nil"/>
                <w:between w:val="nil"/>
              </w:pBdr>
              <w:spacing w:line="276" w:lineRule="auto"/>
              <w:jc w:val="left"/>
            </w:pPr>
            <w:r w:rsidRPr="000B2244">
              <w:t>Rigevidon®️ (Hungari)</w:t>
            </w:r>
          </w:p>
        </w:tc>
        <w:tc>
          <w:tcPr>
            <w:tcW w:w="3656" w:type="pct"/>
          </w:tcPr>
          <w:p w14:paraId="3522D65B" w14:textId="77777777" w:rsidR="0031113D" w:rsidRPr="000B2244" w:rsidRDefault="0031113D" w:rsidP="00E84ED0">
            <w:pPr>
              <w:widowControl w:val="0"/>
              <w:spacing w:line="276" w:lineRule="auto"/>
              <w:jc w:val="left"/>
            </w:pPr>
            <w:r w:rsidRPr="000B2244">
              <w:t>Ethinyl estradiol 0.03mg + Levonorgestrel 0.15mg</w:t>
            </w:r>
          </w:p>
        </w:tc>
      </w:tr>
      <w:tr w:rsidR="0031113D" w:rsidRPr="000B2244" w14:paraId="601B9A34" w14:textId="77777777" w:rsidTr="00E84ED0">
        <w:trPr>
          <w:trHeight w:val="20"/>
        </w:trPr>
        <w:tc>
          <w:tcPr>
            <w:tcW w:w="1344" w:type="pct"/>
            <w:vMerge w:val="restart"/>
          </w:tcPr>
          <w:p w14:paraId="7974FEEB" w14:textId="77777777" w:rsidR="0031113D" w:rsidRPr="000B2244" w:rsidRDefault="0031113D" w:rsidP="00E84ED0">
            <w:pPr>
              <w:widowControl w:val="0"/>
              <w:pBdr>
                <w:top w:val="nil"/>
                <w:left w:val="nil"/>
                <w:bottom w:val="nil"/>
                <w:right w:val="nil"/>
                <w:between w:val="nil"/>
              </w:pBdr>
              <w:spacing w:line="276" w:lineRule="auto"/>
              <w:jc w:val="left"/>
            </w:pPr>
            <w:r w:rsidRPr="000B2244">
              <w:t>Tri- Regol®️ (Hungari): dạng 3 pha, gồm</w:t>
            </w:r>
          </w:p>
        </w:tc>
        <w:tc>
          <w:tcPr>
            <w:tcW w:w="3656" w:type="pct"/>
          </w:tcPr>
          <w:p w14:paraId="18646FA4" w14:textId="77777777" w:rsidR="0031113D" w:rsidRPr="000B2244" w:rsidRDefault="0031113D" w:rsidP="00E84ED0">
            <w:pPr>
              <w:widowControl w:val="0"/>
              <w:spacing w:line="276" w:lineRule="auto"/>
              <w:jc w:val="left"/>
            </w:pPr>
            <w:r w:rsidRPr="000B2244">
              <w:t>6 viên vàng: Ethinyl estradiol 0.03mg + Levonorgestrel 0.05mg</w:t>
            </w:r>
          </w:p>
        </w:tc>
      </w:tr>
      <w:tr w:rsidR="0031113D" w:rsidRPr="000B2244" w14:paraId="6F34CE47" w14:textId="77777777" w:rsidTr="00E84ED0">
        <w:trPr>
          <w:trHeight w:val="20"/>
        </w:trPr>
        <w:tc>
          <w:tcPr>
            <w:tcW w:w="1344" w:type="pct"/>
            <w:vMerge/>
          </w:tcPr>
          <w:p w14:paraId="1DF79C80" w14:textId="77777777" w:rsidR="0031113D" w:rsidRPr="000B2244" w:rsidRDefault="0031113D" w:rsidP="00E84ED0">
            <w:pPr>
              <w:widowControl w:val="0"/>
              <w:pBdr>
                <w:top w:val="nil"/>
                <w:left w:val="nil"/>
                <w:bottom w:val="nil"/>
                <w:right w:val="nil"/>
                <w:between w:val="nil"/>
              </w:pBdr>
              <w:spacing w:line="276" w:lineRule="auto"/>
              <w:jc w:val="left"/>
            </w:pPr>
          </w:p>
        </w:tc>
        <w:tc>
          <w:tcPr>
            <w:tcW w:w="3656" w:type="pct"/>
          </w:tcPr>
          <w:p w14:paraId="3F3BABA6" w14:textId="77777777" w:rsidR="0031113D" w:rsidRPr="000B2244" w:rsidRDefault="0031113D" w:rsidP="00E84ED0">
            <w:pPr>
              <w:widowControl w:val="0"/>
              <w:spacing w:line="276" w:lineRule="auto"/>
              <w:jc w:val="left"/>
            </w:pPr>
            <w:r w:rsidRPr="000B2244">
              <w:t>5 viên hồng: Ethinyl estradiol 0.04mg+ Levonorgestrel 0.075mg</w:t>
            </w:r>
          </w:p>
        </w:tc>
      </w:tr>
      <w:tr w:rsidR="0031113D" w:rsidRPr="000B2244" w14:paraId="2322D3CB" w14:textId="77777777" w:rsidTr="00E84ED0">
        <w:trPr>
          <w:trHeight w:val="20"/>
        </w:trPr>
        <w:tc>
          <w:tcPr>
            <w:tcW w:w="1344" w:type="pct"/>
            <w:vMerge/>
          </w:tcPr>
          <w:p w14:paraId="57DA64DD" w14:textId="77777777" w:rsidR="0031113D" w:rsidRPr="000B2244" w:rsidRDefault="0031113D" w:rsidP="00E84ED0">
            <w:pPr>
              <w:widowControl w:val="0"/>
              <w:pBdr>
                <w:top w:val="nil"/>
                <w:left w:val="nil"/>
                <w:bottom w:val="nil"/>
                <w:right w:val="nil"/>
                <w:between w:val="nil"/>
              </w:pBdr>
              <w:spacing w:line="276" w:lineRule="auto"/>
              <w:jc w:val="left"/>
            </w:pPr>
          </w:p>
        </w:tc>
        <w:tc>
          <w:tcPr>
            <w:tcW w:w="3656" w:type="pct"/>
          </w:tcPr>
          <w:p w14:paraId="705C61DA" w14:textId="77777777" w:rsidR="0031113D" w:rsidRPr="000B2244" w:rsidRDefault="0031113D" w:rsidP="00E84ED0">
            <w:pPr>
              <w:widowControl w:val="0"/>
              <w:spacing w:line="276" w:lineRule="auto"/>
              <w:jc w:val="left"/>
            </w:pPr>
            <w:r w:rsidRPr="000B2244">
              <w:t>10 viên trắng: Ethinyl estradiol 0.03mg+ Levonorgestrel 0.125mg</w:t>
            </w:r>
          </w:p>
        </w:tc>
      </w:tr>
      <w:tr w:rsidR="0031113D" w:rsidRPr="000B2244" w14:paraId="0C4DB980" w14:textId="77777777" w:rsidTr="00E84ED0">
        <w:trPr>
          <w:trHeight w:val="20"/>
        </w:trPr>
        <w:tc>
          <w:tcPr>
            <w:tcW w:w="1344" w:type="pct"/>
          </w:tcPr>
          <w:p w14:paraId="0A23E64B" w14:textId="77777777" w:rsidR="0031113D" w:rsidRPr="000B2244" w:rsidRDefault="0031113D" w:rsidP="00E84ED0">
            <w:pPr>
              <w:widowControl w:val="0"/>
              <w:pBdr>
                <w:top w:val="nil"/>
                <w:left w:val="nil"/>
                <w:bottom w:val="nil"/>
                <w:right w:val="nil"/>
                <w:between w:val="nil"/>
              </w:pBdr>
              <w:spacing w:line="276" w:lineRule="auto"/>
              <w:jc w:val="left"/>
              <w:rPr>
                <w:b/>
                <w:bCs/>
              </w:rPr>
            </w:pPr>
            <w:r w:rsidRPr="000B2244">
              <w:rPr>
                <w:b/>
                <w:bCs/>
              </w:rPr>
              <w:t>Minesse ®️</w:t>
            </w:r>
          </w:p>
        </w:tc>
        <w:tc>
          <w:tcPr>
            <w:tcW w:w="3656" w:type="pct"/>
          </w:tcPr>
          <w:p w14:paraId="1E469308" w14:textId="77777777" w:rsidR="0031113D" w:rsidRPr="000B2244" w:rsidRDefault="0031113D" w:rsidP="00E84ED0">
            <w:pPr>
              <w:widowControl w:val="0"/>
              <w:spacing w:line="276" w:lineRule="auto"/>
              <w:jc w:val="left"/>
            </w:pPr>
            <w:r w:rsidRPr="000B2244">
              <w:t>Ethinyl estradiol 0.015mg+ 0.15 mg gestoden</w:t>
            </w:r>
          </w:p>
          <w:p w14:paraId="14834DD6" w14:textId="77777777" w:rsidR="0031113D" w:rsidRPr="000B2244" w:rsidRDefault="0031113D" w:rsidP="00E84ED0">
            <w:pPr>
              <w:widowControl w:val="0"/>
              <w:spacing w:line="276" w:lineRule="auto"/>
              <w:jc w:val="left"/>
            </w:pPr>
            <w:r w:rsidRPr="000B2244">
              <w:t>(định dạng 24+4 viên)</w:t>
            </w:r>
          </w:p>
        </w:tc>
      </w:tr>
      <w:tr w:rsidR="0031113D" w:rsidRPr="000B2244" w14:paraId="68ADF5EB" w14:textId="77777777" w:rsidTr="00E84ED0">
        <w:trPr>
          <w:trHeight w:val="20"/>
        </w:trPr>
        <w:tc>
          <w:tcPr>
            <w:tcW w:w="1344" w:type="pct"/>
          </w:tcPr>
          <w:p w14:paraId="1CD2242A" w14:textId="77777777" w:rsidR="0031113D" w:rsidRPr="000B2244" w:rsidRDefault="0031113D" w:rsidP="00E84ED0">
            <w:pPr>
              <w:widowControl w:val="0"/>
              <w:pBdr>
                <w:top w:val="nil"/>
                <w:left w:val="nil"/>
                <w:bottom w:val="nil"/>
                <w:right w:val="nil"/>
                <w:between w:val="nil"/>
              </w:pBdr>
              <w:spacing w:line="276" w:lineRule="auto"/>
              <w:jc w:val="left"/>
              <w:rPr>
                <w:b/>
                <w:bCs/>
              </w:rPr>
            </w:pPr>
            <w:r w:rsidRPr="000B2244">
              <w:rPr>
                <w:b/>
                <w:bCs/>
              </w:rPr>
              <w:t>Lo Lestrin Fe®️</w:t>
            </w:r>
          </w:p>
        </w:tc>
        <w:tc>
          <w:tcPr>
            <w:tcW w:w="3656" w:type="pct"/>
          </w:tcPr>
          <w:p w14:paraId="44C22FBB" w14:textId="77777777" w:rsidR="0031113D" w:rsidRPr="000B2244" w:rsidRDefault="0031113D" w:rsidP="00E84ED0">
            <w:pPr>
              <w:widowControl w:val="0"/>
              <w:spacing w:line="276" w:lineRule="auto"/>
              <w:jc w:val="left"/>
            </w:pPr>
            <w:r w:rsidRPr="000B2244">
              <w:t>Ethinyl estradiol 0.01mg</w:t>
            </w:r>
            <w:r w:rsidRPr="003367B3">
              <w:t xml:space="preserve"> </w:t>
            </w:r>
            <w:r w:rsidRPr="000B2244">
              <w:t xml:space="preserve">+ </w:t>
            </w:r>
            <w:r w:rsidRPr="003367B3">
              <w:t>1mg</w:t>
            </w:r>
            <w:r w:rsidRPr="000B2244">
              <w:t xml:space="preserve"> norethinrone acetate (định dạng 24+2+2 viên)</w:t>
            </w:r>
          </w:p>
        </w:tc>
      </w:tr>
    </w:tbl>
    <w:p w14:paraId="74C0222B" w14:textId="77777777" w:rsidR="0031113D" w:rsidRPr="000B2244" w:rsidRDefault="0031113D" w:rsidP="00E84ED0">
      <w:pPr>
        <w:pStyle w:val="Heading3"/>
      </w:pPr>
      <w:r w:rsidRPr="000B2244">
        <w:t>Viên thuốc tránh thai chỉ có Progestogen (POPs)</w:t>
      </w:r>
    </w:p>
    <w:tbl>
      <w:tblPr>
        <w:tblStyle w:val="TableGrid"/>
        <w:tblW w:w="5000" w:type="pct"/>
        <w:tblLook w:val="0600" w:firstRow="0" w:lastRow="0" w:firstColumn="0" w:lastColumn="0" w:noHBand="1" w:noVBand="1"/>
      </w:tblPr>
      <w:tblGrid>
        <w:gridCol w:w="1790"/>
        <w:gridCol w:w="2058"/>
        <w:gridCol w:w="5171"/>
      </w:tblGrid>
      <w:tr w:rsidR="0031113D" w:rsidRPr="000B2244" w14:paraId="1C508246" w14:textId="77777777" w:rsidTr="00E84ED0">
        <w:trPr>
          <w:trHeight w:val="20"/>
        </w:trPr>
        <w:tc>
          <w:tcPr>
            <w:tcW w:w="992" w:type="pct"/>
            <w:vMerge w:val="restart"/>
          </w:tcPr>
          <w:p w14:paraId="09EBB7BF" w14:textId="77777777" w:rsidR="0031113D" w:rsidRPr="000B2244" w:rsidRDefault="0031113D" w:rsidP="00E84ED0">
            <w:pPr>
              <w:widowControl w:val="0"/>
              <w:pBdr>
                <w:top w:val="nil"/>
                <w:left w:val="nil"/>
                <w:bottom w:val="nil"/>
                <w:right w:val="nil"/>
                <w:between w:val="nil"/>
              </w:pBdr>
              <w:spacing w:line="276" w:lineRule="auto"/>
              <w:jc w:val="left"/>
            </w:pPr>
            <w:r w:rsidRPr="000B2244">
              <w:t>POPs cổ điển</w:t>
            </w:r>
          </w:p>
        </w:tc>
        <w:tc>
          <w:tcPr>
            <w:tcW w:w="1141" w:type="pct"/>
          </w:tcPr>
          <w:p w14:paraId="32F4D20F" w14:textId="77777777" w:rsidR="0031113D" w:rsidRPr="000B2244" w:rsidRDefault="0031113D" w:rsidP="00E84ED0">
            <w:pPr>
              <w:widowControl w:val="0"/>
              <w:pBdr>
                <w:top w:val="nil"/>
                <w:left w:val="nil"/>
                <w:bottom w:val="nil"/>
                <w:right w:val="nil"/>
                <w:between w:val="nil"/>
              </w:pBdr>
              <w:spacing w:line="276" w:lineRule="auto"/>
              <w:jc w:val="left"/>
            </w:pPr>
            <w:r w:rsidRPr="000B2244">
              <w:rPr>
                <w:rFonts w:eastAsia="Andika"/>
              </w:rPr>
              <w:t>Exluton ®️</w:t>
            </w:r>
          </w:p>
        </w:tc>
        <w:tc>
          <w:tcPr>
            <w:tcW w:w="2867" w:type="pct"/>
          </w:tcPr>
          <w:p w14:paraId="752B61B6" w14:textId="77777777" w:rsidR="0031113D" w:rsidRPr="000B2244" w:rsidRDefault="0031113D" w:rsidP="00E84ED0">
            <w:pPr>
              <w:widowControl w:val="0"/>
              <w:pBdr>
                <w:top w:val="nil"/>
                <w:left w:val="nil"/>
                <w:bottom w:val="nil"/>
                <w:right w:val="nil"/>
                <w:between w:val="nil"/>
              </w:pBdr>
              <w:spacing w:line="276" w:lineRule="auto"/>
              <w:jc w:val="left"/>
            </w:pPr>
            <w:r w:rsidRPr="000B2244">
              <w:t>lynestrenol 0.5mg</w:t>
            </w:r>
          </w:p>
        </w:tc>
      </w:tr>
      <w:tr w:rsidR="0031113D" w:rsidRPr="000B2244" w14:paraId="0CA60BAF" w14:textId="77777777" w:rsidTr="00E84ED0">
        <w:trPr>
          <w:trHeight w:val="20"/>
        </w:trPr>
        <w:tc>
          <w:tcPr>
            <w:tcW w:w="992" w:type="pct"/>
            <w:vMerge/>
          </w:tcPr>
          <w:p w14:paraId="57A27458" w14:textId="77777777" w:rsidR="0031113D" w:rsidRPr="000B2244" w:rsidRDefault="0031113D" w:rsidP="00E84ED0">
            <w:pPr>
              <w:widowControl w:val="0"/>
              <w:pBdr>
                <w:top w:val="nil"/>
                <w:left w:val="nil"/>
                <w:bottom w:val="nil"/>
                <w:right w:val="nil"/>
                <w:between w:val="nil"/>
              </w:pBdr>
              <w:spacing w:line="276" w:lineRule="auto"/>
              <w:jc w:val="left"/>
            </w:pPr>
          </w:p>
        </w:tc>
        <w:tc>
          <w:tcPr>
            <w:tcW w:w="1141" w:type="pct"/>
          </w:tcPr>
          <w:p w14:paraId="0E5647A9" w14:textId="77777777" w:rsidR="0031113D" w:rsidRPr="000B2244" w:rsidRDefault="0031113D" w:rsidP="00E84ED0">
            <w:pPr>
              <w:widowControl w:val="0"/>
              <w:pBdr>
                <w:top w:val="nil"/>
                <w:left w:val="nil"/>
                <w:bottom w:val="nil"/>
                <w:right w:val="nil"/>
                <w:between w:val="nil"/>
              </w:pBdr>
              <w:spacing w:line="276" w:lineRule="auto"/>
              <w:jc w:val="left"/>
            </w:pPr>
            <w:r w:rsidRPr="000B2244">
              <w:rPr>
                <w:rFonts w:eastAsia="Andika"/>
              </w:rPr>
              <w:t>Flumen ®️</w:t>
            </w:r>
          </w:p>
        </w:tc>
        <w:tc>
          <w:tcPr>
            <w:tcW w:w="2867" w:type="pct"/>
          </w:tcPr>
          <w:p w14:paraId="1F07E342" w14:textId="77777777" w:rsidR="0031113D" w:rsidRPr="000B2244" w:rsidRDefault="0031113D" w:rsidP="00E84ED0">
            <w:pPr>
              <w:widowControl w:val="0"/>
              <w:pBdr>
                <w:top w:val="nil"/>
                <w:left w:val="nil"/>
                <w:bottom w:val="nil"/>
                <w:right w:val="nil"/>
                <w:between w:val="nil"/>
              </w:pBdr>
              <w:spacing w:line="276" w:lineRule="auto"/>
              <w:jc w:val="left"/>
            </w:pPr>
            <w:r w:rsidRPr="000B2244">
              <w:t>ethynodiol 0.5mg</w:t>
            </w:r>
          </w:p>
        </w:tc>
      </w:tr>
      <w:tr w:rsidR="0031113D" w:rsidRPr="000B2244" w14:paraId="36F7A6D3" w14:textId="77777777" w:rsidTr="00E84ED0">
        <w:trPr>
          <w:trHeight w:val="20"/>
        </w:trPr>
        <w:tc>
          <w:tcPr>
            <w:tcW w:w="992" w:type="pct"/>
            <w:vMerge w:val="restart"/>
          </w:tcPr>
          <w:p w14:paraId="591AEE99" w14:textId="77777777" w:rsidR="0031113D" w:rsidRPr="000B2244" w:rsidRDefault="0031113D" w:rsidP="00E84ED0">
            <w:pPr>
              <w:widowControl w:val="0"/>
              <w:pBdr>
                <w:top w:val="nil"/>
                <w:left w:val="nil"/>
                <w:bottom w:val="nil"/>
                <w:right w:val="nil"/>
                <w:between w:val="nil"/>
              </w:pBdr>
              <w:spacing w:line="276" w:lineRule="auto"/>
              <w:jc w:val="left"/>
            </w:pPr>
            <w:r w:rsidRPr="000B2244">
              <w:t>POPs mới</w:t>
            </w:r>
          </w:p>
        </w:tc>
        <w:tc>
          <w:tcPr>
            <w:tcW w:w="1141" w:type="pct"/>
          </w:tcPr>
          <w:p w14:paraId="79403BFF" w14:textId="77777777" w:rsidR="0031113D" w:rsidRPr="000B2244" w:rsidRDefault="0031113D" w:rsidP="00E84ED0">
            <w:pPr>
              <w:widowControl w:val="0"/>
              <w:pBdr>
                <w:top w:val="nil"/>
                <w:left w:val="nil"/>
                <w:bottom w:val="nil"/>
                <w:right w:val="nil"/>
                <w:between w:val="nil"/>
              </w:pBdr>
              <w:spacing w:line="276" w:lineRule="auto"/>
              <w:jc w:val="left"/>
            </w:pPr>
            <w:r w:rsidRPr="000B2244">
              <w:rPr>
                <w:rFonts w:eastAsia="Andika"/>
              </w:rPr>
              <w:t>Embevin®️</w:t>
            </w:r>
          </w:p>
        </w:tc>
        <w:tc>
          <w:tcPr>
            <w:tcW w:w="2867" w:type="pct"/>
          </w:tcPr>
          <w:p w14:paraId="304A8C5D" w14:textId="77777777" w:rsidR="0031113D" w:rsidRPr="000B2244" w:rsidRDefault="0031113D" w:rsidP="00E84ED0">
            <w:pPr>
              <w:widowControl w:val="0"/>
              <w:pBdr>
                <w:top w:val="nil"/>
                <w:left w:val="nil"/>
                <w:bottom w:val="nil"/>
                <w:right w:val="nil"/>
                <w:between w:val="nil"/>
              </w:pBdr>
              <w:spacing w:line="276" w:lineRule="auto"/>
              <w:jc w:val="left"/>
            </w:pPr>
            <w:r w:rsidRPr="000B2244">
              <w:t>0.075mg desogestrel</w:t>
            </w:r>
          </w:p>
        </w:tc>
      </w:tr>
      <w:tr w:rsidR="0031113D" w:rsidRPr="000B2244" w14:paraId="12335C3B" w14:textId="77777777" w:rsidTr="00E84ED0">
        <w:trPr>
          <w:trHeight w:val="20"/>
        </w:trPr>
        <w:tc>
          <w:tcPr>
            <w:tcW w:w="992" w:type="pct"/>
            <w:vMerge/>
          </w:tcPr>
          <w:p w14:paraId="55C7BABA" w14:textId="77777777" w:rsidR="0031113D" w:rsidRPr="000B2244" w:rsidRDefault="0031113D" w:rsidP="00E84ED0">
            <w:pPr>
              <w:widowControl w:val="0"/>
              <w:pBdr>
                <w:top w:val="nil"/>
                <w:left w:val="nil"/>
                <w:bottom w:val="nil"/>
                <w:right w:val="nil"/>
                <w:between w:val="nil"/>
              </w:pBdr>
              <w:spacing w:line="276" w:lineRule="auto"/>
              <w:jc w:val="left"/>
            </w:pPr>
          </w:p>
        </w:tc>
        <w:tc>
          <w:tcPr>
            <w:tcW w:w="1141" w:type="pct"/>
          </w:tcPr>
          <w:p w14:paraId="6A5355BF" w14:textId="77777777" w:rsidR="0031113D" w:rsidRPr="000B2244" w:rsidRDefault="0031113D" w:rsidP="00E84ED0">
            <w:pPr>
              <w:widowControl w:val="0"/>
              <w:pBdr>
                <w:top w:val="nil"/>
                <w:left w:val="nil"/>
                <w:bottom w:val="nil"/>
                <w:right w:val="nil"/>
                <w:between w:val="nil"/>
              </w:pBdr>
              <w:spacing w:line="276" w:lineRule="auto"/>
              <w:jc w:val="left"/>
            </w:pPr>
            <w:r w:rsidRPr="000B2244">
              <w:rPr>
                <w:rFonts w:eastAsia="Andika"/>
              </w:rPr>
              <w:t>Cerazette®️</w:t>
            </w:r>
          </w:p>
        </w:tc>
        <w:tc>
          <w:tcPr>
            <w:tcW w:w="2867" w:type="pct"/>
          </w:tcPr>
          <w:p w14:paraId="1A0D7AF9" w14:textId="77777777" w:rsidR="0031113D" w:rsidRPr="000B2244" w:rsidRDefault="0031113D" w:rsidP="00E84ED0">
            <w:pPr>
              <w:widowControl w:val="0"/>
              <w:pBdr>
                <w:top w:val="nil"/>
                <w:left w:val="nil"/>
                <w:bottom w:val="nil"/>
                <w:right w:val="nil"/>
                <w:between w:val="nil"/>
              </w:pBdr>
              <w:spacing w:line="276" w:lineRule="auto"/>
              <w:jc w:val="left"/>
            </w:pPr>
            <w:r w:rsidRPr="000B2244">
              <w:t>0.075mg desogestrel</w:t>
            </w:r>
          </w:p>
        </w:tc>
      </w:tr>
    </w:tbl>
    <w:p w14:paraId="5765F8A2" w14:textId="77777777" w:rsidR="0031113D" w:rsidRPr="000B2244" w:rsidRDefault="0031113D" w:rsidP="00E84ED0">
      <w:pPr>
        <w:pStyle w:val="Heading3"/>
      </w:pPr>
      <w:r w:rsidRPr="000B2244">
        <w:t>Hệ thống phóng thích Steroid tác dụng dài (LASDS)</w:t>
      </w:r>
    </w:p>
    <w:p w14:paraId="7E003757" w14:textId="77777777" w:rsidR="0031113D" w:rsidRPr="000B2244" w:rsidRDefault="0031113D" w:rsidP="00E84ED0">
      <w:pPr>
        <w:pStyle w:val="nidung1"/>
      </w:pPr>
      <w:r>
        <w:t>Kho chứa trong mô phóng thích chậm Medroxy Progesterone Acetate (MPA): 2 dạng</w:t>
      </w:r>
    </w:p>
    <w:p w14:paraId="6957F24C" w14:textId="77777777" w:rsidR="0031113D" w:rsidRPr="000B2244" w:rsidRDefault="0031113D" w:rsidP="00E84ED0">
      <w:pPr>
        <w:pStyle w:val="Nidung2"/>
      </w:pPr>
      <w:r w:rsidRPr="000B2244">
        <w:t>Tiêm bắp sâu: Depo- provera-IM®️ 150 mg</w:t>
      </w:r>
    </w:p>
    <w:p w14:paraId="6DF74AD0" w14:textId="77777777" w:rsidR="0031113D" w:rsidRPr="000B2244" w:rsidRDefault="0031113D" w:rsidP="00E84ED0">
      <w:pPr>
        <w:pStyle w:val="Nidung2"/>
      </w:pPr>
      <w:r w:rsidRPr="000B2244">
        <w:t>Tiêm dưới da: Depo- provera-SC®️ 104mg</w:t>
      </w:r>
    </w:p>
    <w:p w14:paraId="42FDFB68" w14:textId="77777777" w:rsidR="0031113D" w:rsidRPr="000B2244" w:rsidRDefault="0031113D" w:rsidP="00E84ED0">
      <w:pPr>
        <w:pStyle w:val="Nidung2"/>
      </w:pPr>
      <w:r w:rsidRPr="000B2244">
        <w:t>Một lần tiêm duy trì được trong 12 tuần</w:t>
      </w:r>
    </w:p>
    <w:p w14:paraId="24A2A9B6" w14:textId="77777777" w:rsidR="0031113D" w:rsidRPr="000B2244" w:rsidRDefault="0031113D" w:rsidP="00E84ED0">
      <w:pPr>
        <w:pStyle w:val="nidung1"/>
      </w:pPr>
      <w:r>
        <w:t>Que cấy dưới da:</w:t>
      </w:r>
    </w:p>
    <w:p w14:paraId="0F55784C" w14:textId="77777777" w:rsidR="0031113D" w:rsidRPr="000B2244" w:rsidRDefault="0031113D" w:rsidP="00E84ED0">
      <w:pPr>
        <w:pStyle w:val="Nidung2"/>
      </w:pPr>
      <w:r w:rsidRPr="000B2244">
        <w:t xml:space="preserve">Norplant®️: </w:t>
      </w:r>
    </w:p>
    <w:p w14:paraId="5CF4B288" w14:textId="77777777" w:rsidR="0031113D" w:rsidRPr="000B2244" w:rsidRDefault="0031113D" w:rsidP="00E84ED0">
      <w:pPr>
        <w:pStyle w:val="Nidung3"/>
      </w:pPr>
      <w:r w:rsidRPr="000B2244">
        <w:t>Chứa Progestogen thế hệ cũ LNG (levonorgestrel)</w:t>
      </w:r>
    </w:p>
    <w:p w14:paraId="3271EAB7" w14:textId="77777777" w:rsidR="0031113D" w:rsidRPr="000B2244" w:rsidRDefault="0031113D" w:rsidP="00E84ED0">
      <w:pPr>
        <w:pStyle w:val="Nidung3"/>
      </w:pPr>
      <w:r w:rsidRPr="000B2244">
        <w:t>6 que</w:t>
      </w:r>
    </w:p>
    <w:p w14:paraId="57464A1E" w14:textId="77777777" w:rsidR="0031113D" w:rsidRPr="000B2244" w:rsidRDefault="0031113D" w:rsidP="00E84ED0">
      <w:pPr>
        <w:pStyle w:val="Nidung3"/>
      </w:pPr>
      <w:r w:rsidRPr="000B2244">
        <w:t>tác dụng tránh thai 5 năm</w:t>
      </w:r>
    </w:p>
    <w:p w14:paraId="3E96405C" w14:textId="77777777" w:rsidR="0031113D" w:rsidRPr="000B2244" w:rsidRDefault="0031113D" w:rsidP="00E84ED0">
      <w:pPr>
        <w:pStyle w:val="Nidung2"/>
      </w:pPr>
      <w:r w:rsidRPr="000B2244">
        <w:t>Implanon®️:</w:t>
      </w:r>
    </w:p>
    <w:p w14:paraId="252FCCA2" w14:textId="77777777" w:rsidR="0031113D" w:rsidRPr="000B2244" w:rsidRDefault="0031113D" w:rsidP="00E84ED0">
      <w:pPr>
        <w:pStyle w:val="Nidung3"/>
      </w:pPr>
      <w:r w:rsidRPr="000B2244">
        <w:t>Chứa Progestogen thế hệ mới ETG (etonogestrel)</w:t>
      </w:r>
    </w:p>
    <w:p w14:paraId="35CA3A12" w14:textId="77777777" w:rsidR="0031113D" w:rsidRPr="000B2244" w:rsidRDefault="0031113D" w:rsidP="00E84ED0">
      <w:pPr>
        <w:pStyle w:val="Nidung3"/>
      </w:pPr>
      <w:r w:rsidRPr="000B2244">
        <w:t>1 que cấy 68mg</w:t>
      </w:r>
    </w:p>
    <w:p w14:paraId="2A228880" w14:textId="77777777" w:rsidR="0031113D" w:rsidRPr="000B2244" w:rsidRDefault="0031113D" w:rsidP="00E84ED0">
      <w:pPr>
        <w:pStyle w:val="Nidung3"/>
      </w:pPr>
      <w:r w:rsidRPr="000B2244">
        <w:t>Phóng thích 0.06mg ETG mối ngày</w:t>
      </w:r>
    </w:p>
    <w:p w14:paraId="09DB66AD" w14:textId="77777777" w:rsidR="0031113D" w:rsidRPr="000B2244" w:rsidRDefault="0031113D" w:rsidP="00E84ED0">
      <w:pPr>
        <w:pStyle w:val="Nidung3"/>
      </w:pPr>
      <w:r w:rsidRPr="000B2244">
        <w:t>H</w:t>
      </w:r>
      <w:r>
        <w:rPr>
          <w:lang w:val="en-US"/>
        </w:rPr>
        <w:t>i</w:t>
      </w:r>
      <w:r w:rsidRPr="000B2244">
        <w:t>ệu quả tránh thai 3 năm</w:t>
      </w:r>
    </w:p>
    <w:p w14:paraId="40FEBBF6" w14:textId="77777777" w:rsidR="0031113D" w:rsidRPr="000B2244" w:rsidRDefault="0031113D" w:rsidP="00E84ED0">
      <w:pPr>
        <w:pStyle w:val="nidung1"/>
      </w:pPr>
      <w:r>
        <w:t>Dụng vụ tử cung tránh thai phóng thích LNG:</w:t>
      </w:r>
    </w:p>
    <w:p w14:paraId="077DA04A" w14:textId="77777777" w:rsidR="0031113D" w:rsidRPr="000B2244" w:rsidRDefault="0031113D" w:rsidP="00E84ED0">
      <w:pPr>
        <w:pStyle w:val="Nidung2"/>
      </w:pPr>
      <w:r w:rsidRPr="000B2244">
        <w:lastRenderedPageBreak/>
        <w:t>Mirena®️</w:t>
      </w:r>
    </w:p>
    <w:p w14:paraId="797AFB24" w14:textId="77777777" w:rsidR="0031113D" w:rsidRPr="000B2244" w:rsidRDefault="0031113D" w:rsidP="00E84ED0">
      <w:pPr>
        <w:pStyle w:val="Nidung3"/>
      </w:pPr>
      <w:r w:rsidRPr="000B2244">
        <w:t>Là IUD-LNG</w:t>
      </w:r>
    </w:p>
    <w:p w14:paraId="7E01801F" w14:textId="77777777" w:rsidR="0031113D" w:rsidRPr="000B2244" w:rsidRDefault="0031113D" w:rsidP="00E84ED0">
      <w:pPr>
        <w:pStyle w:val="Nidung3"/>
      </w:pPr>
      <w:r w:rsidRPr="000B2244">
        <w:t>Phóng thích 0.02 mg LNG mỗi ngày</w:t>
      </w:r>
    </w:p>
    <w:p w14:paraId="1A9D22C5" w14:textId="77777777" w:rsidR="0031113D" w:rsidRPr="000B2244" w:rsidRDefault="0031113D" w:rsidP="00E84ED0">
      <w:pPr>
        <w:pStyle w:val="Nidung3"/>
      </w:pPr>
      <w:r w:rsidRPr="000B2244">
        <w:t>Trữ lượng 52 mg</w:t>
      </w:r>
    </w:p>
    <w:p w14:paraId="194B9CA3" w14:textId="77777777" w:rsidR="0031113D" w:rsidRPr="000B2244" w:rsidRDefault="0031113D" w:rsidP="00E84ED0">
      <w:pPr>
        <w:pStyle w:val="Nidung3"/>
      </w:pPr>
      <w:r w:rsidRPr="000B2244">
        <w:t>Hiệu quả tránh thai 5 năm</w:t>
      </w:r>
    </w:p>
    <w:p w14:paraId="04C4CE1E" w14:textId="77777777" w:rsidR="0031113D" w:rsidRPr="000B2244" w:rsidRDefault="0031113D" w:rsidP="00E84ED0">
      <w:pPr>
        <w:pStyle w:val="Nidung2"/>
      </w:pPr>
      <w:r w:rsidRPr="000B2244">
        <w:t>Liletta®️</w:t>
      </w:r>
    </w:p>
    <w:p w14:paraId="0D241185" w14:textId="77777777" w:rsidR="0031113D" w:rsidRPr="000B2244" w:rsidRDefault="0031113D" w:rsidP="00E84ED0">
      <w:pPr>
        <w:pStyle w:val="Nidung3"/>
      </w:pPr>
      <w:r w:rsidRPr="000B2244">
        <w:t>Là IUD-LNG</w:t>
      </w:r>
    </w:p>
    <w:p w14:paraId="3BC0CCC5" w14:textId="77777777" w:rsidR="0031113D" w:rsidRPr="000B2244" w:rsidRDefault="0031113D" w:rsidP="00E84ED0">
      <w:pPr>
        <w:pStyle w:val="Nidung3"/>
      </w:pPr>
      <w:r w:rsidRPr="000B2244">
        <w:t>Phóng thích 0.02 mg LNG mỗi ngày</w:t>
      </w:r>
    </w:p>
    <w:p w14:paraId="6E7C76E8" w14:textId="77777777" w:rsidR="0031113D" w:rsidRPr="000B2244" w:rsidRDefault="0031113D" w:rsidP="00E84ED0">
      <w:pPr>
        <w:pStyle w:val="Nidung3"/>
      </w:pPr>
      <w:r w:rsidRPr="000B2244">
        <w:t>Hiệu quả tránh thai 3 năm</w:t>
      </w:r>
    </w:p>
    <w:p w14:paraId="37EA9E37" w14:textId="77777777" w:rsidR="0031113D" w:rsidRPr="000B2244" w:rsidRDefault="0031113D" w:rsidP="00E84ED0">
      <w:pPr>
        <w:pStyle w:val="Nidung2"/>
      </w:pPr>
      <w:r w:rsidRPr="000B2244">
        <w:t xml:space="preserve">Vòng đặt âm đạo </w:t>
      </w:r>
    </w:p>
    <w:p w14:paraId="3EC4683E" w14:textId="77777777" w:rsidR="0031113D" w:rsidRPr="000B2244" w:rsidRDefault="0031113D" w:rsidP="00E84ED0">
      <w:pPr>
        <w:pStyle w:val="Nidung3"/>
      </w:pPr>
      <w:r w:rsidRPr="000B2244">
        <w:t xml:space="preserve">Nuva-Ring®️ </w:t>
      </w:r>
    </w:p>
    <w:p w14:paraId="0FDFD836" w14:textId="77777777" w:rsidR="0031113D" w:rsidRPr="000B2244" w:rsidRDefault="0031113D" w:rsidP="00E84ED0">
      <w:pPr>
        <w:pStyle w:val="Nidung3"/>
      </w:pPr>
      <w:r w:rsidRPr="000B2244">
        <w:t xml:space="preserve">Thành phần: EE+ etonogestrel </w:t>
      </w:r>
    </w:p>
    <w:p w14:paraId="19764040" w14:textId="77777777" w:rsidR="0031113D" w:rsidRPr="000B2244" w:rsidRDefault="0031113D" w:rsidP="00E84ED0">
      <w:pPr>
        <w:pStyle w:val="Nidung3"/>
      </w:pPr>
      <w:r w:rsidRPr="000B2244">
        <w:t>Mỗi ngày phóng: 0.12mg ETG+ 0.015mg EE</w:t>
      </w:r>
    </w:p>
    <w:p w14:paraId="688B864E" w14:textId="77777777" w:rsidR="0031113D" w:rsidRPr="000B2244" w:rsidRDefault="0031113D" w:rsidP="00E84ED0">
      <w:pPr>
        <w:pStyle w:val="Nidung3"/>
      </w:pPr>
      <w:r w:rsidRPr="000B2244">
        <w:t>Đặt và lưu trong 21 ngày. Sau đó lấy ra, đặt mới lại trong 7 ngày</w:t>
      </w:r>
    </w:p>
    <w:p w14:paraId="4BAC3ADF" w14:textId="77777777" w:rsidR="0031113D" w:rsidRPr="000B2244" w:rsidRDefault="0031113D" w:rsidP="00E84ED0">
      <w:pPr>
        <w:pStyle w:val="Heading3"/>
      </w:pPr>
      <w:r w:rsidRPr="000B2244">
        <w:t>Thuốc tránh thai khẩn cấp</w:t>
      </w:r>
    </w:p>
    <w:p w14:paraId="295B635E" w14:textId="77777777" w:rsidR="0031113D" w:rsidRPr="000B2244" w:rsidRDefault="0031113D" w:rsidP="00E84ED0">
      <w:pPr>
        <w:pStyle w:val="nidung1"/>
      </w:pPr>
      <w:r>
        <w:t>LNG liều cao đơn thuần:</w:t>
      </w:r>
    </w:p>
    <w:p w14:paraId="31FFC545" w14:textId="77777777" w:rsidR="0031113D" w:rsidRPr="000B2244" w:rsidRDefault="0031113D" w:rsidP="00E84ED0">
      <w:pPr>
        <w:pStyle w:val="Nidung2"/>
      </w:pPr>
      <w:r w:rsidRPr="000B2244">
        <w:t>Postinor®️: 1 viên chứa 0.15mg LNG</w:t>
      </w:r>
    </w:p>
    <w:p w14:paraId="3C3FC3C7" w14:textId="77777777" w:rsidR="0031113D" w:rsidRPr="000B2244" w:rsidRDefault="0031113D" w:rsidP="00E84ED0">
      <w:pPr>
        <w:pStyle w:val="Nidung2"/>
      </w:pPr>
      <w:r w:rsidRPr="000B2244">
        <w:t>Postinor 2®️: 2 viên, mỗi viên chứa 0.075 mg LNG</w:t>
      </w:r>
    </w:p>
    <w:p w14:paraId="75468FB8" w14:textId="77777777" w:rsidR="0031113D" w:rsidRPr="000B2244" w:rsidRDefault="0031113D" w:rsidP="00E84ED0">
      <w:pPr>
        <w:pStyle w:val="nidung1"/>
      </w:pPr>
      <w:r>
        <w:t>SPRM (chất điều hoà chọn lọc thụ thể Progesteron)</w:t>
      </w:r>
    </w:p>
    <w:p w14:paraId="2F046B4C" w14:textId="77777777" w:rsidR="0031113D" w:rsidRPr="000B2244" w:rsidRDefault="0031113D" w:rsidP="00E84ED0">
      <w:pPr>
        <w:pStyle w:val="Nidung2"/>
      </w:pPr>
      <w:r w:rsidRPr="000B2244">
        <w:t>Mifestad 10®️: 10mg mifepristone. Phổ biến ở Việt Nam</w:t>
      </w:r>
    </w:p>
    <w:p w14:paraId="57951A59" w14:textId="77777777" w:rsidR="0031113D" w:rsidRPr="000B2244" w:rsidRDefault="0031113D" w:rsidP="00E84ED0">
      <w:pPr>
        <w:pStyle w:val="Nidung2"/>
      </w:pPr>
      <w:r w:rsidRPr="000B2244">
        <w:t>Ella®️ : 30mg Ulipristal. Phổ biến ở Mỹ</w:t>
      </w:r>
    </w:p>
    <w:p w14:paraId="0E20BD13" w14:textId="77777777" w:rsidR="0031113D" w:rsidRPr="000B2244" w:rsidRDefault="0031113D" w:rsidP="00E84ED0">
      <w:pPr>
        <w:pStyle w:val="Heading3"/>
      </w:pPr>
      <w:r w:rsidRPr="000B2244">
        <w:t>Thuốc diệt tinh trùng</w:t>
      </w:r>
    </w:p>
    <w:p w14:paraId="1902353B" w14:textId="77777777" w:rsidR="0031113D" w:rsidRPr="000B2244" w:rsidRDefault="0031113D" w:rsidP="00E84ED0">
      <w:pPr>
        <w:pStyle w:val="nidung1"/>
      </w:pPr>
      <w:r>
        <w:t>Viên đặt chứa Benzalkonium</w:t>
      </w:r>
    </w:p>
    <w:p w14:paraId="04C0DC2C" w14:textId="77777777" w:rsidR="0031113D" w:rsidRDefault="0031113D" w:rsidP="00E84ED0">
      <w:pPr>
        <w:pStyle w:val="nidung1"/>
      </w:pPr>
      <w:r>
        <w:t>Nonoxynol- 9</w:t>
      </w:r>
    </w:p>
    <w:p w14:paraId="75CB3F40" w14:textId="77777777" w:rsidR="0031113D" w:rsidRPr="000B2244" w:rsidRDefault="0031113D" w:rsidP="00E84ED0">
      <w:pPr>
        <w:pStyle w:val="Heading2"/>
      </w:pPr>
      <w:r w:rsidRPr="000B2244">
        <w:t>So sánh hiệu quả của các phương pháp tránh thai</w:t>
      </w:r>
    </w:p>
    <w:p w14:paraId="11466E18" w14:textId="77777777" w:rsidR="0031113D" w:rsidRPr="000B2244" w:rsidRDefault="0031113D" w:rsidP="00E84ED0">
      <w:pPr>
        <w:pStyle w:val="nidung1"/>
      </w:pPr>
      <w:r>
        <w:t>Hàng 1: implant</w:t>
      </w:r>
    </w:p>
    <w:p w14:paraId="55FA3B4D" w14:textId="77777777" w:rsidR="0031113D" w:rsidRPr="000B2244" w:rsidRDefault="0031113D" w:rsidP="00E84ED0">
      <w:pPr>
        <w:pStyle w:val="nidung1"/>
      </w:pPr>
      <w:r>
        <w:t>Hàng 2: triệt sản nam&gt;nữ</w:t>
      </w:r>
    </w:p>
    <w:p w14:paraId="7BC1D5BB" w14:textId="77777777" w:rsidR="0031113D" w:rsidRPr="000B2244" w:rsidRDefault="0031113D" w:rsidP="00E84ED0">
      <w:pPr>
        <w:pStyle w:val="nidung1"/>
      </w:pPr>
      <w:r>
        <w:t>Hàng 3: Dụng cụ tử cung LNG&gt;Cu</w:t>
      </w:r>
    </w:p>
    <w:p w14:paraId="56316231" w14:textId="77777777" w:rsidR="0031113D" w:rsidRPr="000B2244" w:rsidRDefault="0031113D" w:rsidP="00E84ED0">
      <w:pPr>
        <w:pStyle w:val="nidung1"/>
      </w:pPr>
      <w:r>
        <w:t>Hàng 4: LAM (tránh thai bằng phương pháp cho con bú)</w:t>
      </w:r>
    </w:p>
    <w:p w14:paraId="3F90C3FF" w14:textId="77777777" w:rsidR="0031113D" w:rsidRPr="000B2244" w:rsidRDefault="0031113D" w:rsidP="00E84ED0">
      <w:pPr>
        <w:pStyle w:val="nidung1"/>
      </w:pPr>
      <w:r>
        <w:t>Hàng 5: Kho dự trữ</w:t>
      </w:r>
    </w:p>
    <w:p w14:paraId="2FBBF171" w14:textId="77777777" w:rsidR="0031113D" w:rsidRPr="000B2244" w:rsidRDefault="0031113D" w:rsidP="00E84ED0">
      <w:pPr>
        <w:pStyle w:val="nidung1"/>
      </w:pPr>
      <w:r>
        <w:t>Hàng 6: COCs &gt;POPs</w:t>
      </w:r>
    </w:p>
    <w:p w14:paraId="582A53CA" w14:textId="77777777" w:rsidR="0031113D" w:rsidRPr="000B2244" w:rsidRDefault="0031113D" w:rsidP="00E84ED0">
      <w:pPr>
        <w:pStyle w:val="nidung1"/>
      </w:pPr>
      <w:r>
        <w:t>Hàng 7: Vòng tránh thai âm đạo</w:t>
      </w:r>
    </w:p>
    <w:p w14:paraId="6ADD611E" w14:textId="77777777" w:rsidR="0031113D" w:rsidRPr="000B2244" w:rsidRDefault="0031113D" w:rsidP="00E84ED0">
      <w:pPr>
        <w:pStyle w:val="nidung1"/>
      </w:pPr>
      <w:r>
        <w:t>Hàng 8: Bao cao su nam...</w:t>
      </w:r>
    </w:p>
    <w:tbl>
      <w:tblPr>
        <w:tblStyle w:val="TableGrid1"/>
        <w:tblW w:w="0" w:type="auto"/>
        <w:tblLook w:val="04A0" w:firstRow="1" w:lastRow="0" w:firstColumn="1" w:lastColumn="0" w:noHBand="0" w:noVBand="1"/>
      </w:tblPr>
      <w:tblGrid>
        <w:gridCol w:w="3679"/>
        <w:gridCol w:w="2526"/>
        <w:gridCol w:w="2814"/>
      </w:tblGrid>
      <w:tr w:rsidR="0031113D" w:rsidRPr="000B2244" w14:paraId="785E7B60" w14:textId="77777777" w:rsidTr="00E84ED0">
        <w:trPr>
          <w:trHeight w:val="56"/>
        </w:trPr>
        <w:tc>
          <w:tcPr>
            <w:tcW w:w="3679" w:type="dxa"/>
          </w:tcPr>
          <w:p w14:paraId="49E3BBF3" w14:textId="77777777" w:rsidR="0031113D" w:rsidRPr="000B2244" w:rsidRDefault="0031113D" w:rsidP="00E84ED0">
            <w:pPr>
              <w:spacing w:line="276" w:lineRule="auto"/>
              <w:rPr>
                <w:rFonts w:ascii="Times New Roman" w:hAnsi="Times New Roman"/>
                <w:color w:val="000000" w:themeColor="text1"/>
              </w:rPr>
            </w:pPr>
          </w:p>
        </w:tc>
        <w:tc>
          <w:tcPr>
            <w:tcW w:w="5340" w:type="dxa"/>
            <w:gridSpan w:val="2"/>
          </w:tcPr>
          <w:p w14:paraId="40AE4373" w14:textId="77777777" w:rsidR="0031113D" w:rsidRPr="000B2244" w:rsidRDefault="0031113D" w:rsidP="00E84ED0">
            <w:pPr>
              <w:spacing w:line="276" w:lineRule="auto"/>
              <w:jc w:val="center"/>
              <w:rPr>
                <w:rFonts w:ascii="Times New Roman" w:hAnsi="Times New Roman"/>
                <w:b/>
                <w:color w:val="000000" w:themeColor="text1"/>
              </w:rPr>
            </w:pPr>
            <w:r w:rsidRPr="000B2244">
              <w:rPr>
                <w:rFonts w:ascii="Times New Roman" w:hAnsi="Times New Roman"/>
                <w:b/>
                <w:color w:val="000000" w:themeColor="text1"/>
              </w:rPr>
              <w:t>Tỉ lệ có thai ngoài ý muốn trong năm đầu/100 nữ (Nước phát triển)</w:t>
            </w:r>
          </w:p>
        </w:tc>
      </w:tr>
      <w:tr w:rsidR="0031113D" w:rsidRPr="000B2244" w14:paraId="1DEAB346" w14:textId="77777777" w:rsidTr="00E84ED0">
        <w:tc>
          <w:tcPr>
            <w:tcW w:w="3679" w:type="dxa"/>
          </w:tcPr>
          <w:p w14:paraId="5BB00197" w14:textId="77777777" w:rsidR="0031113D" w:rsidRPr="000B2244" w:rsidRDefault="0031113D" w:rsidP="00E84ED0">
            <w:pPr>
              <w:spacing w:line="276" w:lineRule="auto"/>
              <w:rPr>
                <w:rFonts w:ascii="Times New Roman" w:hAnsi="Times New Roman"/>
                <w:b/>
                <w:color w:val="000000" w:themeColor="text1"/>
              </w:rPr>
            </w:pPr>
            <w:r w:rsidRPr="000B2244">
              <w:rPr>
                <w:rFonts w:ascii="Times New Roman" w:hAnsi="Times New Roman"/>
                <w:b/>
                <w:color w:val="000000" w:themeColor="text1"/>
              </w:rPr>
              <w:t>Phương pháp tránh thai</w:t>
            </w:r>
          </w:p>
        </w:tc>
        <w:tc>
          <w:tcPr>
            <w:tcW w:w="2526" w:type="dxa"/>
          </w:tcPr>
          <w:p w14:paraId="0A39F778" w14:textId="77777777" w:rsidR="0031113D" w:rsidRPr="000B2244" w:rsidRDefault="0031113D" w:rsidP="00E84ED0">
            <w:pPr>
              <w:spacing w:line="276" w:lineRule="auto"/>
              <w:jc w:val="center"/>
              <w:rPr>
                <w:rFonts w:ascii="Times New Roman" w:hAnsi="Times New Roman"/>
                <w:b/>
                <w:color w:val="000000" w:themeColor="text1"/>
              </w:rPr>
            </w:pPr>
            <w:r w:rsidRPr="000B2244">
              <w:rPr>
                <w:rFonts w:ascii="Times New Roman" w:hAnsi="Times New Roman"/>
                <w:b/>
                <w:color w:val="000000" w:themeColor="text1"/>
              </w:rPr>
              <w:t>Lý thuyết</w:t>
            </w:r>
          </w:p>
        </w:tc>
        <w:tc>
          <w:tcPr>
            <w:tcW w:w="2814" w:type="dxa"/>
          </w:tcPr>
          <w:p w14:paraId="6CD76280" w14:textId="77777777" w:rsidR="0031113D" w:rsidRPr="000B2244" w:rsidRDefault="0031113D" w:rsidP="00E84ED0">
            <w:pPr>
              <w:spacing w:line="276" w:lineRule="auto"/>
              <w:jc w:val="center"/>
              <w:rPr>
                <w:rFonts w:ascii="Times New Roman" w:hAnsi="Times New Roman"/>
                <w:b/>
                <w:color w:val="000000" w:themeColor="text1"/>
              </w:rPr>
            </w:pPr>
            <w:r w:rsidRPr="000B2244">
              <w:rPr>
                <w:rFonts w:ascii="Times New Roman" w:hAnsi="Times New Roman"/>
                <w:b/>
                <w:color w:val="000000" w:themeColor="text1"/>
              </w:rPr>
              <w:t>Thực tế</w:t>
            </w:r>
          </w:p>
        </w:tc>
      </w:tr>
      <w:tr w:rsidR="0031113D" w:rsidRPr="000B2244" w14:paraId="6FDE4A52" w14:textId="77777777" w:rsidTr="00E84ED0">
        <w:tc>
          <w:tcPr>
            <w:tcW w:w="3679" w:type="dxa"/>
          </w:tcPr>
          <w:p w14:paraId="4FEC5820" w14:textId="77777777" w:rsidR="0031113D" w:rsidRPr="000B2244" w:rsidRDefault="0031113D" w:rsidP="00E84ED0">
            <w:pPr>
              <w:spacing w:line="276" w:lineRule="auto"/>
              <w:rPr>
                <w:rFonts w:ascii="Times New Roman" w:hAnsi="Times New Roman"/>
                <w:color w:val="000000" w:themeColor="text1"/>
              </w:rPr>
            </w:pPr>
            <w:r w:rsidRPr="000B2244">
              <w:rPr>
                <w:rFonts w:ascii="Times New Roman" w:hAnsi="Times New Roman"/>
                <w:color w:val="000000" w:themeColor="text1"/>
              </w:rPr>
              <w:t>Implants</w:t>
            </w:r>
          </w:p>
        </w:tc>
        <w:tc>
          <w:tcPr>
            <w:tcW w:w="2526" w:type="dxa"/>
            <w:shd w:val="clear" w:color="auto" w:fill="auto"/>
            <w:vAlign w:val="center"/>
          </w:tcPr>
          <w:p w14:paraId="38FD9958" w14:textId="77777777" w:rsidR="0031113D" w:rsidRPr="000B2244" w:rsidRDefault="0031113D" w:rsidP="00E84ED0">
            <w:pPr>
              <w:spacing w:line="276" w:lineRule="auto"/>
              <w:jc w:val="center"/>
              <w:rPr>
                <w:rFonts w:ascii="Times New Roman" w:hAnsi="Times New Roman"/>
                <w:color w:val="000000" w:themeColor="text1"/>
              </w:rPr>
            </w:pPr>
            <w:r w:rsidRPr="000B2244">
              <w:rPr>
                <w:rFonts w:ascii="Times New Roman" w:hAnsi="Times New Roman"/>
                <w:color w:val="000000" w:themeColor="text1"/>
              </w:rPr>
              <w:t>0.1</w:t>
            </w:r>
          </w:p>
        </w:tc>
        <w:tc>
          <w:tcPr>
            <w:tcW w:w="2814" w:type="dxa"/>
            <w:shd w:val="clear" w:color="auto" w:fill="auto"/>
            <w:vAlign w:val="center"/>
          </w:tcPr>
          <w:p w14:paraId="73F09703" w14:textId="77777777" w:rsidR="0031113D" w:rsidRPr="000B2244" w:rsidRDefault="0031113D" w:rsidP="00E84ED0">
            <w:pPr>
              <w:spacing w:line="276" w:lineRule="auto"/>
              <w:jc w:val="center"/>
              <w:rPr>
                <w:rFonts w:ascii="Times New Roman" w:hAnsi="Times New Roman"/>
                <w:color w:val="000000" w:themeColor="text1"/>
              </w:rPr>
            </w:pPr>
            <w:r w:rsidRPr="000B2244">
              <w:rPr>
                <w:rFonts w:ascii="Times New Roman" w:hAnsi="Times New Roman"/>
                <w:color w:val="000000" w:themeColor="text1"/>
              </w:rPr>
              <w:t>0.1</w:t>
            </w:r>
          </w:p>
        </w:tc>
      </w:tr>
      <w:tr w:rsidR="0031113D" w:rsidRPr="000B2244" w14:paraId="72C4DAAA" w14:textId="77777777" w:rsidTr="00E84ED0">
        <w:tc>
          <w:tcPr>
            <w:tcW w:w="3679" w:type="dxa"/>
          </w:tcPr>
          <w:p w14:paraId="3DD60BEC" w14:textId="77777777" w:rsidR="0031113D" w:rsidRPr="000B2244" w:rsidRDefault="0031113D" w:rsidP="00E84ED0">
            <w:pPr>
              <w:spacing w:line="276" w:lineRule="auto"/>
              <w:rPr>
                <w:rFonts w:ascii="Times New Roman" w:hAnsi="Times New Roman"/>
                <w:color w:val="000000" w:themeColor="text1"/>
              </w:rPr>
            </w:pPr>
            <w:r w:rsidRPr="000B2244">
              <w:rPr>
                <w:rFonts w:ascii="Times New Roman" w:hAnsi="Times New Roman"/>
                <w:color w:val="000000" w:themeColor="text1"/>
              </w:rPr>
              <w:t>Thắt ống dẫn tinh</w:t>
            </w:r>
          </w:p>
        </w:tc>
        <w:tc>
          <w:tcPr>
            <w:tcW w:w="2526" w:type="dxa"/>
            <w:shd w:val="clear" w:color="auto" w:fill="auto"/>
            <w:vAlign w:val="center"/>
          </w:tcPr>
          <w:p w14:paraId="5794385F" w14:textId="77777777" w:rsidR="0031113D" w:rsidRPr="000B2244" w:rsidRDefault="0031113D" w:rsidP="00E84ED0">
            <w:pPr>
              <w:spacing w:line="276" w:lineRule="auto"/>
              <w:jc w:val="center"/>
              <w:rPr>
                <w:rFonts w:ascii="Times New Roman" w:hAnsi="Times New Roman"/>
                <w:color w:val="000000" w:themeColor="text1"/>
              </w:rPr>
            </w:pPr>
            <w:r w:rsidRPr="000B2244">
              <w:rPr>
                <w:rFonts w:ascii="Times New Roman" w:hAnsi="Times New Roman"/>
                <w:color w:val="000000" w:themeColor="text1"/>
              </w:rPr>
              <w:t>0.1</w:t>
            </w:r>
          </w:p>
        </w:tc>
        <w:tc>
          <w:tcPr>
            <w:tcW w:w="2814" w:type="dxa"/>
            <w:shd w:val="clear" w:color="auto" w:fill="auto"/>
            <w:vAlign w:val="center"/>
          </w:tcPr>
          <w:p w14:paraId="6C4373F8" w14:textId="77777777" w:rsidR="0031113D" w:rsidRPr="000B2244" w:rsidRDefault="0031113D" w:rsidP="00E84ED0">
            <w:pPr>
              <w:spacing w:line="276" w:lineRule="auto"/>
              <w:jc w:val="center"/>
              <w:rPr>
                <w:rFonts w:ascii="Times New Roman" w:hAnsi="Times New Roman"/>
                <w:color w:val="000000" w:themeColor="text1"/>
              </w:rPr>
            </w:pPr>
            <w:r w:rsidRPr="000B2244">
              <w:rPr>
                <w:rFonts w:ascii="Times New Roman" w:hAnsi="Times New Roman"/>
                <w:color w:val="000000" w:themeColor="text1"/>
              </w:rPr>
              <w:t>0.15</w:t>
            </w:r>
          </w:p>
        </w:tc>
      </w:tr>
      <w:tr w:rsidR="0031113D" w:rsidRPr="000B2244" w14:paraId="1F878A67" w14:textId="77777777" w:rsidTr="00E84ED0">
        <w:tc>
          <w:tcPr>
            <w:tcW w:w="3679" w:type="dxa"/>
          </w:tcPr>
          <w:p w14:paraId="0505A96B" w14:textId="77777777" w:rsidR="0031113D" w:rsidRPr="000B2244" w:rsidRDefault="0031113D" w:rsidP="00E84ED0">
            <w:pPr>
              <w:spacing w:line="276" w:lineRule="auto"/>
              <w:rPr>
                <w:rFonts w:ascii="Times New Roman" w:hAnsi="Times New Roman"/>
                <w:color w:val="000000" w:themeColor="text1"/>
              </w:rPr>
            </w:pPr>
            <w:r w:rsidRPr="000B2244">
              <w:rPr>
                <w:rFonts w:ascii="Times New Roman" w:hAnsi="Times New Roman"/>
                <w:color w:val="000000" w:themeColor="text1"/>
              </w:rPr>
              <w:t>Triệt sản nữ</w:t>
            </w:r>
          </w:p>
        </w:tc>
        <w:tc>
          <w:tcPr>
            <w:tcW w:w="2526" w:type="dxa"/>
            <w:shd w:val="clear" w:color="auto" w:fill="auto"/>
            <w:vAlign w:val="center"/>
          </w:tcPr>
          <w:p w14:paraId="45411283" w14:textId="77777777" w:rsidR="0031113D" w:rsidRPr="000B2244" w:rsidRDefault="0031113D" w:rsidP="00E84ED0">
            <w:pPr>
              <w:spacing w:line="276" w:lineRule="auto"/>
              <w:jc w:val="center"/>
              <w:rPr>
                <w:rFonts w:ascii="Times New Roman" w:hAnsi="Times New Roman"/>
                <w:color w:val="000000" w:themeColor="text1"/>
              </w:rPr>
            </w:pPr>
            <w:r w:rsidRPr="000B2244">
              <w:rPr>
                <w:rFonts w:ascii="Times New Roman" w:hAnsi="Times New Roman"/>
                <w:color w:val="000000" w:themeColor="text1"/>
              </w:rPr>
              <w:t>0.5</w:t>
            </w:r>
          </w:p>
        </w:tc>
        <w:tc>
          <w:tcPr>
            <w:tcW w:w="2814" w:type="dxa"/>
            <w:shd w:val="clear" w:color="auto" w:fill="auto"/>
            <w:vAlign w:val="center"/>
          </w:tcPr>
          <w:p w14:paraId="6C6FFE9C" w14:textId="77777777" w:rsidR="0031113D" w:rsidRPr="000B2244" w:rsidRDefault="0031113D" w:rsidP="00E84ED0">
            <w:pPr>
              <w:spacing w:line="276" w:lineRule="auto"/>
              <w:jc w:val="center"/>
              <w:rPr>
                <w:rFonts w:ascii="Times New Roman" w:hAnsi="Times New Roman"/>
                <w:color w:val="000000" w:themeColor="text1"/>
              </w:rPr>
            </w:pPr>
            <w:r w:rsidRPr="000B2244">
              <w:rPr>
                <w:rFonts w:ascii="Times New Roman" w:hAnsi="Times New Roman"/>
                <w:color w:val="000000" w:themeColor="text1"/>
              </w:rPr>
              <w:t>0.5</w:t>
            </w:r>
          </w:p>
        </w:tc>
      </w:tr>
      <w:tr w:rsidR="0031113D" w:rsidRPr="000B2244" w14:paraId="6AC44BA1" w14:textId="77777777" w:rsidTr="00E84ED0">
        <w:tc>
          <w:tcPr>
            <w:tcW w:w="3679" w:type="dxa"/>
          </w:tcPr>
          <w:p w14:paraId="2DD56244" w14:textId="77777777" w:rsidR="0031113D" w:rsidRPr="000B2244" w:rsidRDefault="0031113D" w:rsidP="00E84ED0">
            <w:pPr>
              <w:spacing w:line="276" w:lineRule="auto"/>
              <w:rPr>
                <w:rFonts w:ascii="Times New Roman" w:hAnsi="Times New Roman"/>
                <w:color w:val="000000" w:themeColor="text1"/>
              </w:rPr>
            </w:pPr>
            <w:r w:rsidRPr="000B2244">
              <w:rPr>
                <w:rFonts w:ascii="Times New Roman" w:hAnsi="Times New Roman"/>
                <w:color w:val="000000" w:themeColor="text1"/>
              </w:rPr>
              <w:t xml:space="preserve">LNG – IUD </w:t>
            </w:r>
          </w:p>
        </w:tc>
        <w:tc>
          <w:tcPr>
            <w:tcW w:w="2526" w:type="dxa"/>
            <w:shd w:val="clear" w:color="auto" w:fill="auto"/>
            <w:vAlign w:val="center"/>
          </w:tcPr>
          <w:p w14:paraId="6E27A42A" w14:textId="77777777" w:rsidR="0031113D" w:rsidRPr="000B2244" w:rsidRDefault="0031113D" w:rsidP="00E84ED0">
            <w:pPr>
              <w:spacing w:line="276" w:lineRule="auto"/>
              <w:jc w:val="center"/>
              <w:rPr>
                <w:rFonts w:ascii="Times New Roman" w:hAnsi="Times New Roman"/>
                <w:color w:val="000000" w:themeColor="text1"/>
              </w:rPr>
            </w:pPr>
            <w:r w:rsidRPr="000B2244">
              <w:rPr>
                <w:rFonts w:ascii="Times New Roman" w:hAnsi="Times New Roman"/>
                <w:color w:val="000000" w:themeColor="text1"/>
              </w:rPr>
              <w:t>0.5</w:t>
            </w:r>
          </w:p>
        </w:tc>
        <w:tc>
          <w:tcPr>
            <w:tcW w:w="2814" w:type="dxa"/>
            <w:shd w:val="clear" w:color="auto" w:fill="auto"/>
            <w:vAlign w:val="center"/>
          </w:tcPr>
          <w:p w14:paraId="01D1DAD2" w14:textId="77777777" w:rsidR="0031113D" w:rsidRPr="000B2244" w:rsidRDefault="0031113D" w:rsidP="00E84ED0">
            <w:pPr>
              <w:spacing w:line="276" w:lineRule="auto"/>
              <w:jc w:val="center"/>
              <w:rPr>
                <w:rFonts w:ascii="Times New Roman" w:hAnsi="Times New Roman"/>
                <w:color w:val="000000" w:themeColor="text1"/>
              </w:rPr>
            </w:pPr>
            <w:r w:rsidRPr="000B2244">
              <w:rPr>
                <w:rFonts w:ascii="Times New Roman" w:hAnsi="Times New Roman"/>
                <w:color w:val="000000" w:themeColor="text1"/>
              </w:rPr>
              <w:t>0.7</w:t>
            </w:r>
          </w:p>
        </w:tc>
      </w:tr>
      <w:tr w:rsidR="0031113D" w:rsidRPr="000B2244" w14:paraId="2F8A86BE" w14:textId="77777777" w:rsidTr="00E84ED0">
        <w:tc>
          <w:tcPr>
            <w:tcW w:w="3679" w:type="dxa"/>
          </w:tcPr>
          <w:p w14:paraId="0796592E" w14:textId="77777777" w:rsidR="0031113D" w:rsidRPr="000B2244" w:rsidRDefault="0031113D" w:rsidP="00E84ED0">
            <w:pPr>
              <w:spacing w:line="276" w:lineRule="auto"/>
              <w:rPr>
                <w:rFonts w:ascii="Times New Roman" w:hAnsi="Times New Roman"/>
                <w:color w:val="000000" w:themeColor="text1"/>
              </w:rPr>
            </w:pPr>
            <w:r w:rsidRPr="000B2244">
              <w:rPr>
                <w:rFonts w:ascii="Times New Roman" w:hAnsi="Times New Roman"/>
                <w:color w:val="000000" w:themeColor="text1"/>
              </w:rPr>
              <w:t xml:space="preserve">Cu – IUD </w:t>
            </w:r>
          </w:p>
        </w:tc>
        <w:tc>
          <w:tcPr>
            <w:tcW w:w="2526" w:type="dxa"/>
            <w:shd w:val="clear" w:color="auto" w:fill="auto"/>
            <w:vAlign w:val="center"/>
          </w:tcPr>
          <w:p w14:paraId="2DE7DD4E" w14:textId="77777777" w:rsidR="0031113D" w:rsidRPr="000B2244" w:rsidRDefault="0031113D" w:rsidP="00E84ED0">
            <w:pPr>
              <w:spacing w:line="276" w:lineRule="auto"/>
              <w:jc w:val="center"/>
              <w:rPr>
                <w:rFonts w:ascii="Times New Roman" w:hAnsi="Times New Roman"/>
                <w:color w:val="000000" w:themeColor="text1"/>
              </w:rPr>
            </w:pPr>
            <w:r w:rsidRPr="000B2244">
              <w:rPr>
                <w:rFonts w:ascii="Times New Roman" w:hAnsi="Times New Roman"/>
                <w:color w:val="000000" w:themeColor="text1"/>
              </w:rPr>
              <w:t>0.6</w:t>
            </w:r>
          </w:p>
        </w:tc>
        <w:tc>
          <w:tcPr>
            <w:tcW w:w="2814" w:type="dxa"/>
            <w:shd w:val="clear" w:color="auto" w:fill="auto"/>
            <w:vAlign w:val="center"/>
          </w:tcPr>
          <w:p w14:paraId="3321B787" w14:textId="77777777" w:rsidR="0031113D" w:rsidRPr="000B2244" w:rsidRDefault="0031113D" w:rsidP="00E84ED0">
            <w:pPr>
              <w:spacing w:line="276" w:lineRule="auto"/>
              <w:jc w:val="center"/>
              <w:rPr>
                <w:rFonts w:ascii="Times New Roman" w:hAnsi="Times New Roman"/>
                <w:color w:val="000000" w:themeColor="text1"/>
              </w:rPr>
            </w:pPr>
            <w:r w:rsidRPr="000B2244">
              <w:rPr>
                <w:rFonts w:ascii="Times New Roman" w:hAnsi="Times New Roman"/>
                <w:color w:val="000000" w:themeColor="text1"/>
              </w:rPr>
              <w:t>0.8</w:t>
            </w:r>
          </w:p>
        </w:tc>
      </w:tr>
      <w:tr w:rsidR="0031113D" w:rsidRPr="000B2244" w14:paraId="24F3F110" w14:textId="77777777" w:rsidTr="00E84ED0">
        <w:tc>
          <w:tcPr>
            <w:tcW w:w="3679" w:type="dxa"/>
          </w:tcPr>
          <w:p w14:paraId="705FF28C" w14:textId="77777777" w:rsidR="0031113D" w:rsidRPr="000B2244" w:rsidRDefault="0031113D" w:rsidP="00E84ED0">
            <w:pPr>
              <w:spacing w:line="276" w:lineRule="auto"/>
              <w:rPr>
                <w:rFonts w:ascii="Times New Roman" w:hAnsi="Times New Roman"/>
                <w:color w:val="000000" w:themeColor="text1"/>
              </w:rPr>
            </w:pPr>
            <w:r w:rsidRPr="000B2244">
              <w:rPr>
                <w:rFonts w:ascii="Times New Roman" w:hAnsi="Times New Roman"/>
                <w:color w:val="000000" w:themeColor="text1"/>
              </w:rPr>
              <w:t xml:space="preserve">LAM (6 tháng) </w:t>
            </w:r>
          </w:p>
        </w:tc>
        <w:tc>
          <w:tcPr>
            <w:tcW w:w="2526" w:type="dxa"/>
            <w:shd w:val="clear" w:color="auto" w:fill="auto"/>
            <w:vAlign w:val="center"/>
          </w:tcPr>
          <w:p w14:paraId="2BE8E8A9" w14:textId="77777777" w:rsidR="0031113D" w:rsidRPr="000B2244" w:rsidRDefault="0031113D" w:rsidP="00E84ED0">
            <w:pPr>
              <w:spacing w:line="276" w:lineRule="auto"/>
              <w:jc w:val="center"/>
              <w:rPr>
                <w:rFonts w:ascii="Times New Roman" w:hAnsi="Times New Roman"/>
                <w:color w:val="000000" w:themeColor="text1"/>
              </w:rPr>
            </w:pPr>
            <w:r w:rsidRPr="000B2244">
              <w:rPr>
                <w:rFonts w:ascii="Times New Roman" w:hAnsi="Times New Roman"/>
                <w:color w:val="000000" w:themeColor="text1"/>
              </w:rPr>
              <w:t>0.9</w:t>
            </w:r>
          </w:p>
        </w:tc>
        <w:tc>
          <w:tcPr>
            <w:tcW w:w="2814" w:type="dxa"/>
            <w:shd w:val="clear" w:color="auto" w:fill="auto"/>
            <w:vAlign w:val="center"/>
          </w:tcPr>
          <w:p w14:paraId="2132625B" w14:textId="77777777" w:rsidR="0031113D" w:rsidRPr="000B2244" w:rsidRDefault="0031113D" w:rsidP="00E84ED0">
            <w:pPr>
              <w:spacing w:line="276" w:lineRule="auto"/>
              <w:jc w:val="center"/>
              <w:rPr>
                <w:rFonts w:ascii="Times New Roman" w:hAnsi="Times New Roman"/>
                <w:color w:val="000000" w:themeColor="text1"/>
              </w:rPr>
            </w:pPr>
            <w:r w:rsidRPr="000B2244">
              <w:rPr>
                <w:rFonts w:ascii="Times New Roman" w:hAnsi="Times New Roman"/>
                <w:color w:val="000000" w:themeColor="text1"/>
              </w:rPr>
              <w:t>2</w:t>
            </w:r>
          </w:p>
        </w:tc>
      </w:tr>
      <w:tr w:rsidR="0031113D" w:rsidRPr="000B2244" w14:paraId="4D48B121" w14:textId="77777777" w:rsidTr="00E84ED0">
        <w:tc>
          <w:tcPr>
            <w:tcW w:w="3679" w:type="dxa"/>
          </w:tcPr>
          <w:p w14:paraId="3D73A889" w14:textId="77777777" w:rsidR="0031113D" w:rsidRPr="000B2244" w:rsidRDefault="0031113D" w:rsidP="00E84ED0">
            <w:pPr>
              <w:spacing w:line="276" w:lineRule="auto"/>
              <w:rPr>
                <w:rFonts w:ascii="Times New Roman" w:hAnsi="Times New Roman"/>
                <w:color w:val="000000" w:themeColor="text1"/>
              </w:rPr>
            </w:pPr>
            <w:r w:rsidRPr="000B2244">
              <w:rPr>
                <w:rFonts w:ascii="Times New Roman" w:hAnsi="Times New Roman"/>
                <w:color w:val="000000" w:themeColor="text1"/>
              </w:rPr>
              <w:t>Thuốc tiêm hằng tháng</w:t>
            </w:r>
          </w:p>
        </w:tc>
        <w:tc>
          <w:tcPr>
            <w:tcW w:w="2526" w:type="dxa"/>
            <w:shd w:val="clear" w:color="auto" w:fill="auto"/>
            <w:vAlign w:val="center"/>
          </w:tcPr>
          <w:p w14:paraId="191572AD" w14:textId="77777777" w:rsidR="0031113D" w:rsidRPr="000B2244" w:rsidRDefault="0031113D" w:rsidP="00E84ED0">
            <w:pPr>
              <w:spacing w:line="276" w:lineRule="auto"/>
              <w:jc w:val="center"/>
              <w:rPr>
                <w:rFonts w:ascii="Times New Roman" w:hAnsi="Times New Roman"/>
                <w:color w:val="000000" w:themeColor="text1"/>
              </w:rPr>
            </w:pPr>
            <w:r w:rsidRPr="000B2244">
              <w:rPr>
                <w:rFonts w:ascii="Times New Roman" w:hAnsi="Times New Roman"/>
                <w:color w:val="000000" w:themeColor="text1"/>
              </w:rPr>
              <w:t>0.05</w:t>
            </w:r>
          </w:p>
        </w:tc>
        <w:tc>
          <w:tcPr>
            <w:tcW w:w="2814" w:type="dxa"/>
            <w:shd w:val="clear" w:color="auto" w:fill="auto"/>
            <w:vAlign w:val="center"/>
          </w:tcPr>
          <w:p w14:paraId="66DD27B1" w14:textId="77777777" w:rsidR="0031113D" w:rsidRPr="000B2244" w:rsidRDefault="0031113D" w:rsidP="00E84ED0">
            <w:pPr>
              <w:spacing w:line="276" w:lineRule="auto"/>
              <w:jc w:val="center"/>
              <w:rPr>
                <w:rFonts w:ascii="Times New Roman" w:hAnsi="Times New Roman"/>
                <w:color w:val="000000" w:themeColor="text1"/>
              </w:rPr>
            </w:pPr>
            <w:r w:rsidRPr="000B2244">
              <w:rPr>
                <w:rFonts w:ascii="Times New Roman" w:hAnsi="Times New Roman"/>
                <w:color w:val="000000" w:themeColor="text1"/>
              </w:rPr>
              <w:t>3</w:t>
            </w:r>
          </w:p>
        </w:tc>
      </w:tr>
      <w:tr w:rsidR="0031113D" w:rsidRPr="000B2244" w14:paraId="5F93EB3E" w14:textId="77777777" w:rsidTr="00E84ED0">
        <w:tc>
          <w:tcPr>
            <w:tcW w:w="3679" w:type="dxa"/>
          </w:tcPr>
          <w:p w14:paraId="78C0142E" w14:textId="77777777" w:rsidR="0031113D" w:rsidRPr="000B2244" w:rsidRDefault="0031113D" w:rsidP="00E84ED0">
            <w:pPr>
              <w:spacing w:line="276" w:lineRule="auto"/>
              <w:rPr>
                <w:rFonts w:ascii="Times New Roman" w:hAnsi="Times New Roman"/>
                <w:color w:val="000000" w:themeColor="text1"/>
              </w:rPr>
            </w:pPr>
            <w:r w:rsidRPr="000B2244">
              <w:rPr>
                <w:rFonts w:ascii="Times New Roman" w:hAnsi="Times New Roman"/>
                <w:color w:val="000000" w:themeColor="text1"/>
              </w:rPr>
              <w:t>Progestin đường tiêm</w:t>
            </w:r>
          </w:p>
        </w:tc>
        <w:tc>
          <w:tcPr>
            <w:tcW w:w="2526" w:type="dxa"/>
            <w:shd w:val="clear" w:color="auto" w:fill="auto"/>
            <w:vAlign w:val="center"/>
          </w:tcPr>
          <w:p w14:paraId="7BD316B4" w14:textId="77777777" w:rsidR="0031113D" w:rsidRPr="000B2244" w:rsidRDefault="0031113D" w:rsidP="00E84ED0">
            <w:pPr>
              <w:spacing w:line="276" w:lineRule="auto"/>
              <w:jc w:val="center"/>
              <w:rPr>
                <w:rFonts w:ascii="Times New Roman" w:hAnsi="Times New Roman"/>
                <w:color w:val="000000" w:themeColor="text1"/>
              </w:rPr>
            </w:pPr>
            <w:r w:rsidRPr="000B2244">
              <w:rPr>
                <w:rFonts w:ascii="Times New Roman" w:hAnsi="Times New Roman"/>
                <w:color w:val="000000" w:themeColor="text1"/>
              </w:rPr>
              <w:t>0.2</w:t>
            </w:r>
          </w:p>
        </w:tc>
        <w:tc>
          <w:tcPr>
            <w:tcW w:w="2814" w:type="dxa"/>
            <w:shd w:val="clear" w:color="auto" w:fill="auto"/>
            <w:vAlign w:val="center"/>
          </w:tcPr>
          <w:p w14:paraId="6C1AEA1A" w14:textId="77777777" w:rsidR="0031113D" w:rsidRPr="000B2244" w:rsidRDefault="0031113D" w:rsidP="00E84ED0">
            <w:pPr>
              <w:spacing w:line="276" w:lineRule="auto"/>
              <w:jc w:val="center"/>
              <w:rPr>
                <w:rFonts w:ascii="Times New Roman" w:hAnsi="Times New Roman"/>
                <w:color w:val="000000" w:themeColor="text1"/>
              </w:rPr>
            </w:pPr>
            <w:r w:rsidRPr="000B2244">
              <w:rPr>
                <w:rFonts w:ascii="Times New Roman" w:hAnsi="Times New Roman"/>
                <w:color w:val="000000" w:themeColor="text1"/>
              </w:rPr>
              <w:t>4</w:t>
            </w:r>
          </w:p>
        </w:tc>
      </w:tr>
      <w:tr w:rsidR="0031113D" w:rsidRPr="000B2244" w14:paraId="437CE923" w14:textId="77777777" w:rsidTr="00E84ED0">
        <w:tc>
          <w:tcPr>
            <w:tcW w:w="3679" w:type="dxa"/>
          </w:tcPr>
          <w:p w14:paraId="48B496D8" w14:textId="77777777" w:rsidR="0031113D" w:rsidRPr="000B2244" w:rsidRDefault="0031113D" w:rsidP="00E84ED0">
            <w:pPr>
              <w:spacing w:line="276" w:lineRule="auto"/>
              <w:rPr>
                <w:rFonts w:ascii="Times New Roman" w:hAnsi="Times New Roman"/>
                <w:color w:val="000000" w:themeColor="text1"/>
              </w:rPr>
            </w:pPr>
            <w:r w:rsidRPr="000B2244">
              <w:rPr>
                <w:rFonts w:ascii="Times New Roman" w:hAnsi="Times New Roman"/>
                <w:color w:val="000000" w:themeColor="text1"/>
              </w:rPr>
              <w:lastRenderedPageBreak/>
              <w:t xml:space="preserve">COCs </w:t>
            </w:r>
          </w:p>
        </w:tc>
        <w:tc>
          <w:tcPr>
            <w:tcW w:w="2526" w:type="dxa"/>
            <w:shd w:val="clear" w:color="auto" w:fill="auto"/>
            <w:vAlign w:val="center"/>
          </w:tcPr>
          <w:p w14:paraId="530BB6D5" w14:textId="77777777" w:rsidR="0031113D" w:rsidRPr="000B2244" w:rsidRDefault="0031113D" w:rsidP="00E84ED0">
            <w:pPr>
              <w:spacing w:line="276" w:lineRule="auto"/>
              <w:jc w:val="center"/>
              <w:rPr>
                <w:rFonts w:ascii="Times New Roman" w:hAnsi="Times New Roman"/>
                <w:color w:val="000000" w:themeColor="text1"/>
              </w:rPr>
            </w:pPr>
            <w:r w:rsidRPr="000B2244">
              <w:rPr>
                <w:rFonts w:ascii="Times New Roman" w:hAnsi="Times New Roman"/>
                <w:color w:val="000000" w:themeColor="text1"/>
              </w:rPr>
              <w:t>0.3</w:t>
            </w:r>
          </w:p>
        </w:tc>
        <w:tc>
          <w:tcPr>
            <w:tcW w:w="2814" w:type="dxa"/>
            <w:shd w:val="clear" w:color="auto" w:fill="auto"/>
            <w:vAlign w:val="center"/>
          </w:tcPr>
          <w:p w14:paraId="0371E578" w14:textId="77777777" w:rsidR="0031113D" w:rsidRPr="000B2244" w:rsidRDefault="0031113D" w:rsidP="00E84ED0">
            <w:pPr>
              <w:spacing w:line="276" w:lineRule="auto"/>
              <w:jc w:val="center"/>
              <w:rPr>
                <w:rFonts w:ascii="Times New Roman" w:hAnsi="Times New Roman"/>
                <w:color w:val="000000" w:themeColor="text1"/>
              </w:rPr>
            </w:pPr>
            <w:r w:rsidRPr="000B2244">
              <w:rPr>
                <w:rFonts w:ascii="Times New Roman" w:hAnsi="Times New Roman"/>
                <w:color w:val="000000" w:themeColor="text1"/>
              </w:rPr>
              <w:t>7</w:t>
            </w:r>
          </w:p>
        </w:tc>
      </w:tr>
      <w:tr w:rsidR="0031113D" w:rsidRPr="000B2244" w14:paraId="54B4470A" w14:textId="77777777" w:rsidTr="00E84ED0">
        <w:tc>
          <w:tcPr>
            <w:tcW w:w="3679" w:type="dxa"/>
          </w:tcPr>
          <w:p w14:paraId="2A08B490" w14:textId="77777777" w:rsidR="0031113D" w:rsidRPr="000B2244" w:rsidRDefault="0031113D" w:rsidP="00E84ED0">
            <w:pPr>
              <w:spacing w:line="276" w:lineRule="auto"/>
              <w:rPr>
                <w:rFonts w:ascii="Times New Roman" w:hAnsi="Times New Roman"/>
                <w:color w:val="000000" w:themeColor="text1"/>
              </w:rPr>
            </w:pPr>
            <w:r w:rsidRPr="000B2244">
              <w:rPr>
                <w:rFonts w:ascii="Times New Roman" w:hAnsi="Times New Roman"/>
                <w:color w:val="000000" w:themeColor="text1"/>
              </w:rPr>
              <w:t>POPs</w:t>
            </w:r>
          </w:p>
        </w:tc>
        <w:tc>
          <w:tcPr>
            <w:tcW w:w="2526" w:type="dxa"/>
            <w:shd w:val="clear" w:color="auto" w:fill="auto"/>
            <w:vAlign w:val="center"/>
          </w:tcPr>
          <w:p w14:paraId="2B03D1C7" w14:textId="77777777" w:rsidR="0031113D" w:rsidRPr="000B2244" w:rsidRDefault="0031113D" w:rsidP="00E84ED0">
            <w:pPr>
              <w:spacing w:line="276" w:lineRule="auto"/>
              <w:jc w:val="center"/>
              <w:rPr>
                <w:rFonts w:ascii="Times New Roman" w:hAnsi="Times New Roman"/>
                <w:color w:val="000000" w:themeColor="text1"/>
              </w:rPr>
            </w:pPr>
            <w:r w:rsidRPr="000B2244">
              <w:rPr>
                <w:rFonts w:ascii="Times New Roman" w:hAnsi="Times New Roman"/>
                <w:color w:val="000000" w:themeColor="text1"/>
              </w:rPr>
              <w:t>0.3</w:t>
            </w:r>
          </w:p>
        </w:tc>
        <w:tc>
          <w:tcPr>
            <w:tcW w:w="2814" w:type="dxa"/>
            <w:shd w:val="clear" w:color="auto" w:fill="auto"/>
            <w:vAlign w:val="center"/>
          </w:tcPr>
          <w:p w14:paraId="4C93947C" w14:textId="77777777" w:rsidR="0031113D" w:rsidRPr="000B2244" w:rsidRDefault="0031113D" w:rsidP="00E84ED0">
            <w:pPr>
              <w:spacing w:line="276" w:lineRule="auto"/>
              <w:jc w:val="center"/>
              <w:rPr>
                <w:rFonts w:ascii="Times New Roman" w:hAnsi="Times New Roman"/>
                <w:color w:val="000000" w:themeColor="text1"/>
              </w:rPr>
            </w:pPr>
            <w:r w:rsidRPr="000B2244">
              <w:rPr>
                <w:rFonts w:ascii="Times New Roman" w:hAnsi="Times New Roman"/>
                <w:color w:val="000000" w:themeColor="text1"/>
              </w:rPr>
              <w:t>7</w:t>
            </w:r>
          </w:p>
        </w:tc>
      </w:tr>
      <w:tr w:rsidR="0031113D" w:rsidRPr="000B2244" w14:paraId="54CD7D48" w14:textId="77777777" w:rsidTr="00E84ED0">
        <w:trPr>
          <w:trHeight w:val="705"/>
        </w:trPr>
        <w:tc>
          <w:tcPr>
            <w:tcW w:w="3679" w:type="dxa"/>
          </w:tcPr>
          <w:p w14:paraId="23163D5A" w14:textId="77777777" w:rsidR="0031113D" w:rsidRPr="000B2244" w:rsidRDefault="0031113D" w:rsidP="00E84ED0">
            <w:pPr>
              <w:spacing w:line="276" w:lineRule="auto"/>
              <w:rPr>
                <w:rFonts w:ascii="Times New Roman" w:hAnsi="Times New Roman"/>
                <w:color w:val="000000" w:themeColor="text1"/>
              </w:rPr>
            </w:pPr>
            <w:r w:rsidRPr="000B2244">
              <w:rPr>
                <w:rFonts w:ascii="Times New Roman" w:hAnsi="Times New Roman"/>
                <w:color w:val="000000" w:themeColor="text1"/>
              </w:rPr>
              <w:t xml:space="preserve">CVR (vòng đặt âm đạo phóng thích estrogen-progestogen phối hợp tránh thai) </w:t>
            </w:r>
          </w:p>
        </w:tc>
        <w:tc>
          <w:tcPr>
            <w:tcW w:w="2526" w:type="dxa"/>
            <w:shd w:val="clear" w:color="auto" w:fill="auto"/>
            <w:vAlign w:val="center"/>
          </w:tcPr>
          <w:p w14:paraId="273C5CB2" w14:textId="77777777" w:rsidR="0031113D" w:rsidRPr="000B2244" w:rsidRDefault="0031113D" w:rsidP="00E84ED0">
            <w:pPr>
              <w:spacing w:line="276" w:lineRule="auto"/>
              <w:jc w:val="center"/>
              <w:rPr>
                <w:rFonts w:ascii="Times New Roman" w:hAnsi="Times New Roman"/>
                <w:color w:val="000000" w:themeColor="text1"/>
              </w:rPr>
            </w:pPr>
            <w:r w:rsidRPr="000B2244">
              <w:rPr>
                <w:rFonts w:ascii="Times New Roman" w:hAnsi="Times New Roman"/>
                <w:color w:val="000000" w:themeColor="text1"/>
              </w:rPr>
              <w:t>0.3</w:t>
            </w:r>
          </w:p>
        </w:tc>
        <w:tc>
          <w:tcPr>
            <w:tcW w:w="2814" w:type="dxa"/>
            <w:shd w:val="clear" w:color="auto" w:fill="auto"/>
            <w:vAlign w:val="center"/>
          </w:tcPr>
          <w:p w14:paraId="51BCD894" w14:textId="77777777" w:rsidR="0031113D" w:rsidRPr="000B2244" w:rsidRDefault="0031113D" w:rsidP="00E84ED0">
            <w:pPr>
              <w:spacing w:line="276" w:lineRule="auto"/>
              <w:jc w:val="center"/>
              <w:rPr>
                <w:rFonts w:ascii="Times New Roman" w:hAnsi="Times New Roman"/>
                <w:color w:val="000000" w:themeColor="text1"/>
              </w:rPr>
            </w:pPr>
            <w:r w:rsidRPr="000B2244">
              <w:rPr>
                <w:rFonts w:ascii="Times New Roman" w:hAnsi="Times New Roman"/>
                <w:color w:val="000000" w:themeColor="text1"/>
              </w:rPr>
              <w:t>7</w:t>
            </w:r>
          </w:p>
        </w:tc>
      </w:tr>
      <w:tr w:rsidR="0031113D" w:rsidRPr="000B2244" w14:paraId="05D6C4CE" w14:textId="77777777" w:rsidTr="00E84ED0">
        <w:tc>
          <w:tcPr>
            <w:tcW w:w="3679" w:type="dxa"/>
          </w:tcPr>
          <w:p w14:paraId="6A4C12FD" w14:textId="77777777" w:rsidR="0031113D" w:rsidRPr="000B2244" w:rsidRDefault="0031113D" w:rsidP="00E84ED0">
            <w:pPr>
              <w:spacing w:line="276" w:lineRule="auto"/>
              <w:rPr>
                <w:rFonts w:ascii="Times New Roman" w:hAnsi="Times New Roman"/>
                <w:color w:val="000000" w:themeColor="text1"/>
              </w:rPr>
            </w:pPr>
            <w:r w:rsidRPr="000B2244">
              <w:rPr>
                <w:rFonts w:ascii="Times New Roman" w:hAnsi="Times New Roman"/>
                <w:color w:val="000000" w:themeColor="text1"/>
              </w:rPr>
              <w:t>BCS nam</w:t>
            </w:r>
          </w:p>
        </w:tc>
        <w:tc>
          <w:tcPr>
            <w:tcW w:w="2526" w:type="dxa"/>
            <w:shd w:val="clear" w:color="auto" w:fill="auto"/>
            <w:vAlign w:val="center"/>
          </w:tcPr>
          <w:p w14:paraId="038159F7" w14:textId="77777777" w:rsidR="0031113D" w:rsidRPr="000B2244" w:rsidRDefault="0031113D" w:rsidP="00E84ED0">
            <w:pPr>
              <w:spacing w:line="276" w:lineRule="auto"/>
              <w:jc w:val="center"/>
              <w:rPr>
                <w:rFonts w:ascii="Times New Roman" w:hAnsi="Times New Roman"/>
                <w:color w:val="000000" w:themeColor="text1"/>
              </w:rPr>
            </w:pPr>
            <w:r w:rsidRPr="000B2244">
              <w:rPr>
                <w:rFonts w:ascii="Times New Roman" w:hAnsi="Times New Roman"/>
                <w:color w:val="000000" w:themeColor="text1"/>
              </w:rPr>
              <w:t>2</w:t>
            </w:r>
          </w:p>
        </w:tc>
        <w:tc>
          <w:tcPr>
            <w:tcW w:w="2814" w:type="dxa"/>
            <w:shd w:val="clear" w:color="auto" w:fill="auto"/>
            <w:vAlign w:val="center"/>
          </w:tcPr>
          <w:p w14:paraId="14651B58" w14:textId="77777777" w:rsidR="0031113D" w:rsidRPr="000B2244" w:rsidRDefault="0031113D" w:rsidP="00E84ED0">
            <w:pPr>
              <w:spacing w:line="276" w:lineRule="auto"/>
              <w:jc w:val="center"/>
              <w:rPr>
                <w:rFonts w:ascii="Times New Roman" w:hAnsi="Times New Roman"/>
                <w:color w:val="000000" w:themeColor="text1"/>
              </w:rPr>
            </w:pPr>
            <w:r w:rsidRPr="000B2244">
              <w:rPr>
                <w:rFonts w:ascii="Times New Roman" w:hAnsi="Times New Roman"/>
                <w:color w:val="000000" w:themeColor="text1"/>
              </w:rPr>
              <w:t>13</w:t>
            </w:r>
          </w:p>
        </w:tc>
      </w:tr>
      <w:tr w:rsidR="0031113D" w:rsidRPr="000B2244" w14:paraId="7584E89E" w14:textId="77777777" w:rsidTr="00E84ED0">
        <w:tc>
          <w:tcPr>
            <w:tcW w:w="3679" w:type="dxa"/>
          </w:tcPr>
          <w:p w14:paraId="1B48D167" w14:textId="77777777" w:rsidR="0031113D" w:rsidRPr="000B2244" w:rsidRDefault="0031113D" w:rsidP="00E84ED0">
            <w:pPr>
              <w:spacing w:line="276" w:lineRule="auto"/>
              <w:rPr>
                <w:rFonts w:ascii="Times New Roman" w:hAnsi="Times New Roman"/>
                <w:color w:val="000000" w:themeColor="text1"/>
              </w:rPr>
            </w:pPr>
            <w:r w:rsidRPr="000B2244">
              <w:rPr>
                <w:rFonts w:ascii="Times New Roman" w:hAnsi="Times New Roman"/>
                <w:color w:val="000000" w:themeColor="text1"/>
              </w:rPr>
              <w:t>CAL (Calendar based method)</w:t>
            </w:r>
          </w:p>
          <w:p w14:paraId="53962998" w14:textId="77777777" w:rsidR="0031113D" w:rsidRPr="000B2244" w:rsidRDefault="0031113D" w:rsidP="00E84ED0">
            <w:pPr>
              <w:spacing w:line="276" w:lineRule="auto"/>
              <w:rPr>
                <w:rFonts w:ascii="Times New Roman" w:hAnsi="Times New Roman"/>
                <w:color w:val="000000" w:themeColor="text1"/>
              </w:rPr>
            </w:pPr>
            <w:r w:rsidRPr="000B2244">
              <w:rPr>
                <w:rFonts w:ascii="Times New Roman" w:hAnsi="Times New Roman"/>
                <w:color w:val="000000" w:themeColor="text1"/>
              </w:rPr>
              <w:t>phương pháp theo lịch</w:t>
            </w:r>
          </w:p>
        </w:tc>
        <w:tc>
          <w:tcPr>
            <w:tcW w:w="2526" w:type="dxa"/>
            <w:shd w:val="clear" w:color="auto" w:fill="auto"/>
            <w:vAlign w:val="center"/>
          </w:tcPr>
          <w:p w14:paraId="42C68981" w14:textId="77777777" w:rsidR="0031113D" w:rsidRPr="000B2244" w:rsidRDefault="0031113D" w:rsidP="00E84ED0">
            <w:pPr>
              <w:spacing w:line="276" w:lineRule="auto"/>
              <w:jc w:val="center"/>
              <w:rPr>
                <w:rFonts w:ascii="Times New Roman" w:hAnsi="Times New Roman"/>
                <w:color w:val="000000" w:themeColor="text1"/>
              </w:rPr>
            </w:pPr>
            <w:r w:rsidRPr="000B2244">
              <w:rPr>
                <w:rFonts w:ascii="Times New Roman" w:hAnsi="Times New Roman"/>
                <w:color w:val="000000" w:themeColor="text1"/>
              </w:rPr>
              <w:t>5</w:t>
            </w:r>
          </w:p>
        </w:tc>
        <w:tc>
          <w:tcPr>
            <w:tcW w:w="2814" w:type="dxa"/>
            <w:shd w:val="clear" w:color="auto" w:fill="auto"/>
            <w:vAlign w:val="center"/>
          </w:tcPr>
          <w:p w14:paraId="5595F92C" w14:textId="77777777" w:rsidR="0031113D" w:rsidRPr="000B2244" w:rsidRDefault="0031113D" w:rsidP="00E84ED0">
            <w:pPr>
              <w:spacing w:line="276" w:lineRule="auto"/>
              <w:jc w:val="center"/>
              <w:rPr>
                <w:rFonts w:ascii="Times New Roman" w:hAnsi="Times New Roman"/>
                <w:color w:val="000000" w:themeColor="text1"/>
              </w:rPr>
            </w:pPr>
            <w:r w:rsidRPr="000B2244">
              <w:rPr>
                <w:rFonts w:ascii="Times New Roman" w:hAnsi="Times New Roman"/>
                <w:color w:val="000000" w:themeColor="text1"/>
              </w:rPr>
              <w:t>12</w:t>
            </w:r>
          </w:p>
        </w:tc>
      </w:tr>
      <w:tr w:rsidR="0031113D" w:rsidRPr="000B2244" w14:paraId="09818082" w14:textId="77777777" w:rsidTr="00E84ED0">
        <w:tc>
          <w:tcPr>
            <w:tcW w:w="3679" w:type="dxa"/>
          </w:tcPr>
          <w:p w14:paraId="06DCFB39" w14:textId="77777777" w:rsidR="0031113D" w:rsidRPr="000B2244" w:rsidRDefault="0031113D" w:rsidP="00E84ED0">
            <w:pPr>
              <w:spacing w:line="276" w:lineRule="auto"/>
              <w:rPr>
                <w:rFonts w:ascii="Times New Roman" w:hAnsi="Times New Roman"/>
                <w:color w:val="000000" w:themeColor="text1"/>
              </w:rPr>
            </w:pPr>
            <w:r w:rsidRPr="000B2244">
              <w:rPr>
                <w:rFonts w:ascii="Times New Roman" w:hAnsi="Times New Roman"/>
                <w:color w:val="000000" w:themeColor="text1"/>
              </w:rPr>
              <w:t>SYM (Symptoms Based Method)</w:t>
            </w:r>
          </w:p>
          <w:p w14:paraId="669E7D11" w14:textId="77777777" w:rsidR="0031113D" w:rsidRPr="000B2244" w:rsidRDefault="0031113D" w:rsidP="00E84ED0">
            <w:pPr>
              <w:spacing w:line="276" w:lineRule="auto"/>
              <w:rPr>
                <w:rFonts w:ascii="Times New Roman" w:hAnsi="Times New Roman"/>
                <w:color w:val="000000" w:themeColor="text1"/>
              </w:rPr>
            </w:pPr>
            <w:r w:rsidRPr="000B2244">
              <w:rPr>
                <w:rFonts w:ascii="Times New Roman" w:hAnsi="Times New Roman"/>
                <w:color w:val="000000" w:themeColor="text1"/>
              </w:rPr>
              <w:t>phương pháp dựa trên dấu hiệu hiện diện nang noãn trưởng thành</w:t>
            </w:r>
          </w:p>
        </w:tc>
        <w:tc>
          <w:tcPr>
            <w:tcW w:w="2526" w:type="dxa"/>
            <w:shd w:val="clear" w:color="auto" w:fill="auto"/>
            <w:vAlign w:val="center"/>
          </w:tcPr>
          <w:p w14:paraId="6930DA54" w14:textId="77777777" w:rsidR="0031113D" w:rsidRPr="000B2244" w:rsidRDefault="0031113D" w:rsidP="00E84ED0">
            <w:pPr>
              <w:spacing w:line="276" w:lineRule="auto"/>
              <w:jc w:val="center"/>
              <w:rPr>
                <w:rFonts w:ascii="Times New Roman" w:hAnsi="Times New Roman"/>
                <w:color w:val="000000" w:themeColor="text1"/>
              </w:rPr>
            </w:pPr>
            <w:r w:rsidRPr="000B2244">
              <w:rPr>
                <w:rFonts w:ascii="Times New Roman" w:hAnsi="Times New Roman"/>
                <w:color w:val="000000" w:themeColor="text1"/>
              </w:rPr>
              <w:t>3</w:t>
            </w:r>
          </w:p>
        </w:tc>
        <w:tc>
          <w:tcPr>
            <w:tcW w:w="2814" w:type="dxa"/>
            <w:shd w:val="clear" w:color="auto" w:fill="auto"/>
            <w:vAlign w:val="center"/>
          </w:tcPr>
          <w:p w14:paraId="1234AA9A" w14:textId="77777777" w:rsidR="0031113D" w:rsidRPr="000B2244" w:rsidRDefault="0031113D" w:rsidP="00E84ED0">
            <w:pPr>
              <w:spacing w:line="276" w:lineRule="auto"/>
              <w:jc w:val="center"/>
              <w:rPr>
                <w:rFonts w:ascii="Times New Roman" w:hAnsi="Times New Roman"/>
                <w:color w:val="000000" w:themeColor="text1"/>
              </w:rPr>
            </w:pPr>
            <w:r w:rsidRPr="000B2244">
              <w:rPr>
                <w:rFonts w:ascii="Times New Roman" w:hAnsi="Times New Roman"/>
                <w:color w:val="000000" w:themeColor="text1"/>
              </w:rPr>
              <w:t>23</w:t>
            </w:r>
          </w:p>
        </w:tc>
      </w:tr>
      <w:tr w:rsidR="0031113D" w:rsidRPr="000B2244" w14:paraId="701BD6F5" w14:textId="77777777" w:rsidTr="00E84ED0">
        <w:tc>
          <w:tcPr>
            <w:tcW w:w="3679" w:type="dxa"/>
          </w:tcPr>
          <w:p w14:paraId="482BB54C" w14:textId="77777777" w:rsidR="0031113D" w:rsidRPr="000B2244" w:rsidRDefault="0031113D" w:rsidP="00E84ED0">
            <w:pPr>
              <w:spacing w:line="276" w:lineRule="auto"/>
              <w:rPr>
                <w:rFonts w:ascii="Times New Roman" w:hAnsi="Times New Roman"/>
                <w:color w:val="000000" w:themeColor="text1"/>
              </w:rPr>
            </w:pPr>
            <w:r w:rsidRPr="000B2244">
              <w:rPr>
                <w:rFonts w:ascii="Times New Roman" w:hAnsi="Times New Roman"/>
                <w:color w:val="000000" w:themeColor="text1"/>
              </w:rPr>
              <w:t>Rào chắn + thuốc diệt tinh trùng</w:t>
            </w:r>
          </w:p>
        </w:tc>
        <w:tc>
          <w:tcPr>
            <w:tcW w:w="2526" w:type="dxa"/>
            <w:shd w:val="clear" w:color="auto" w:fill="auto"/>
            <w:vAlign w:val="center"/>
          </w:tcPr>
          <w:p w14:paraId="4FD6F5AE" w14:textId="77777777" w:rsidR="0031113D" w:rsidRPr="000B2244" w:rsidRDefault="0031113D" w:rsidP="00E84ED0">
            <w:pPr>
              <w:spacing w:line="276" w:lineRule="auto"/>
              <w:jc w:val="center"/>
              <w:rPr>
                <w:rFonts w:ascii="Times New Roman" w:hAnsi="Times New Roman"/>
                <w:color w:val="000000" w:themeColor="text1"/>
              </w:rPr>
            </w:pPr>
            <w:r w:rsidRPr="000B2244">
              <w:rPr>
                <w:rFonts w:ascii="Times New Roman" w:hAnsi="Times New Roman"/>
                <w:color w:val="000000" w:themeColor="text1"/>
              </w:rPr>
              <w:t>16</w:t>
            </w:r>
          </w:p>
        </w:tc>
        <w:tc>
          <w:tcPr>
            <w:tcW w:w="2814" w:type="dxa"/>
            <w:shd w:val="clear" w:color="auto" w:fill="auto"/>
            <w:vAlign w:val="center"/>
          </w:tcPr>
          <w:p w14:paraId="049C0296" w14:textId="77777777" w:rsidR="0031113D" w:rsidRPr="000B2244" w:rsidRDefault="0031113D" w:rsidP="00E84ED0">
            <w:pPr>
              <w:spacing w:line="276" w:lineRule="auto"/>
              <w:jc w:val="center"/>
              <w:rPr>
                <w:rFonts w:ascii="Times New Roman" w:hAnsi="Times New Roman"/>
                <w:color w:val="000000" w:themeColor="text1"/>
              </w:rPr>
            </w:pPr>
            <w:r w:rsidRPr="000B2244">
              <w:rPr>
                <w:rFonts w:ascii="Times New Roman" w:hAnsi="Times New Roman"/>
                <w:color w:val="000000" w:themeColor="text1"/>
              </w:rPr>
              <w:t>17</w:t>
            </w:r>
          </w:p>
        </w:tc>
      </w:tr>
      <w:tr w:rsidR="0031113D" w:rsidRPr="000B2244" w14:paraId="2A1BC92B" w14:textId="77777777" w:rsidTr="00E84ED0">
        <w:tc>
          <w:tcPr>
            <w:tcW w:w="3679" w:type="dxa"/>
          </w:tcPr>
          <w:p w14:paraId="7712641F" w14:textId="77777777" w:rsidR="0031113D" w:rsidRPr="000B2244" w:rsidRDefault="0031113D" w:rsidP="00E84ED0">
            <w:pPr>
              <w:spacing w:line="276" w:lineRule="auto"/>
              <w:rPr>
                <w:rFonts w:ascii="Times New Roman" w:hAnsi="Times New Roman"/>
                <w:color w:val="000000" w:themeColor="text1"/>
              </w:rPr>
            </w:pPr>
            <w:r w:rsidRPr="000B2244">
              <w:rPr>
                <w:rFonts w:ascii="Times New Roman" w:hAnsi="Times New Roman"/>
                <w:color w:val="000000" w:themeColor="text1"/>
              </w:rPr>
              <w:t>Xuất tinh ngoài</w:t>
            </w:r>
          </w:p>
        </w:tc>
        <w:tc>
          <w:tcPr>
            <w:tcW w:w="2526" w:type="dxa"/>
            <w:shd w:val="clear" w:color="auto" w:fill="auto"/>
            <w:vAlign w:val="center"/>
          </w:tcPr>
          <w:p w14:paraId="1797E17D" w14:textId="77777777" w:rsidR="0031113D" w:rsidRPr="000B2244" w:rsidRDefault="0031113D" w:rsidP="00E84ED0">
            <w:pPr>
              <w:spacing w:line="276" w:lineRule="auto"/>
              <w:jc w:val="center"/>
              <w:rPr>
                <w:rFonts w:ascii="Times New Roman" w:hAnsi="Times New Roman"/>
                <w:color w:val="000000" w:themeColor="text1"/>
              </w:rPr>
            </w:pPr>
            <w:r w:rsidRPr="000B2244">
              <w:rPr>
                <w:rFonts w:ascii="Times New Roman" w:hAnsi="Times New Roman"/>
                <w:color w:val="000000" w:themeColor="text1"/>
              </w:rPr>
              <w:t>4</w:t>
            </w:r>
          </w:p>
        </w:tc>
        <w:tc>
          <w:tcPr>
            <w:tcW w:w="2814" w:type="dxa"/>
            <w:shd w:val="clear" w:color="auto" w:fill="auto"/>
            <w:vAlign w:val="center"/>
          </w:tcPr>
          <w:p w14:paraId="38B2455D" w14:textId="77777777" w:rsidR="0031113D" w:rsidRPr="000B2244" w:rsidRDefault="0031113D" w:rsidP="00E84ED0">
            <w:pPr>
              <w:spacing w:line="276" w:lineRule="auto"/>
              <w:jc w:val="center"/>
              <w:rPr>
                <w:rFonts w:ascii="Times New Roman" w:hAnsi="Times New Roman"/>
                <w:color w:val="000000" w:themeColor="text1"/>
              </w:rPr>
            </w:pPr>
            <w:r w:rsidRPr="000B2244">
              <w:rPr>
                <w:rFonts w:ascii="Times New Roman" w:hAnsi="Times New Roman"/>
                <w:color w:val="000000" w:themeColor="text1"/>
              </w:rPr>
              <w:t>20</w:t>
            </w:r>
          </w:p>
        </w:tc>
      </w:tr>
      <w:tr w:rsidR="0031113D" w:rsidRPr="000B2244" w14:paraId="51A42659" w14:textId="77777777" w:rsidTr="00E84ED0">
        <w:tc>
          <w:tcPr>
            <w:tcW w:w="3679" w:type="dxa"/>
          </w:tcPr>
          <w:p w14:paraId="07013BEF" w14:textId="77777777" w:rsidR="0031113D" w:rsidRPr="000B2244" w:rsidRDefault="0031113D" w:rsidP="00E84ED0">
            <w:pPr>
              <w:spacing w:line="276" w:lineRule="auto"/>
              <w:rPr>
                <w:rFonts w:ascii="Times New Roman" w:hAnsi="Times New Roman"/>
                <w:color w:val="000000" w:themeColor="text1"/>
              </w:rPr>
            </w:pPr>
            <w:r w:rsidRPr="000B2244">
              <w:rPr>
                <w:rFonts w:ascii="Times New Roman" w:hAnsi="Times New Roman"/>
                <w:color w:val="000000" w:themeColor="text1"/>
              </w:rPr>
              <w:t xml:space="preserve">BCS nữ </w:t>
            </w:r>
          </w:p>
        </w:tc>
        <w:tc>
          <w:tcPr>
            <w:tcW w:w="2526" w:type="dxa"/>
            <w:shd w:val="clear" w:color="auto" w:fill="auto"/>
            <w:vAlign w:val="center"/>
          </w:tcPr>
          <w:p w14:paraId="5564F3F9" w14:textId="77777777" w:rsidR="0031113D" w:rsidRPr="000B2244" w:rsidRDefault="0031113D" w:rsidP="00E84ED0">
            <w:pPr>
              <w:spacing w:line="276" w:lineRule="auto"/>
              <w:jc w:val="center"/>
              <w:rPr>
                <w:rFonts w:ascii="Times New Roman" w:hAnsi="Times New Roman"/>
                <w:color w:val="000000" w:themeColor="text1"/>
              </w:rPr>
            </w:pPr>
            <w:r w:rsidRPr="000B2244">
              <w:rPr>
                <w:rFonts w:ascii="Times New Roman" w:hAnsi="Times New Roman"/>
                <w:color w:val="000000" w:themeColor="text1"/>
              </w:rPr>
              <w:t>5</w:t>
            </w:r>
          </w:p>
        </w:tc>
        <w:tc>
          <w:tcPr>
            <w:tcW w:w="2814" w:type="dxa"/>
            <w:shd w:val="clear" w:color="auto" w:fill="auto"/>
            <w:vAlign w:val="center"/>
          </w:tcPr>
          <w:p w14:paraId="1CF0817C" w14:textId="77777777" w:rsidR="0031113D" w:rsidRPr="000B2244" w:rsidRDefault="0031113D" w:rsidP="00E84ED0">
            <w:pPr>
              <w:spacing w:line="276" w:lineRule="auto"/>
              <w:jc w:val="center"/>
              <w:rPr>
                <w:rFonts w:ascii="Times New Roman" w:hAnsi="Times New Roman"/>
                <w:color w:val="000000" w:themeColor="text1"/>
              </w:rPr>
            </w:pPr>
            <w:r w:rsidRPr="000B2244">
              <w:rPr>
                <w:rFonts w:ascii="Times New Roman" w:hAnsi="Times New Roman"/>
                <w:color w:val="000000" w:themeColor="text1"/>
              </w:rPr>
              <w:t>21</w:t>
            </w:r>
          </w:p>
        </w:tc>
      </w:tr>
      <w:tr w:rsidR="0031113D" w:rsidRPr="000B2244" w14:paraId="1F191C3C" w14:textId="77777777" w:rsidTr="00E84ED0">
        <w:tc>
          <w:tcPr>
            <w:tcW w:w="3679" w:type="dxa"/>
          </w:tcPr>
          <w:p w14:paraId="215FF5EE" w14:textId="77777777" w:rsidR="0031113D" w:rsidRPr="000B2244" w:rsidRDefault="0031113D" w:rsidP="00E84ED0">
            <w:pPr>
              <w:spacing w:line="276" w:lineRule="auto"/>
              <w:rPr>
                <w:rFonts w:ascii="Times New Roman" w:hAnsi="Times New Roman"/>
                <w:color w:val="000000" w:themeColor="text1"/>
              </w:rPr>
            </w:pPr>
            <w:r w:rsidRPr="000B2244">
              <w:rPr>
                <w:rFonts w:ascii="Times New Roman" w:hAnsi="Times New Roman"/>
                <w:color w:val="000000" w:themeColor="text1"/>
              </w:rPr>
              <w:t>Thuốc diệt tinh trùng</w:t>
            </w:r>
          </w:p>
        </w:tc>
        <w:tc>
          <w:tcPr>
            <w:tcW w:w="2526" w:type="dxa"/>
            <w:shd w:val="clear" w:color="auto" w:fill="auto"/>
            <w:vAlign w:val="center"/>
          </w:tcPr>
          <w:p w14:paraId="796A7DE1" w14:textId="77777777" w:rsidR="0031113D" w:rsidRPr="000B2244" w:rsidRDefault="0031113D" w:rsidP="00E84ED0">
            <w:pPr>
              <w:spacing w:line="276" w:lineRule="auto"/>
              <w:jc w:val="center"/>
              <w:rPr>
                <w:rFonts w:ascii="Times New Roman" w:hAnsi="Times New Roman"/>
                <w:color w:val="000000" w:themeColor="text1"/>
              </w:rPr>
            </w:pPr>
            <w:r w:rsidRPr="000B2244">
              <w:rPr>
                <w:rFonts w:ascii="Times New Roman" w:hAnsi="Times New Roman"/>
                <w:color w:val="000000" w:themeColor="text1"/>
              </w:rPr>
              <w:t>16</w:t>
            </w:r>
          </w:p>
        </w:tc>
        <w:tc>
          <w:tcPr>
            <w:tcW w:w="2814" w:type="dxa"/>
            <w:shd w:val="clear" w:color="auto" w:fill="auto"/>
            <w:vAlign w:val="center"/>
          </w:tcPr>
          <w:p w14:paraId="056C1974" w14:textId="77777777" w:rsidR="0031113D" w:rsidRPr="000B2244" w:rsidRDefault="0031113D" w:rsidP="00E84ED0">
            <w:pPr>
              <w:spacing w:line="276" w:lineRule="auto"/>
              <w:jc w:val="center"/>
              <w:rPr>
                <w:rFonts w:ascii="Times New Roman" w:hAnsi="Times New Roman"/>
                <w:color w:val="000000" w:themeColor="text1"/>
              </w:rPr>
            </w:pPr>
            <w:r w:rsidRPr="000B2244">
              <w:rPr>
                <w:rFonts w:ascii="Times New Roman" w:hAnsi="Times New Roman"/>
                <w:color w:val="000000" w:themeColor="text1"/>
              </w:rPr>
              <w:t>21</w:t>
            </w:r>
          </w:p>
        </w:tc>
      </w:tr>
      <w:tr w:rsidR="0031113D" w:rsidRPr="000B2244" w14:paraId="67E0EC50" w14:textId="77777777" w:rsidTr="00E84ED0">
        <w:tc>
          <w:tcPr>
            <w:tcW w:w="3679" w:type="dxa"/>
          </w:tcPr>
          <w:p w14:paraId="215CD9E7" w14:textId="77777777" w:rsidR="0031113D" w:rsidRPr="000B2244" w:rsidRDefault="0031113D" w:rsidP="00E84ED0">
            <w:pPr>
              <w:spacing w:line="276" w:lineRule="auto"/>
              <w:rPr>
                <w:rFonts w:ascii="Times New Roman" w:hAnsi="Times New Roman"/>
                <w:color w:val="000000" w:themeColor="text1"/>
              </w:rPr>
            </w:pPr>
            <w:r w:rsidRPr="000B2244">
              <w:rPr>
                <w:rFonts w:ascii="Times New Roman" w:hAnsi="Times New Roman"/>
                <w:color w:val="000000" w:themeColor="text1"/>
              </w:rPr>
              <w:t xml:space="preserve">Mũ chụp CTC </w:t>
            </w:r>
          </w:p>
        </w:tc>
        <w:tc>
          <w:tcPr>
            <w:tcW w:w="2526" w:type="dxa"/>
            <w:shd w:val="clear" w:color="auto" w:fill="auto"/>
          </w:tcPr>
          <w:p w14:paraId="02203DED" w14:textId="77777777" w:rsidR="0031113D" w:rsidRPr="000B2244" w:rsidRDefault="0031113D" w:rsidP="00E84ED0">
            <w:pPr>
              <w:spacing w:line="276" w:lineRule="auto"/>
              <w:jc w:val="center"/>
              <w:rPr>
                <w:rFonts w:ascii="Times New Roman" w:hAnsi="Times New Roman"/>
                <w:color w:val="000000" w:themeColor="text1"/>
              </w:rPr>
            </w:pPr>
            <w:r w:rsidRPr="000B2244">
              <w:rPr>
                <w:rFonts w:ascii="Times New Roman" w:hAnsi="Times New Roman"/>
                <w:color w:val="000000" w:themeColor="text1"/>
              </w:rPr>
              <w:t>26 (phụ nữ đã sinh con)</w:t>
            </w:r>
          </w:p>
          <w:p w14:paraId="29F459C2" w14:textId="77777777" w:rsidR="0031113D" w:rsidRPr="000B2244" w:rsidRDefault="0031113D" w:rsidP="00E84ED0">
            <w:pPr>
              <w:spacing w:line="276" w:lineRule="auto"/>
              <w:jc w:val="center"/>
              <w:rPr>
                <w:rFonts w:ascii="Times New Roman" w:hAnsi="Times New Roman"/>
                <w:color w:val="000000" w:themeColor="text1"/>
              </w:rPr>
            </w:pPr>
            <w:r w:rsidRPr="000B2244">
              <w:rPr>
                <w:rFonts w:ascii="Times New Roman" w:hAnsi="Times New Roman"/>
                <w:color w:val="000000" w:themeColor="text1"/>
              </w:rPr>
              <w:t>9 ( chưa từng sinh con)</w:t>
            </w:r>
          </w:p>
        </w:tc>
        <w:tc>
          <w:tcPr>
            <w:tcW w:w="2814" w:type="dxa"/>
            <w:shd w:val="clear" w:color="auto" w:fill="auto"/>
          </w:tcPr>
          <w:p w14:paraId="1E2424D9" w14:textId="77777777" w:rsidR="0031113D" w:rsidRPr="000B2244" w:rsidRDefault="0031113D" w:rsidP="00E84ED0">
            <w:pPr>
              <w:spacing w:line="276" w:lineRule="auto"/>
              <w:jc w:val="center"/>
              <w:rPr>
                <w:rFonts w:ascii="Times New Roman" w:hAnsi="Times New Roman"/>
                <w:color w:val="000000" w:themeColor="text1"/>
              </w:rPr>
            </w:pPr>
            <w:r w:rsidRPr="000B2244">
              <w:rPr>
                <w:rFonts w:ascii="Times New Roman" w:hAnsi="Times New Roman"/>
                <w:color w:val="000000" w:themeColor="text1"/>
              </w:rPr>
              <w:t>32 (phụ nữ đã sinh con)</w:t>
            </w:r>
          </w:p>
          <w:p w14:paraId="6BA65A3E" w14:textId="77777777" w:rsidR="0031113D" w:rsidRPr="000B2244" w:rsidRDefault="0031113D" w:rsidP="00E84ED0">
            <w:pPr>
              <w:spacing w:line="276" w:lineRule="auto"/>
              <w:jc w:val="center"/>
              <w:rPr>
                <w:rFonts w:ascii="Times New Roman" w:hAnsi="Times New Roman"/>
                <w:color w:val="000000" w:themeColor="text1"/>
              </w:rPr>
            </w:pPr>
            <w:r w:rsidRPr="000B2244">
              <w:rPr>
                <w:rFonts w:ascii="Times New Roman" w:hAnsi="Times New Roman"/>
                <w:color w:val="000000" w:themeColor="text1"/>
              </w:rPr>
              <w:t>16 (phụ nữ chưa từng sinh con)</w:t>
            </w:r>
          </w:p>
        </w:tc>
      </w:tr>
      <w:tr w:rsidR="0031113D" w:rsidRPr="000B2244" w14:paraId="2D593ABE" w14:textId="77777777" w:rsidTr="00E84ED0">
        <w:tc>
          <w:tcPr>
            <w:tcW w:w="3679" w:type="dxa"/>
          </w:tcPr>
          <w:p w14:paraId="3AD6B991" w14:textId="77777777" w:rsidR="0031113D" w:rsidRPr="000B2244" w:rsidRDefault="0031113D" w:rsidP="00E84ED0">
            <w:pPr>
              <w:spacing w:line="276" w:lineRule="auto"/>
              <w:rPr>
                <w:rFonts w:ascii="Times New Roman" w:hAnsi="Times New Roman"/>
                <w:color w:val="000000" w:themeColor="text1"/>
              </w:rPr>
            </w:pPr>
            <w:r w:rsidRPr="000B2244">
              <w:rPr>
                <w:rFonts w:ascii="Times New Roman" w:hAnsi="Times New Roman"/>
                <w:color w:val="000000" w:themeColor="text1"/>
              </w:rPr>
              <w:t>Không dùng gì cả</w:t>
            </w:r>
          </w:p>
        </w:tc>
        <w:tc>
          <w:tcPr>
            <w:tcW w:w="2526" w:type="dxa"/>
            <w:shd w:val="clear" w:color="auto" w:fill="auto"/>
          </w:tcPr>
          <w:p w14:paraId="5A99B6DB" w14:textId="77777777" w:rsidR="0031113D" w:rsidRPr="000B2244" w:rsidRDefault="0031113D" w:rsidP="00E84ED0">
            <w:pPr>
              <w:spacing w:line="276" w:lineRule="auto"/>
              <w:jc w:val="center"/>
              <w:rPr>
                <w:rFonts w:ascii="Times New Roman" w:hAnsi="Times New Roman"/>
                <w:color w:val="000000" w:themeColor="text1"/>
              </w:rPr>
            </w:pPr>
            <w:r w:rsidRPr="000B2244">
              <w:rPr>
                <w:rFonts w:ascii="Times New Roman" w:hAnsi="Times New Roman"/>
                <w:color w:val="000000" w:themeColor="text1"/>
              </w:rPr>
              <w:t>85</w:t>
            </w:r>
          </w:p>
        </w:tc>
        <w:tc>
          <w:tcPr>
            <w:tcW w:w="2814" w:type="dxa"/>
            <w:shd w:val="clear" w:color="auto" w:fill="auto"/>
          </w:tcPr>
          <w:p w14:paraId="5608DED3" w14:textId="77777777" w:rsidR="0031113D" w:rsidRPr="000B2244" w:rsidRDefault="0031113D" w:rsidP="00E84ED0">
            <w:pPr>
              <w:spacing w:line="276" w:lineRule="auto"/>
              <w:jc w:val="center"/>
              <w:rPr>
                <w:rFonts w:ascii="Times New Roman" w:hAnsi="Times New Roman"/>
                <w:color w:val="000000" w:themeColor="text1"/>
              </w:rPr>
            </w:pPr>
            <w:r w:rsidRPr="000B2244">
              <w:rPr>
                <w:rFonts w:ascii="Times New Roman" w:hAnsi="Times New Roman"/>
                <w:color w:val="000000" w:themeColor="text1"/>
              </w:rPr>
              <w:t>85</w:t>
            </w:r>
          </w:p>
        </w:tc>
      </w:tr>
    </w:tbl>
    <w:p w14:paraId="532F48B0" w14:textId="77777777" w:rsidR="0031113D" w:rsidRPr="000B2244" w:rsidRDefault="0031113D" w:rsidP="00E84ED0">
      <w:pPr>
        <w:pStyle w:val="Heading2"/>
      </w:pPr>
      <w:r w:rsidRPr="000B2244">
        <w:t>Các tình trạng tăng nguy cơ sức khỏe do mang thai ngoài ý muốn</w:t>
      </w:r>
    </w:p>
    <w:tbl>
      <w:tblPr>
        <w:tblStyle w:val="TableGrid"/>
        <w:tblW w:w="5000" w:type="pct"/>
        <w:tblLook w:val="04A0" w:firstRow="1" w:lastRow="0" w:firstColumn="1" w:lastColumn="0" w:noHBand="0" w:noVBand="1"/>
      </w:tblPr>
      <w:tblGrid>
        <w:gridCol w:w="4509"/>
        <w:gridCol w:w="4510"/>
      </w:tblGrid>
      <w:tr w:rsidR="0031113D" w:rsidRPr="000B2244" w14:paraId="3DF96081" w14:textId="77777777" w:rsidTr="00E84ED0">
        <w:trPr>
          <w:trHeight w:val="397"/>
        </w:trPr>
        <w:tc>
          <w:tcPr>
            <w:tcW w:w="5000" w:type="pct"/>
            <w:gridSpan w:val="2"/>
          </w:tcPr>
          <w:p w14:paraId="58047495" w14:textId="77777777" w:rsidR="0031113D" w:rsidRPr="000B2244" w:rsidRDefault="0031113D" w:rsidP="00E84ED0">
            <w:pPr>
              <w:spacing w:line="276" w:lineRule="auto"/>
              <w:jc w:val="center"/>
              <w:rPr>
                <w:b/>
                <w:bCs/>
              </w:rPr>
            </w:pPr>
            <w:r w:rsidRPr="000B2244">
              <w:rPr>
                <w:b/>
                <w:bCs/>
              </w:rPr>
              <w:t>Các trường hợp tăng nguy cơ sức khoẻ do mang thai ngoài ý muốn</w:t>
            </w:r>
          </w:p>
        </w:tc>
      </w:tr>
      <w:tr w:rsidR="0031113D" w:rsidRPr="000B2244" w14:paraId="682FFC81" w14:textId="77777777" w:rsidTr="00E84ED0">
        <w:trPr>
          <w:trHeight w:val="1682"/>
        </w:trPr>
        <w:tc>
          <w:tcPr>
            <w:tcW w:w="2500" w:type="pct"/>
          </w:tcPr>
          <w:p w14:paraId="22F80FAE" w14:textId="77777777" w:rsidR="0031113D" w:rsidRPr="000B2244" w:rsidRDefault="0031113D" w:rsidP="00E84ED0">
            <w:pPr>
              <w:pStyle w:val="nidung1"/>
              <w:spacing w:line="276" w:lineRule="auto"/>
            </w:pPr>
            <w:r>
              <w:t xml:space="preserve">Ung thư vú </w:t>
            </w:r>
          </w:p>
          <w:p w14:paraId="217E3F62" w14:textId="77777777" w:rsidR="0031113D" w:rsidRPr="000B2244" w:rsidRDefault="0031113D" w:rsidP="00E84ED0">
            <w:pPr>
              <w:pStyle w:val="nidung1"/>
              <w:spacing w:line="276" w:lineRule="auto"/>
            </w:pPr>
            <w:r>
              <w:t>Bệnh van tim phức tạp/có biến chứng</w:t>
            </w:r>
          </w:p>
          <w:p w14:paraId="03525CC9" w14:textId="77777777" w:rsidR="0031113D" w:rsidRPr="000B2244" w:rsidRDefault="0031113D" w:rsidP="00E84ED0">
            <w:pPr>
              <w:pStyle w:val="nidung1"/>
              <w:spacing w:line="276" w:lineRule="auto"/>
            </w:pPr>
            <w:r>
              <w:t>ĐTĐ: phụ thuộc insulin hoặc có biến chứng thận/ võng mạc/ thần kinh hoặc bệnh mạch máu khác hoặc kéo dài trên 20 năm</w:t>
            </w:r>
          </w:p>
          <w:p w14:paraId="09BE37C1" w14:textId="77777777" w:rsidR="0031113D" w:rsidRPr="000B2244" w:rsidRDefault="0031113D" w:rsidP="00E84ED0">
            <w:pPr>
              <w:pStyle w:val="nidung1"/>
              <w:spacing w:line="276" w:lineRule="auto"/>
            </w:pPr>
            <w:r>
              <w:t>K nội mạc tử cung / K buồng trứng</w:t>
            </w:r>
          </w:p>
          <w:p w14:paraId="616DAB73" w14:textId="77777777" w:rsidR="0031113D" w:rsidRPr="000B2244" w:rsidRDefault="0031113D" w:rsidP="00E84ED0">
            <w:pPr>
              <w:pStyle w:val="nidung1"/>
              <w:spacing w:line="276" w:lineRule="auto"/>
            </w:pPr>
            <w:r>
              <w:t xml:space="preserve">Động kinh </w:t>
            </w:r>
          </w:p>
          <w:p w14:paraId="47573E6C" w14:textId="77777777" w:rsidR="0031113D" w:rsidRPr="000B2244" w:rsidRDefault="0031113D" w:rsidP="00E84ED0">
            <w:pPr>
              <w:pStyle w:val="nidung1"/>
              <w:spacing w:line="276" w:lineRule="auto"/>
            </w:pPr>
            <w:r>
              <w:t>THA (&gt; 160/100)</w:t>
            </w:r>
          </w:p>
          <w:p w14:paraId="7902961D" w14:textId="77777777" w:rsidR="0031113D" w:rsidRPr="000B2244" w:rsidRDefault="0031113D" w:rsidP="00E84ED0">
            <w:pPr>
              <w:pStyle w:val="nidung1"/>
              <w:spacing w:line="276" w:lineRule="auto"/>
            </w:pPr>
            <w:r>
              <w:t>HIV (giai đoạn 1 – 4 theo WHO)</w:t>
            </w:r>
          </w:p>
          <w:p w14:paraId="7345D16A" w14:textId="77777777" w:rsidR="0031113D" w:rsidRPr="000B2244" w:rsidRDefault="0031113D" w:rsidP="00E84ED0">
            <w:pPr>
              <w:pStyle w:val="nidung1"/>
              <w:spacing w:line="276" w:lineRule="auto"/>
            </w:pPr>
            <w:r>
              <w:t>Bệnh tim TMCB</w:t>
            </w:r>
          </w:p>
        </w:tc>
        <w:tc>
          <w:tcPr>
            <w:tcW w:w="2500" w:type="pct"/>
          </w:tcPr>
          <w:p w14:paraId="587FCB83" w14:textId="77777777" w:rsidR="0031113D" w:rsidRPr="000B2244" w:rsidRDefault="0031113D" w:rsidP="00E84ED0">
            <w:pPr>
              <w:pStyle w:val="nidung1"/>
              <w:spacing w:line="276" w:lineRule="auto"/>
            </w:pPr>
            <w:r>
              <w:t>Bệnh nguyên bào nuôi thai kỳ ác tính</w:t>
            </w:r>
          </w:p>
          <w:p w14:paraId="39AF521B" w14:textId="77777777" w:rsidR="0031113D" w:rsidRPr="000B2244" w:rsidRDefault="0031113D" w:rsidP="00E84ED0">
            <w:pPr>
              <w:pStyle w:val="nidung1"/>
              <w:spacing w:line="276" w:lineRule="auto"/>
            </w:pPr>
            <w:r>
              <w:t>Khối u ác tính ở gan và K tế bào gan nguyên phát (HCC)</w:t>
            </w:r>
          </w:p>
          <w:p w14:paraId="15EDB6C5" w14:textId="77777777" w:rsidR="0031113D" w:rsidRPr="000B2244" w:rsidRDefault="0031113D" w:rsidP="00E84ED0">
            <w:pPr>
              <w:pStyle w:val="nidung1"/>
              <w:spacing w:line="276" w:lineRule="auto"/>
            </w:pPr>
            <w:r>
              <w:t xml:space="preserve">Xơ hóa gan do sán máng  </w:t>
            </w:r>
          </w:p>
          <w:p w14:paraId="5B8958B0" w14:textId="77777777" w:rsidR="0031113D" w:rsidRPr="000B2244" w:rsidRDefault="0031113D" w:rsidP="00E84ED0">
            <w:pPr>
              <w:pStyle w:val="nidung1"/>
              <w:spacing w:line="276" w:lineRule="auto"/>
            </w:pPr>
            <w:r>
              <w:t>Xơ gan mất bù</w:t>
            </w:r>
          </w:p>
          <w:p w14:paraId="3F1C4FD3" w14:textId="77777777" w:rsidR="0031113D" w:rsidRPr="000B2244" w:rsidRDefault="0031113D" w:rsidP="00E84ED0">
            <w:pPr>
              <w:pStyle w:val="nidung1"/>
              <w:spacing w:line="276" w:lineRule="auto"/>
            </w:pPr>
            <w:r>
              <w:t xml:space="preserve">Bệnh hồng cầu hình liềm </w:t>
            </w:r>
          </w:p>
          <w:p w14:paraId="3C2F1D1B" w14:textId="77777777" w:rsidR="0031113D" w:rsidRPr="000B2244" w:rsidRDefault="0031113D" w:rsidP="00E84ED0">
            <w:pPr>
              <w:pStyle w:val="nidung1"/>
              <w:spacing w:line="276" w:lineRule="auto"/>
            </w:pPr>
            <w:r>
              <w:t>Bệnh lây qua đường tình dục (STI)</w:t>
            </w:r>
          </w:p>
          <w:p w14:paraId="767C6B46" w14:textId="77777777" w:rsidR="0031113D" w:rsidRPr="000B2244" w:rsidRDefault="0031113D" w:rsidP="00E84ED0">
            <w:pPr>
              <w:pStyle w:val="nidung1"/>
              <w:spacing w:line="276" w:lineRule="auto"/>
            </w:pPr>
            <w:r>
              <w:t xml:space="preserve">Đột quị </w:t>
            </w:r>
          </w:p>
          <w:p w14:paraId="1E2C4DCC" w14:textId="77777777" w:rsidR="0031113D" w:rsidRPr="000B2244" w:rsidRDefault="0031113D" w:rsidP="00E84ED0">
            <w:pPr>
              <w:pStyle w:val="nidung1"/>
              <w:spacing w:line="276" w:lineRule="auto"/>
            </w:pPr>
            <w:r>
              <w:t>Lupus ban đỏ hệ thống</w:t>
            </w:r>
          </w:p>
          <w:p w14:paraId="24B15E35" w14:textId="77777777" w:rsidR="0031113D" w:rsidRPr="000B2244" w:rsidRDefault="0031113D" w:rsidP="00E84ED0">
            <w:pPr>
              <w:pStyle w:val="nidung1"/>
              <w:spacing w:line="276" w:lineRule="auto"/>
            </w:pPr>
            <w:r>
              <w:t>Bệnh tạo huyết khối do đột biến</w:t>
            </w:r>
          </w:p>
          <w:p w14:paraId="4377DB97" w14:textId="77777777" w:rsidR="0031113D" w:rsidRPr="000B2244" w:rsidRDefault="0031113D" w:rsidP="00E84ED0">
            <w:pPr>
              <w:pStyle w:val="nidung1"/>
              <w:spacing w:line="276" w:lineRule="auto"/>
            </w:pPr>
            <w:r>
              <w:t xml:space="preserve">Bệnh lao </w:t>
            </w:r>
          </w:p>
        </w:tc>
      </w:tr>
    </w:tbl>
    <w:p w14:paraId="13F6DA1A" w14:textId="77777777" w:rsidR="0031113D" w:rsidRPr="000B2244" w:rsidRDefault="0031113D" w:rsidP="00E84ED0">
      <w:pPr>
        <w:pStyle w:val="Heading2"/>
      </w:pPr>
      <w:r w:rsidRPr="000B2244">
        <w:t>Thuốc tránh thai khẩn cấp và tình trạng đi kèm theo WHO</w:t>
      </w:r>
    </w:p>
    <w:p w14:paraId="0019C6E1" w14:textId="77777777" w:rsidR="0031113D" w:rsidRPr="000B2244" w:rsidRDefault="0031113D" w:rsidP="00E84ED0">
      <w:pPr>
        <w:pStyle w:val="nidung1"/>
        <w:rPr>
          <w:rFonts w:eastAsia="Calibri"/>
        </w:rPr>
      </w:pPr>
      <w:r w:rsidRPr="7E11651F">
        <w:rPr>
          <w:rFonts w:eastAsia="Calibri"/>
        </w:rPr>
        <w:t xml:space="preserve">Đối với LNG, SPRM: </w:t>
      </w:r>
    </w:p>
    <w:p w14:paraId="77EF5863" w14:textId="77777777" w:rsidR="0031113D" w:rsidRPr="000B2244" w:rsidRDefault="0031113D" w:rsidP="00E84ED0">
      <w:pPr>
        <w:pStyle w:val="Nidung2"/>
        <w:rPr>
          <w:rFonts w:eastAsia="Calibri"/>
        </w:rPr>
      </w:pPr>
      <w:r w:rsidRPr="000B2244">
        <w:rPr>
          <w:rFonts w:eastAsia="Calibri"/>
        </w:rPr>
        <w:t>Được xếp đa số loại 1 đa số tình trạng</w:t>
      </w:r>
    </w:p>
    <w:p w14:paraId="341EC614" w14:textId="77777777" w:rsidR="0031113D" w:rsidRPr="000B2244" w:rsidRDefault="0031113D" w:rsidP="00E84ED0">
      <w:pPr>
        <w:pStyle w:val="Nidung2"/>
        <w:rPr>
          <w:rFonts w:eastAsia="Calibri"/>
        </w:rPr>
      </w:pPr>
      <w:r w:rsidRPr="000B2244">
        <w:rPr>
          <w:rFonts w:eastAsia="Calibri"/>
        </w:rPr>
        <w:t>Một vài tình huống loại 2:</w:t>
      </w:r>
    </w:p>
    <w:p w14:paraId="1BA1B4F9" w14:textId="77777777" w:rsidR="0031113D" w:rsidRPr="000B2244" w:rsidRDefault="0031113D" w:rsidP="00E84ED0">
      <w:pPr>
        <w:pStyle w:val="Nidung3"/>
        <w:rPr>
          <w:rFonts w:eastAsia="Calibri"/>
        </w:rPr>
      </w:pPr>
      <w:r w:rsidRPr="000B2244">
        <w:rPr>
          <w:rFonts w:eastAsia="Calibri"/>
        </w:rPr>
        <w:t>Tiền sử bệnh tim mạch nặng: bệnh tim TMCB, đột quị, hoặc thuyên tắc do huyết khối khác</w:t>
      </w:r>
    </w:p>
    <w:p w14:paraId="25A887C7" w14:textId="77777777" w:rsidR="0031113D" w:rsidRPr="000B2244" w:rsidRDefault="0031113D" w:rsidP="00E84ED0">
      <w:pPr>
        <w:pStyle w:val="Nidung3"/>
        <w:rPr>
          <w:rFonts w:eastAsia="Calibri"/>
        </w:rPr>
      </w:pPr>
      <w:r w:rsidRPr="000B2244">
        <w:rPr>
          <w:rFonts w:eastAsia="Calibri"/>
        </w:rPr>
        <w:t>Đau đầu migraine</w:t>
      </w:r>
    </w:p>
    <w:p w14:paraId="4D6DB688" w14:textId="77777777" w:rsidR="0031113D" w:rsidRPr="000B2244" w:rsidRDefault="0031113D" w:rsidP="00E84ED0">
      <w:pPr>
        <w:pStyle w:val="Nidung3"/>
        <w:rPr>
          <w:rFonts w:eastAsia="Calibri"/>
        </w:rPr>
      </w:pPr>
      <w:r w:rsidRPr="000B2244">
        <w:rPr>
          <w:rFonts w:eastAsia="Calibri"/>
        </w:rPr>
        <w:t>Bệnh gan nặng (kể cả vàng da)</w:t>
      </w:r>
    </w:p>
    <w:p w14:paraId="05006610" w14:textId="77777777" w:rsidR="0031113D" w:rsidRPr="000B2244" w:rsidRDefault="0031113D" w:rsidP="00E84ED0">
      <w:pPr>
        <w:pStyle w:val="nidung1"/>
        <w:rPr>
          <w:rFonts w:eastAsia="Calibri"/>
        </w:rPr>
      </w:pPr>
      <w:r w:rsidRPr="7E11651F">
        <w:rPr>
          <w:rFonts w:eastAsia="Calibri"/>
        </w:rPr>
        <w:t>Đối với Cu-IUD: theo nhóm khuyến cáo chung</w:t>
      </w:r>
    </w:p>
    <w:p w14:paraId="7B582171" w14:textId="77777777" w:rsidR="0031113D" w:rsidRPr="00E853CE" w:rsidRDefault="0031113D" w:rsidP="00E84ED0">
      <w:pPr>
        <w:pStyle w:val="Heading2"/>
      </w:pPr>
      <w:r w:rsidRPr="00E853CE">
        <w:lastRenderedPageBreak/>
        <w:t>Phương pháp tránh thai nội tiết và thuốc đi kèm (</w:t>
      </w:r>
      <w:r w:rsidRPr="003367B3">
        <w:t xml:space="preserve">bài viết tổng hợp của ACOG và WHO, nếu học để thi thì chỉ cần học WHO để trả lời câu hỏi về phân nhóm 1, 2, 3, 4) </w:t>
      </w:r>
    </w:p>
    <w:p w14:paraId="7F07DDA3" w14:textId="77777777" w:rsidR="0031113D" w:rsidRPr="000B2244" w:rsidRDefault="0031113D" w:rsidP="00E84ED0">
      <w:pPr>
        <w:pStyle w:val="Heading3"/>
      </w:pPr>
      <w:r w:rsidRPr="000B2244">
        <w:t>Tương tác thuốc</w:t>
      </w:r>
      <w:r w:rsidRPr="003367B3">
        <w:t xml:space="preserve"> (nguồn TBL)</w:t>
      </w:r>
    </w:p>
    <w:p w14:paraId="6BCEC480" w14:textId="77777777" w:rsidR="0031113D" w:rsidRPr="000B2244" w:rsidRDefault="0031113D" w:rsidP="00E84ED0">
      <w:pPr>
        <w:pStyle w:val="nidung1"/>
      </w:pPr>
      <w:r>
        <w:t>COCs và các thuốc kèm có tương tác với nhau, khiến làm giảm hiệu quả tránh thai cũng như làm giảm hiệu của thuốc đi kèm</w:t>
      </w:r>
    </w:p>
    <w:p w14:paraId="7655604D" w14:textId="77777777" w:rsidR="0031113D" w:rsidRPr="000B2244" w:rsidRDefault="0031113D" w:rsidP="00E84ED0">
      <w:pPr>
        <w:pStyle w:val="nidung1"/>
      </w:pPr>
      <w:r>
        <w:t>Cơ chế giảm hiệu quả tránh thai: thúc đẩy enzym phụ trách chuyển hóa P4, đẩy nhanh quá trình thoái gián P4</w:t>
      </w:r>
    </w:p>
    <w:p w14:paraId="445C6947" w14:textId="77777777" w:rsidR="0031113D" w:rsidRPr="000B2244" w:rsidRDefault="0031113D" w:rsidP="00E84ED0">
      <w:pPr>
        <w:pStyle w:val="nidung1"/>
      </w:pPr>
      <w:r>
        <w:t xml:space="preserve">Các thuốc tương tác với COCs: </w:t>
      </w:r>
    </w:p>
    <w:p w14:paraId="283F93A6" w14:textId="77777777" w:rsidR="0031113D" w:rsidRPr="000B2244" w:rsidRDefault="0031113D" w:rsidP="00E84ED0">
      <w:pPr>
        <w:pStyle w:val="Nidung2"/>
      </w:pPr>
      <w:r w:rsidRPr="000B2244">
        <w:t>Hướng thần: Barbiturate, BZD, TCA của reserpin</w:t>
      </w:r>
    </w:p>
    <w:p w14:paraId="2A100C64" w14:textId="77777777" w:rsidR="0031113D" w:rsidRPr="000B2244" w:rsidRDefault="0031113D" w:rsidP="00E84ED0">
      <w:pPr>
        <w:pStyle w:val="Nidung2"/>
      </w:pPr>
      <w:r w:rsidRPr="000B2244">
        <w:t>Động kinh: Phenytoin, carbamazepine</w:t>
      </w:r>
    </w:p>
    <w:p w14:paraId="44B81DF0" w14:textId="77777777" w:rsidR="0031113D" w:rsidRPr="000B2244" w:rsidRDefault="0031113D" w:rsidP="00E84ED0">
      <w:pPr>
        <w:pStyle w:val="Nidung2"/>
      </w:pPr>
      <w:r w:rsidRPr="000B2244">
        <w:t>Kháng sinh: Sulfonamid, rifampicin</w:t>
      </w:r>
    </w:p>
    <w:p w14:paraId="66615035" w14:textId="77777777" w:rsidR="0031113D" w:rsidRPr="000B2244" w:rsidRDefault="0031113D" w:rsidP="00E84ED0">
      <w:pPr>
        <w:pStyle w:val="Nidung2"/>
      </w:pPr>
      <w:r w:rsidRPr="000B2244">
        <w:t>THA thai kỳ: methyldopa</w:t>
      </w:r>
    </w:p>
    <w:p w14:paraId="3E4F0128" w14:textId="77777777" w:rsidR="0031113D" w:rsidRPr="000B2244" w:rsidRDefault="0031113D" w:rsidP="00E84ED0">
      <w:pPr>
        <w:pStyle w:val="Heading3"/>
      </w:pPr>
      <w:r w:rsidRPr="000B2244">
        <w:t>Thuốc chống động kinh</w:t>
      </w:r>
    </w:p>
    <w:p w14:paraId="77EC37B1" w14:textId="77777777" w:rsidR="0031113D" w:rsidRPr="000B2244" w:rsidRDefault="0031113D" w:rsidP="00E84ED0">
      <w:pPr>
        <w:pStyle w:val="nidung1"/>
      </w:pPr>
      <w:r>
        <w:t>Các thuốc động kinh chuyển hóa ở gan gây giảm nồng độ estrogen và/hoặc progesteron trong phương pháp tránh thai nội tiết bao gồm:</w:t>
      </w:r>
      <w:r w:rsidRPr="003367B3">
        <w:t xml:space="preserve"> </w:t>
      </w:r>
      <w:r>
        <w:t>Carbamazepine, Felbamate, Oxcarbazepine, Phenobarbital, Phenytoin, Primidone, Rufinamide</w:t>
      </w:r>
    </w:p>
    <w:p w14:paraId="3C216B2D" w14:textId="77777777" w:rsidR="0031113D" w:rsidRPr="00E853CE" w:rsidRDefault="0031113D" w:rsidP="00E84ED0">
      <w:pPr>
        <w:pStyle w:val="nidung1"/>
        <w:rPr>
          <w:b/>
          <w:bCs/>
        </w:rPr>
      </w:pPr>
      <w:r w:rsidRPr="00E853CE">
        <w:rPr>
          <w:b/>
          <w:bCs/>
        </w:rPr>
        <w:t>Nếu dùng tránh thai nội tiết với những thuốc này, khuyến cáo như sau</w:t>
      </w:r>
      <w:r w:rsidRPr="003367B3">
        <w:rPr>
          <w:b/>
        </w:rPr>
        <w:t xml:space="preserve"> (ACOG)</w:t>
      </w:r>
    </w:p>
    <w:p w14:paraId="69196A26" w14:textId="77777777" w:rsidR="0031113D" w:rsidRPr="000B2244" w:rsidRDefault="0031113D" w:rsidP="00E84ED0">
      <w:pPr>
        <w:pStyle w:val="Nidung2"/>
      </w:pPr>
      <w:r w:rsidRPr="000B2244">
        <w:t xml:space="preserve">Nhóm 1: </w:t>
      </w:r>
    </w:p>
    <w:p w14:paraId="0F0A149E" w14:textId="77777777" w:rsidR="0031113D" w:rsidRPr="000B2244" w:rsidRDefault="0031113D" w:rsidP="00E84ED0">
      <w:pPr>
        <w:pStyle w:val="Nidung3"/>
      </w:pPr>
      <w:r w:rsidRPr="000B2244">
        <w:t>DMPA (depot medroxyprogesterone acetate-kho chứa trong mô): tiêm bắp 150mg mỗi 3 tháng</w:t>
      </w:r>
    </w:p>
    <w:p w14:paraId="10C59897" w14:textId="77777777" w:rsidR="0031113D" w:rsidRPr="000B2244" w:rsidRDefault="0031113D" w:rsidP="00E84ED0">
      <w:pPr>
        <w:pStyle w:val="Nidung3"/>
      </w:pPr>
      <w:r w:rsidRPr="000B2244">
        <w:t>LNG-IUD cũng là nhóm 1 nhưng không được khuyến cáo bằng DMPA</w:t>
      </w:r>
    </w:p>
    <w:p w14:paraId="077B8C43" w14:textId="77777777" w:rsidR="0031113D" w:rsidRPr="000B2244" w:rsidRDefault="0031113D" w:rsidP="00E84ED0">
      <w:pPr>
        <w:pStyle w:val="Nidung2"/>
      </w:pPr>
      <w:r w:rsidRPr="000B2244">
        <w:t>Nhóm 2: etonogestrel implant</w:t>
      </w:r>
    </w:p>
    <w:p w14:paraId="29C08AAF" w14:textId="77777777" w:rsidR="0031113D" w:rsidRPr="000B2244" w:rsidRDefault="0031113D" w:rsidP="00E84ED0">
      <w:pPr>
        <w:pStyle w:val="Nidung2"/>
      </w:pPr>
      <w:r w:rsidRPr="000B2244">
        <w:t xml:space="preserve">Nhóm 3: </w:t>
      </w:r>
    </w:p>
    <w:p w14:paraId="5A9512B8" w14:textId="77777777" w:rsidR="0031113D" w:rsidRPr="000B2244" w:rsidRDefault="0031113D" w:rsidP="00E84ED0">
      <w:pPr>
        <w:pStyle w:val="Nidung3"/>
      </w:pPr>
      <w:r w:rsidRPr="000B2244">
        <w:t>COCs: nếu dùng thì chọn COCs có EE 30-35 mcgam và progestin có chu kì bán hủy dài (drospirenone, desogesterel, levonorgestrel); liệu trình nghỉ dùng hormone &lt;7 ngày</w:t>
      </w:r>
    </w:p>
    <w:p w14:paraId="23FC110F" w14:textId="77777777" w:rsidR="0031113D" w:rsidRPr="000B2244" w:rsidRDefault="0031113D" w:rsidP="00E84ED0">
      <w:pPr>
        <w:pStyle w:val="Nidung3"/>
      </w:pPr>
      <w:r>
        <w:t>POPs: không sử dung</w:t>
      </w:r>
    </w:p>
    <w:p w14:paraId="18273BBA" w14:textId="77777777" w:rsidR="0031113D" w:rsidRDefault="0031113D" w:rsidP="00E84ED0">
      <w:pPr>
        <w:pStyle w:val="Nidung2"/>
      </w:pPr>
      <w:r>
        <w:t>Vòng tránh thai âm đạo và miếng dán tránh thai: chưa rõ</w:t>
      </w:r>
    </w:p>
    <w:p w14:paraId="342B08CA" w14:textId="77777777" w:rsidR="0031113D" w:rsidRPr="00E853CE" w:rsidRDefault="0031113D" w:rsidP="00E84ED0">
      <w:pPr>
        <w:pStyle w:val="nidung1"/>
        <w:rPr>
          <w:b/>
          <w:bCs/>
        </w:rPr>
      </w:pPr>
      <w:r w:rsidRPr="00E853CE">
        <w:rPr>
          <w:b/>
          <w:bCs/>
        </w:rPr>
        <w:t xml:space="preserve">Một số thuốc chống co giật (Phenytoin, Carbamazepine, Barbiturates, Primidone, Topiramate, Oxcarbazepine ) (WHO) </w:t>
      </w:r>
    </w:p>
    <w:p w14:paraId="71FD0C64" w14:textId="77777777" w:rsidR="0031113D" w:rsidRDefault="0031113D" w:rsidP="00E84ED0">
      <w:pPr>
        <w:pStyle w:val="Nidung2"/>
      </w:pPr>
      <w:r>
        <w:t xml:space="preserve">COCs : nhóm 3, mặc </w:t>
      </w:r>
      <w:r w:rsidRPr="003367B3">
        <w:t>d</w:t>
      </w:r>
      <w:r>
        <w:t>ù tương tác thuốc không gây hại cho người phụ nữ, nhưng thuốc chống co giật làm giảm hiệu quả của thuốc ngừa thai. Nên sử dụng biện p</w:t>
      </w:r>
      <w:r w:rsidRPr="003367B3">
        <w:t>h</w:t>
      </w:r>
      <w:r>
        <w:t xml:space="preserve">áp tránh thai khác trên phụ nữ sử dụng lâu dài thuốc này hoặc COCs chứa tối thiểu </w:t>
      </w:r>
      <w:r w:rsidRPr="7E11651F">
        <w:rPr>
          <w:color w:val="242021"/>
        </w:rPr>
        <w:t>30 µg of ethinyl estradiol</w:t>
      </w:r>
    </w:p>
    <w:p w14:paraId="13D13E75" w14:textId="77777777" w:rsidR="0031113D" w:rsidRDefault="0031113D" w:rsidP="00E84ED0">
      <w:pPr>
        <w:pStyle w:val="Nidung2"/>
      </w:pPr>
      <w:r>
        <w:t>DMPA, LNG-IUD</w:t>
      </w:r>
      <w:r w:rsidRPr="003367B3">
        <w:t>, Cu-IUD</w:t>
      </w:r>
      <w:r>
        <w:t>: nhóm 1</w:t>
      </w:r>
    </w:p>
    <w:p w14:paraId="5D55D828" w14:textId="77777777" w:rsidR="0031113D" w:rsidRDefault="0031113D" w:rsidP="00E84ED0">
      <w:pPr>
        <w:pStyle w:val="Nidung2"/>
      </w:pPr>
      <w:r>
        <w:t>POPs: nhóm 3</w:t>
      </w:r>
    </w:p>
    <w:p w14:paraId="41526593" w14:textId="77777777" w:rsidR="0031113D" w:rsidRDefault="0031113D" w:rsidP="00E84ED0">
      <w:pPr>
        <w:pStyle w:val="Nidung2"/>
      </w:pPr>
      <w:r>
        <w:rPr>
          <w:lang w:val="en-US"/>
        </w:rPr>
        <w:t>Implant: nhóm 2</w:t>
      </w:r>
    </w:p>
    <w:p w14:paraId="110F9996" w14:textId="77777777" w:rsidR="0031113D" w:rsidRPr="000B2244" w:rsidRDefault="0031113D" w:rsidP="00E84ED0">
      <w:pPr>
        <w:pStyle w:val="Heading3"/>
      </w:pPr>
      <w:r w:rsidRPr="000B2244">
        <w:t>Thuốc kháng sinh</w:t>
      </w:r>
    </w:p>
    <w:p w14:paraId="1E83D986" w14:textId="77777777" w:rsidR="0031113D" w:rsidRPr="000B2244" w:rsidRDefault="0031113D" w:rsidP="00E84ED0">
      <w:pPr>
        <w:pStyle w:val="nidung1"/>
      </w:pPr>
      <w:r>
        <w:t>Bao gồm 2 thuốc: Rifampin và rifabutin, ảnh hưởng đến chuyển hóa estrogen và progestin, giảm nồng độ các chất này trong máu</w:t>
      </w:r>
    </w:p>
    <w:p w14:paraId="433CAED7" w14:textId="77777777" w:rsidR="0031113D" w:rsidRPr="00A856FB" w:rsidRDefault="0031113D" w:rsidP="00E84ED0">
      <w:pPr>
        <w:pStyle w:val="nidung1"/>
        <w:rPr>
          <w:b/>
          <w:bCs/>
        </w:rPr>
      </w:pPr>
      <w:r>
        <w:rPr>
          <w:b/>
          <w:bCs/>
          <w:lang w:val="en-US"/>
        </w:rPr>
        <w:t>Theo ACOG:</w:t>
      </w:r>
    </w:p>
    <w:p w14:paraId="0A0C3AB0" w14:textId="77777777" w:rsidR="0031113D" w:rsidRPr="000B2244" w:rsidRDefault="0031113D" w:rsidP="00E84ED0">
      <w:pPr>
        <w:pStyle w:val="Nidung2"/>
      </w:pPr>
      <w:r w:rsidRPr="000B2244">
        <w:t>Nhóm 1: DMPA, LNG-IUD</w:t>
      </w:r>
    </w:p>
    <w:p w14:paraId="1234177B" w14:textId="77777777" w:rsidR="0031113D" w:rsidRPr="000B2244" w:rsidRDefault="0031113D" w:rsidP="00E84ED0">
      <w:pPr>
        <w:pStyle w:val="Nidung2"/>
      </w:pPr>
      <w:r w:rsidRPr="000B2244">
        <w:t>Nhóm 2: etonogestrel implant</w:t>
      </w:r>
    </w:p>
    <w:p w14:paraId="73757D3B" w14:textId="77777777" w:rsidR="0031113D" w:rsidRPr="000B2244" w:rsidRDefault="0031113D" w:rsidP="00E84ED0">
      <w:pPr>
        <w:pStyle w:val="Nidung2"/>
      </w:pPr>
      <w:r>
        <w:t>Nhóm 3: POPs</w:t>
      </w:r>
    </w:p>
    <w:p w14:paraId="7D523F6F" w14:textId="77777777" w:rsidR="0031113D" w:rsidRPr="00A856FB" w:rsidRDefault="0031113D" w:rsidP="00E84ED0">
      <w:pPr>
        <w:pStyle w:val="nidung1"/>
        <w:rPr>
          <w:b/>
          <w:bCs/>
        </w:rPr>
      </w:pPr>
      <w:r w:rsidRPr="00A856FB">
        <w:rPr>
          <w:b/>
          <w:bCs/>
        </w:rPr>
        <w:t>Theo WHO</w:t>
      </w:r>
      <w:r>
        <w:rPr>
          <w:b/>
          <w:bCs/>
          <w:lang w:val="en-US"/>
        </w:rPr>
        <w:t>:</w:t>
      </w:r>
    </w:p>
    <w:p w14:paraId="57588108" w14:textId="77777777" w:rsidR="0031113D" w:rsidRDefault="0031113D" w:rsidP="00E84ED0">
      <w:pPr>
        <w:pStyle w:val="Nidung2"/>
      </w:pPr>
      <w:r>
        <w:t>K</w:t>
      </w:r>
      <w:r w:rsidRPr="003367B3">
        <w:t xml:space="preserve">háng sinh </w:t>
      </w:r>
      <w:r>
        <w:t>phổ rộng</w:t>
      </w:r>
      <w:r w:rsidRPr="003367B3">
        <w:t>, kháng nấm, kháng KST</w:t>
      </w:r>
      <w:r>
        <w:t xml:space="preserve"> : </w:t>
      </w:r>
      <w:r w:rsidRPr="003367B3">
        <w:t>tất cả đều là</w:t>
      </w:r>
      <w:r>
        <w:t xml:space="preserve"> nhóm 1</w:t>
      </w:r>
    </w:p>
    <w:p w14:paraId="795AE58C" w14:textId="77777777" w:rsidR="0031113D" w:rsidRDefault="0031113D" w:rsidP="00E84ED0">
      <w:pPr>
        <w:pStyle w:val="Nidung2"/>
      </w:pPr>
      <w:r>
        <w:lastRenderedPageBreak/>
        <w:t xml:space="preserve">Rifampin và rifabutin: </w:t>
      </w:r>
    </w:p>
    <w:p w14:paraId="2F251D4D" w14:textId="77777777" w:rsidR="0031113D" w:rsidRDefault="0031113D" w:rsidP="00E84ED0">
      <w:pPr>
        <w:pStyle w:val="Nidung3"/>
      </w:pPr>
      <w:r>
        <w:t>DMPA, LNG-IUD</w:t>
      </w:r>
      <w:r>
        <w:rPr>
          <w:lang w:val="en-US"/>
        </w:rPr>
        <w:t>:</w:t>
      </w:r>
      <w:r>
        <w:t xml:space="preserve"> nhóm 1;</w:t>
      </w:r>
    </w:p>
    <w:p w14:paraId="3DE1ED1D" w14:textId="77777777" w:rsidR="0031113D" w:rsidRDefault="0031113D" w:rsidP="00E84ED0">
      <w:pPr>
        <w:pStyle w:val="Nidung3"/>
      </w:pPr>
      <w:r>
        <w:rPr>
          <w:lang w:val="en-US"/>
        </w:rPr>
        <w:t>Implant: nhóm 2</w:t>
      </w:r>
    </w:p>
    <w:p w14:paraId="1F5238B8" w14:textId="77777777" w:rsidR="0031113D" w:rsidRDefault="0031113D" w:rsidP="00E84ED0">
      <w:pPr>
        <w:pStyle w:val="Nidung3"/>
      </w:pPr>
      <w:r>
        <w:t>COCs, POPs</w:t>
      </w:r>
      <w:r>
        <w:rPr>
          <w:lang w:val="en-US"/>
        </w:rPr>
        <w:t>:</w:t>
      </w:r>
      <w:r>
        <w:t xml:space="preserve"> nhóm 3</w:t>
      </w:r>
    </w:p>
    <w:p w14:paraId="3056B3C0" w14:textId="77777777" w:rsidR="0031113D" w:rsidRPr="000B2244" w:rsidRDefault="0031113D" w:rsidP="00E84ED0">
      <w:pPr>
        <w:pStyle w:val="Heading3"/>
      </w:pPr>
      <w:r w:rsidRPr="000B2244">
        <w:t xml:space="preserve">Thuốc ARV (điều trị HIV: TDF + 3TC + EFV theo WHO) </w:t>
      </w:r>
    </w:p>
    <w:p w14:paraId="093A9C7A" w14:textId="77777777" w:rsidR="0031113D" w:rsidRPr="000B2244" w:rsidRDefault="0031113D" w:rsidP="00E84ED0">
      <w:pPr>
        <w:pStyle w:val="nidung1"/>
      </w:pPr>
      <w:r>
        <w:t>Nhóm 1 cho cả 3 thuốc: DMPA</w:t>
      </w:r>
    </w:p>
    <w:p w14:paraId="2891B1FD" w14:textId="77777777" w:rsidR="0031113D" w:rsidRPr="000B2244" w:rsidRDefault="0031113D" w:rsidP="00E84ED0">
      <w:pPr>
        <w:pStyle w:val="nidung1"/>
      </w:pPr>
      <w:r>
        <w:t>Nhóm 1 cho TDF và 3TC và nhóm 2 đối với EFV: COC, POP, implant</w:t>
      </w:r>
    </w:p>
    <w:p w14:paraId="7865FD31" w14:textId="77777777" w:rsidR="0031113D" w:rsidRPr="000B2244" w:rsidRDefault="0031113D" w:rsidP="00E84ED0">
      <w:pPr>
        <w:pStyle w:val="nidung1"/>
      </w:pPr>
      <w:r>
        <w:t>Nhóm 2 hoặc 3: Cu-IUD, LNG-IUD</w:t>
      </w:r>
    </w:p>
    <w:p w14:paraId="7BAF292C" w14:textId="77777777" w:rsidR="0031113D" w:rsidRDefault="0031113D" w:rsidP="00E84ED0">
      <w:pPr>
        <w:pStyle w:val="Heading3"/>
      </w:pPr>
      <w:r w:rsidRPr="000B2244">
        <w:t>Thuốc kháng đông</w:t>
      </w:r>
    </w:p>
    <w:p w14:paraId="09CB7E3D" w14:textId="77777777" w:rsidR="0031113D" w:rsidRPr="00A856FB" w:rsidRDefault="0031113D" w:rsidP="00E84ED0">
      <w:pPr>
        <w:pStyle w:val="nidung1"/>
      </w:pPr>
      <w:r>
        <w:rPr>
          <w:lang w:val="en-US"/>
        </w:rPr>
        <w:t>Theo ACOG</w:t>
      </w:r>
    </w:p>
    <w:p w14:paraId="5EB6AA5F" w14:textId="77777777" w:rsidR="0031113D" w:rsidRPr="000B2244" w:rsidRDefault="0031113D" w:rsidP="00E84ED0">
      <w:pPr>
        <w:pStyle w:val="Nidung2"/>
      </w:pPr>
      <w:r>
        <w:t>Nhóm 2: các phương pháp tránh thai chỉ có progestin khi dùng kèm kháng đông, trong đó LNG-IUD là phương pháp tốt nhất vì cho tránh thai hiệu quả và giảm lượng máu mất do hành kinh đáng kể</w:t>
      </w:r>
    </w:p>
    <w:p w14:paraId="20B2F1E7" w14:textId="77777777" w:rsidR="0031113D" w:rsidRDefault="0031113D" w:rsidP="00E84ED0">
      <w:pPr>
        <w:pStyle w:val="Nidung2"/>
      </w:pPr>
      <w:r>
        <w:t>Nhóm 3: COCs; tuy nhiên COCs có thể được cân nhắc với trường hợp cụ thể đặc biệt là khi người không chấp nhận hoặc bị chống chỉ định với các phương pháp tránh thai nhóm 2</w:t>
      </w:r>
    </w:p>
    <w:p w14:paraId="0BF6FA45" w14:textId="77777777" w:rsidR="0031113D" w:rsidRPr="0008071C" w:rsidRDefault="0031113D" w:rsidP="00E84ED0">
      <w:pPr>
        <w:pStyle w:val="Heading2"/>
      </w:pPr>
      <w:r w:rsidRPr="003367B3">
        <w:t>Phương pháp</w:t>
      </w:r>
      <w:r w:rsidRPr="0008071C">
        <w:t xml:space="preserve"> tránh thai dài hạn và </w:t>
      </w:r>
      <w:r w:rsidRPr="003367B3">
        <w:t>bệnh lí sản phụ khoa</w:t>
      </w:r>
      <w:r w:rsidRPr="0008071C">
        <w:t xml:space="preserve"> đi kèm theo ACOG và WHO</w:t>
      </w:r>
    </w:p>
    <w:p w14:paraId="1CEBEA42" w14:textId="77777777" w:rsidR="0031113D" w:rsidRPr="002704BD" w:rsidRDefault="0031113D" w:rsidP="00E84ED0">
      <w:pPr>
        <w:pStyle w:val="Heading3"/>
        <w:rPr>
          <w:b w:val="0"/>
          <w:i w:val="0"/>
        </w:rPr>
      </w:pPr>
      <w:r>
        <w:t>Bệnh lan qua đường tình dục STI theo WHO</w:t>
      </w:r>
      <w:r w:rsidRPr="003367B3">
        <w:t>, chia làm 2 hai nhóm: dụng cụ IUD (Cu-IUD, LNG-IUD) và không dụng cụ IUD (thuốc và implant, DMPA)</w:t>
      </w:r>
    </w:p>
    <w:p w14:paraId="21869A81" w14:textId="77777777" w:rsidR="0031113D" w:rsidRPr="00F01ECB" w:rsidRDefault="0031113D" w:rsidP="00E84ED0">
      <w:pPr>
        <w:pStyle w:val="nidung1"/>
        <w:rPr>
          <w:b/>
          <w:bCs/>
        </w:rPr>
      </w:pPr>
      <w:r w:rsidRPr="00F01ECB">
        <w:rPr>
          <w:b/>
          <w:bCs/>
        </w:rPr>
        <w:t xml:space="preserve">Viêm </w:t>
      </w:r>
      <w:r w:rsidRPr="003367B3">
        <w:rPr>
          <w:b/>
          <w:bCs/>
        </w:rPr>
        <w:t>mủ cổ tử cung</w:t>
      </w:r>
      <w:r w:rsidRPr="00F01ECB">
        <w:rPr>
          <w:b/>
          <w:bCs/>
        </w:rPr>
        <w:t>, nhiễm Chlamydia, lậu</w:t>
      </w:r>
    </w:p>
    <w:p w14:paraId="43E20701" w14:textId="77777777" w:rsidR="0031113D" w:rsidRDefault="0031113D" w:rsidP="00E84ED0">
      <w:pPr>
        <w:pStyle w:val="Nidung2"/>
      </w:pPr>
      <w:r w:rsidRPr="00C39C93">
        <w:t xml:space="preserve">Nhóm 1: </w:t>
      </w:r>
      <w:r>
        <w:rPr>
          <w:lang w:val="en-US"/>
        </w:rPr>
        <w:t>Không dụng cụ</w:t>
      </w:r>
    </w:p>
    <w:p w14:paraId="5133776C" w14:textId="77777777" w:rsidR="0031113D" w:rsidRPr="003F6538" w:rsidRDefault="0031113D" w:rsidP="00E84ED0">
      <w:pPr>
        <w:pStyle w:val="Nidung2"/>
      </w:pPr>
      <w:r w:rsidRPr="003F6538">
        <w:t xml:space="preserve">Nhóm 4: </w:t>
      </w:r>
      <w:r w:rsidRPr="003367B3">
        <w:t>Dụng cụ với bắt đầu</w:t>
      </w:r>
    </w:p>
    <w:p w14:paraId="3E793DB4" w14:textId="77777777" w:rsidR="0031113D" w:rsidRPr="003F6538" w:rsidRDefault="0031113D" w:rsidP="00E84ED0">
      <w:pPr>
        <w:pStyle w:val="Nidung2"/>
      </w:pPr>
      <w:r w:rsidRPr="003367B3">
        <w:t>Nhóm 2: Dụng cụ với tiếp tục</w:t>
      </w:r>
    </w:p>
    <w:p w14:paraId="4C410991" w14:textId="77777777" w:rsidR="0031113D" w:rsidRPr="00F01ECB" w:rsidRDefault="0031113D" w:rsidP="00E84ED0">
      <w:pPr>
        <w:pStyle w:val="nidung1"/>
        <w:rPr>
          <w:b/>
          <w:bCs/>
        </w:rPr>
      </w:pPr>
      <w:r w:rsidRPr="003367B3">
        <w:rPr>
          <w:b/>
          <w:bCs/>
        </w:rPr>
        <w:t xml:space="preserve">Bệnh lây qua đường tình dục khác, </w:t>
      </w:r>
      <w:r w:rsidRPr="003367B3">
        <w:rPr>
          <w:b/>
          <w:bCs/>
          <w:i/>
          <w:iCs/>
        </w:rPr>
        <w:t>ngoại trừ HIV và viêm gan: (đề thường cho HPV, giang mai</w:t>
      </w:r>
      <w:r>
        <w:rPr>
          <w:b/>
          <w:bCs/>
          <w:i/>
          <w:iCs/>
          <w:lang w:val="en-US"/>
        </w:rPr>
        <w:t xml:space="preserve"> ở chương bệnh lây qua đường tình dục và tân sinh cổ tử cung</w:t>
      </w:r>
      <w:r w:rsidRPr="003367B3">
        <w:rPr>
          <w:b/>
          <w:bCs/>
          <w:i/>
          <w:iCs/>
        </w:rPr>
        <w:t>)</w:t>
      </w:r>
    </w:p>
    <w:p w14:paraId="7618DE15" w14:textId="77777777" w:rsidR="0031113D" w:rsidRPr="00F01ECB" w:rsidRDefault="0031113D" w:rsidP="00E84ED0">
      <w:pPr>
        <w:pStyle w:val="Nidung2"/>
      </w:pPr>
      <w:r>
        <w:rPr>
          <w:lang w:val="en-US"/>
        </w:rPr>
        <w:t>Nhóm 1: Không dụng cụ</w:t>
      </w:r>
    </w:p>
    <w:p w14:paraId="330CC6BD" w14:textId="77777777" w:rsidR="0031113D" w:rsidRPr="003D2A40" w:rsidRDefault="0031113D" w:rsidP="00E84ED0">
      <w:pPr>
        <w:pStyle w:val="Nidung2"/>
      </w:pPr>
      <w:r>
        <w:rPr>
          <w:lang w:val="en-US"/>
        </w:rPr>
        <w:t>Nhóm 2: Dụng cụ</w:t>
      </w:r>
    </w:p>
    <w:p w14:paraId="0C3104EC" w14:textId="77777777" w:rsidR="0031113D" w:rsidRPr="00670340" w:rsidRDefault="0031113D" w:rsidP="00E84ED0">
      <w:pPr>
        <w:pStyle w:val="nidung1"/>
        <w:rPr>
          <w:b/>
          <w:bCs/>
        </w:rPr>
      </w:pPr>
      <w:r w:rsidRPr="00670340">
        <w:rPr>
          <w:b/>
          <w:bCs/>
          <w:lang w:val="en-US"/>
        </w:rPr>
        <w:t>Viêm âm đạo (gồm cả Trichomonas vaginalis và loạn khuẩn âm đạo)</w:t>
      </w:r>
      <w:r>
        <w:rPr>
          <w:b/>
          <w:bCs/>
          <w:lang w:val="en-US"/>
        </w:rPr>
        <w:t xml:space="preserve"> </w:t>
      </w:r>
      <w:r w:rsidRPr="003367B3">
        <w:rPr>
          <w:b/>
          <w:bCs/>
          <w:i/>
          <w:iCs/>
        </w:rPr>
        <w:t xml:space="preserve">(đề thường cho </w:t>
      </w:r>
      <w:r>
        <w:rPr>
          <w:b/>
          <w:bCs/>
          <w:i/>
          <w:iCs/>
          <w:lang w:val="en-US"/>
        </w:rPr>
        <w:t>Candida</w:t>
      </w:r>
      <w:r w:rsidRPr="003367B3">
        <w:rPr>
          <w:b/>
          <w:bCs/>
          <w:i/>
          <w:iCs/>
        </w:rPr>
        <w:t xml:space="preserve">, </w:t>
      </w:r>
      <w:r>
        <w:rPr>
          <w:b/>
          <w:bCs/>
          <w:i/>
          <w:iCs/>
          <w:lang w:val="en-US"/>
        </w:rPr>
        <w:t>loạn khuẩn âm đạo ở chương tiết dịch bất thường</w:t>
      </w:r>
      <w:r w:rsidRPr="003367B3">
        <w:rPr>
          <w:b/>
          <w:bCs/>
          <w:i/>
          <w:iCs/>
        </w:rPr>
        <w:t>)</w:t>
      </w:r>
    </w:p>
    <w:p w14:paraId="4F96976B" w14:textId="77777777" w:rsidR="0031113D" w:rsidRPr="00F01ECB" w:rsidRDefault="0031113D" w:rsidP="00E84ED0">
      <w:pPr>
        <w:pStyle w:val="Nidung2"/>
      </w:pPr>
      <w:r>
        <w:rPr>
          <w:lang w:val="en-US"/>
        </w:rPr>
        <w:t>Nhóm 1: Không dụng cụ</w:t>
      </w:r>
    </w:p>
    <w:p w14:paraId="5F3BBADC" w14:textId="77777777" w:rsidR="0031113D" w:rsidRPr="003D2A40" w:rsidRDefault="0031113D" w:rsidP="00E84ED0">
      <w:pPr>
        <w:pStyle w:val="Nidung2"/>
      </w:pPr>
      <w:r>
        <w:rPr>
          <w:lang w:val="en-US"/>
        </w:rPr>
        <w:t>Nhóm 2: Dụng cụ</w:t>
      </w:r>
    </w:p>
    <w:p w14:paraId="117C85B5" w14:textId="77777777" w:rsidR="0031113D" w:rsidRPr="00F01ECB" w:rsidRDefault="0031113D" w:rsidP="00E84ED0">
      <w:pPr>
        <w:pStyle w:val="nidung1"/>
        <w:rPr>
          <w:b/>
          <w:bCs/>
        </w:rPr>
      </w:pPr>
      <w:r w:rsidRPr="003367B3">
        <w:rPr>
          <w:b/>
          <w:bCs/>
        </w:rPr>
        <w:t>Nguy cơ cao mắc bệnh lây qua đường tình dục:</w:t>
      </w:r>
    </w:p>
    <w:p w14:paraId="712226ED" w14:textId="77777777" w:rsidR="0031113D" w:rsidRPr="00F01ECB" w:rsidRDefault="0031113D" w:rsidP="00E84ED0">
      <w:pPr>
        <w:pStyle w:val="Nidung2"/>
      </w:pPr>
      <w:r>
        <w:rPr>
          <w:lang w:val="en-US"/>
        </w:rPr>
        <w:t>Nhóm 1: Không dụng cụ</w:t>
      </w:r>
    </w:p>
    <w:p w14:paraId="463C3873" w14:textId="77777777" w:rsidR="0031113D" w:rsidRPr="003F6538" w:rsidRDefault="0031113D" w:rsidP="00E84ED0">
      <w:pPr>
        <w:pStyle w:val="Nidung2"/>
      </w:pPr>
      <w:r w:rsidRPr="003367B3">
        <w:t>Nhóm 2: Dụng cụ với tiếp tục</w:t>
      </w:r>
    </w:p>
    <w:p w14:paraId="0F4E726A" w14:textId="77777777" w:rsidR="0031113D" w:rsidRPr="003F6538" w:rsidRDefault="0031113D" w:rsidP="00E84ED0">
      <w:pPr>
        <w:pStyle w:val="Nidung2"/>
      </w:pPr>
      <w:r w:rsidRPr="003367B3">
        <w:t>Nhóm 2 hoặc 3: Dụng cụ với bắt đầu</w:t>
      </w:r>
    </w:p>
    <w:p w14:paraId="4F880FCB" w14:textId="77777777" w:rsidR="0031113D" w:rsidRPr="003F6538" w:rsidRDefault="0031113D" w:rsidP="00E84ED0">
      <w:pPr>
        <w:pStyle w:val="nidung1"/>
      </w:pPr>
      <w:r w:rsidRPr="003367B3">
        <w:rPr>
          <w:b/>
          <w:bCs/>
        </w:rPr>
        <w:t>Nguy cơ cao HIV:</w:t>
      </w:r>
      <w:r w:rsidRPr="003367B3">
        <w:t xml:space="preserve"> tất cả là nhóm 1</w:t>
      </w:r>
    </w:p>
    <w:p w14:paraId="31D2BCEF" w14:textId="77777777" w:rsidR="0031113D" w:rsidRPr="003F6538" w:rsidRDefault="0031113D" w:rsidP="00E84ED0">
      <w:pPr>
        <w:pStyle w:val="nidung1"/>
        <w:rPr>
          <w:b/>
          <w:bCs/>
        </w:rPr>
      </w:pPr>
      <w:r w:rsidRPr="003F6538">
        <w:rPr>
          <w:b/>
          <w:bCs/>
          <w:lang w:val="en-US"/>
        </w:rPr>
        <w:t xml:space="preserve">Nhiễm HIV: </w:t>
      </w:r>
    </w:p>
    <w:p w14:paraId="7CA6DCA9" w14:textId="77777777" w:rsidR="0031113D" w:rsidRPr="003F6538" w:rsidRDefault="0031113D" w:rsidP="00E84ED0">
      <w:pPr>
        <w:pStyle w:val="Nidung2"/>
      </w:pPr>
      <w:r w:rsidRPr="003F6538">
        <w:rPr>
          <w:lang w:val="en-US"/>
        </w:rPr>
        <w:t>Giai đoạn 1-2:</w:t>
      </w:r>
    </w:p>
    <w:p w14:paraId="286C364F" w14:textId="77777777" w:rsidR="0031113D" w:rsidRPr="003F6538" w:rsidRDefault="0031113D" w:rsidP="00E84ED0">
      <w:pPr>
        <w:pStyle w:val="Nidung3"/>
      </w:pPr>
      <w:r w:rsidRPr="003F6538">
        <w:rPr>
          <w:lang w:val="en-US"/>
        </w:rPr>
        <w:t xml:space="preserve">Nhóm 1: Không dụng cụ </w:t>
      </w:r>
    </w:p>
    <w:p w14:paraId="5A6C325D" w14:textId="77777777" w:rsidR="0031113D" w:rsidRPr="003F6538" w:rsidRDefault="0031113D" w:rsidP="00E84ED0">
      <w:pPr>
        <w:pStyle w:val="Nidung3"/>
      </w:pPr>
      <w:r w:rsidRPr="003F6538">
        <w:rPr>
          <w:lang w:val="en-US"/>
        </w:rPr>
        <w:t>Nhóm 2: Dụng cụ</w:t>
      </w:r>
    </w:p>
    <w:p w14:paraId="03D5066F" w14:textId="77777777" w:rsidR="0031113D" w:rsidRPr="003F6538" w:rsidRDefault="0031113D" w:rsidP="00E84ED0">
      <w:pPr>
        <w:pStyle w:val="Nidung2"/>
      </w:pPr>
      <w:r w:rsidRPr="003F6538">
        <w:rPr>
          <w:lang w:val="en-US"/>
        </w:rPr>
        <w:t xml:space="preserve">Giai đoạn 3-4: </w:t>
      </w:r>
    </w:p>
    <w:p w14:paraId="1E649257" w14:textId="77777777" w:rsidR="0031113D" w:rsidRPr="003F6538" w:rsidRDefault="0031113D" w:rsidP="00E84ED0">
      <w:pPr>
        <w:pStyle w:val="Nidung3"/>
      </w:pPr>
      <w:r w:rsidRPr="003F6538">
        <w:rPr>
          <w:lang w:val="en-US"/>
        </w:rPr>
        <w:t xml:space="preserve">Nhóm 1: Không dụng cụ </w:t>
      </w:r>
    </w:p>
    <w:p w14:paraId="134EC80F" w14:textId="77777777" w:rsidR="0031113D" w:rsidRPr="003F6538" w:rsidRDefault="0031113D" w:rsidP="00E84ED0">
      <w:pPr>
        <w:pStyle w:val="Nidung3"/>
      </w:pPr>
      <w:r w:rsidRPr="003367B3">
        <w:t>Nhóm 2: Dụng cụ với tiếp tục</w:t>
      </w:r>
    </w:p>
    <w:p w14:paraId="505DA09E" w14:textId="77777777" w:rsidR="0031113D" w:rsidRPr="003F6538" w:rsidRDefault="0031113D" w:rsidP="00E84ED0">
      <w:pPr>
        <w:pStyle w:val="Nidung3"/>
      </w:pPr>
      <w:r w:rsidRPr="003F6538">
        <w:t xml:space="preserve">Nhóm </w:t>
      </w:r>
      <w:r w:rsidRPr="003367B3">
        <w:t>3</w:t>
      </w:r>
      <w:r w:rsidRPr="003F6538">
        <w:t xml:space="preserve">: </w:t>
      </w:r>
      <w:r w:rsidRPr="003367B3">
        <w:t>Dụng cụ với bắt đầu</w:t>
      </w:r>
    </w:p>
    <w:p w14:paraId="32E7BDF1" w14:textId="77777777" w:rsidR="0031113D" w:rsidRDefault="0031113D" w:rsidP="00E84ED0">
      <w:pPr>
        <w:pStyle w:val="Heading3"/>
        <w:rPr>
          <w:lang w:val="en-US"/>
        </w:rPr>
      </w:pPr>
      <w:r>
        <w:rPr>
          <w:lang w:val="en-US"/>
        </w:rPr>
        <w:lastRenderedPageBreak/>
        <w:t>Xuất huyết âm đạo</w:t>
      </w:r>
    </w:p>
    <w:p w14:paraId="7F6E99A5" w14:textId="77777777" w:rsidR="0031113D" w:rsidRDefault="0031113D" w:rsidP="00E84ED0">
      <w:pPr>
        <w:pStyle w:val="nidung1"/>
        <w:rPr>
          <w:lang w:val="en-US"/>
        </w:rPr>
      </w:pPr>
      <w:r>
        <w:rPr>
          <w:lang w:val="en-US"/>
        </w:rPr>
        <w:t>Xuất huyết âm đạo không đều, không nặng</w:t>
      </w:r>
    </w:p>
    <w:p w14:paraId="510939A3" w14:textId="77777777" w:rsidR="0031113D" w:rsidRDefault="0031113D" w:rsidP="00E84ED0">
      <w:pPr>
        <w:pStyle w:val="Nidung2"/>
        <w:rPr>
          <w:lang w:val="en-US"/>
        </w:rPr>
      </w:pPr>
      <w:r>
        <w:rPr>
          <w:lang w:val="en-US"/>
        </w:rPr>
        <w:t>COC, Cu-IUD, LNG-IUD: nhóm 1</w:t>
      </w:r>
    </w:p>
    <w:p w14:paraId="69F5153A" w14:textId="77777777" w:rsidR="0031113D" w:rsidRDefault="0031113D" w:rsidP="00E84ED0">
      <w:pPr>
        <w:pStyle w:val="Nidung2"/>
        <w:rPr>
          <w:lang w:val="en-US"/>
        </w:rPr>
      </w:pPr>
      <w:r>
        <w:rPr>
          <w:lang w:val="en-US"/>
        </w:rPr>
        <w:t>POP, DMPA, implant: nhóm 2</w:t>
      </w:r>
    </w:p>
    <w:p w14:paraId="7A3C4B4D" w14:textId="77777777" w:rsidR="0031113D" w:rsidRDefault="0031113D" w:rsidP="00E84ED0">
      <w:pPr>
        <w:pStyle w:val="nidung1"/>
        <w:rPr>
          <w:lang w:val="en-US"/>
        </w:rPr>
      </w:pPr>
      <w:r>
        <w:rPr>
          <w:lang w:val="en-US"/>
        </w:rPr>
        <w:t>Xuất huyết âm đạo kéo dài hoặc nặng</w:t>
      </w:r>
    </w:p>
    <w:p w14:paraId="7621C520" w14:textId="77777777" w:rsidR="0031113D" w:rsidRPr="000F73A6" w:rsidRDefault="0031113D" w:rsidP="00E84ED0">
      <w:pPr>
        <w:pStyle w:val="Nidung2"/>
        <w:rPr>
          <w:lang w:val="en-US"/>
        </w:rPr>
      </w:pPr>
      <w:r>
        <w:rPr>
          <w:lang w:val="en-US"/>
        </w:rPr>
        <w:t>COC, LNG-</w:t>
      </w:r>
      <w:r w:rsidRPr="000F73A6">
        <w:rPr>
          <w:lang w:val="en-US"/>
        </w:rPr>
        <w:t>IUD cho bắt đầu: nhóm 1</w:t>
      </w:r>
    </w:p>
    <w:p w14:paraId="08945C15" w14:textId="77777777" w:rsidR="0031113D" w:rsidRPr="000F73A6" w:rsidRDefault="0031113D" w:rsidP="00E84ED0">
      <w:pPr>
        <w:pStyle w:val="Nidung2"/>
        <w:rPr>
          <w:lang w:val="en-US"/>
        </w:rPr>
      </w:pPr>
      <w:r w:rsidRPr="000F73A6">
        <w:rPr>
          <w:lang w:val="en-US"/>
        </w:rPr>
        <w:t>POP, DMPA, implant, Cu-IUD, LNG-IUD cho tiếp tục: nhóm 2</w:t>
      </w:r>
    </w:p>
    <w:p w14:paraId="3E9D440E" w14:textId="77777777" w:rsidR="0031113D" w:rsidRPr="000F73A6" w:rsidRDefault="0031113D" w:rsidP="00E84ED0">
      <w:pPr>
        <w:pStyle w:val="nidung1"/>
        <w:rPr>
          <w:lang w:val="en-US"/>
        </w:rPr>
      </w:pPr>
      <w:r w:rsidRPr="000F73A6">
        <w:rPr>
          <w:lang w:val="en-US"/>
        </w:rPr>
        <w:t>Xuất huyết âm đạo không giải thích được:</w:t>
      </w:r>
    </w:p>
    <w:p w14:paraId="3248B04B" w14:textId="77777777" w:rsidR="0031113D" w:rsidRPr="000F73A6" w:rsidRDefault="0031113D" w:rsidP="00E84ED0">
      <w:pPr>
        <w:pStyle w:val="Nidung2"/>
        <w:rPr>
          <w:lang w:val="en-US"/>
        </w:rPr>
      </w:pPr>
      <w:r w:rsidRPr="000F73A6">
        <w:rPr>
          <w:lang w:val="en-US"/>
        </w:rPr>
        <w:t>COC, POP, Cu-IUD và LNG-IUD cho tiếp tục: nhóm 2</w:t>
      </w:r>
    </w:p>
    <w:p w14:paraId="299FF39B" w14:textId="77777777" w:rsidR="0031113D" w:rsidRDefault="0031113D" w:rsidP="00E84ED0">
      <w:pPr>
        <w:pStyle w:val="Nidung2"/>
        <w:rPr>
          <w:lang w:val="en-US"/>
        </w:rPr>
      </w:pPr>
      <w:r>
        <w:rPr>
          <w:lang w:val="en-US"/>
        </w:rPr>
        <w:t>DMPA, implant: nhóm 3</w:t>
      </w:r>
    </w:p>
    <w:p w14:paraId="78514A49" w14:textId="77777777" w:rsidR="0031113D" w:rsidRDefault="0031113D" w:rsidP="00E84ED0">
      <w:pPr>
        <w:pStyle w:val="Nidung2"/>
        <w:rPr>
          <w:lang w:val="en-US"/>
        </w:rPr>
      </w:pPr>
      <w:r>
        <w:rPr>
          <w:lang w:val="en-US"/>
        </w:rPr>
        <w:t>Cu-IUD và LNG-IUD cho bắt đầu: nhóm 4</w:t>
      </w:r>
    </w:p>
    <w:p w14:paraId="619BCF93" w14:textId="77777777" w:rsidR="0031113D" w:rsidRDefault="0031113D" w:rsidP="00E84ED0">
      <w:pPr>
        <w:pStyle w:val="Heading3"/>
        <w:rPr>
          <w:lang w:val="en-US"/>
        </w:rPr>
      </w:pPr>
      <w:r>
        <w:rPr>
          <w:lang w:val="en-US"/>
        </w:rPr>
        <w:t>Tiền căn thai ngoài tử cung</w:t>
      </w:r>
    </w:p>
    <w:p w14:paraId="31771A63" w14:textId="77777777" w:rsidR="0031113D" w:rsidRDefault="0031113D" w:rsidP="00E84ED0">
      <w:pPr>
        <w:pStyle w:val="nidung1"/>
        <w:rPr>
          <w:lang w:val="en-US"/>
        </w:rPr>
      </w:pPr>
      <w:r>
        <w:rPr>
          <w:lang w:val="en-US"/>
        </w:rPr>
        <w:t>POP: nhóm 2</w:t>
      </w:r>
    </w:p>
    <w:p w14:paraId="413C1597" w14:textId="77777777" w:rsidR="0031113D" w:rsidRPr="00E95A7B" w:rsidRDefault="0031113D" w:rsidP="00E84ED0">
      <w:pPr>
        <w:pStyle w:val="nidung1"/>
      </w:pPr>
      <w:r>
        <w:rPr>
          <w:lang w:val="en-US"/>
        </w:rPr>
        <w:t>Các phương pháp tránh thai còn lại: nhóm 1</w:t>
      </w:r>
    </w:p>
    <w:p w14:paraId="39152297" w14:textId="77777777" w:rsidR="0031113D" w:rsidRDefault="0031113D" w:rsidP="00E84ED0">
      <w:pPr>
        <w:pStyle w:val="Heading3"/>
        <w:rPr>
          <w:lang w:val="en-US"/>
        </w:rPr>
      </w:pPr>
      <w:r>
        <w:rPr>
          <w:lang w:val="en-US"/>
        </w:rPr>
        <w:t>Khối u buồng trứng</w:t>
      </w:r>
    </w:p>
    <w:p w14:paraId="7ADCC16F" w14:textId="77777777" w:rsidR="0031113D" w:rsidRDefault="0031113D" w:rsidP="00E84ED0">
      <w:pPr>
        <w:pStyle w:val="nidung1"/>
        <w:rPr>
          <w:lang w:val="en-US"/>
        </w:rPr>
      </w:pPr>
      <w:r>
        <w:rPr>
          <w:lang w:val="en-US"/>
        </w:rPr>
        <w:t>U buồng trứng lành tính kể cả nang buồng trứng: như người bình thường (nhóm 1)</w:t>
      </w:r>
    </w:p>
    <w:p w14:paraId="01F5C394" w14:textId="77777777" w:rsidR="0031113D" w:rsidRDefault="0031113D" w:rsidP="00E84ED0">
      <w:pPr>
        <w:pStyle w:val="nidung1"/>
        <w:rPr>
          <w:lang w:val="en-US"/>
        </w:rPr>
      </w:pPr>
      <w:r>
        <w:rPr>
          <w:lang w:val="en-US"/>
        </w:rPr>
        <w:t xml:space="preserve">Lạc nội mạc tử cung: </w:t>
      </w:r>
    </w:p>
    <w:p w14:paraId="4C5CA8CE" w14:textId="77777777" w:rsidR="0031113D" w:rsidRDefault="0031113D" w:rsidP="00E84ED0">
      <w:pPr>
        <w:pStyle w:val="Nidung2"/>
        <w:rPr>
          <w:lang w:val="en-US"/>
        </w:rPr>
      </w:pPr>
      <w:r>
        <w:rPr>
          <w:lang w:val="en-US"/>
        </w:rPr>
        <w:t>Cu-IUD: nhóm 2</w:t>
      </w:r>
    </w:p>
    <w:p w14:paraId="19C4CED7" w14:textId="77777777" w:rsidR="0031113D" w:rsidRDefault="0031113D" w:rsidP="00E84ED0">
      <w:pPr>
        <w:pStyle w:val="Nidung2"/>
        <w:rPr>
          <w:lang w:val="en-US"/>
        </w:rPr>
      </w:pPr>
      <w:r>
        <w:rPr>
          <w:lang w:val="en-US"/>
        </w:rPr>
        <w:t>Các phương pháp tránh thai còn lại: nhóm 1</w:t>
      </w:r>
    </w:p>
    <w:p w14:paraId="2E3FDD15" w14:textId="77777777" w:rsidR="0031113D" w:rsidRDefault="0031113D" w:rsidP="00E84ED0">
      <w:pPr>
        <w:pStyle w:val="nidung1"/>
        <w:rPr>
          <w:lang w:val="en-US"/>
        </w:rPr>
      </w:pPr>
      <w:r>
        <w:rPr>
          <w:lang w:val="en-US"/>
        </w:rPr>
        <w:t>Ung thư buồng trứng</w:t>
      </w:r>
    </w:p>
    <w:p w14:paraId="63113356" w14:textId="77777777" w:rsidR="0031113D" w:rsidRDefault="0031113D" w:rsidP="00E84ED0">
      <w:pPr>
        <w:pStyle w:val="Nidung2"/>
        <w:rPr>
          <w:lang w:val="en-US"/>
        </w:rPr>
      </w:pPr>
      <w:r>
        <w:rPr>
          <w:lang w:val="en-US"/>
        </w:rPr>
        <w:t>Cu-IUD và LNG-IUD cho bắt đầu: nhóm 3</w:t>
      </w:r>
    </w:p>
    <w:p w14:paraId="25EB59BD" w14:textId="77777777" w:rsidR="0031113D" w:rsidRDefault="0031113D" w:rsidP="00E84ED0">
      <w:pPr>
        <w:pStyle w:val="Nidung2"/>
        <w:rPr>
          <w:lang w:val="en-US"/>
        </w:rPr>
      </w:pPr>
      <w:r>
        <w:rPr>
          <w:lang w:val="en-US"/>
        </w:rPr>
        <w:t>Cu-IUD và LNG-IUD cho tiếp tục: nhóm 2</w:t>
      </w:r>
    </w:p>
    <w:p w14:paraId="50DE65ED" w14:textId="77777777" w:rsidR="0031113D" w:rsidRDefault="0031113D" w:rsidP="00E84ED0">
      <w:pPr>
        <w:pStyle w:val="Nidung2"/>
        <w:rPr>
          <w:lang w:val="en-US"/>
        </w:rPr>
      </w:pPr>
      <w:r>
        <w:rPr>
          <w:lang w:val="en-US"/>
        </w:rPr>
        <w:t>Các phương pháp tránh thai còn lại: nhóm 1</w:t>
      </w:r>
    </w:p>
    <w:p w14:paraId="7EF90CC3" w14:textId="77777777" w:rsidR="0031113D" w:rsidRDefault="0031113D" w:rsidP="00E84ED0">
      <w:pPr>
        <w:pStyle w:val="Heading3"/>
        <w:rPr>
          <w:lang w:val="en-US"/>
        </w:rPr>
      </w:pPr>
      <w:r>
        <w:rPr>
          <w:lang w:val="en-US"/>
        </w:rPr>
        <w:t>Ung thư nội mạc tử cung:</w:t>
      </w:r>
    </w:p>
    <w:p w14:paraId="336B829C" w14:textId="77777777" w:rsidR="0031113D" w:rsidRDefault="0031113D" w:rsidP="00E84ED0">
      <w:pPr>
        <w:pStyle w:val="nidung1"/>
        <w:rPr>
          <w:lang w:val="en-US"/>
        </w:rPr>
      </w:pPr>
      <w:r>
        <w:rPr>
          <w:lang w:val="en-US"/>
        </w:rPr>
        <w:t>Cu-IUD và LNG-IUD cho bắt đầu: nhóm 4</w:t>
      </w:r>
    </w:p>
    <w:p w14:paraId="3E7E788F" w14:textId="77777777" w:rsidR="0031113D" w:rsidRDefault="0031113D" w:rsidP="00E84ED0">
      <w:pPr>
        <w:pStyle w:val="nidung1"/>
        <w:rPr>
          <w:lang w:val="en-US"/>
        </w:rPr>
      </w:pPr>
      <w:r>
        <w:rPr>
          <w:lang w:val="en-US"/>
        </w:rPr>
        <w:t>Cu-IUD và LNG-IUD cho tiếp tục: nhóm 2</w:t>
      </w:r>
    </w:p>
    <w:p w14:paraId="14E3D048" w14:textId="77777777" w:rsidR="0031113D" w:rsidRDefault="0031113D" w:rsidP="00E84ED0">
      <w:pPr>
        <w:pStyle w:val="nidung1"/>
        <w:rPr>
          <w:lang w:val="en-US"/>
        </w:rPr>
      </w:pPr>
      <w:r>
        <w:rPr>
          <w:lang w:val="en-US"/>
        </w:rPr>
        <w:t>Các phương pháp tránh thai còn lại: nhóm 1</w:t>
      </w:r>
    </w:p>
    <w:p w14:paraId="02BA14D4" w14:textId="77777777" w:rsidR="0031113D" w:rsidRDefault="0031113D" w:rsidP="00E84ED0">
      <w:pPr>
        <w:pStyle w:val="Heading3"/>
        <w:rPr>
          <w:lang w:val="en-US"/>
        </w:rPr>
      </w:pPr>
      <w:r>
        <w:rPr>
          <w:lang w:val="en-US"/>
        </w:rPr>
        <w:t xml:space="preserve">Viêm vùng chậu: </w:t>
      </w:r>
      <w:r w:rsidRPr="003367B3">
        <w:rPr>
          <w:iCs/>
        </w:rPr>
        <w:t xml:space="preserve">(đề thường </w:t>
      </w:r>
      <w:r w:rsidRPr="004947B5">
        <w:rPr>
          <w:lang w:val="en-US"/>
        </w:rPr>
        <w:t>ở chương tiết dịch bất thường</w:t>
      </w:r>
      <w:r w:rsidRPr="004947B5">
        <w:t>)</w:t>
      </w:r>
    </w:p>
    <w:p w14:paraId="37BDC51C" w14:textId="77777777" w:rsidR="0031113D" w:rsidRDefault="0031113D" w:rsidP="00E84ED0">
      <w:pPr>
        <w:pStyle w:val="nidung1"/>
        <w:rPr>
          <w:lang w:val="en-US"/>
        </w:rPr>
      </w:pPr>
      <w:r>
        <w:rPr>
          <w:lang w:val="en-US"/>
        </w:rPr>
        <w:t>Tiền căn viêm vùng chậu sau thai kì: tất cả là nhóm 1</w:t>
      </w:r>
    </w:p>
    <w:p w14:paraId="063F9094" w14:textId="77777777" w:rsidR="0031113D" w:rsidRDefault="0031113D" w:rsidP="00E84ED0">
      <w:pPr>
        <w:pStyle w:val="nidung1"/>
        <w:rPr>
          <w:lang w:val="en-US"/>
        </w:rPr>
      </w:pPr>
      <w:r>
        <w:rPr>
          <w:lang w:val="en-US"/>
        </w:rPr>
        <w:t>Tiền căn viêm vùng chậu không sau thai kì</w:t>
      </w:r>
    </w:p>
    <w:p w14:paraId="4F9A3A3B" w14:textId="77777777" w:rsidR="0031113D" w:rsidRDefault="0031113D" w:rsidP="00E84ED0">
      <w:pPr>
        <w:pStyle w:val="Nidung2"/>
        <w:rPr>
          <w:lang w:val="en-US"/>
        </w:rPr>
      </w:pPr>
      <w:r>
        <w:rPr>
          <w:lang w:val="en-US"/>
        </w:rPr>
        <w:t>Dụng cụ: nhóm 2</w:t>
      </w:r>
    </w:p>
    <w:p w14:paraId="6AB8D9AD" w14:textId="77777777" w:rsidR="0031113D" w:rsidRDefault="0031113D" w:rsidP="00E84ED0">
      <w:pPr>
        <w:pStyle w:val="Nidung2"/>
        <w:rPr>
          <w:lang w:val="en-US"/>
        </w:rPr>
      </w:pPr>
      <w:r>
        <w:rPr>
          <w:lang w:val="en-US"/>
        </w:rPr>
        <w:t>Không dụng cụ: nhóm 1</w:t>
      </w:r>
    </w:p>
    <w:p w14:paraId="50839F6F" w14:textId="77777777" w:rsidR="0031113D" w:rsidRDefault="0031113D" w:rsidP="00E84ED0">
      <w:pPr>
        <w:pStyle w:val="nidung1"/>
        <w:rPr>
          <w:lang w:val="en-US"/>
        </w:rPr>
      </w:pPr>
      <w:r>
        <w:rPr>
          <w:lang w:val="en-US"/>
        </w:rPr>
        <w:t>Viêm vùng chậu:</w:t>
      </w:r>
    </w:p>
    <w:p w14:paraId="64883A24" w14:textId="77777777" w:rsidR="0031113D" w:rsidRDefault="0031113D" w:rsidP="00E84ED0">
      <w:pPr>
        <w:pStyle w:val="Nidung2"/>
        <w:rPr>
          <w:lang w:val="en-US"/>
        </w:rPr>
      </w:pPr>
      <w:r>
        <w:rPr>
          <w:lang w:val="en-US"/>
        </w:rPr>
        <w:t>Cu-IUD và LNG-IUD cho bắt đầu: nhóm 4</w:t>
      </w:r>
    </w:p>
    <w:p w14:paraId="592B6898" w14:textId="77777777" w:rsidR="0031113D" w:rsidRDefault="0031113D" w:rsidP="00E84ED0">
      <w:pPr>
        <w:pStyle w:val="Nidung2"/>
        <w:rPr>
          <w:lang w:val="en-US"/>
        </w:rPr>
      </w:pPr>
      <w:r>
        <w:rPr>
          <w:lang w:val="en-US"/>
        </w:rPr>
        <w:t>Cu-IUD và LNG-IUD cho tiếp tục: nhóm 2</w:t>
      </w:r>
    </w:p>
    <w:p w14:paraId="7158702C" w14:textId="77777777" w:rsidR="0031113D" w:rsidRDefault="0031113D" w:rsidP="00E84ED0">
      <w:pPr>
        <w:pStyle w:val="Nidung2"/>
        <w:rPr>
          <w:lang w:val="en-US"/>
        </w:rPr>
      </w:pPr>
      <w:r>
        <w:rPr>
          <w:lang w:val="en-US"/>
        </w:rPr>
        <w:t>Các phương pháp tránh thai còn lại: nhóm 1</w:t>
      </w:r>
    </w:p>
    <w:p w14:paraId="68D449D5" w14:textId="77777777" w:rsidR="0031113D" w:rsidRDefault="0031113D" w:rsidP="00E84ED0">
      <w:pPr>
        <w:pStyle w:val="Heading3"/>
        <w:rPr>
          <w:lang w:val="en-US"/>
        </w:rPr>
      </w:pPr>
      <w:r>
        <w:rPr>
          <w:lang w:val="en-US"/>
        </w:rPr>
        <w:t xml:space="preserve">U xơ tử cung </w:t>
      </w:r>
      <w:r w:rsidRPr="003367B3">
        <w:rPr>
          <w:iCs/>
        </w:rPr>
        <w:t xml:space="preserve">(đề thường </w:t>
      </w:r>
      <w:r w:rsidRPr="004947B5">
        <w:rPr>
          <w:lang w:val="en-US"/>
        </w:rPr>
        <w:t xml:space="preserve">ở chương </w:t>
      </w:r>
      <w:r>
        <w:rPr>
          <w:lang w:val="en-US"/>
        </w:rPr>
        <w:t>khối u lành tính tử cung</w:t>
      </w:r>
      <w:r w:rsidRPr="004947B5">
        <w:t>)</w:t>
      </w:r>
    </w:p>
    <w:p w14:paraId="33216857" w14:textId="77777777" w:rsidR="0031113D" w:rsidRDefault="0031113D" w:rsidP="00E84ED0">
      <w:pPr>
        <w:pStyle w:val="nidung1"/>
        <w:rPr>
          <w:lang w:val="en-US"/>
        </w:rPr>
      </w:pPr>
      <w:r>
        <w:rPr>
          <w:lang w:val="en-US"/>
        </w:rPr>
        <w:t>Không biến dạng lòng tử cung: tất cả là nhóm 1</w:t>
      </w:r>
    </w:p>
    <w:p w14:paraId="23ACA407" w14:textId="77777777" w:rsidR="0031113D" w:rsidRDefault="0031113D" w:rsidP="00E84ED0">
      <w:pPr>
        <w:pStyle w:val="nidung1"/>
        <w:rPr>
          <w:lang w:val="en-US"/>
        </w:rPr>
      </w:pPr>
      <w:r>
        <w:rPr>
          <w:lang w:val="en-US"/>
        </w:rPr>
        <w:t>Biến dạng lòng tử cung:</w:t>
      </w:r>
    </w:p>
    <w:p w14:paraId="311D72E4" w14:textId="77777777" w:rsidR="0031113D" w:rsidRPr="00AE5456" w:rsidRDefault="0031113D" w:rsidP="00E84ED0">
      <w:pPr>
        <w:pStyle w:val="Nidung2"/>
        <w:rPr>
          <w:lang w:val="en-US"/>
        </w:rPr>
      </w:pPr>
      <w:r w:rsidRPr="00AE5456">
        <w:rPr>
          <w:lang w:val="en-US"/>
        </w:rPr>
        <w:t>Dụng cụ: nhóm 4</w:t>
      </w:r>
    </w:p>
    <w:p w14:paraId="51CD6035" w14:textId="77777777" w:rsidR="0031113D" w:rsidRPr="00AE5456" w:rsidRDefault="0031113D" w:rsidP="00E84ED0">
      <w:pPr>
        <w:pStyle w:val="Nidung2"/>
        <w:rPr>
          <w:lang w:val="en-US"/>
        </w:rPr>
      </w:pPr>
      <w:r w:rsidRPr="00AE5456">
        <w:rPr>
          <w:lang w:val="en-US"/>
        </w:rPr>
        <w:t>Không dụng cụ: nhóm 1</w:t>
      </w:r>
    </w:p>
    <w:p w14:paraId="4EF0A0C1" w14:textId="77777777" w:rsidR="0031113D" w:rsidRPr="000B2244" w:rsidRDefault="0031113D" w:rsidP="00E84ED0">
      <w:pPr>
        <w:pStyle w:val="Heading3"/>
      </w:pPr>
      <w:r>
        <w:rPr>
          <w:lang w:val="en-US"/>
        </w:rPr>
        <w:t xml:space="preserve">Bệnh vú </w:t>
      </w:r>
      <w:r w:rsidRPr="003367B3">
        <w:rPr>
          <w:iCs/>
        </w:rPr>
        <w:t xml:space="preserve">(đề thường </w:t>
      </w:r>
      <w:r w:rsidRPr="004947B5">
        <w:rPr>
          <w:lang w:val="en-US"/>
        </w:rPr>
        <w:t xml:space="preserve">ở chương </w:t>
      </w:r>
      <w:r>
        <w:rPr>
          <w:lang w:val="en-US"/>
        </w:rPr>
        <w:t>các vấn đề thường gặp ở vú)</w:t>
      </w:r>
    </w:p>
    <w:p w14:paraId="0053DB3E" w14:textId="77777777" w:rsidR="0031113D" w:rsidRPr="00B87839" w:rsidRDefault="0031113D" w:rsidP="00E84ED0">
      <w:pPr>
        <w:pStyle w:val="nidung1"/>
      </w:pPr>
      <w:r w:rsidRPr="000B2244">
        <w:lastRenderedPageBreak/>
        <w:t>Không giới hạn tránh thai ở bệnh nhân có tiền căn gia đình K vú hoặc xác định có mang gen K vú (BRCA1 và BRCA2)</w:t>
      </w:r>
      <w:r w:rsidRPr="003367B3">
        <w:t>: nhóm 1</w:t>
      </w:r>
    </w:p>
    <w:p w14:paraId="2C0E85CF" w14:textId="77777777" w:rsidR="0031113D" w:rsidRPr="000B2244" w:rsidRDefault="0031113D" w:rsidP="00E84ED0">
      <w:pPr>
        <w:pStyle w:val="nidung1"/>
      </w:pPr>
      <w:r w:rsidRPr="003367B3">
        <w:t>Bệnh vú lành tính: nhóm 1</w:t>
      </w:r>
    </w:p>
    <w:p w14:paraId="44301717" w14:textId="77777777" w:rsidR="0031113D" w:rsidRPr="00D55BC7" w:rsidRDefault="0031113D" w:rsidP="00E84ED0">
      <w:pPr>
        <w:pStyle w:val="nidung1"/>
      </w:pPr>
      <w:r>
        <w:rPr>
          <w:lang w:val="en-US"/>
        </w:rPr>
        <w:t>Ung thư vú đang mắc:</w:t>
      </w:r>
    </w:p>
    <w:p w14:paraId="03F29AC3" w14:textId="77777777" w:rsidR="0031113D" w:rsidRPr="00D55BC7" w:rsidRDefault="0031113D" w:rsidP="00E84ED0">
      <w:pPr>
        <w:pStyle w:val="Nidung2"/>
      </w:pPr>
      <w:r>
        <w:rPr>
          <w:lang w:val="en-US"/>
        </w:rPr>
        <w:t>Cu-IUD: nhóm 1</w:t>
      </w:r>
    </w:p>
    <w:p w14:paraId="0D27D04F" w14:textId="77777777" w:rsidR="0031113D" w:rsidRPr="003367B3" w:rsidRDefault="0031113D" w:rsidP="00E84ED0">
      <w:pPr>
        <w:pStyle w:val="Nidung2"/>
      </w:pPr>
      <w:r w:rsidRPr="003367B3">
        <w:t>Các phương pháp tránh thai còn lại: nhóm 4</w:t>
      </w:r>
    </w:p>
    <w:p w14:paraId="4B6F1348" w14:textId="77777777" w:rsidR="0031113D" w:rsidRPr="003367B3" w:rsidRDefault="0031113D" w:rsidP="00E84ED0">
      <w:pPr>
        <w:pStyle w:val="nidung1"/>
      </w:pPr>
      <w:r w:rsidRPr="003367B3">
        <w:t>Tiền căn mắc ung thư vú nhưng không còn bằng chứng bệnh 5 năm:</w:t>
      </w:r>
    </w:p>
    <w:p w14:paraId="7F438DEA" w14:textId="77777777" w:rsidR="0031113D" w:rsidRPr="00D55BC7" w:rsidRDefault="0031113D" w:rsidP="00E84ED0">
      <w:pPr>
        <w:pStyle w:val="Nidung2"/>
      </w:pPr>
      <w:r>
        <w:rPr>
          <w:lang w:val="en-US"/>
        </w:rPr>
        <w:t>Cu-IUD: nhóm 1</w:t>
      </w:r>
    </w:p>
    <w:p w14:paraId="5DA84543" w14:textId="77777777" w:rsidR="0031113D" w:rsidRPr="003367B3" w:rsidRDefault="0031113D" w:rsidP="00E84ED0">
      <w:pPr>
        <w:pStyle w:val="Nidung2"/>
      </w:pPr>
      <w:r w:rsidRPr="003367B3">
        <w:t>Các phương pháp tránh thai còn lại: nhóm 3</w:t>
      </w:r>
    </w:p>
    <w:p w14:paraId="1B7613E7" w14:textId="77777777" w:rsidR="0031113D" w:rsidRPr="000B2244" w:rsidRDefault="0031113D" w:rsidP="00E84ED0">
      <w:pPr>
        <w:pStyle w:val="Heading3"/>
      </w:pPr>
      <w:r w:rsidRPr="000B2244">
        <w:t xml:space="preserve">Ung thư </w:t>
      </w:r>
      <w:r>
        <w:rPr>
          <w:lang w:val="en-US"/>
        </w:rPr>
        <w:t xml:space="preserve">cổ tử cung </w:t>
      </w:r>
      <w:r w:rsidRPr="003367B3">
        <w:rPr>
          <w:iCs/>
        </w:rPr>
        <w:t xml:space="preserve">(đề thường </w:t>
      </w:r>
      <w:r w:rsidRPr="004947B5">
        <w:rPr>
          <w:lang w:val="en-US"/>
        </w:rPr>
        <w:t xml:space="preserve">ở chương </w:t>
      </w:r>
      <w:r>
        <w:rPr>
          <w:lang w:val="en-US"/>
        </w:rPr>
        <w:t>tân sinh cổ tử cung)</w:t>
      </w:r>
    </w:p>
    <w:p w14:paraId="1BE6425D" w14:textId="77777777" w:rsidR="0031113D" w:rsidRPr="000B2244" w:rsidRDefault="0031113D" w:rsidP="00E84ED0">
      <w:pPr>
        <w:pStyle w:val="nidung1"/>
      </w:pPr>
      <w:r w:rsidRPr="000B2244">
        <w:t xml:space="preserve">Tầm soát K cổ tử cung ở bệnh nhân không có triệu chứng cơ năng và thực thể </w:t>
      </w:r>
      <w:r w:rsidRPr="0019547A">
        <w:rPr>
          <w:b/>
          <w:bCs/>
        </w:rPr>
        <w:t>không cần</w:t>
      </w:r>
      <w:r w:rsidRPr="000B2244">
        <w:t xml:space="preserve"> được đòi hỏi trước khi cung cấp biện pháp tránh thai</w:t>
      </w:r>
    </w:p>
    <w:p w14:paraId="6B8C9B29" w14:textId="77777777" w:rsidR="0031113D" w:rsidRPr="00C6170E" w:rsidRDefault="0031113D" w:rsidP="00E84ED0">
      <w:pPr>
        <w:pStyle w:val="nidung1"/>
        <w:rPr>
          <w:b/>
          <w:bCs/>
        </w:rPr>
      </w:pPr>
      <w:r w:rsidRPr="00C6170E">
        <w:rPr>
          <w:b/>
          <w:bCs/>
          <w:lang w:val="en-US"/>
        </w:rPr>
        <w:t xml:space="preserve">CIN: </w:t>
      </w:r>
    </w:p>
    <w:p w14:paraId="0C2968A3" w14:textId="77777777" w:rsidR="0031113D" w:rsidRPr="00472CF3" w:rsidRDefault="0031113D" w:rsidP="00E84ED0">
      <w:pPr>
        <w:pStyle w:val="Nidung2"/>
      </w:pPr>
      <w:r>
        <w:rPr>
          <w:lang w:val="en-US"/>
        </w:rPr>
        <w:t>POP, CU-IUD: nhóm 1</w:t>
      </w:r>
    </w:p>
    <w:p w14:paraId="2B9FE8B1" w14:textId="77777777" w:rsidR="0031113D" w:rsidRPr="003367B3" w:rsidRDefault="0031113D" w:rsidP="00E84ED0">
      <w:pPr>
        <w:pStyle w:val="Nidung2"/>
      </w:pPr>
      <w:r w:rsidRPr="003367B3">
        <w:t>Các phương pháp tránh thai còn lại: nhóm 2</w:t>
      </w:r>
    </w:p>
    <w:p w14:paraId="30AE9FF9" w14:textId="77777777" w:rsidR="0031113D" w:rsidRPr="00C6170E" w:rsidRDefault="0031113D" w:rsidP="00E84ED0">
      <w:pPr>
        <w:pStyle w:val="nidung1"/>
        <w:rPr>
          <w:b/>
          <w:bCs/>
        </w:rPr>
      </w:pPr>
      <w:r w:rsidRPr="003367B3">
        <w:rPr>
          <w:b/>
          <w:bCs/>
        </w:rPr>
        <w:t>K cổ tử cung đợi điều trị:</w:t>
      </w:r>
    </w:p>
    <w:p w14:paraId="363BECD9" w14:textId="77777777" w:rsidR="0031113D" w:rsidRPr="00C6170E" w:rsidRDefault="0031113D" w:rsidP="00E84ED0">
      <w:pPr>
        <w:pStyle w:val="Nidung2"/>
      </w:pPr>
      <w:r>
        <w:rPr>
          <w:lang w:val="en-US"/>
        </w:rPr>
        <w:t>POP: nhóm 1</w:t>
      </w:r>
    </w:p>
    <w:p w14:paraId="33FA0F0F" w14:textId="77777777" w:rsidR="0031113D" w:rsidRPr="00C6170E" w:rsidRDefault="0031113D" w:rsidP="00E84ED0">
      <w:pPr>
        <w:pStyle w:val="Nidung2"/>
      </w:pPr>
      <w:r w:rsidRPr="003367B3">
        <w:t>Cu-IUD và LNG-IUD cho bắt đầu: nhóm 4</w:t>
      </w:r>
    </w:p>
    <w:p w14:paraId="1B207E34" w14:textId="77777777" w:rsidR="0031113D" w:rsidRPr="000B2244" w:rsidRDefault="0031113D" w:rsidP="00E84ED0">
      <w:pPr>
        <w:pStyle w:val="Nidung2"/>
      </w:pPr>
      <w:r w:rsidRPr="003367B3">
        <w:t>Các phương pháp tránh thai còn lại kể cả Cu-IUD và LNG-IUD cho tiếp tục : nhóm 2</w:t>
      </w:r>
    </w:p>
    <w:p w14:paraId="48965CDE" w14:textId="77777777" w:rsidR="0031113D" w:rsidRDefault="0031113D" w:rsidP="00E84ED0">
      <w:pPr>
        <w:pStyle w:val="Heading3"/>
      </w:pPr>
      <w:r w:rsidRPr="000B2244">
        <w:t>Bệnh nguyên bào nuôi thai kỳ</w:t>
      </w:r>
    </w:p>
    <w:p w14:paraId="4B759188" w14:textId="77777777" w:rsidR="0031113D" w:rsidRPr="00C77B3C" w:rsidRDefault="0031113D" w:rsidP="00E84ED0">
      <w:pPr>
        <w:pStyle w:val="nidung1"/>
      </w:pPr>
      <w:r w:rsidRPr="3ABB23A2">
        <w:rPr>
          <w:rFonts w:ascii="Symbol" w:eastAsia="Symbol" w:hAnsi="Symbol" w:cs="Symbol"/>
        </w:rPr>
        <w:t></w:t>
      </w:r>
      <w:r w:rsidRPr="003367B3">
        <w:t>-hCG giảm hoặc không phát hiện:</w:t>
      </w:r>
    </w:p>
    <w:p w14:paraId="785CE2EC" w14:textId="77777777" w:rsidR="0031113D" w:rsidRPr="00E159D2" w:rsidRDefault="0031113D" w:rsidP="00E84ED0">
      <w:pPr>
        <w:pStyle w:val="Nidung2"/>
      </w:pPr>
      <w:r>
        <w:rPr>
          <w:lang w:val="en-US"/>
        </w:rPr>
        <w:t>Dụng cụ: nhóm 3</w:t>
      </w:r>
    </w:p>
    <w:p w14:paraId="1E7A73BE" w14:textId="77777777" w:rsidR="0031113D" w:rsidRPr="00E159D2" w:rsidRDefault="0031113D" w:rsidP="00E84ED0">
      <w:pPr>
        <w:pStyle w:val="Nidung2"/>
      </w:pPr>
      <w:r>
        <w:rPr>
          <w:lang w:val="en-US"/>
        </w:rPr>
        <w:t>Không dụng cụ : nhóm 1</w:t>
      </w:r>
    </w:p>
    <w:p w14:paraId="5AB70B2D" w14:textId="77777777" w:rsidR="0031113D" w:rsidRPr="00E159D2" w:rsidRDefault="0031113D" w:rsidP="00E84ED0">
      <w:pPr>
        <w:pStyle w:val="nidung1"/>
      </w:pPr>
      <w:r w:rsidRPr="1F89BB0D">
        <w:rPr>
          <w:rFonts w:ascii="Symbol" w:eastAsia="Symbol" w:hAnsi="Symbol" w:cs="Symbol"/>
        </w:rPr>
        <w:t></w:t>
      </w:r>
      <w:r w:rsidRPr="003367B3">
        <w:t>-hCG tăng cao kéo dài hoặc bệnh ác tính</w:t>
      </w:r>
    </w:p>
    <w:p w14:paraId="3B349E4E" w14:textId="77777777" w:rsidR="0031113D" w:rsidRPr="00E159D2" w:rsidRDefault="0031113D" w:rsidP="00E84ED0">
      <w:pPr>
        <w:pStyle w:val="Nidung2"/>
      </w:pPr>
      <w:r>
        <w:rPr>
          <w:lang w:val="en-US"/>
        </w:rPr>
        <w:t>Dụng cụ: nhóm 4</w:t>
      </w:r>
    </w:p>
    <w:p w14:paraId="6CA9F1D2" w14:textId="77777777" w:rsidR="0031113D" w:rsidRPr="00E159D2" w:rsidRDefault="0031113D" w:rsidP="00E84ED0">
      <w:pPr>
        <w:pStyle w:val="Nidung2"/>
      </w:pPr>
      <w:r>
        <w:rPr>
          <w:lang w:val="en-US"/>
        </w:rPr>
        <w:t>Không dụng cụ : nhóm 1</w:t>
      </w:r>
    </w:p>
    <w:p w14:paraId="4EAEFD2C" w14:textId="77777777" w:rsidR="0031113D" w:rsidRDefault="0031113D" w:rsidP="00E84ED0">
      <w:pPr>
        <w:pStyle w:val="Heading2"/>
      </w:pPr>
      <w:r w:rsidRPr="003367B3">
        <w:t>Phương pháp</w:t>
      </w:r>
      <w:r w:rsidRPr="0008071C">
        <w:t xml:space="preserve"> tránh thai dài hạn và </w:t>
      </w:r>
      <w:r w:rsidRPr="003367B3">
        <w:t>bệnh lí khác đi kèm</w:t>
      </w:r>
      <w:r w:rsidRPr="0008071C">
        <w:t xml:space="preserve"> theo ACOG và WHO</w:t>
      </w:r>
    </w:p>
    <w:p w14:paraId="2A3372CD" w14:textId="77777777" w:rsidR="0031113D" w:rsidRDefault="0031113D" w:rsidP="00E84ED0">
      <w:pPr>
        <w:pStyle w:val="Heading3"/>
      </w:pPr>
      <w:r>
        <w:t>Tiền căn hoặc có nguy cơ VTE (</w:t>
      </w:r>
      <w:r w:rsidRPr="003367B3">
        <w:t>VTE =</w:t>
      </w:r>
      <w:r>
        <w:t xml:space="preserve"> tắc </w:t>
      </w:r>
      <w:r w:rsidRPr="003367B3">
        <w:t>tĩnh mạch</w:t>
      </w:r>
      <w:r>
        <w:t xml:space="preserve"> huyết khối) </w:t>
      </w:r>
    </w:p>
    <w:p w14:paraId="12C7F8F1" w14:textId="77777777" w:rsidR="0031113D" w:rsidRPr="000B2244" w:rsidRDefault="0031113D" w:rsidP="00E84ED0">
      <w:pPr>
        <w:pStyle w:val="nidung1"/>
      </w:pPr>
      <w:r>
        <w:t>Nguy cơ VTE khi dùng COCs:</w:t>
      </w:r>
    </w:p>
    <w:p w14:paraId="1CA6008E" w14:textId="77777777" w:rsidR="0031113D" w:rsidRPr="000B2244" w:rsidRDefault="0031113D" w:rsidP="00E84ED0">
      <w:pPr>
        <w:pStyle w:val="Nidung2"/>
      </w:pPr>
      <w:r w:rsidRPr="000B2244">
        <w:t>Tuổi trên 35 kèm hút thuốc lá</w:t>
      </w:r>
    </w:p>
    <w:p w14:paraId="27701A9C" w14:textId="77777777" w:rsidR="0031113D" w:rsidRPr="000B2244" w:rsidRDefault="0031113D" w:rsidP="00E84ED0">
      <w:pPr>
        <w:pStyle w:val="Nidung2"/>
      </w:pPr>
      <w:r w:rsidRPr="000B2244">
        <w:t>Đại phẫu với thời gian bất động dài</w:t>
      </w:r>
    </w:p>
    <w:p w14:paraId="12B9900B" w14:textId="77777777" w:rsidR="0031113D" w:rsidRPr="000B2244" w:rsidRDefault="0031113D" w:rsidP="00E84ED0">
      <w:pPr>
        <w:pStyle w:val="Nidung2"/>
      </w:pPr>
      <w:r w:rsidRPr="000B2244">
        <w:t>Tiền căn huyết khối TM sâu hoặc thuyên tắc phổi</w:t>
      </w:r>
    </w:p>
    <w:p w14:paraId="73D7A067" w14:textId="77777777" w:rsidR="0031113D" w:rsidRPr="000B2244" w:rsidRDefault="0031113D" w:rsidP="00E84ED0">
      <w:pPr>
        <w:pStyle w:val="Nidung2"/>
      </w:pPr>
      <w:r w:rsidRPr="000B2244">
        <w:t>Bệnh tạo huyết khối (thrombophilia) di truyền (bao gồm cả hội chứng antiphospholipid)</w:t>
      </w:r>
    </w:p>
    <w:p w14:paraId="32318847" w14:textId="77777777" w:rsidR="0031113D" w:rsidRPr="000B2244" w:rsidRDefault="0031113D" w:rsidP="00E84ED0">
      <w:pPr>
        <w:pStyle w:val="Nidung2"/>
      </w:pPr>
      <w:r w:rsidRPr="000B2244">
        <w:t>Viêm đại tràng + tình trạng bệnh hoạt động, nặng/cần phẫu thuật/bất động/dùng corticoid/thiếu vitamin/mất dịch</w:t>
      </w:r>
    </w:p>
    <w:p w14:paraId="3145E52F" w14:textId="77777777" w:rsidR="0031113D" w:rsidRPr="000B2244" w:rsidRDefault="0031113D" w:rsidP="00E84ED0">
      <w:pPr>
        <w:pStyle w:val="Nidung2"/>
      </w:pPr>
      <w:r w:rsidRPr="000B2244">
        <w:t>Lupus ban đỏ hệ thống với kháng thể antiphospholipid (+) hoặc không rõ</w:t>
      </w:r>
    </w:p>
    <w:p w14:paraId="61760A4C" w14:textId="77777777" w:rsidR="0031113D" w:rsidRPr="000B2244" w:rsidRDefault="0031113D" w:rsidP="00E84ED0">
      <w:pPr>
        <w:pStyle w:val="Nidung2"/>
      </w:pPr>
      <w:r w:rsidRPr="000B2244">
        <w:t>Hậu sản &lt; 21 ngày</w:t>
      </w:r>
    </w:p>
    <w:p w14:paraId="0875F7BB" w14:textId="77777777" w:rsidR="0031113D" w:rsidRPr="000B2244" w:rsidRDefault="0031113D" w:rsidP="00E84ED0">
      <w:pPr>
        <w:pStyle w:val="Nidung2"/>
      </w:pPr>
      <w:r w:rsidRPr="000B2244">
        <w:t>Hậu sản 21-42 ngày kèm các yếu tố nguy cơ sau:</w:t>
      </w:r>
    </w:p>
    <w:p w14:paraId="0743E9BF" w14:textId="77777777" w:rsidR="0031113D" w:rsidRPr="000B2244" w:rsidRDefault="0031113D" w:rsidP="00E84ED0">
      <w:pPr>
        <w:pStyle w:val="Nidung3"/>
      </w:pPr>
      <w:r w:rsidRPr="000B2244">
        <w:t xml:space="preserve">Tuổi trên 35 </w:t>
      </w:r>
    </w:p>
    <w:p w14:paraId="536AF28B" w14:textId="77777777" w:rsidR="0031113D" w:rsidRPr="000B2244" w:rsidRDefault="0031113D" w:rsidP="00E84ED0">
      <w:pPr>
        <w:pStyle w:val="Nidung3"/>
      </w:pPr>
      <w:r w:rsidRPr="000B2244">
        <w:t>Hút thuốc lá</w:t>
      </w:r>
    </w:p>
    <w:p w14:paraId="48E79424" w14:textId="77777777" w:rsidR="0031113D" w:rsidRPr="000B2244" w:rsidRDefault="0031113D" w:rsidP="00E84ED0">
      <w:pPr>
        <w:pStyle w:val="Nidung3"/>
      </w:pPr>
      <w:r w:rsidRPr="000B2244">
        <w:t>Tiền căn tắc huyết khối TM</w:t>
      </w:r>
    </w:p>
    <w:p w14:paraId="772AF427" w14:textId="77777777" w:rsidR="0031113D" w:rsidRPr="000B2244" w:rsidRDefault="0031113D" w:rsidP="00E84ED0">
      <w:pPr>
        <w:pStyle w:val="Nidung3"/>
      </w:pPr>
      <w:r w:rsidRPr="000B2244">
        <w:t>Bất động</w:t>
      </w:r>
    </w:p>
    <w:p w14:paraId="45E57C85" w14:textId="77777777" w:rsidR="0031113D" w:rsidRPr="000B2244" w:rsidRDefault="0031113D" w:rsidP="00E84ED0">
      <w:pPr>
        <w:pStyle w:val="Nidung3"/>
      </w:pPr>
      <w:r w:rsidRPr="000B2244">
        <w:t>Truyền máu lúc sanh</w:t>
      </w:r>
    </w:p>
    <w:p w14:paraId="0FE6DA01" w14:textId="77777777" w:rsidR="0031113D" w:rsidRPr="000B2244" w:rsidRDefault="0031113D" w:rsidP="00E84ED0">
      <w:pPr>
        <w:pStyle w:val="Nidung3"/>
      </w:pPr>
      <w:r w:rsidRPr="000B2244">
        <w:lastRenderedPageBreak/>
        <w:t>Bệnh cơ tim chu sản</w:t>
      </w:r>
    </w:p>
    <w:p w14:paraId="26460A1E" w14:textId="77777777" w:rsidR="0031113D" w:rsidRPr="000B2244" w:rsidRDefault="0031113D" w:rsidP="00E84ED0">
      <w:pPr>
        <w:pStyle w:val="Nidung3"/>
      </w:pPr>
      <w:r w:rsidRPr="000B2244">
        <w:t>BMI &gt;=30</w:t>
      </w:r>
    </w:p>
    <w:p w14:paraId="67FEEBC0" w14:textId="77777777" w:rsidR="0031113D" w:rsidRPr="000B2244" w:rsidRDefault="0031113D" w:rsidP="00E84ED0">
      <w:pPr>
        <w:pStyle w:val="Nidung3"/>
      </w:pPr>
      <w:r w:rsidRPr="000B2244">
        <w:t>Xuất huyết hậu sản</w:t>
      </w:r>
    </w:p>
    <w:p w14:paraId="39A71033" w14:textId="77777777" w:rsidR="0031113D" w:rsidRPr="000B2244" w:rsidRDefault="0031113D" w:rsidP="00E84ED0">
      <w:pPr>
        <w:pStyle w:val="Nidung3"/>
      </w:pPr>
      <w:r w:rsidRPr="000B2244">
        <w:t>Mổ bắt con</w:t>
      </w:r>
    </w:p>
    <w:p w14:paraId="59253A22" w14:textId="77777777" w:rsidR="0031113D" w:rsidRPr="000B2244" w:rsidRDefault="0031113D" w:rsidP="00E84ED0">
      <w:pPr>
        <w:pStyle w:val="Nidung3"/>
      </w:pPr>
      <w:r w:rsidRPr="000B2244">
        <w:t>Tiền sản giật</w:t>
      </w:r>
    </w:p>
    <w:p w14:paraId="5ED8CC33" w14:textId="77777777" w:rsidR="0031113D" w:rsidRPr="00A856FB" w:rsidRDefault="0031113D" w:rsidP="00E84ED0">
      <w:pPr>
        <w:pStyle w:val="nidung1"/>
        <w:rPr>
          <w:b/>
          <w:bCs/>
        </w:rPr>
      </w:pPr>
      <w:r w:rsidRPr="00A856FB">
        <w:rPr>
          <w:b/>
          <w:bCs/>
        </w:rPr>
        <w:t>Khuyến cáo</w:t>
      </w:r>
      <w:r w:rsidRPr="00A856FB">
        <w:rPr>
          <w:b/>
          <w:bCs/>
          <w:lang w:val="en-US"/>
        </w:rPr>
        <w:t xml:space="preserve"> theo ACOG</w:t>
      </w:r>
    </w:p>
    <w:p w14:paraId="3E1E9CB1" w14:textId="77777777" w:rsidR="0031113D" w:rsidRPr="000B2244" w:rsidRDefault="0031113D" w:rsidP="00E84ED0">
      <w:pPr>
        <w:pStyle w:val="Nidung2"/>
      </w:pPr>
      <w:r w:rsidRPr="000B2244">
        <w:t>Khi có nguy cơ VTE =&gt; COCs trở thành nhóm 3</w:t>
      </w:r>
    </w:p>
    <w:p w14:paraId="376DF5D0" w14:textId="77777777" w:rsidR="0031113D" w:rsidRPr="000B2244" w:rsidRDefault="0031113D" w:rsidP="00E84ED0">
      <w:pPr>
        <w:pStyle w:val="Nidung2"/>
      </w:pPr>
      <w:r w:rsidRPr="000B2244">
        <w:t>Lưu ý tiền căn VTE với nguyên nhân không tái phát như VTE sau bất động sau tai nạn ô tô, có thể được xem xét dùng COCs nếu các phương pháp tránh thai khác không có sẵn hoặc bệnh nhân muốn dùng COCs</w:t>
      </w:r>
    </w:p>
    <w:p w14:paraId="107BF94B" w14:textId="77777777" w:rsidR="0031113D" w:rsidRPr="000B2244" w:rsidRDefault="0031113D" w:rsidP="00E84ED0">
      <w:pPr>
        <w:pStyle w:val="Nidung2"/>
      </w:pPr>
      <w:r w:rsidRPr="000B2244">
        <w:t>Ngưng COCs sau 4-6 tuần trước khi đại phẫu mới cho thấy hiệu quả của việc bình thường hóa các yếu tố đông máu =&gt; nếu sau phẫu thuật khẩn, không cần ngưng COCs; trường hợp sau phẫu thuật phải nằm bất động lâu dài =&gt; ngưng</w:t>
      </w:r>
    </w:p>
    <w:p w14:paraId="7F1765B8" w14:textId="77777777" w:rsidR="0031113D" w:rsidRPr="000B2244" w:rsidRDefault="0031113D" w:rsidP="00E84ED0">
      <w:pPr>
        <w:pStyle w:val="Nidung2"/>
      </w:pPr>
      <w:r w:rsidRPr="000B2244">
        <w:t>Nguy cơ VTE của vòng âm đạo và miếng dán tránh thai nội tiết có thể xem tương tự như COCs</w:t>
      </w:r>
    </w:p>
    <w:p w14:paraId="3FA63BE1" w14:textId="77777777" w:rsidR="0031113D" w:rsidRPr="000B2244" w:rsidRDefault="0031113D" w:rsidP="00E84ED0">
      <w:pPr>
        <w:pStyle w:val="Nidung2"/>
      </w:pPr>
      <w:r w:rsidRPr="000B2244">
        <w:t>Không có bằng chứng mạnh về việc EE liều thấp (10 hay 20mcgam) giảm nguy cơ VTE; nguy cơ VTE tương tự giữa các progestin cũ và mới trong công thức COCs</w:t>
      </w:r>
    </w:p>
    <w:p w14:paraId="67540047" w14:textId="77777777" w:rsidR="0031113D" w:rsidRPr="000B2244" w:rsidRDefault="0031113D" w:rsidP="00E84ED0">
      <w:pPr>
        <w:pStyle w:val="Nidung2"/>
      </w:pPr>
      <w:r w:rsidRPr="000B2244">
        <w:t>Ở bệnh nhân có tiền căn VTE, nhồi máu cơ tim, đột quị</w:t>
      </w:r>
    </w:p>
    <w:p w14:paraId="1C9B7FF5" w14:textId="77777777" w:rsidR="0031113D" w:rsidRPr="000B2244" w:rsidRDefault="0031113D" w:rsidP="00E84ED0">
      <w:pPr>
        <w:pStyle w:val="Nidung3"/>
        <w:ind w:right="-241"/>
      </w:pPr>
      <w:r w:rsidRPr="000B2244">
        <w:t>Nhóm 2: implant, LNG-IUD, riêng DMPA dữ liệu chưa rõ nhưng có thể coi là nhóm 2</w:t>
      </w:r>
    </w:p>
    <w:p w14:paraId="14889D84" w14:textId="77777777" w:rsidR="0031113D" w:rsidRPr="000B2244" w:rsidRDefault="0031113D" w:rsidP="00E84ED0">
      <w:pPr>
        <w:pStyle w:val="Nidung3"/>
      </w:pPr>
      <w:r w:rsidRPr="000B2244">
        <w:t xml:space="preserve">Nhóm 3: </w:t>
      </w:r>
    </w:p>
    <w:p w14:paraId="580F9DAE" w14:textId="77777777" w:rsidR="0031113D" w:rsidRPr="000B2244" w:rsidRDefault="0031113D" w:rsidP="00E84ED0">
      <w:pPr>
        <w:pStyle w:val="nidung4"/>
      </w:pPr>
      <w:r w:rsidRPr="000B2244">
        <w:t>Bệnh nhân có tiền căn thiếu máu cục bộ/đột quị đang DMPA có estrogen giảm và tăng cholesterol toàn phần</w:t>
      </w:r>
    </w:p>
    <w:p w14:paraId="6A20F60C" w14:textId="77777777" w:rsidR="0031113D" w:rsidRDefault="0031113D" w:rsidP="00E84ED0">
      <w:pPr>
        <w:pStyle w:val="nidung4"/>
      </w:pPr>
      <w:r w:rsidRPr="000B2244">
        <w:t>Bệnh nhân VTE mới, biến cố tim mạch thiếu máu cục bộ, đột quị khi đang POP, implant, LNG-IUD</w:t>
      </w:r>
    </w:p>
    <w:p w14:paraId="0D8C2266" w14:textId="77777777" w:rsidR="0031113D" w:rsidRPr="002704BD" w:rsidRDefault="0031113D" w:rsidP="00E84ED0">
      <w:pPr>
        <w:pStyle w:val="nidung1"/>
        <w:rPr>
          <w:b/>
          <w:bCs/>
        </w:rPr>
      </w:pPr>
      <w:r w:rsidRPr="00A856FB">
        <w:rPr>
          <w:b/>
          <w:bCs/>
          <w:lang w:val="en-US"/>
        </w:rPr>
        <w:t>Khuyến cáo theo WHO:</w:t>
      </w:r>
    </w:p>
    <w:p w14:paraId="54105614" w14:textId="77777777" w:rsidR="0031113D" w:rsidRDefault="0031113D" w:rsidP="00E84ED0">
      <w:pPr>
        <w:pStyle w:val="Nidung2"/>
      </w:pPr>
      <w:r w:rsidRPr="003367B3">
        <w:t xml:space="preserve">Với các đối tường: </w:t>
      </w:r>
      <w:r w:rsidRPr="002704BD">
        <w:t>tiền căn DVT/PE</w:t>
      </w:r>
      <w:r w:rsidRPr="003367B3">
        <w:t xml:space="preserve">, </w:t>
      </w:r>
      <w:r w:rsidRPr="002704BD">
        <w:t>DVT/PE cấp</w:t>
      </w:r>
      <w:r w:rsidRPr="003367B3">
        <w:t>, c</w:t>
      </w:r>
      <w:r w:rsidRPr="002704BD">
        <w:t>hẩn đoán DVT/PE và điều trị kháng đông</w:t>
      </w:r>
      <w:r w:rsidRPr="003367B3">
        <w:t>, đ</w:t>
      </w:r>
      <w:r w:rsidRPr="002704BD">
        <w:t>ại phẫu với thời gian bất động dài</w:t>
      </w:r>
    </w:p>
    <w:p w14:paraId="11C331DB" w14:textId="77777777" w:rsidR="0031113D" w:rsidRPr="002704BD" w:rsidRDefault="0031113D" w:rsidP="00E84ED0">
      <w:pPr>
        <w:pStyle w:val="Nidung3"/>
      </w:pPr>
      <w:r>
        <w:rPr>
          <w:lang w:val="en-US"/>
        </w:rPr>
        <w:t>Cu-IUD: nhóm 1</w:t>
      </w:r>
    </w:p>
    <w:p w14:paraId="085C6A51" w14:textId="77777777" w:rsidR="0031113D" w:rsidRPr="002704BD" w:rsidRDefault="0031113D" w:rsidP="00E84ED0">
      <w:pPr>
        <w:pStyle w:val="Nidung3"/>
      </w:pPr>
      <w:r w:rsidRPr="002704BD">
        <w:rPr>
          <w:b/>
          <w:bCs/>
          <w:lang w:val="en-US"/>
        </w:rPr>
        <w:t>COCs:</w:t>
      </w:r>
      <w:r>
        <w:rPr>
          <w:lang w:val="en-US"/>
        </w:rPr>
        <w:t xml:space="preserve"> nhóm 4</w:t>
      </w:r>
    </w:p>
    <w:p w14:paraId="5C674B0A" w14:textId="77777777" w:rsidR="0031113D" w:rsidRPr="002704BD" w:rsidRDefault="0031113D" w:rsidP="00E84ED0">
      <w:pPr>
        <w:pStyle w:val="Nidung3"/>
      </w:pPr>
      <w:r w:rsidRPr="003367B3">
        <w:rPr>
          <w:b/>
        </w:rPr>
        <w:t>POP, DMPA, Implant, LNG-IUD (chỉ có prosgesteron):</w:t>
      </w:r>
      <w:r w:rsidRPr="003367B3">
        <w:t xml:space="preserve"> nhóm 3 cho DVT/PE cấp; nhóm 2 cho các đối tượng còn lại</w:t>
      </w:r>
    </w:p>
    <w:p w14:paraId="01B69F85" w14:textId="77777777" w:rsidR="0031113D" w:rsidRPr="000B2244" w:rsidRDefault="0031113D" w:rsidP="00E84ED0">
      <w:pPr>
        <w:pStyle w:val="Heading3"/>
      </w:pPr>
      <w:r w:rsidRPr="000B2244">
        <w:t>Bệnh thrombophilia</w:t>
      </w:r>
    </w:p>
    <w:p w14:paraId="56125F79" w14:textId="77777777" w:rsidR="0031113D" w:rsidRPr="00BE78A8" w:rsidRDefault="0031113D" w:rsidP="00E84ED0">
      <w:pPr>
        <w:pStyle w:val="nidung1"/>
        <w:rPr>
          <w:b/>
          <w:bCs/>
        </w:rPr>
      </w:pPr>
      <w:r w:rsidRPr="003367B3">
        <w:rPr>
          <w:b/>
        </w:rPr>
        <w:t xml:space="preserve">Theo ACOG: </w:t>
      </w:r>
      <w:r w:rsidRPr="000B2244">
        <w:t>Không cần thực hiện tầm soát thường qui các rối loạn tạo huyết khối mang tính gia đ</w:t>
      </w:r>
      <w:r w:rsidRPr="003367B3">
        <w:t>ì</w:t>
      </w:r>
      <w:r w:rsidRPr="000B2244">
        <w:t>nh trước khi khởi đầu COCs</w:t>
      </w:r>
    </w:p>
    <w:p w14:paraId="19E57A9B" w14:textId="77777777" w:rsidR="0031113D" w:rsidRPr="002704BD" w:rsidRDefault="0031113D" w:rsidP="00E84ED0">
      <w:pPr>
        <w:pStyle w:val="nidung1"/>
        <w:rPr>
          <w:b/>
          <w:bCs/>
        </w:rPr>
      </w:pPr>
      <w:r w:rsidRPr="002704BD">
        <w:rPr>
          <w:b/>
          <w:bCs/>
          <w:lang w:val="en-US"/>
        </w:rPr>
        <w:t>Theo WHO</w:t>
      </w:r>
      <w:r>
        <w:rPr>
          <w:b/>
          <w:bCs/>
          <w:lang w:val="en-US"/>
        </w:rPr>
        <w:t xml:space="preserve"> (giống VTE)</w:t>
      </w:r>
    </w:p>
    <w:p w14:paraId="139D4808" w14:textId="77777777" w:rsidR="0031113D" w:rsidRPr="002704BD" w:rsidRDefault="0031113D" w:rsidP="00E84ED0">
      <w:pPr>
        <w:pStyle w:val="Nidung2"/>
      </w:pPr>
      <w:r>
        <w:rPr>
          <w:lang w:val="en-US"/>
        </w:rPr>
        <w:t>COCs: nhóm 4</w:t>
      </w:r>
    </w:p>
    <w:p w14:paraId="13E10578" w14:textId="77777777" w:rsidR="0031113D" w:rsidRPr="002704BD" w:rsidRDefault="0031113D" w:rsidP="00E84ED0">
      <w:pPr>
        <w:pStyle w:val="Nidung2"/>
      </w:pPr>
      <w:r>
        <w:rPr>
          <w:lang w:val="en-US"/>
        </w:rPr>
        <w:t>Cu-IUD: nhóm 1</w:t>
      </w:r>
    </w:p>
    <w:p w14:paraId="3A9B86AA" w14:textId="77777777" w:rsidR="0031113D" w:rsidRPr="000B2244" w:rsidRDefault="0031113D" w:rsidP="00E84ED0">
      <w:pPr>
        <w:pStyle w:val="Nidung2"/>
      </w:pPr>
      <w:r w:rsidRPr="003367B3">
        <w:t xml:space="preserve"> POP, DMPA, Implant, LNG-IUD (chỉ có prosgesteron): nhóm 2</w:t>
      </w:r>
    </w:p>
    <w:p w14:paraId="7B89F8D4" w14:textId="77777777" w:rsidR="0031113D" w:rsidRPr="003F6538" w:rsidRDefault="0031113D" w:rsidP="00E84ED0">
      <w:pPr>
        <w:pStyle w:val="Heading3"/>
      </w:pPr>
      <w:r w:rsidRPr="003F6538">
        <w:t>Lupus ban đỏ hệ thống</w:t>
      </w:r>
      <w:r w:rsidRPr="003F6538">
        <w:rPr>
          <w:lang w:val="en-US"/>
        </w:rPr>
        <w:t xml:space="preserve"> theo WHO</w:t>
      </w:r>
    </w:p>
    <w:p w14:paraId="771BCB62" w14:textId="77777777" w:rsidR="0031113D" w:rsidRPr="00B82156" w:rsidRDefault="0031113D" w:rsidP="00E84ED0">
      <w:pPr>
        <w:pStyle w:val="nidung1"/>
      </w:pPr>
      <w:r w:rsidRPr="00B82156">
        <w:t>Nên xét nghiệm kháng thể antiphospholipid trước khi sử dụng tránh thai nội tiết</w:t>
      </w:r>
    </w:p>
    <w:p w14:paraId="00565DE0" w14:textId="77777777" w:rsidR="0031113D" w:rsidRPr="00B82156" w:rsidRDefault="0031113D" w:rsidP="00E84ED0">
      <w:pPr>
        <w:pStyle w:val="nidung1"/>
      </w:pPr>
      <w:r w:rsidRPr="00B82156">
        <w:t xml:space="preserve">Khi SLE có </w:t>
      </w:r>
      <w:r w:rsidRPr="00B82156">
        <w:rPr>
          <w:b/>
          <w:bCs/>
        </w:rPr>
        <w:t>kháng thể antiphospholipid (+)</w:t>
      </w:r>
      <w:r w:rsidRPr="00B82156">
        <w:t xml:space="preserve"> (kháng đông lupus, kháng thể anticardiolipin, kháng thể anti beta 2-glycoprotein) </w:t>
      </w:r>
      <w:r w:rsidRPr="003367B3">
        <w:rPr>
          <w:b/>
        </w:rPr>
        <w:t>hoặc không rõ</w:t>
      </w:r>
    </w:p>
    <w:p w14:paraId="0C5C03D0" w14:textId="77777777" w:rsidR="0031113D" w:rsidRPr="00B82156" w:rsidRDefault="0031113D" w:rsidP="00E84ED0">
      <w:pPr>
        <w:pStyle w:val="Nidung2"/>
      </w:pPr>
      <w:r w:rsidRPr="00B82156">
        <w:t>COCs: nhóm 4</w:t>
      </w:r>
    </w:p>
    <w:p w14:paraId="410B0733" w14:textId="77777777" w:rsidR="0031113D" w:rsidRPr="00B82156" w:rsidRDefault="0031113D" w:rsidP="00E84ED0">
      <w:pPr>
        <w:pStyle w:val="Nidung2"/>
      </w:pPr>
      <w:r w:rsidRPr="00B82156">
        <w:t>Phương tránh thai chỉ chứa progesterone kể cả LNG-IUD: nhóm 3;</w:t>
      </w:r>
    </w:p>
    <w:p w14:paraId="5F200010" w14:textId="77777777" w:rsidR="0031113D" w:rsidRPr="00B82156" w:rsidRDefault="0031113D" w:rsidP="00E84ED0">
      <w:pPr>
        <w:pStyle w:val="Nidung2"/>
      </w:pPr>
      <w:r w:rsidRPr="00B82156">
        <w:lastRenderedPageBreak/>
        <w:t>Cu- IUD: nhóm 1</w:t>
      </w:r>
    </w:p>
    <w:p w14:paraId="69AF60D8" w14:textId="77777777" w:rsidR="0031113D" w:rsidRDefault="0031113D" w:rsidP="00E84ED0">
      <w:pPr>
        <w:pStyle w:val="nidung1"/>
      </w:pPr>
      <w:r w:rsidRPr="00B82156">
        <w:t xml:space="preserve">Khi SLE có tiểu cầu giảm nặng (&lt;50,000): </w:t>
      </w:r>
    </w:p>
    <w:p w14:paraId="0823220D" w14:textId="77777777" w:rsidR="0031113D" w:rsidRPr="00A523BE" w:rsidRDefault="0031113D" w:rsidP="00E84ED0">
      <w:pPr>
        <w:pStyle w:val="Nidung2"/>
      </w:pPr>
      <w:r w:rsidRPr="003367B3">
        <w:t>DMPA, Cu-IUD cho bắt đầu: nhóm 3</w:t>
      </w:r>
    </w:p>
    <w:p w14:paraId="46DE0F8F" w14:textId="77777777" w:rsidR="0031113D" w:rsidRPr="00A523BE" w:rsidRDefault="0031113D" w:rsidP="00E84ED0">
      <w:pPr>
        <w:pStyle w:val="Nidung2"/>
      </w:pPr>
      <w:r w:rsidRPr="003367B3">
        <w:t>Các phương pháp tránh thai còn lại kể cả DMPA, CU-IUD cho tiếp tục: nhóm 2</w:t>
      </w:r>
    </w:p>
    <w:p w14:paraId="5007BBB0" w14:textId="77777777" w:rsidR="0031113D" w:rsidRDefault="0031113D" w:rsidP="00E84ED0">
      <w:pPr>
        <w:pStyle w:val="nidung1"/>
      </w:pPr>
      <w:r w:rsidRPr="00B82156">
        <w:t xml:space="preserve">Khi SLE có dùng thuốc ức chế miễn dịch: </w:t>
      </w:r>
    </w:p>
    <w:p w14:paraId="53B82780" w14:textId="77777777" w:rsidR="0031113D" w:rsidRPr="00121299" w:rsidRDefault="0031113D" w:rsidP="00E84ED0">
      <w:pPr>
        <w:pStyle w:val="Nidung2"/>
      </w:pPr>
      <w:r w:rsidRPr="003367B3">
        <w:rPr>
          <w:lang w:val="pt-BR"/>
        </w:rPr>
        <w:t>Cu-IUD cho tiếp tục nhóm 1</w:t>
      </w:r>
    </w:p>
    <w:p w14:paraId="5AD04E29" w14:textId="77777777" w:rsidR="0031113D" w:rsidRPr="003F6538" w:rsidRDefault="0031113D" w:rsidP="00E84ED0">
      <w:pPr>
        <w:pStyle w:val="Nidung2"/>
      </w:pPr>
      <w:r w:rsidRPr="003367B3">
        <w:t xml:space="preserve">Các phương pháp tránh thai còn lại (kể cả CU-IUD cho bắt đầu) : nhóm 2 </w:t>
      </w:r>
    </w:p>
    <w:p w14:paraId="045373FC" w14:textId="77777777" w:rsidR="0031113D" w:rsidRPr="003F6538" w:rsidRDefault="0031113D" w:rsidP="00E84ED0">
      <w:pPr>
        <w:pStyle w:val="nidung1"/>
      </w:pPr>
      <w:r w:rsidRPr="003F6538">
        <w:t>Khi SLE có kháng thể antiphospholipid (-)</w:t>
      </w:r>
      <w:r w:rsidRPr="003367B3">
        <w:t>,</w:t>
      </w:r>
      <w:r w:rsidRPr="003F6538">
        <w:t xml:space="preserve"> </w:t>
      </w:r>
      <w:r w:rsidRPr="003367B3">
        <w:t>không yếu tố đi kèm kể trên:</w:t>
      </w:r>
    </w:p>
    <w:p w14:paraId="10952C0B" w14:textId="77777777" w:rsidR="0031113D" w:rsidRPr="00B5359B" w:rsidRDefault="0031113D" w:rsidP="00E84ED0">
      <w:pPr>
        <w:pStyle w:val="Nidung2"/>
      </w:pPr>
      <w:r>
        <w:rPr>
          <w:lang w:val="en-US"/>
        </w:rPr>
        <w:t>Cu-IUD: nhóm 1</w:t>
      </w:r>
    </w:p>
    <w:p w14:paraId="45C75CE4" w14:textId="77777777" w:rsidR="0031113D" w:rsidRPr="00B82156" w:rsidRDefault="0031113D" w:rsidP="00E84ED0">
      <w:pPr>
        <w:pStyle w:val="Nidung2"/>
      </w:pPr>
      <w:r w:rsidRPr="003367B3">
        <w:t>Các phương pháp tránh thai còn lại: nhóm 2</w:t>
      </w:r>
    </w:p>
    <w:p w14:paraId="0C4367D4" w14:textId="77777777" w:rsidR="0031113D" w:rsidRPr="008B482D" w:rsidRDefault="0031113D" w:rsidP="00E84ED0">
      <w:pPr>
        <w:pStyle w:val="Heading3"/>
      </w:pPr>
      <w:r>
        <w:t>Béo phì</w:t>
      </w:r>
      <w:r>
        <w:rPr>
          <w:lang w:val="en-US"/>
        </w:rPr>
        <w:t xml:space="preserve"> trên 18 tuổi (</w:t>
      </w:r>
      <w:r w:rsidRPr="1AFA3983">
        <w:t>BMI</w:t>
      </w:r>
      <w:r>
        <w:rPr>
          <w:lang w:val="en-US"/>
        </w:rPr>
        <w:t xml:space="preserve"> </w:t>
      </w:r>
      <w:r w:rsidRPr="1AFA3983">
        <w:t>&gt; 30 kg/m2</w:t>
      </w:r>
      <w:r>
        <w:rPr>
          <w:lang w:val="en-US"/>
        </w:rPr>
        <w:t>)</w:t>
      </w:r>
      <w:r w:rsidRPr="1AFA3983">
        <w:t xml:space="preserve"> </w:t>
      </w:r>
      <w:r>
        <w:rPr>
          <w:lang w:val="en-US"/>
        </w:rPr>
        <w:t>theo WHO</w:t>
      </w:r>
    </w:p>
    <w:p w14:paraId="10F2F10E" w14:textId="77777777" w:rsidR="0031113D" w:rsidRDefault="0031113D" w:rsidP="00E84ED0">
      <w:pPr>
        <w:pStyle w:val="nidung1"/>
      </w:pPr>
      <w:r w:rsidRPr="1AFA3983">
        <w:t>COCs</w:t>
      </w:r>
      <w:r w:rsidRPr="28B2EC99">
        <w:t>: nhóm 2</w:t>
      </w:r>
    </w:p>
    <w:p w14:paraId="53167309" w14:textId="77777777" w:rsidR="0031113D" w:rsidRDefault="0031113D" w:rsidP="00E84ED0">
      <w:pPr>
        <w:pStyle w:val="nidung1"/>
      </w:pPr>
      <w:r w:rsidRPr="003367B3">
        <w:t>Các phương pháp còn lại:</w:t>
      </w:r>
      <w:r w:rsidRPr="28B2EC99">
        <w:t xml:space="preserve"> nhóm 1</w:t>
      </w:r>
    </w:p>
    <w:p w14:paraId="1F480F04" w14:textId="77777777" w:rsidR="0031113D" w:rsidRPr="000B2244" w:rsidRDefault="0031113D" w:rsidP="00E84ED0">
      <w:pPr>
        <w:pStyle w:val="Heading3"/>
      </w:pPr>
      <w:r w:rsidRPr="000B2244">
        <w:t>Trầm cảm: như người bình thường</w:t>
      </w:r>
    </w:p>
    <w:p w14:paraId="2A74D1C3" w14:textId="77777777" w:rsidR="0031113D" w:rsidRDefault="0031113D" w:rsidP="00E84ED0">
      <w:pPr>
        <w:pStyle w:val="Heading3"/>
        <w:rPr>
          <w:lang w:val="en-US"/>
        </w:rPr>
      </w:pPr>
      <w:r w:rsidRPr="000B2244">
        <w:t>Tăng huyết áp</w:t>
      </w:r>
      <w:r>
        <w:rPr>
          <w:lang w:val="en-US"/>
        </w:rPr>
        <w:t xml:space="preserve"> theo WHO</w:t>
      </w:r>
    </w:p>
    <w:p w14:paraId="5EA0005A" w14:textId="77777777" w:rsidR="0031113D" w:rsidRPr="009215EB" w:rsidRDefault="0031113D" w:rsidP="00E84ED0">
      <w:pPr>
        <w:pStyle w:val="nidung1"/>
        <w:rPr>
          <w:b/>
          <w:bCs/>
          <w:lang w:val="en-US"/>
        </w:rPr>
      </w:pPr>
      <w:r w:rsidRPr="009215EB">
        <w:rPr>
          <w:b/>
          <w:bCs/>
          <w:lang w:val="en-US"/>
        </w:rPr>
        <w:t>Huyết áp kiểm soát tốt hoặc THA độ 1 theo JNC VII</w:t>
      </w:r>
    </w:p>
    <w:p w14:paraId="3B3A66B8" w14:textId="77777777" w:rsidR="0031113D" w:rsidRDefault="0031113D" w:rsidP="00E84ED0">
      <w:pPr>
        <w:pStyle w:val="Nidung2"/>
        <w:rPr>
          <w:lang w:val="en-US"/>
        </w:rPr>
      </w:pPr>
      <w:r>
        <w:rPr>
          <w:lang w:val="en-US"/>
        </w:rPr>
        <w:t>POP, implant, Cu-IUD, LNG-IUD: nhóm 1</w:t>
      </w:r>
    </w:p>
    <w:p w14:paraId="4A837B82" w14:textId="77777777" w:rsidR="0031113D" w:rsidRDefault="0031113D" w:rsidP="00E84ED0">
      <w:pPr>
        <w:pStyle w:val="Nidung2"/>
        <w:rPr>
          <w:lang w:val="en-US"/>
        </w:rPr>
      </w:pPr>
      <w:r>
        <w:rPr>
          <w:lang w:val="en-US"/>
        </w:rPr>
        <w:t>DMPA: nhóm 2</w:t>
      </w:r>
    </w:p>
    <w:p w14:paraId="3125FBD3" w14:textId="77777777" w:rsidR="0031113D" w:rsidRDefault="0031113D" w:rsidP="00E84ED0">
      <w:pPr>
        <w:pStyle w:val="Nidung2"/>
        <w:rPr>
          <w:lang w:val="en-US"/>
        </w:rPr>
      </w:pPr>
      <w:r>
        <w:rPr>
          <w:lang w:val="en-US"/>
        </w:rPr>
        <w:t>COCs: nhóm 3</w:t>
      </w:r>
    </w:p>
    <w:p w14:paraId="193AA013" w14:textId="77777777" w:rsidR="0031113D" w:rsidRPr="009215EB" w:rsidRDefault="0031113D" w:rsidP="00E84ED0">
      <w:pPr>
        <w:pStyle w:val="nidung1"/>
        <w:rPr>
          <w:b/>
          <w:bCs/>
          <w:lang w:val="en-US"/>
        </w:rPr>
      </w:pPr>
      <w:r w:rsidRPr="009215EB">
        <w:rPr>
          <w:b/>
          <w:bCs/>
          <w:lang w:val="en-US"/>
        </w:rPr>
        <w:t>THA độ 2 theo JNC VII hoặc bệnh mạch máu</w:t>
      </w:r>
      <w:r>
        <w:rPr>
          <w:b/>
          <w:bCs/>
          <w:lang w:val="en-US"/>
        </w:rPr>
        <w:t xml:space="preserve"> (nâng lên 1 bậc trừ Cu-IUD giữ nguyên nhóm 1)</w:t>
      </w:r>
    </w:p>
    <w:p w14:paraId="791BCB3F" w14:textId="77777777" w:rsidR="0031113D" w:rsidRDefault="0031113D" w:rsidP="00E84ED0">
      <w:pPr>
        <w:pStyle w:val="Nidung2"/>
        <w:rPr>
          <w:lang w:val="en-US"/>
        </w:rPr>
      </w:pPr>
      <w:r>
        <w:rPr>
          <w:lang w:val="en-US"/>
        </w:rPr>
        <w:t>Cu-IUD: nhóm 1</w:t>
      </w:r>
    </w:p>
    <w:p w14:paraId="3A5121A1" w14:textId="77777777" w:rsidR="0031113D" w:rsidRDefault="0031113D" w:rsidP="00E84ED0">
      <w:pPr>
        <w:pStyle w:val="Nidung2"/>
        <w:rPr>
          <w:lang w:val="en-US"/>
        </w:rPr>
      </w:pPr>
      <w:r>
        <w:rPr>
          <w:lang w:val="en-US"/>
        </w:rPr>
        <w:t>POP, implant, LNG-IUD: nhóm 2</w:t>
      </w:r>
    </w:p>
    <w:p w14:paraId="5583ED23" w14:textId="77777777" w:rsidR="0031113D" w:rsidRDefault="0031113D" w:rsidP="00E84ED0">
      <w:pPr>
        <w:pStyle w:val="Nidung2"/>
        <w:rPr>
          <w:lang w:val="en-US"/>
        </w:rPr>
      </w:pPr>
      <w:r>
        <w:rPr>
          <w:lang w:val="en-US"/>
        </w:rPr>
        <w:t>DMPA: nhóm 3</w:t>
      </w:r>
    </w:p>
    <w:p w14:paraId="412D34C7" w14:textId="77777777" w:rsidR="0031113D" w:rsidRDefault="0031113D" w:rsidP="00E84ED0">
      <w:pPr>
        <w:pStyle w:val="Nidung2"/>
        <w:rPr>
          <w:lang w:val="en-US"/>
        </w:rPr>
      </w:pPr>
      <w:r>
        <w:rPr>
          <w:lang w:val="en-US"/>
        </w:rPr>
        <w:t>COCs: nhóm 4</w:t>
      </w:r>
    </w:p>
    <w:p w14:paraId="7E4E80B1" w14:textId="77777777" w:rsidR="0031113D" w:rsidRPr="004E24C2" w:rsidRDefault="0031113D" w:rsidP="00E84ED0">
      <w:pPr>
        <w:pStyle w:val="nidung1"/>
        <w:rPr>
          <w:b/>
          <w:bCs/>
          <w:lang w:val="en-US"/>
        </w:rPr>
      </w:pPr>
      <w:r w:rsidRPr="004E24C2">
        <w:rPr>
          <w:b/>
          <w:bCs/>
          <w:lang w:val="en-US"/>
        </w:rPr>
        <w:t>Tiền căn tăng huyết áp thai kì, hiện tại HA bình thường</w:t>
      </w:r>
    </w:p>
    <w:p w14:paraId="24AC14AB" w14:textId="77777777" w:rsidR="0031113D" w:rsidRDefault="0031113D" w:rsidP="00E84ED0">
      <w:pPr>
        <w:pStyle w:val="Nidung2"/>
        <w:rPr>
          <w:lang w:val="en-US"/>
        </w:rPr>
      </w:pPr>
      <w:r>
        <w:rPr>
          <w:lang w:val="en-US"/>
        </w:rPr>
        <w:t>COCs: nhóm 2</w:t>
      </w:r>
    </w:p>
    <w:p w14:paraId="78A19C17" w14:textId="77777777" w:rsidR="0031113D" w:rsidRDefault="0031113D" w:rsidP="00E84ED0">
      <w:pPr>
        <w:pStyle w:val="Nidung2"/>
        <w:rPr>
          <w:lang w:val="en-US"/>
        </w:rPr>
      </w:pPr>
      <w:r>
        <w:rPr>
          <w:lang w:val="en-US"/>
        </w:rPr>
        <w:t>Các phương pháp còn lại: nhóm 1</w:t>
      </w:r>
    </w:p>
    <w:p w14:paraId="6AEE127E" w14:textId="77777777" w:rsidR="0031113D" w:rsidRDefault="0031113D" w:rsidP="00E84ED0">
      <w:pPr>
        <w:pStyle w:val="Heading3"/>
        <w:rPr>
          <w:lang w:val="en-US"/>
        </w:rPr>
      </w:pPr>
      <w:r w:rsidRPr="000B2244">
        <w:t>Đái tháo đường</w:t>
      </w:r>
      <w:r>
        <w:rPr>
          <w:lang w:val="en-US"/>
        </w:rPr>
        <w:t xml:space="preserve"> theo WHO</w:t>
      </w:r>
    </w:p>
    <w:p w14:paraId="4A485A98" w14:textId="77777777" w:rsidR="0031113D" w:rsidRPr="006F78B9" w:rsidRDefault="0031113D" w:rsidP="00E84ED0">
      <w:pPr>
        <w:pStyle w:val="nidung1"/>
        <w:rPr>
          <w:lang w:val="en-US"/>
        </w:rPr>
      </w:pPr>
      <w:r w:rsidRPr="006F78B9">
        <w:rPr>
          <w:b/>
          <w:bCs/>
          <w:lang w:val="en-US"/>
        </w:rPr>
        <w:t>Tiền căn đái tháo đường thai kì:</w:t>
      </w:r>
      <w:r>
        <w:rPr>
          <w:lang w:val="en-US"/>
        </w:rPr>
        <w:t xml:space="preserve"> như người bình thường (tất cả là nhóm 1)</w:t>
      </w:r>
    </w:p>
    <w:p w14:paraId="54C84592" w14:textId="77777777" w:rsidR="0031113D" w:rsidRDefault="0031113D" w:rsidP="00E84ED0">
      <w:pPr>
        <w:pStyle w:val="nidung1"/>
      </w:pPr>
      <w:r w:rsidRPr="006F78B9">
        <w:rPr>
          <w:b/>
          <w:bCs/>
        </w:rPr>
        <w:t xml:space="preserve">Đái tháo đường </w:t>
      </w:r>
      <w:r>
        <w:rPr>
          <w:b/>
          <w:bCs/>
          <w:lang w:val="en-US"/>
        </w:rPr>
        <w:t xml:space="preserve">phụ thuộc hoặc </w:t>
      </w:r>
      <w:r w:rsidRPr="006F78B9">
        <w:rPr>
          <w:b/>
          <w:bCs/>
        </w:rPr>
        <w:t>không phụ thuộc insulin:</w:t>
      </w:r>
      <w:r>
        <w:t xml:space="preserve"> </w:t>
      </w:r>
    </w:p>
    <w:p w14:paraId="2221CF67" w14:textId="77777777" w:rsidR="0031113D" w:rsidRPr="00F145EE" w:rsidRDefault="0031113D" w:rsidP="00E84ED0">
      <w:pPr>
        <w:pStyle w:val="Nidung2"/>
      </w:pPr>
      <w:r>
        <w:rPr>
          <w:lang w:val="en-US"/>
        </w:rPr>
        <w:t>Cu-IUD: nhóm 1</w:t>
      </w:r>
    </w:p>
    <w:p w14:paraId="061E6256" w14:textId="77777777" w:rsidR="0031113D" w:rsidRPr="00E95A7B" w:rsidRDefault="0031113D" w:rsidP="00E84ED0">
      <w:pPr>
        <w:pStyle w:val="Nidung2"/>
      </w:pPr>
      <w:r w:rsidRPr="003367B3">
        <w:t>Các phương pháp tránh thai còn lại: nhóm 2</w:t>
      </w:r>
    </w:p>
    <w:p w14:paraId="56AF2E65" w14:textId="77777777" w:rsidR="0031113D" w:rsidRPr="00D14F6D" w:rsidRDefault="0031113D" w:rsidP="00E84ED0">
      <w:pPr>
        <w:pStyle w:val="nidung1"/>
        <w:rPr>
          <w:b/>
          <w:bCs/>
        </w:rPr>
      </w:pPr>
      <w:r w:rsidRPr="00D14F6D">
        <w:rPr>
          <w:b/>
          <w:bCs/>
        </w:rPr>
        <w:t xml:space="preserve">Đái tháo đường &gt;20 năm hoặc có bằng chứng biến chứng mạch máu nhỏ (võng mạc, thận, thần kinh): </w:t>
      </w:r>
    </w:p>
    <w:p w14:paraId="1993B887" w14:textId="77777777" w:rsidR="0031113D" w:rsidRPr="007F0E47" w:rsidRDefault="0031113D" w:rsidP="00E84ED0">
      <w:pPr>
        <w:pStyle w:val="Nidung2"/>
      </w:pPr>
      <w:r>
        <w:rPr>
          <w:lang w:val="en-US"/>
        </w:rPr>
        <w:t>Cu-IUD: nhóm 1</w:t>
      </w:r>
    </w:p>
    <w:p w14:paraId="531AD2BB" w14:textId="77777777" w:rsidR="0031113D" w:rsidRPr="000B2244" w:rsidRDefault="0031113D" w:rsidP="00E84ED0">
      <w:pPr>
        <w:pStyle w:val="Nidung2"/>
      </w:pPr>
      <w:r>
        <w:t>POP, LNG-IUD, implant: nhóm 2</w:t>
      </w:r>
    </w:p>
    <w:p w14:paraId="471338E8" w14:textId="77777777" w:rsidR="0031113D" w:rsidRDefault="0031113D" w:rsidP="00E84ED0">
      <w:pPr>
        <w:pStyle w:val="Nidung2"/>
      </w:pPr>
      <w:r w:rsidRPr="000B2244">
        <w:t>DMPA: nhóm 3</w:t>
      </w:r>
    </w:p>
    <w:p w14:paraId="477B087A" w14:textId="77777777" w:rsidR="0031113D" w:rsidRDefault="0031113D" w:rsidP="00E84ED0">
      <w:pPr>
        <w:pStyle w:val="Nidung2"/>
      </w:pPr>
      <w:r w:rsidRPr="000B2244">
        <w:t>COCs là nhóm 3 hoặc 4 tùy vào độ nặng của tình trạng bệnh</w:t>
      </w:r>
    </w:p>
    <w:p w14:paraId="5601153F" w14:textId="77777777" w:rsidR="0031113D" w:rsidRPr="000B2244" w:rsidRDefault="0031113D" w:rsidP="00E84ED0">
      <w:pPr>
        <w:pStyle w:val="Heading2"/>
      </w:pPr>
      <w:r w:rsidRPr="000B2244">
        <w:t>Xử trí tình huống quên uống thuốc tránh thai COC hàm lượng EE 20-35 μg</w:t>
      </w:r>
    </w:p>
    <w:p w14:paraId="0299056E" w14:textId="77777777" w:rsidR="0031113D" w:rsidRPr="000B2244" w:rsidRDefault="0031113D" w:rsidP="00E84ED0">
      <w:pPr>
        <w:pStyle w:val="nidung1"/>
      </w:pPr>
      <w:r w:rsidRPr="000B2244">
        <w:t>Có nhiều cách để xử trí quên uống thuốc tránh thai.</w:t>
      </w:r>
    </w:p>
    <w:p w14:paraId="437203E2" w14:textId="77777777" w:rsidR="0031113D" w:rsidRPr="000B2244" w:rsidRDefault="0031113D" w:rsidP="00E84ED0">
      <w:pPr>
        <w:pStyle w:val="nidung1"/>
      </w:pPr>
      <w:r w:rsidRPr="000B2244">
        <w:t>Tất cả các cách xử lí quên thuốc đều dựa trên 3 nguyên tắc chính của HFI (Hormon Free Interval: khoảng không thuốc):</w:t>
      </w:r>
    </w:p>
    <w:p w14:paraId="080BD46B" w14:textId="77777777" w:rsidR="0031113D" w:rsidRPr="000B2244" w:rsidRDefault="0031113D" w:rsidP="00E84ED0">
      <w:pPr>
        <w:pStyle w:val="Nidung2"/>
      </w:pPr>
      <w:r w:rsidRPr="000B2244">
        <w:lastRenderedPageBreak/>
        <w:t>Nếu khoảng HFI dài hơn 24h nhưng chưa đến 36 giờ thì ức chế noãn nang chưa bị ảnh hưởng nhiều</w:t>
      </w:r>
    </w:p>
    <w:p w14:paraId="48E0B2C9" w14:textId="77777777" w:rsidR="0031113D" w:rsidRPr="000B2244" w:rsidRDefault="0031113D" w:rsidP="00E84ED0">
      <w:pPr>
        <w:pStyle w:val="Nidung2"/>
      </w:pPr>
      <w:r w:rsidRPr="000B2244">
        <w:t>Nếu khoảng HFI dài hơn 7 ngày thì sẽ có nguy cơ hiện diện nang noãn trội. Noãn trội này sẽ tiếp tục phát triển và không còn bị thoái triển bởi sự giảm FSH do dùng COCs sau khi đã có nang noãn trội</w:t>
      </w:r>
    </w:p>
    <w:p w14:paraId="6F379F69" w14:textId="77777777" w:rsidR="0031113D" w:rsidRPr="000B2244" w:rsidRDefault="0031113D" w:rsidP="00E84ED0">
      <w:pPr>
        <w:pStyle w:val="Nidung2"/>
      </w:pPr>
      <w:r w:rsidRPr="000B2244">
        <w:t>Nếu khoảng thời gian dùng thuốc chưa tới 7 ngày thì sự ức chế trên phát triển noãn nang có thể chưa hoàn toàn. Nếu xảy ra quên thuốc khi uống thuốc chưa đủ 7 ngày thì sẽ có khả năng xuất hiện nang trội, thoát khỏi sự chi phối của các viên COCs sau đó.</w:t>
      </w:r>
    </w:p>
    <w:p w14:paraId="43EB698B" w14:textId="77777777" w:rsidR="0031113D" w:rsidRPr="000B2244" w:rsidRDefault="0031113D" w:rsidP="00E84ED0">
      <w:pPr>
        <w:pStyle w:val="nidung1"/>
      </w:pPr>
      <w:r w:rsidRPr="000B2244">
        <w:t xml:space="preserve">Dựa trên các nguyên lí trên, có thể phân việc quên uống thuốc ra các tình huống sau: </w:t>
      </w:r>
    </w:p>
    <w:p w14:paraId="393CD0A3" w14:textId="77777777" w:rsidR="0031113D" w:rsidRPr="000B2244" w:rsidRDefault="0031113D" w:rsidP="00E84ED0">
      <w:pPr>
        <w:pStyle w:val="Heading3"/>
      </w:pPr>
      <w:r w:rsidRPr="000B2244">
        <w:t xml:space="preserve">Quên 1 viên thuốc, bất cứ thời điểm nào trong vỉ thuốc, phát hiện ngay ngày hôm sau. </w:t>
      </w:r>
    </w:p>
    <w:p w14:paraId="6D1CE091" w14:textId="77777777" w:rsidR="0031113D" w:rsidRPr="000B2244" w:rsidRDefault="0031113D" w:rsidP="00E84ED0">
      <w:pPr>
        <w:pStyle w:val="nidung1"/>
      </w:pPr>
      <w:r w:rsidRPr="000B2244">
        <w:t xml:space="preserve">Uống ngay viên thuốc bị quên ngay khi phát hiện ra, sớm nhất có thể. </w:t>
      </w:r>
    </w:p>
    <w:p w14:paraId="07E01556" w14:textId="77777777" w:rsidR="0031113D" w:rsidRPr="000B2244" w:rsidRDefault="0031113D" w:rsidP="00E84ED0">
      <w:pPr>
        <w:pStyle w:val="nidung1"/>
      </w:pPr>
      <w:r w:rsidRPr="000B2244">
        <w:t xml:space="preserve">Đêm hôm đó, vẫn tiếp tục uống thuốc như thường lệ. </w:t>
      </w:r>
    </w:p>
    <w:p w14:paraId="3A9F450E" w14:textId="77777777" w:rsidR="0031113D" w:rsidRDefault="0031113D" w:rsidP="00E84ED0">
      <w:pPr>
        <w:pStyle w:val="nidung1"/>
      </w:pPr>
      <w:r w:rsidRPr="000B2244">
        <w:t>Tiếp tục đến hết vỉ, không cần áp dụng tránh thai bổ sung</w:t>
      </w:r>
    </w:p>
    <w:p w14:paraId="0B290880" w14:textId="77777777" w:rsidR="0031113D" w:rsidRPr="000B2244" w:rsidRDefault="0031113D" w:rsidP="00E84ED0">
      <w:pPr>
        <w:pStyle w:val="Heading3"/>
      </w:pPr>
      <w:r w:rsidRPr="000B2244">
        <w:t>Quên uống 2 viên thuốc hai ngày liên tiếp nhau: xử trí tuỳ thuộc khoảng cách từ lúc vỉ thuốc được bắt đầu cho đến thời điểm quên thuốc</w:t>
      </w:r>
    </w:p>
    <w:p w14:paraId="4037C4E2" w14:textId="77777777" w:rsidR="0031113D" w:rsidRDefault="0031113D" w:rsidP="00E84ED0">
      <w:pPr>
        <w:pStyle w:val="nidung1"/>
        <w:rPr>
          <w:b/>
          <w:bCs/>
        </w:rPr>
      </w:pPr>
      <w:r w:rsidRPr="00A729E0">
        <w:rPr>
          <w:b/>
          <w:bCs/>
        </w:rPr>
        <w:t>Vỉ thuốc chỉ mới bắt đầu chưa đến 7 ngày</w:t>
      </w:r>
      <w:r>
        <w:rPr>
          <w:b/>
          <w:bCs/>
          <w:lang w:val="en-US"/>
        </w:rPr>
        <w:t xml:space="preserve"> </w:t>
      </w:r>
      <w:r w:rsidRPr="00FD1115">
        <w:rPr>
          <w:b/>
          <w:bCs/>
          <w:i/>
          <w:iCs/>
          <w:lang w:val="en-US"/>
        </w:rPr>
        <w:t>(tức quên hai viên liên tiếp ở hàng 1 hoặc viên 7 hàng 1 và viên 8 hàng 2)</w:t>
      </w:r>
    </w:p>
    <w:p w14:paraId="3688D64A" w14:textId="77777777" w:rsidR="0031113D" w:rsidRPr="00A729E0" w:rsidRDefault="0031113D" w:rsidP="00E84ED0">
      <w:pPr>
        <w:pStyle w:val="nidung1"/>
        <w:numPr>
          <w:ilvl w:val="0"/>
          <w:numId w:val="0"/>
        </w:numPr>
        <w:jc w:val="center"/>
        <w:rPr>
          <w:b/>
          <w:bCs/>
        </w:rPr>
      </w:pPr>
      <w:r>
        <w:rPr>
          <w:b/>
          <w:bCs/>
        </w:rPr>
        <mc:AlternateContent>
          <mc:Choice Requires="wpc">
            <w:drawing>
              <wp:inline distT="0" distB="0" distL="0" distR="0" wp14:anchorId="739C3574" wp14:editId="4ABB9B2D">
                <wp:extent cx="5486400" cy="1960049"/>
                <wp:effectExtent l="0" t="0" r="0" b="2540"/>
                <wp:docPr id="627562496" name="Canvas 62756249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2" name="Picture 22" descr="Birth control | Britannica"/>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180000" y="35999"/>
                            <a:ext cx="2827020" cy="1924050"/>
                          </a:xfrm>
                          <a:prstGeom prst="rect">
                            <a:avLst/>
                          </a:prstGeom>
                          <a:noFill/>
                          <a:ln>
                            <a:noFill/>
                          </a:ln>
                        </pic:spPr>
                      </pic:pic>
                      <wps:wsp>
                        <wps:cNvPr id="657860672" name="Straight Connector 657860672"/>
                        <wps:cNvCnPr/>
                        <wps:spPr>
                          <a:xfrm>
                            <a:off x="2750515" y="580206"/>
                            <a:ext cx="760781" cy="0"/>
                          </a:xfrm>
                          <a:prstGeom prst="line">
                            <a:avLst/>
                          </a:prstGeom>
                          <a:ln w="9525"/>
                        </wps:spPr>
                        <wps:style>
                          <a:lnRef idx="2">
                            <a:schemeClr val="dk1"/>
                          </a:lnRef>
                          <a:fillRef idx="0">
                            <a:schemeClr val="dk1"/>
                          </a:fillRef>
                          <a:effectRef idx="1">
                            <a:schemeClr val="dk1"/>
                          </a:effectRef>
                          <a:fontRef idx="minor">
                            <a:schemeClr val="tx1"/>
                          </a:fontRef>
                        </wps:style>
                        <wps:bodyPr/>
                      </wps:wsp>
                      <wps:wsp>
                        <wps:cNvPr id="657860674" name="Text Box 657860674"/>
                        <wps:cNvSpPr txBox="1"/>
                        <wps:spPr>
                          <a:xfrm>
                            <a:off x="3540557" y="470476"/>
                            <a:ext cx="1199693" cy="285292"/>
                          </a:xfrm>
                          <a:prstGeom prst="rect">
                            <a:avLst/>
                          </a:prstGeom>
                          <a:noFill/>
                          <a:ln w="6350">
                            <a:noFill/>
                          </a:ln>
                        </wps:spPr>
                        <wps:txbx>
                          <w:txbxContent>
                            <w:p w14:paraId="573AD26C" w14:textId="77777777" w:rsidR="00E84ED0" w:rsidRPr="003069E9" w:rsidRDefault="00E84ED0">
                              <w:pPr>
                                <w:rPr>
                                  <w:lang w:val="en-US"/>
                                </w:rPr>
                              </w:pPr>
                              <w:r>
                                <w:rPr>
                                  <w:lang w:val="en-US"/>
                                </w:rPr>
                                <w:t>Hàng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7860675" name="Straight Connector 657860675"/>
                        <wps:cNvCnPr/>
                        <wps:spPr>
                          <a:xfrm>
                            <a:off x="2762368" y="957841"/>
                            <a:ext cx="760730" cy="0"/>
                          </a:xfrm>
                          <a:prstGeom prst="line">
                            <a:avLst/>
                          </a:prstGeom>
                          <a:ln w="9525"/>
                        </wps:spPr>
                        <wps:style>
                          <a:lnRef idx="2">
                            <a:schemeClr val="dk1"/>
                          </a:lnRef>
                          <a:fillRef idx="0">
                            <a:schemeClr val="dk1"/>
                          </a:fillRef>
                          <a:effectRef idx="1">
                            <a:schemeClr val="dk1"/>
                          </a:effectRef>
                          <a:fontRef idx="minor">
                            <a:schemeClr val="tx1"/>
                          </a:fontRef>
                        </wps:style>
                        <wps:bodyPr/>
                      </wps:wsp>
                      <wps:wsp>
                        <wps:cNvPr id="657860676" name="Text Box 90"/>
                        <wps:cNvSpPr txBox="1"/>
                        <wps:spPr>
                          <a:xfrm>
                            <a:off x="3552308" y="847986"/>
                            <a:ext cx="1199515" cy="285115"/>
                          </a:xfrm>
                          <a:prstGeom prst="rect">
                            <a:avLst/>
                          </a:prstGeom>
                          <a:noFill/>
                          <a:ln w="6350">
                            <a:noFill/>
                          </a:ln>
                        </wps:spPr>
                        <wps:txbx>
                          <w:txbxContent>
                            <w:p w14:paraId="5DF6BCE1" w14:textId="77777777" w:rsidR="00E84ED0" w:rsidRPr="003069E9" w:rsidRDefault="00E84ED0" w:rsidP="00E84ED0">
                              <w:pPr>
                                <w:rPr>
                                  <w:lang w:val="en-US"/>
                                </w:rPr>
                              </w:pPr>
                              <w:r>
                                <w:t xml:space="preserve">Hàng </w:t>
                              </w:r>
                              <w:r>
                                <w:rPr>
                                  <w:lang w:val="en-US"/>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7860677" name="Straight Connector 657860677"/>
                        <wps:cNvCnPr/>
                        <wps:spPr>
                          <a:xfrm>
                            <a:off x="2769683" y="1301656"/>
                            <a:ext cx="760730" cy="0"/>
                          </a:xfrm>
                          <a:prstGeom prst="line">
                            <a:avLst/>
                          </a:prstGeom>
                          <a:ln w="9525"/>
                        </wps:spPr>
                        <wps:style>
                          <a:lnRef idx="2">
                            <a:schemeClr val="dk1"/>
                          </a:lnRef>
                          <a:fillRef idx="0">
                            <a:schemeClr val="dk1"/>
                          </a:fillRef>
                          <a:effectRef idx="1">
                            <a:schemeClr val="dk1"/>
                          </a:effectRef>
                          <a:fontRef idx="minor">
                            <a:schemeClr val="tx1"/>
                          </a:fontRef>
                        </wps:style>
                        <wps:bodyPr/>
                      </wps:wsp>
                      <wps:wsp>
                        <wps:cNvPr id="657860678" name="Text Box 90"/>
                        <wps:cNvSpPr txBox="1"/>
                        <wps:spPr>
                          <a:xfrm>
                            <a:off x="3559623" y="1191801"/>
                            <a:ext cx="1199515" cy="285115"/>
                          </a:xfrm>
                          <a:prstGeom prst="rect">
                            <a:avLst/>
                          </a:prstGeom>
                          <a:noFill/>
                          <a:ln w="6350">
                            <a:noFill/>
                          </a:ln>
                        </wps:spPr>
                        <wps:txbx>
                          <w:txbxContent>
                            <w:p w14:paraId="1CB3D36B" w14:textId="77777777" w:rsidR="00E84ED0" w:rsidRPr="003069E9" w:rsidRDefault="00E84ED0" w:rsidP="00E84ED0">
                              <w:pPr>
                                <w:rPr>
                                  <w:lang w:val="en-US"/>
                                </w:rPr>
                              </w:pPr>
                              <w:r>
                                <w:t>Hàng</w:t>
                              </w:r>
                              <w:r>
                                <w:rPr>
                                  <w:lang w:val="en-US"/>
                                </w:rPr>
                                <w:t xml:space="preserve"> 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7860679" name="L-Shape 657860679"/>
                        <wps:cNvSpPr/>
                        <wps:spPr>
                          <a:xfrm rot="10800000">
                            <a:off x="416966" y="438713"/>
                            <a:ext cx="2333547" cy="643936"/>
                          </a:xfrm>
                          <a:prstGeom prst="corner">
                            <a:avLst>
                              <a:gd name="adj1" fmla="val 50000"/>
                              <a:gd name="adj2" fmla="val 45434"/>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39C3574" id="Canvas 627562496" o:spid="_x0000_s1115" editas="canvas" style="width:6in;height:154.35pt;mso-position-horizontal-relative:char;mso-position-vertical-relative:line" coordsize="54864,195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">
                <v:shape id="_x0000_s1116" type="#_x0000_t75" style="position:absolute;width:54864;height:19596;visibility:visible;mso-wrap-style:square" filled="t">
                  <v:fill o:detectmouseclick="t"/>
                  <v:path o:connecttype="none"/>
                </v:shape>
                <v:shape id="Picture 22" o:spid="_x0000_s1117" type="#_x0000_t75" alt="Birth control | Britannica" style="position:absolute;left:1800;top:359;width:28270;height:19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">
                  <v:imagedata r:id="rId32" o:title="Birth control | Britannica"/>
                </v:shape>
                <v:line id="Straight Connector 657860672" o:spid="_x0000_s1118" style="position:absolute;visibility:visible;mso-wrap-style:square" from="27505,5802" to="35112,5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" strokecolor="black [3200]">
                  <v:shadow on="t" color="black" opacity="24903f" origin=",.5" offset="0,.55556mm"/>
                </v:line>
                <v:shape id="Text Box 657860674" o:spid="_x0000_s1119" type="#_x0000_t202" style="position:absolute;left:35405;top:4704;width:11997;height:2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" filled="f" stroked="f" strokeweight=".5pt">
                  <v:textbox>
                    <w:txbxContent>
                      <w:p w14:paraId="573AD26C" w14:textId="77777777" w:rsidR="00E84ED0" w:rsidRPr="003069E9" w:rsidRDefault="00E84ED0">
                        <w:pPr>
                          <w:rPr>
                            <w:lang w:val="en-US"/>
                          </w:rPr>
                        </w:pPr>
                        <w:r>
                          <w:rPr>
                            <w:lang w:val="en-US"/>
                          </w:rPr>
                          <w:t>Hàng 1</w:t>
                        </w:r>
                      </w:p>
                    </w:txbxContent>
                  </v:textbox>
                </v:shape>
                <v:line id="Straight Connector 657860675" o:spid="_x0000_s1120" style="position:absolute;visibility:visible;mso-wrap-style:square" from="27623,9578" to="35230,9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" strokecolor="black [3200]">
                  <v:shadow on="t" color="black" opacity="24903f" origin=",.5" offset="0,.55556mm"/>
                </v:line>
                <v:shape id="Text Box 90" o:spid="_x0000_s1121" type="#_x0000_t202" style="position:absolute;left:35523;top:8479;width:11995;height:2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" filled="f" stroked="f" strokeweight=".5pt">
                  <v:textbox>
                    <w:txbxContent>
                      <w:p w14:paraId="5DF6BCE1" w14:textId="77777777" w:rsidR="00E84ED0" w:rsidRPr="003069E9" w:rsidRDefault="00E84ED0" w:rsidP="00E84ED0">
                        <w:pPr>
                          <w:rPr>
                            <w:lang w:val="en-US"/>
                          </w:rPr>
                        </w:pPr>
                        <w:r>
                          <w:t xml:space="preserve">Hàng </w:t>
                        </w:r>
                        <w:r>
                          <w:rPr>
                            <w:lang w:val="en-US"/>
                          </w:rPr>
                          <w:t>2</w:t>
                        </w:r>
                      </w:p>
                    </w:txbxContent>
                  </v:textbox>
                </v:shape>
                <v:line id="Straight Connector 657860677" o:spid="_x0000_s1122" style="position:absolute;visibility:visible;mso-wrap-style:square" from="27696,13016" to="35304,13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" strokecolor="black [3200]">
                  <v:shadow on="t" color="black" opacity="24903f" origin=",.5" offset="0,.55556mm"/>
                </v:line>
                <v:shape id="Text Box 90" o:spid="_x0000_s1123" type="#_x0000_t202" style="position:absolute;left:35596;top:11918;width:11995;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" filled="f" stroked="f" strokeweight=".5pt">
                  <v:textbox>
                    <w:txbxContent>
                      <w:p w14:paraId="1CB3D36B" w14:textId="77777777" w:rsidR="00E84ED0" w:rsidRPr="003069E9" w:rsidRDefault="00E84ED0" w:rsidP="00E84ED0">
                        <w:pPr>
                          <w:rPr>
                            <w:lang w:val="en-US"/>
                          </w:rPr>
                        </w:pPr>
                        <w:r>
                          <w:t>Hàng</w:t>
                        </w:r>
                        <w:r>
                          <w:rPr>
                            <w:lang w:val="en-US"/>
                          </w:rPr>
                          <w:t xml:space="preserve"> 3</w:t>
                        </w:r>
                      </w:p>
                    </w:txbxContent>
                  </v:textbox>
                </v:shape>
                <v:shape id="L-Shape 657860679" o:spid="_x0000_s1124" style="position:absolute;left:4169;top:4387;width:23336;height:6439;rotation:180;visibility:visible;mso-wrap-style:square;v-text-anchor:middle" coordsize="2333547,643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" path="m,l292566,r,321968l2333547,321968r,321968l,643936,,xe" filled="f" strokecolor="red" strokeweight="2.25pt">
                  <v:shadow on="t" color="black" opacity="22937f" origin=",.5" offset="0,.63889mm"/>
                  <v:path arrowok="t" o:connecttype="custom" o:connectlocs="0,0;292566,0;292566,321968;2333547,321968;2333547,643936;0,643936;0,0" o:connectangles="0,0,0,0,0,0,0"/>
                </v:shape>
                <w10:anchorlock/>
              </v:group>
            </w:pict>
          </mc:Fallback>
        </mc:AlternateContent>
      </w:r>
    </w:p>
    <w:p w14:paraId="3A919399" w14:textId="77777777" w:rsidR="0031113D" w:rsidRPr="000B2244" w:rsidRDefault="0031113D" w:rsidP="00E84ED0">
      <w:pPr>
        <w:pStyle w:val="Nidung2"/>
      </w:pPr>
      <w:r w:rsidRPr="000B2244">
        <w:t>Nguy có có một nang noãn vừa bứt phá lên trong khoảng HFI mới tạo ra do quên thuốc</w:t>
      </w:r>
    </w:p>
    <w:p w14:paraId="7DD82FB1" w14:textId="77777777" w:rsidR="0031113D" w:rsidRPr="000B2244" w:rsidRDefault="0031113D" w:rsidP="00E84ED0">
      <w:pPr>
        <w:pStyle w:val="Nidung2"/>
      </w:pPr>
      <w:r w:rsidRPr="000B2244">
        <w:t>Xử trí:</w:t>
      </w:r>
    </w:p>
    <w:p w14:paraId="69AA94B5" w14:textId="77777777" w:rsidR="0031113D" w:rsidRPr="000B2244" w:rsidRDefault="0031113D" w:rsidP="00E84ED0">
      <w:pPr>
        <w:pStyle w:val="Nidung3"/>
      </w:pPr>
      <w:r w:rsidRPr="000B2244">
        <w:t>Uống bù viên bị quên ngay khi phát hiện ra, sớm nhất có thể</w:t>
      </w:r>
    </w:p>
    <w:p w14:paraId="5017C3E3" w14:textId="77777777" w:rsidR="0031113D" w:rsidRPr="000B2244" w:rsidRDefault="0031113D" w:rsidP="00E84ED0">
      <w:pPr>
        <w:pStyle w:val="Nidung3"/>
      </w:pPr>
      <w:r w:rsidRPr="000B2244">
        <w:t>Ngày hôm đó vẫn tiếp tục uống 1 viên</w:t>
      </w:r>
    </w:p>
    <w:p w14:paraId="3AC2B707" w14:textId="77777777" w:rsidR="0031113D" w:rsidRPr="000B2244" w:rsidRDefault="0031113D" w:rsidP="00E84ED0">
      <w:pPr>
        <w:pStyle w:val="Nidung3"/>
      </w:pPr>
      <w:r w:rsidRPr="000B2244">
        <w:t>Từ ngày hôm sau, vẫn uống vỉ thuốc bình thường</w:t>
      </w:r>
    </w:p>
    <w:p w14:paraId="5AF46008" w14:textId="77777777" w:rsidR="0031113D" w:rsidRPr="000B2244" w:rsidRDefault="0031113D" w:rsidP="00E84ED0">
      <w:pPr>
        <w:pStyle w:val="Nidung3"/>
      </w:pPr>
      <w:r w:rsidRPr="000B2244">
        <w:t>Phải dùng biện pháp tránh thai bổ sung nếu có giao hợp sau đó, cho đến khi đã bắt đầu lại thuốc tối thiểu 7 ngày</w:t>
      </w:r>
    </w:p>
    <w:p w14:paraId="6C150099" w14:textId="77777777" w:rsidR="0031113D" w:rsidRDefault="0031113D" w:rsidP="00E84ED0">
      <w:pPr>
        <w:pStyle w:val="nidung1"/>
        <w:rPr>
          <w:b/>
          <w:bCs/>
        </w:rPr>
      </w:pPr>
      <w:r w:rsidRPr="00A729E0">
        <w:rPr>
          <w:b/>
          <w:bCs/>
        </w:rPr>
        <w:t>Vỉ thuốc đã bắt đầu trên 7 ngày, và còn lại hơn 7 viên nữa mới kết thúc vỉ (không tính 2 viên bị quên)</w:t>
      </w:r>
      <w:r>
        <w:rPr>
          <w:b/>
          <w:bCs/>
          <w:lang w:val="en-US"/>
        </w:rPr>
        <w:t xml:space="preserve"> </w:t>
      </w:r>
      <w:r w:rsidRPr="00EE74A1">
        <w:rPr>
          <w:b/>
          <w:bCs/>
          <w:i/>
          <w:iCs/>
          <w:lang w:val="en-US"/>
        </w:rPr>
        <w:t>tức là quên 2 viên liên tiếp</w:t>
      </w:r>
      <w:r>
        <w:rPr>
          <w:b/>
          <w:bCs/>
          <w:lang w:val="en-US"/>
        </w:rPr>
        <w:t xml:space="preserve"> ở </w:t>
      </w:r>
      <w:r w:rsidRPr="00A5769F">
        <w:rPr>
          <w:b/>
          <w:bCs/>
          <w:i/>
          <w:iCs/>
          <w:lang w:val="en-US"/>
        </w:rPr>
        <w:t>hàng 2</w:t>
      </w:r>
      <w:r>
        <w:rPr>
          <w:b/>
          <w:bCs/>
          <w:i/>
          <w:iCs/>
          <w:lang w:val="en-US"/>
        </w:rPr>
        <w:t xml:space="preserve"> hoặc viên 14 hàng 2 + viên 15 hàng 3</w:t>
      </w:r>
    </w:p>
    <w:p w14:paraId="7CC4EAC9" w14:textId="77777777" w:rsidR="0031113D" w:rsidRPr="00A729E0" w:rsidRDefault="0031113D" w:rsidP="00E84ED0">
      <w:pPr>
        <w:pStyle w:val="nidung1"/>
        <w:numPr>
          <w:ilvl w:val="0"/>
          <w:numId w:val="0"/>
        </w:numPr>
        <w:rPr>
          <w:b/>
          <w:bCs/>
        </w:rPr>
      </w:pPr>
      <w:r>
        <w:rPr>
          <w:b/>
          <w:bCs/>
        </w:rPr>
        <w:lastRenderedPageBreak/>
        <mc:AlternateContent>
          <mc:Choice Requires="wpc">
            <w:drawing>
              <wp:inline distT="0" distB="0" distL="0" distR="0" wp14:anchorId="1A3CE6E4" wp14:editId="283A89FD">
                <wp:extent cx="5486400" cy="1960003"/>
                <wp:effectExtent l="0" t="0" r="0" b="2540"/>
                <wp:docPr id="627562497" name="Canvas 62756249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657860680" name="Picture 657860680" descr="Birth control | Britannica"/>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180000" y="36003"/>
                            <a:ext cx="2827020" cy="1924050"/>
                          </a:xfrm>
                          <a:prstGeom prst="rect">
                            <a:avLst/>
                          </a:prstGeom>
                          <a:noFill/>
                          <a:ln>
                            <a:noFill/>
                          </a:ln>
                        </pic:spPr>
                      </pic:pic>
                      <wps:wsp>
                        <wps:cNvPr id="657860681" name="Straight Connector 657860681"/>
                        <wps:cNvCnPr/>
                        <wps:spPr>
                          <a:xfrm>
                            <a:off x="2750515" y="580210"/>
                            <a:ext cx="760781" cy="0"/>
                          </a:xfrm>
                          <a:prstGeom prst="line">
                            <a:avLst/>
                          </a:prstGeom>
                          <a:ln w="9525"/>
                        </wps:spPr>
                        <wps:style>
                          <a:lnRef idx="2">
                            <a:schemeClr val="dk1"/>
                          </a:lnRef>
                          <a:fillRef idx="0">
                            <a:schemeClr val="dk1"/>
                          </a:fillRef>
                          <a:effectRef idx="1">
                            <a:schemeClr val="dk1"/>
                          </a:effectRef>
                          <a:fontRef idx="minor">
                            <a:schemeClr val="tx1"/>
                          </a:fontRef>
                        </wps:style>
                        <wps:bodyPr/>
                      </wps:wsp>
                      <wps:wsp>
                        <wps:cNvPr id="657860682" name="Text Box 657860682"/>
                        <wps:cNvSpPr txBox="1"/>
                        <wps:spPr>
                          <a:xfrm>
                            <a:off x="3540557" y="470480"/>
                            <a:ext cx="1199693" cy="285292"/>
                          </a:xfrm>
                          <a:prstGeom prst="rect">
                            <a:avLst/>
                          </a:prstGeom>
                          <a:noFill/>
                          <a:ln w="6350">
                            <a:noFill/>
                          </a:ln>
                        </wps:spPr>
                        <wps:txbx>
                          <w:txbxContent>
                            <w:p w14:paraId="7119A29F" w14:textId="77777777" w:rsidR="00E84ED0" w:rsidRPr="003069E9" w:rsidRDefault="00E84ED0" w:rsidP="00E84ED0">
                              <w:pPr>
                                <w:rPr>
                                  <w:lang w:val="en-US"/>
                                </w:rPr>
                              </w:pPr>
                              <w:r>
                                <w:rPr>
                                  <w:lang w:val="en-US"/>
                                </w:rPr>
                                <w:t>Hàng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7860683" name="Straight Connector 657860683"/>
                        <wps:cNvCnPr/>
                        <wps:spPr>
                          <a:xfrm>
                            <a:off x="2762368" y="957845"/>
                            <a:ext cx="760730" cy="0"/>
                          </a:xfrm>
                          <a:prstGeom prst="line">
                            <a:avLst/>
                          </a:prstGeom>
                          <a:ln w="9525"/>
                        </wps:spPr>
                        <wps:style>
                          <a:lnRef idx="2">
                            <a:schemeClr val="dk1"/>
                          </a:lnRef>
                          <a:fillRef idx="0">
                            <a:schemeClr val="dk1"/>
                          </a:fillRef>
                          <a:effectRef idx="1">
                            <a:schemeClr val="dk1"/>
                          </a:effectRef>
                          <a:fontRef idx="minor">
                            <a:schemeClr val="tx1"/>
                          </a:fontRef>
                        </wps:style>
                        <wps:bodyPr/>
                      </wps:wsp>
                      <wps:wsp>
                        <wps:cNvPr id="657860684" name="Text Box 90"/>
                        <wps:cNvSpPr txBox="1"/>
                        <wps:spPr>
                          <a:xfrm>
                            <a:off x="3552308" y="847990"/>
                            <a:ext cx="1199515" cy="285115"/>
                          </a:xfrm>
                          <a:prstGeom prst="rect">
                            <a:avLst/>
                          </a:prstGeom>
                          <a:noFill/>
                          <a:ln w="6350">
                            <a:noFill/>
                          </a:ln>
                        </wps:spPr>
                        <wps:txbx>
                          <w:txbxContent>
                            <w:p w14:paraId="0698EEBD" w14:textId="77777777" w:rsidR="00E84ED0" w:rsidRPr="003069E9" w:rsidRDefault="00E84ED0" w:rsidP="00E84ED0">
                              <w:pPr>
                                <w:rPr>
                                  <w:lang w:val="en-US"/>
                                </w:rPr>
                              </w:pPr>
                              <w:r>
                                <w:t xml:space="preserve">Hàng </w:t>
                              </w:r>
                              <w:r>
                                <w:rPr>
                                  <w:lang w:val="en-US"/>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7860685" name="Straight Connector 657860685"/>
                        <wps:cNvCnPr/>
                        <wps:spPr>
                          <a:xfrm>
                            <a:off x="2769683" y="1301660"/>
                            <a:ext cx="760730" cy="0"/>
                          </a:xfrm>
                          <a:prstGeom prst="line">
                            <a:avLst/>
                          </a:prstGeom>
                          <a:ln w="9525"/>
                        </wps:spPr>
                        <wps:style>
                          <a:lnRef idx="2">
                            <a:schemeClr val="dk1"/>
                          </a:lnRef>
                          <a:fillRef idx="0">
                            <a:schemeClr val="dk1"/>
                          </a:fillRef>
                          <a:effectRef idx="1">
                            <a:schemeClr val="dk1"/>
                          </a:effectRef>
                          <a:fontRef idx="minor">
                            <a:schemeClr val="tx1"/>
                          </a:fontRef>
                        </wps:style>
                        <wps:bodyPr/>
                      </wps:wsp>
                      <wps:wsp>
                        <wps:cNvPr id="657860686" name="Text Box 90"/>
                        <wps:cNvSpPr txBox="1"/>
                        <wps:spPr>
                          <a:xfrm>
                            <a:off x="3559623" y="1191805"/>
                            <a:ext cx="1199515" cy="285115"/>
                          </a:xfrm>
                          <a:prstGeom prst="rect">
                            <a:avLst/>
                          </a:prstGeom>
                          <a:noFill/>
                          <a:ln w="6350">
                            <a:noFill/>
                          </a:ln>
                        </wps:spPr>
                        <wps:txbx>
                          <w:txbxContent>
                            <w:p w14:paraId="39DF42C8" w14:textId="77777777" w:rsidR="00E84ED0" w:rsidRPr="003069E9" w:rsidRDefault="00E84ED0" w:rsidP="00E84ED0">
                              <w:pPr>
                                <w:rPr>
                                  <w:lang w:val="en-US"/>
                                </w:rPr>
                              </w:pPr>
                              <w:r>
                                <w:t>Hàng</w:t>
                              </w:r>
                              <w:r>
                                <w:rPr>
                                  <w:lang w:val="en-US"/>
                                </w:rPr>
                                <w:t xml:space="preserve"> 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7860687" name="L-Shape 657860687"/>
                        <wps:cNvSpPr/>
                        <wps:spPr>
                          <a:xfrm rot="5400000">
                            <a:off x="1282136" y="-73497"/>
                            <a:ext cx="595981" cy="2311515"/>
                          </a:xfrm>
                          <a:prstGeom prst="corner">
                            <a:avLst>
                              <a:gd name="adj1" fmla="val 43551"/>
                              <a:gd name="adj2" fmla="val 43254"/>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A3CE6E4" id="Canvas 627562497" o:spid="_x0000_s1125" editas="canvas" style="width:6in;height:154.35pt;mso-position-horizontal-relative:char;mso-position-vertical-relative:line" coordsize="54864,195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">
                <v:shape id="_x0000_s1126" type="#_x0000_t75" style="position:absolute;width:54864;height:19596;visibility:visible;mso-wrap-style:square" filled="t">
                  <v:fill o:detectmouseclick="t"/>
                  <v:path o:connecttype="none"/>
                </v:shape>
                <v:shape id="Picture 657860680" o:spid="_x0000_s1127" type="#_x0000_t75" alt="Birth control | Britannica" style="position:absolute;left:1800;top:360;width:28270;height:19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">
                  <v:imagedata r:id="rId32" o:title="Birth control | Britannica"/>
                </v:shape>
                <v:line id="Straight Connector 657860681" o:spid="_x0000_s1128" style="position:absolute;visibility:visible;mso-wrap-style:square" from="27505,5802" to="35112,5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" strokecolor="black [3200]">
                  <v:shadow on="t" color="black" opacity="24903f" origin=",.5" offset="0,.55556mm"/>
                </v:line>
                <v:shape id="Text Box 657860682" o:spid="_x0000_s1129" type="#_x0000_t202" style="position:absolute;left:35405;top:4704;width:11997;height:2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" filled="f" stroked="f" strokeweight=".5pt">
                  <v:textbox>
                    <w:txbxContent>
                      <w:p w14:paraId="7119A29F" w14:textId="77777777" w:rsidR="00E84ED0" w:rsidRPr="003069E9" w:rsidRDefault="00E84ED0" w:rsidP="00E84ED0">
                        <w:pPr>
                          <w:rPr>
                            <w:lang w:val="en-US"/>
                          </w:rPr>
                        </w:pPr>
                        <w:r>
                          <w:rPr>
                            <w:lang w:val="en-US"/>
                          </w:rPr>
                          <w:t>Hàng 1</w:t>
                        </w:r>
                      </w:p>
                    </w:txbxContent>
                  </v:textbox>
                </v:shape>
                <v:line id="Straight Connector 657860683" o:spid="_x0000_s1130" style="position:absolute;visibility:visible;mso-wrap-style:square" from="27623,9578" to="35230,9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" strokecolor="black [3200]">
                  <v:shadow on="t" color="black" opacity="24903f" origin=",.5" offset="0,.55556mm"/>
                </v:line>
                <v:shape id="Text Box 90" o:spid="_x0000_s1131" type="#_x0000_t202" style="position:absolute;left:35523;top:8479;width:11995;height:2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" filled="f" stroked="f" strokeweight=".5pt">
                  <v:textbox>
                    <w:txbxContent>
                      <w:p w14:paraId="0698EEBD" w14:textId="77777777" w:rsidR="00E84ED0" w:rsidRPr="003069E9" w:rsidRDefault="00E84ED0" w:rsidP="00E84ED0">
                        <w:pPr>
                          <w:rPr>
                            <w:lang w:val="en-US"/>
                          </w:rPr>
                        </w:pPr>
                        <w:r>
                          <w:t xml:space="preserve">Hàng </w:t>
                        </w:r>
                        <w:r>
                          <w:rPr>
                            <w:lang w:val="en-US"/>
                          </w:rPr>
                          <w:t>2</w:t>
                        </w:r>
                      </w:p>
                    </w:txbxContent>
                  </v:textbox>
                </v:shape>
                <v:line id="Straight Connector 657860685" o:spid="_x0000_s1132" style="position:absolute;visibility:visible;mso-wrap-style:square" from="27696,13016" to="35304,13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" strokecolor="black [3200]">
                  <v:shadow on="t" color="black" opacity="24903f" origin=",.5" offset="0,.55556mm"/>
                </v:line>
                <v:shape id="Text Box 90" o:spid="_x0000_s1133" type="#_x0000_t202" style="position:absolute;left:35596;top:11918;width:11995;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" filled="f" stroked="f" strokeweight=".5pt">
                  <v:textbox>
                    <w:txbxContent>
                      <w:p w14:paraId="39DF42C8" w14:textId="77777777" w:rsidR="00E84ED0" w:rsidRPr="003069E9" w:rsidRDefault="00E84ED0" w:rsidP="00E84ED0">
                        <w:pPr>
                          <w:rPr>
                            <w:lang w:val="en-US"/>
                          </w:rPr>
                        </w:pPr>
                        <w:r>
                          <w:t>Hàng</w:t>
                        </w:r>
                        <w:r>
                          <w:rPr>
                            <w:lang w:val="en-US"/>
                          </w:rPr>
                          <w:t xml:space="preserve"> 3</w:t>
                        </w:r>
                      </w:p>
                    </w:txbxContent>
                  </v:textbox>
                </v:shape>
                <v:shape id="L-Shape 657860687" o:spid="_x0000_s1134" style="position:absolute;left:12821;top:-736;width:5960;height:23115;rotation:90;visibility:visible;mso-wrap-style:square;v-text-anchor:middle" coordsize="595981,2311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" path="m,l257786,r,2051959l595981,2051959r,259556l,2311515,,xe" filled="f" strokecolor="red" strokeweight="1.5pt">
                  <v:shadow on="t" color="black" opacity="22937f" origin=",.5" offset="0,.63889mm"/>
                  <v:path arrowok="t" o:connecttype="custom" o:connectlocs="0,0;257786,0;257786,2051959;595981,2051959;595981,2311515;0,2311515;0,0" o:connectangles="0,0,0,0,0,0,0"/>
                </v:shape>
                <w10:anchorlock/>
              </v:group>
            </w:pict>
          </mc:Fallback>
        </mc:AlternateContent>
      </w:r>
    </w:p>
    <w:p w14:paraId="29700EF1" w14:textId="77777777" w:rsidR="0031113D" w:rsidRPr="000B2244" w:rsidRDefault="0031113D" w:rsidP="00E84ED0">
      <w:pPr>
        <w:pStyle w:val="Nidung2"/>
      </w:pPr>
      <w:r w:rsidRPr="000B2244">
        <w:t>Nguy cơ có một nang noãn bứt phá được là thấp</w:t>
      </w:r>
    </w:p>
    <w:p w14:paraId="4AF9F902" w14:textId="77777777" w:rsidR="0031113D" w:rsidRPr="000B2244" w:rsidRDefault="0031113D" w:rsidP="00E84ED0">
      <w:pPr>
        <w:pStyle w:val="Nidung2"/>
      </w:pPr>
      <w:r w:rsidRPr="000B2244">
        <w:t>Xử trí:</w:t>
      </w:r>
    </w:p>
    <w:p w14:paraId="72D2AA2C" w14:textId="77777777" w:rsidR="0031113D" w:rsidRPr="000B2244" w:rsidRDefault="0031113D" w:rsidP="00E84ED0">
      <w:pPr>
        <w:pStyle w:val="Nidung3"/>
      </w:pPr>
      <w:r w:rsidRPr="000B2244">
        <w:t>Uống bù ngay viên bị quên</w:t>
      </w:r>
    </w:p>
    <w:p w14:paraId="16D76222" w14:textId="77777777" w:rsidR="0031113D" w:rsidRPr="000B2244" w:rsidRDefault="0031113D" w:rsidP="00E84ED0">
      <w:pPr>
        <w:pStyle w:val="Nidung3"/>
      </w:pPr>
      <w:r w:rsidRPr="000B2244">
        <w:t>Ngày hôm đó vẫn tiếp tục uống như thường lệ</w:t>
      </w:r>
    </w:p>
    <w:p w14:paraId="5FDC6779" w14:textId="77777777" w:rsidR="0031113D" w:rsidRPr="000B2244" w:rsidRDefault="0031113D" w:rsidP="00E84ED0">
      <w:pPr>
        <w:pStyle w:val="Nidung3"/>
      </w:pPr>
      <w:r w:rsidRPr="000B2244">
        <w:t>Từ ngày hôm sau vẫn tiếp tục vỉ thuốc bình thường</w:t>
      </w:r>
    </w:p>
    <w:p w14:paraId="257A84D8" w14:textId="77777777" w:rsidR="0031113D" w:rsidRPr="000B2244" w:rsidRDefault="0031113D" w:rsidP="00E84ED0">
      <w:pPr>
        <w:pStyle w:val="Nidung3"/>
      </w:pPr>
      <w:r w:rsidRPr="000B2244">
        <w:t>Không cần dùng biện pháp tránh thai bổ sung</w:t>
      </w:r>
    </w:p>
    <w:p w14:paraId="68471DEB" w14:textId="77777777" w:rsidR="0031113D" w:rsidRDefault="0031113D" w:rsidP="00E84ED0">
      <w:pPr>
        <w:pStyle w:val="nidung1"/>
        <w:rPr>
          <w:b/>
          <w:bCs/>
        </w:rPr>
      </w:pPr>
      <w:r w:rsidRPr="00D93737">
        <w:rPr>
          <w:b/>
          <w:bCs/>
        </w:rPr>
        <w:t>Vỉ thuốc đã bắt đầu trên 14 ngày</w:t>
      </w:r>
      <w:r>
        <w:rPr>
          <w:b/>
          <w:bCs/>
          <w:lang w:val="en-US"/>
        </w:rPr>
        <w:t xml:space="preserve"> (</w:t>
      </w:r>
      <w:r w:rsidRPr="00EE74A1">
        <w:rPr>
          <w:b/>
          <w:bCs/>
          <w:i/>
          <w:iCs/>
          <w:lang w:val="en-US"/>
        </w:rPr>
        <w:t>tức là quên 2 viên liên tiếp</w:t>
      </w:r>
      <w:r>
        <w:rPr>
          <w:b/>
          <w:bCs/>
          <w:lang w:val="en-US"/>
        </w:rPr>
        <w:t xml:space="preserve"> ở </w:t>
      </w:r>
      <w:r w:rsidRPr="00A5769F">
        <w:rPr>
          <w:b/>
          <w:bCs/>
          <w:i/>
          <w:iCs/>
          <w:lang w:val="en-US"/>
        </w:rPr>
        <w:t xml:space="preserve">hàng </w:t>
      </w:r>
      <w:r>
        <w:rPr>
          <w:b/>
          <w:bCs/>
          <w:i/>
          <w:iCs/>
          <w:lang w:val="en-US"/>
        </w:rPr>
        <w:t>3)</w:t>
      </w:r>
    </w:p>
    <w:p w14:paraId="0B53BD35" w14:textId="77777777" w:rsidR="0031113D" w:rsidRPr="00D93737" w:rsidRDefault="0031113D" w:rsidP="00E84ED0">
      <w:r>
        <mc:AlternateContent>
          <mc:Choice Requires="wpc">
            <w:drawing>
              <wp:inline distT="0" distB="0" distL="0" distR="0" wp14:anchorId="1A0ADA00" wp14:editId="2D59FEBA">
                <wp:extent cx="5486400" cy="1960049"/>
                <wp:effectExtent l="0" t="0" r="0" b="2540"/>
                <wp:docPr id="127" name="Canvas 12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20" name="Picture 120" descr="Birth control | Britannica"/>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180000" y="35999"/>
                            <a:ext cx="2827020" cy="1924050"/>
                          </a:xfrm>
                          <a:prstGeom prst="rect">
                            <a:avLst/>
                          </a:prstGeom>
                          <a:noFill/>
                          <a:ln>
                            <a:noFill/>
                          </a:ln>
                        </pic:spPr>
                      </pic:pic>
                      <wps:wsp>
                        <wps:cNvPr id="121" name="Straight Connector 121"/>
                        <wps:cNvCnPr/>
                        <wps:spPr>
                          <a:xfrm>
                            <a:off x="2750515" y="580206"/>
                            <a:ext cx="760781" cy="0"/>
                          </a:xfrm>
                          <a:prstGeom prst="line">
                            <a:avLst/>
                          </a:prstGeom>
                          <a:ln w="9525"/>
                        </wps:spPr>
                        <wps:style>
                          <a:lnRef idx="2">
                            <a:schemeClr val="dk1"/>
                          </a:lnRef>
                          <a:fillRef idx="0">
                            <a:schemeClr val="dk1"/>
                          </a:fillRef>
                          <a:effectRef idx="1">
                            <a:schemeClr val="dk1"/>
                          </a:effectRef>
                          <a:fontRef idx="minor">
                            <a:schemeClr val="tx1"/>
                          </a:fontRef>
                        </wps:style>
                        <wps:bodyPr/>
                      </wps:wsp>
                      <wps:wsp>
                        <wps:cNvPr id="122" name="Text Box 122"/>
                        <wps:cNvSpPr txBox="1"/>
                        <wps:spPr>
                          <a:xfrm>
                            <a:off x="3540557" y="470476"/>
                            <a:ext cx="1199693" cy="285292"/>
                          </a:xfrm>
                          <a:prstGeom prst="rect">
                            <a:avLst/>
                          </a:prstGeom>
                          <a:noFill/>
                          <a:ln w="6350">
                            <a:noFill/>
                          </a:ln>
                        </wps:spPr>
                        <wps:txbx>
                          <w:txbxContent>
                            <w:p w14:paraId="5541086E" w14:textId="77777777" w:rsidR="00E84ED0" w:rsidRPr="003069E9" w:rsidRDefault="00E84ED0" w:rsidP="00E84ED0">
                              <w:pPr>
                                <w:rPr>
                                  <w:lang w:val="en-US"/>
                                </w:rPr>
                              </w:pPr>
                              <w:r>
                                <w:rPr>
                                  <w:lang w:val="en-US"/>
                                </w:rPr>
                                <w:t>Hàng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Straight Connector 123"/>
                        <wps:cNvCnPr/>
                        <wps:spPr>
                          <a:xfrm>
                            <a:off x="2762368" y="957841"/>
                            <a:ext cx="760730" cy="0"/>
                          </a:xfrm>
                          <a:prstGeom prst="line">
                            <a:avLst/>
                          </a:prstGeom>
                          <a:ln w="9525"/>
                        </wps:spPr>
                        <wps:style>
                          <a:lnRef idx="2">
                            <a:schemeClr val="dk1"/>
                          </a:lnRef>
                          <a:fillRef idx="0">
                            <a:schemeClr val="dk1"/>
                          </a:fillRef>
                          <a:effectRef idx="1">
                            <a:schemeClr val="dk1"/>
                          </a:effectRef>
                          <a:fontRef idx="minor">
                            <a:schemeClr val="tx1"/>
                          </a:fontRef>
                        </wps:style>
                        <wps:bodyPr/>
                      </wps:wsp>
                      <wps:wsp>
                        <wps:cNvPr id="124" name="Text Box 90"/>
                        <wps:cNvSpPr txBox="1"/>
                        <wps:spPr>
                          <a:xfrm>
                            <a:off x="3552308" y="847986"/>
                            <a:ext cx="1199515" cy="285115"/>
                          </a:xfrm>
                          <a:prstGeom prst="rect">
                            <a:avLst/>
                          </a:prstGeom>
                          <a:noFill/>
                          <a:ln w="6350">
                            <a:noFill/>
                          </a:ln>
                        </wps:spPr>
                        <wps:txbx>
                          <w:txbxContent>
                            <w:p w14:paraId="3D0954E2" w14:textId="77777777" w:rsidR="00E84ED0" w:rsidRPr="003069E9" w:rsidRDefault="00E84ED0" w:rsidP="00E84ED0">
                              <w:pPr>
                                <w:rPr>
                                  <w:lang w:val="en-US"/>
                                </w:rPr>
                              </w:pPr>
                              <w:r>
                                <w:t xml:space="preserve">Hàng </w:t>
                              </w:r>
                              <w:r>
                                <w:rPr>
                                  <w:lang w:val="en-US"/>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5" name="Straight Connector 125"/>
                        <wps:cNvCnPr/>
                        <wps:spPr>
                          <a:xfrm>
                            <a:off x="2769683" y="1301656"/>
                            <a:ext cx="760730" cy="0"/>
                          </a:xfrm>
                          <a:prstGeom prst="line">
                            <a:avLst/>
                          </a:prstGeom>
                          <a:ln w="9525"/>
                        </wps:spPr>
                        <wps:style>
                          <a:lnRef idx="2">
                            <a:schemeClr val="dk1"/>
                          </a:lnRef>
                          <a:fillRef idx="0">
                            <a:schemeClr val="dk1"/>
                          </a:fillRef>
                          <a:effectRef idx="1">
                            <a:schemeClr val="dk1"/>
                          </a:effectRef>
                          <a:fontRef idx="minor">
                            <a:schemeClr val="tx1"/>
                          </a:fontRef>
                        </wps:style>
                        <wps:bodyPr/>
                      </wps:wsp>
                      <wps:wsp>
                        <wps:cNvPr id="126" name="Text Box 90"/>
                        <wps:cNvSpPr txBox="1"/>
                        <wps:spPr>
                          <a:xfrm>
                            <a:off x="3559623" y="1191801"/>
                            <a:ext cx="1199515" cy="285115"/>
                          </a:xfrm>
                          <a:prstGeom prst="rect">
                            <a:avLst/>
                          </a:prstGeom>
                          <a:noFill/>
                          <a:ln w="6350">
                            <a:noFill/>
                          </a:ln>
                        </wps:spPr>
                        <wps:txbx>
                          <w:txbxContent>
                            <w:p w14:paraId="64CFE80D" w14:textId="77777777" w:rsidR="00E84ED0" w:rsidRPr="003069E9" w:rsidRDefault="00E84ED0" w:rsidP="00E84ED0">
                              <w:pPr>
                                <w:rPr>
                                  <w:lang w:val="en-US"/>
                                </w:rPr>
                              </w:pPr>
                              <w:r>
                                <w:t>Hàng</w:t>
                              </w:r>
                              <w:r>
                                <w:rPr>
                                  <w:lang w:val="en-US"/>
                                </w:rPr>
                                <w:t xml:space="preserve"> 3</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A0ADA00" id="Canvas 127" o:spid="_x0000_s1135" editas="canvas" style="width:6in;height:154.35pt;mso-position-horizontal-relative:char;mso-position-vertical-relative:line" coordsize="54864,195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">
                <v:shape id="_x0000_s1136" type="#_x0000_t75" style="position:absolute;width:54864;height:19596;visibility:visible;mso-wrap-style:square" filled="t">
                  <v:fill o:detectmouseclick="t"/>
                  <v:path o:connecttype="none"/>
                </v:shape>
                <v:shape id="Picture 120" o:spid="_x0000_s1137" type="#_x0000_t75" alt="Birth control | Britannica" style="position:absolute;left:1800;top:359;width:28270;height:19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">
                  <v:imagedata r:id="rId32" o:title="Birth control | Britannica"/>
                </v:shape>
                <v:line id="Straight Connector 121" o:spid="_x0000_s1138" style="position:absolute;visibility:visible;mso-wrap-style:square" from="27505,5802" to="35112,5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" strokecolor="black [3200]">
                  <v:shadow on="t" color="black" opacity="24903f" origin=",.5" offset="0,.55556mm"/>
                </v:line>
                <v:shape id="Text Box 122" o:spid="_x0000_s1139" type="#_x0000_t202" style="position:absolute;left:35405;top:4704;width:11997;height:2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" filled="f" stroked="f" strokeweight=".5pt">
                  <v:textbox>
                    <w:txbxContent>
                      <w:p w14:paraId="5541086E" w14:textId="77777777" w:rsidR="00E84ED0" w:rsidRPr="003069E9" w:rsidRDefault="00E84ED0" w:rsidP="00E84ED0">
                        <w:pPr>
                          <w:rPr>
                            <w:lang w:val="en-US"/>
                          </w:rPr>
                        </w:pPr>
                        <w:r>
                          <w:rPr>
                            <w:lang w:val="en-US"/>
                          </w:rPr>
                          <w:t>Hàng 1</w:t>
                        </w:r>
                      </w:p>
                    </w:txbxContent>
                  </v:textbox>
                </v:shape>
                <v:line id="Straight Connector 123" o:spid="_x0000_s1140" style="position:absolute;visibility:visible;mso-wrap-style:square" from="27623,9578" to="35230,9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" strokecolor="black [3200]">
                  <v:shadow on="t" color="black" opacity="24903f" origin=",.5" offset="0,.55556mm"/>
                </v:line>
                <v:shape id="Text Box 90" o:spid="_x0000_s1141" type="#_x0000_t202" style="position:absolute;left:35523;top:8479;width:11995;height:2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lBgwwAAANwAAAAPAAAAZHJzL2Rvd25yZXYueG1sRE9Li8Iw&#10;EL4v7H8Is+BtTS0q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XRpQYMMAAADcAAAADwAA&#10;AAAAAAAAAAAAAAAHAgAAZHJzL2Rvd25yZXYueG1sUEsFBgAAAAADAAMAtwAAAPcCAAAAAA==&#10;" filled="f" stroked="f" strokeweight=".5pt">
                  <v:textbox>
                    <w:txbxContent>
                      <w:p w14:paraId="3D0954E2" w14:textId="77777777" w:rsidR="00E84ED0" w:rsidRPr="003069E9" w:rsidRDefault="00E84ED0" w:rsidP="00E84ED0">
                        <w:pPr>
                          <w:rPr>
                            <w:lang w:val="en-US"/>
                          </w:rPr>
                        </w:pPr>
                        <w:r>
                          <w:t xml:space="preserve">Hàng </w:t>
                        </w:r>
                        <w:r>
                          <w:rPr>
                            <w:lang w:val="en-US"/>
                          </w:rPr>
                          <w:t>2</w:t>
                        </w:r>
                      </w:p>
                    </w:txbxContent>
                  </v:textbox>
                </v:shape>
                <v:line id="Straight Connector 125" o:spid="_x0000_s1142" style="position:absolute;visibility:visible;mso-wrap-style:square" from="27696,13016" to="35304,13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" strokecolor="black [3200]">
                  <v:shadow on="t" color="black" opacity="24903f" origin=",.5" offset="0,.55556mm"/>
                </v:line>
                <v:shape id="Text Box 90" o:spid="_x0000_s1143" type="#_x0000_t202" style="position:absolute;left:35596;top:11918;width:11995;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" filled="f" stroked="f" strokeweight=".5pt">
                  <v:textbox>
                    <w:txbxContent>
                      <w:p w14:paraId="64CFE80D" w14:textId="77777777" w:rsidR="00E84ED0" w:rsidRPr="003069E9" w:rsidRDefault="00E84ED0" w:rsidP="00E84ED0">
                        <w:pPr>
                          <w:rPr>
                            <w:lang w:val="en-US"/>
                          </w:rPr>
                        </w:pPr>
                        <w:r>
                          <w:t>Hàng</w:t>
                        </w:r>
                        <w:r>
                          <w:rPr>
                            <w:lang w:val="en-US"/>
                          </w:rPr>
                          <w:t xml:space="preserve"> 3</w:t>
                        </w:r>
                      </w:p>
                    </w:txbxContent>
                  </v:textbox>
                </v:shape>
                <w10:anchorlock/>
              </v:group>
            </w:pict>
          </mc:Fallback>
        </mc:AlternateContent>
      </w:r>
    </w:p>
    <w:p w14:paraId="268E3EE5" w14:textId="77777777" w:rsidR="0031113D" w:rsidRPr="000B2244" w:rsidRDefault="0031113D" w:rsidP="00E84ED0">
      <w:pPr>
        <w:pStyle w:val="Nidung2"/>
      </w:pPr>
      <w:r w:rsidRPr="000B2244">
        <w:t>Nguy cơ có một nang noãn bứt phá được là thấp. Tuy nhiên, số thuốc còn lại chưa đến 7 ngày. Do đó, cần loại bỏ khoảng HFI sắp đến phải diễn ra sau chưa đầy 7 ngày có thuốc</w:t>
      </w:r>
    </w:p>
    <w:p w14:paraId="3A0FAA36" w14:textId="77777777" w:rsidR="0031113D" w:rsidRPr="000B2244" w:rsidRDefault="0031113D" w:rsidP="00E84ED0">
      <w:pPr>
        <w:pStyle w:val="Nidung2"/>
      </w:pPr>
      <w:r w:rsidRPr="000B2244">
        <w:t>Xử trí: 2 cách</w:t>
      </w:r>
    </w:p>
    <w:p w14:paraId="0601BD5A" w14:textId="77777777" w:rsidR="0031113D" w:rsidRPr="000B2244" w:rsidRDefault="0031113D" w:rsidP="00E84ED0">
      <w:pPr>
        <w:pStyle w:val="Nidung3"/>
      </w:pPr>
      <w:r w:rsidRPr="000B2244">
        <w:t>Hoặc ngưng hẳn vỉ thuốc. Chờ có kinh. Ngày đầu của kinh sẽ bắt đầu vỉ mới. Nói cách khác sẽ bắt đầu vỉ mới đúng 7 ngày kể từ khi uống viên thuốc sau cùng</w:t>
      </w:r>
    </w:p>
    <w:p w14:paraId="0BC9D01C" w14:textId="77777777" w:rsidR="0031113D" w:rsidRDefault="0031113D" w:rsidP="00E84ED0">
      <w:pPr>
        <w:pStyle w:val="Nidung3"/>
      </w:pPr>
      <w:r w:rsidRPr="000B2244">
        <w:t>Hoặc uống bù ngay một viên. Ngày hôm đó vẫn tiếp tục uống viên bị quên. Ngày hôm sau uống 2 lần 1 viên. Và buộc phải bắt đầu một vủ mới ngay sau vỉ cũ, không có khoảng trống và chấp nhận không có kinh chu kì đó</w:t>
      </w:r>
    </w:p>
    <w:p w14:paraId="58416E4E" w14:textId="77777777" w:rsidR="0031113D" w:rsidRPr="000B2244" w:rsidRDefault="0031113D" w:rsidP="00E84ED0">
      <w:pPr>
        <w:pStyle w:val="Heading2"/>
      </w:pPr>
      <w:r w:rsidRPr="000B2244">
        <w:t>Xử trí tình huống quên uống thuốc tránh thai POP</w:t>
      </w:r>
    </w:p>
    <w:p w14:paraId="61317FA6" w14:textId="77777777" w:rsidR="0031113D" w:rsidRPr="000B2244" w:rsidRDefault="0031113D" w:rsidP="00E84ED0">
      <w:pPr>
        <w:pStyle w:val="Heading3"/>
      </w:pPr>
      <w:r w:rsidRPr="000B2244">
        <w:t xml:space="preserve">Xử trí quên thuốc </w:t>
      </w:r>
      <w:r w:rsidRPr="003367B3">
        <w:t>nhưng có theo bên mình  =&gt;</w:t>
      </w:r>
      <w:r w:rsidRPr="000B2244">
        <w:t xml:space="preserve"> tuỳ thuộc vào loại POPs: </w:t>
      </w:r>
    </w:p>
    <w:p w14:paraId="42FAF0ED" w14:textId="77777777" w:rsidR="0031113D" w:rsidRPr="000B2244" w:rsidRDefault="0031113D" w:rsidP="00E84ED0">
      <w:pPr>
        <w:pStyle w:val="nidung1"/>
      </w:pPr>
      <w:r w:rsidRPr="000B2244">
        <w:t>POPs cổ điển có khoảng uống muộn cho phép là 3 giờ. Sau 3h, xử trí như quên thuốc</w:t>
      </w:r>
    </w:p>
    <w:p w14:paraId="2FF983F9" w14:textId="77777777" w:rsidR="0031113D" w:rsidRPr="000B2244" w:rsidRDefault="0031113D" w:rsidP="00E84ED0">
      <w:pPr>
        <w:pStyle w:val="nidung1"/>
      </w:pPr>
      <w:r w:rsidRPr="000B2244">
        <w:t>POPs mới có khoảng uống muộn cho phép là 12h. Sau 12h, xử trí như quên thuốc</w:t>
      </w:r>
    </w:p>
    <w:p w14:paraId="1248B310" w14:textId="77777777" w:rsidR="0031113D" w:rsidRPr="000B2244" w:rsidRDefault="0031113D" w:rsidP="00E84ED0">
      <w:pPr>
        <w:pStyle w:val="nidung1"/>
      </w:pPr>
      <w:r w:rsidRPr="000B2244">
        <w:t xml:space="preserve">Xử trí: </w:t>
      </w:r>
    </w:p>
    <w:p w14:paraId="0A0A2ADB" w14:textId="77777777" w:rsidR="0031113D" w:rsidRPr="000B2244" w:rsidRDefault="0031113D" w:rsidP="00E84ED0">
      <w:pPr>
        <w:pStyle w:val="Nidung2"/>
      </w:pPr>
      <w:r w:rsidRPr="000B2244">
        <w:t>Uống ngay viên thuốc bị quên h</w:t>
      </w:r>
      <w:r w:rsidRPr="003367B3">
        <w:t>a</w:t>
      </w:r>
      <w:r w:rsidRPr="000B2244">
        <w:t>y bị chậm giờ</w:t>
      </w:r>
    </w:p>
    <w:p w14:paraId="431AD652" w14:textId="77777777" w:rsidR="0031113D" w:rsidRPr="000B2244" w:rsidRDefault="0031113D" w:rsidP="00E84ED0">
      <w:pPr>
        <w:pStyle w:val="Nidung2"/>
      </w:pPr>
      <w:r w:rsidRPr="000B2244">
        <w:t>Sau đó vẫn uống viên thường lệ như cũ</w:t>
      </w:r>
    </w:p>
    <w:p w14:paraId="779CDB8E" w14:textId="77777777" w:rsidR="0031113D" w:rsidRDefault="0031113D" w:rsidP="00E84ED0">
      <w:pPr>
        <w:pStyle w:val="Nidung2"/>
      </w:pPr>
      <w:r w:rsidRPr="000B2244">
        <w:t>Đồng thời phải dùng một biện pháp bảo vệ song hành trong 48h sau khi uống viên thuốc bù</w:t>
      </w:r>
    </w:p>
    <w:p w14:paraId="579FD9A2" w14:textId="77777777" w:rsidR="0031113D" w:rsidRPr="003367B3" w:rsidRDefault="0031113D" w:rsidP="00E84ED0">
      <w:pPr>
        <w:pStyle w:val="Heading3"/>
      </w:pPr>
      <w:r w:rsidRPr="003367B3">
        <w:lastRenderedPageBreak/>
        <w:t>Xử trí quên thuốc nhưng không có thuốc bên mình và tiệm thuốc không có POPs đang uống</w:t>
      </w:r>
    </w:p>
    <w:p w14:paraId="2A6D1038" w14:textId="77777777" w:rsidR="0031113D" w:rsidRPr="003367B3" w:rsidRDefault="0031113D" w:rsidP="00E84ED0">
      <w:pPr>
        <w:pStyle w:val="nidung1"/>
      </w:pPr>
      <w:r w:rsidRPr="003367B3">
        <w:t>Hàng đầu: nghỉ thuốc đợi có kinh uống lại và dùng biện pháp tránh thai khác 7 ngày; nếu bệnh nhân muốn uống thuốc hoặc sắp quan hệ xuống hàng 2</w:t>
      </w:r>
    </w:p>
    <w:p w14:paraId="3513EB31" w14:textId="77777777" w:rsidR="0031113D" w:rsidRPr="003367B3" w:rsidRDefault="0031113D" w:rsidP="00E84ED0">
      <w:pPr>
        <w:pStyle w:val="nidung1"/>
      </w:pPr>
      <w:r w:rsidRPr="003367B3">
        <w:t>Hàng 2: Chọn loại POPs khác; ưu tiên liều thấp; nếu không có liều thấp =&gt; chọn liều cao như COCs (ưu tiên COCs có progesterone cùng loại POPs) + biện pháp ngừa thai khác như bao cao su 48h</w:t>
      </w:r>
    </w:p>
    <w:p w14:paraId="58328F24" w14:textId="77777777" w:rsidR="0031113D" w:rsidRPr="000B2244" w:rsidRDefault="0031113D" w:rsidP="00E84ED0">
      <w:pPr>
        <w:pStyle w:val="Heading2"/>
      </w:pPr>
      <w:r w:rsidRPr="000B2244">
        <w:t>Xử trí các tình huống liên quan đến dụng cụ tử cung (IUD) - ACOG</w:t>
      </w:r>
    </w:p>
    <w:p w14:paraId="26AA37D7" w14:textId="77777777" w:rsidR="0031113D" w:rsidRPr="000B2244" w:rsidRDefault="0031113D" w:rsidP="00E84ED0">
      <w:pPr>
        <w:pStyle w:val="Heading3"/>
      </w:pPr>
      <w:r w:rsidRPr="000B2244">
        <w:t>Đau khi đặt IUD</w:t>
      </w:r>
    </w:p>
    <w:p w14:paraId="6B2CEBD3" w14:textId="77777777" w:rsidR="0031113D" w:rsidRPr="000B2244" w:rsidRDefault="0031113D" w:rsidP="00E84ED0">
      <w:pPr>
        <w:pStyle w:val="nidung1"/>
      </w:pPr>
      <w:r w:rsidRPr="00306687">
        <w:t xml:space="preserve">Dùng </w:t>
      </w:r>
      <w:r w:rsidRPr="000B2244">
        <w:t>Misoprostol thường qui trước khi đặt IUD cho phụ nữ chưa sinh đ</w:t>
      </w:r>
      <w:r w:rsidRPr="00306687">
        <w:t>ẻ</w:t>
      </w:r>
      <w:r w:rsidRPr="000B2244">
        <w:t xml:space="preserve"> không được khuyến cáo</w:t>
      </w:r>
    </w:p>
    <w:p w14:paraId="355FEAC0" w14:textId="77777777" w:rsidR="0031113D" w:rsidRPr="000B2244" w:rsidRDefault="0031113D" w:rsidP="00E84ED0">
      <w:pPr>
        <w:pStyle w:val="nidung1"/>
      </w:pPr>
      <w:r w:rsidRPr="000B2244">
        <w:t>Có thể sử dụng lidocaine gây tê cạnh cổ tử cung nhưng phương pháp này còn nhiều tranh cãi.</w:t>
      </w:r>
    </w:p>
    <w:p w14:paraId="3BBD8D36" w14:textId="77777777" w:rsidR="0031113D" w:rsidRDefault="0031113D" w:rsidP="00E84ED0">
      <w:pPr>
        <w:pStyle w:val="Heading3"/>
      </w:pPr>
      <w:r w:rsidRPr="000B2244">
        <w:t>Gặp khó khăn khi tháo bỏ IUD</w:t>
      </w:r>
    </w:p>
    <w:p w14:paraId="71DF12B4" w14:textId="77777777" w:rsidR="0031113D" w:rsidRPr="00180349" w:rsidRDefault="0031113D" w:rsidP="00E84ED0">
      <w:pPr>
        <w:pStyle w:val="nidung1"/>
      </w:pPr>
      <w:r w:rsidRPr="00306687">
        <w:t>Có thể dùng alligator forceps ± hướng dẫn của siêu âm khi muốn tháo IUD không thấy dây</w:t>
      </w:r>
    </w:p>
    <w:p w14:paraId="15DD652D" w14:textId="77777777" w:rsidR="0031113D" w:rsidRPr="000B2D63" w:rsidRDefault="0031113D" w:rsidP="00E84ED0">
      <w:pPr>
        <w:pStyle w:val="nidung1"/>
      </w:pPr>
      <w:r w:rsidRPr="00306687">
        <w:t>Cần xác định vị trí của IUD trước khi làm thủ thuật</w:t>
      </w:r>
    </w:p>
    <w:p w14:paraId="697F2478" w14:textId="77777777" w:rsidR="0031113D" w:rsidRPr="008F1CDB" w:rsidRDefault="0031113D" w:rsidP="00E84ED0">
      <w:pPr>
        <w:pStyle w:val="nidung1"/>
      </w:pPr>
      <w:r w:rsidRPr="00306687">
        <w:t>Nếu có cản trở khi gỡ IUD thì nên nội soi tử cung để dễ gỡ hơn.</w:t>
      </w:r>
    </w:p>
    <w:p w14:paraId="4DA7077A" w14:textId="77777777" w:rsidR="0031113D" w:rsidRPr="00E97C1E" w:rsidRDefault="0031113D" w:rsidP="00E84ED0">
      <w:pPr>
        <w:pStyle w:val="nidung1"/>
      </w:pPr>
      <w:r w:rsidRPr="00306687">
        <w:t>Hình ảnh IUD xuyên qua lớp nội mạc tử cung hoặc lớp cơ tử cung mà không vào lớp thanh mạc có thể được biểu hiện qua siêu âm nhưng không có sự liên quan với việc khó khăn khi tháo bỏ IUD.</w:t>
      </w:r>
    </w:p>
    <w:p w14:paraId="1BD6C524" w14:textId="77777777" w:rsidR="0031113D" w:rsidRDefault="0031113D" w:rsidP="00E84ED0">
      <w:pPr>
        <w:pStyle w:val="Heading3"/>
      </w:pPr>
      <w:r w:rsidRPr="000B2244">
        <w:t>Vị trí lạc chỗ</w:t>
      </w:r>
    </w:p>
    <w:p w14:paraId="1955A62F" w14:textId="77777777" w:rsidR="0031113D" w:rsidRPr="0084527F" w:rsidRDefault="0031113D" w:rsidP="00E84ED0">
      <w:pPr>
        <w:pStyle w:val="nidung1"/>
      </w:pPr>
      <w:r w:rsidRPr="00306687">
        <w:t>Xử trí sự sai vị trí của IUD phụ thuộc vào vị trí của dụng cụ và triệu chứng của BN.</w:t>
      </w:r>
    </w:p>
    <w:p w14:paraId="05D52415" w14:textId="77777777" w:rsidR="0031113D" w:rsidRPr="001B0F36" w:rsidRDefault="0031113D" w:rsidP="00E84ED0">
      <w:pPr>
        <w:pStyle w:val="nidung1"/>
      </w:pPr>
      <w:r w:rsidRPr="00306687">
        <w:t xml:space="preserve">Vị trí thường thấy là nhất của IUD lạc chỗ là cổ tử cung và phần thấp tử cung. </w:t>
      </w:r>
    </w:p>
    <w:p w14:paraId="5CD5E649" w14:textId="77777777" w:rsidR="0031113D" w:rsidRPr="00FE793C" w:rsidRDefault="0031113D" w:rsidP="00E84ED0">
      <w:pPr>
        <w:pStyle w:val="nidung1"/>
      </w:pPr>
      <w:r w:rsidRPr="00306687">
        <w:t>Xử trí tối ưu với 1 IUD nằm thấp là chưa rõ, cần phải có sự phối hợp giữa BN và nhà phụ sản học. Nếu BN không có triệu chứng và IUD nằm ở phía trên lỗ trong cổ tử cung thì tháo bỏ IUD có vẻ sẽ dẫn đến mang thai nhiều hơn là để IUD lại.</w:t>
      </w:r>
    </w:p>
    <w:p w14:paraId="14F06241" w14:textId="77777777" w:rsidR="0031113D" w:rsidRDefault="0031113D" w:rsidP="00E84ED0">
      <w:pPr>
        <w:pStyle w:val="nidung1"/>
      </w:pPr>
      <w:r w:rsidRPr="00306687">
        <w:t>Nhiều IUD lạc chỗ trong 1 khoảng thời gian ngay sau khi đặt thì sau 3 tháng sẽ vào lại đúng chỗ</w:t>
      </w:r>
    </w:p>
    <w:p w14:paraId="64F60205" w14:textId="77777777" w:rsidR="0031113D" w:rsidRPr="00237C4B" w:rsidRDefault="0031113D" w:rsidP="00E84ED0">
      <w:pPr>
        <w:pStyle w:val="nidung1"/>
        <w:numPr>
          <w:ilvl w:val="0"/>
          <w:numId w:val="0"/>
        </w:numPr>
      </w:pPr>
      <w:r>
        <w:rPr>
          <w:lang w:val="en-US"/>
        </w:rPr>
        <w:drawing>
          <wp:inline distT="0" distB="0" distL="0" distR="0" wp14:anchorId="708DFF68" wp14:editId="128C30D2">
            <wp:extent cx="5486400" cy="2845558"/>
            <wp:effectExtent l="38100" t="0" r="95250" b="0"/>
            <wp:docPr id="627562498" name="Diagram 62756249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4CB872AD" w14:textId="77777777" w:rsidR="0031113D" w:rsidRPr="000B2244" w:rsidRDefault="0031113D" w:rsidP="00E84ED0">
      <w:pPr>
        <w:pStyle w:val="Heading3"/>
      </w:pPr>
      <w:r w:rsidRPr="000B2244">
        <w:t>Thủng tử cung</w:t>
      </w:r>
    </w:p>
    <w:p w14:paraId="5B143029" w14:textId="77777777" w:rsidR="0031113D" w:rsidRPr="000B2244" w:rsidRDefault="0031113D" w:rsidP="00E84ED0">
      <w:pPr>
        <w:pStyle w:val="nidung1"/>
      </w:pPr>
      <w:r w:rsidRPr="003367B3">
        <w:t xml:space="preserve">Thủng tử cung và lọt IUD vào khoang phúc mạc là rất hiếm (1:1000), đa số xảy ra trong lúc đặt IUD và thường không triệu chứng. </w:t>
      </w:r>
    </w:p>
    <w:p w14:paraId="30888284" w14:textId="77777777" w:rsidR="0031113D" w:rsidRPr="002019FA" w:rsidRDefault="0031113D" w:rsidP="00E84ED0">
      <w:pPr>
        <w:pStyle w:val="nidung1"/>
      </w:pPr>
      <w:r w:rsidRPr="003367B3">
        <w:lastRenderedPageBreak/>
        <w:t>Yếu tố nguy cơ thủng là người đặt thiếu kinh nghiệm, đặt IUD ngay sau sinh, đang cho con bú, và tử cung ngả quá nhiều về trước hoặc về sau.</w:t>
      </w:r>
    </w:p>
    <w:p w14:paraId="0003D1D5" w14:textId="77777777" w:rsidR="0031113D" w:rsidRPr="0053187E" w:rsidRDefault="0031113D" w:rsidP="00E84ED0">
      <w:pPr>
        <w:pStyle w:val="nidung1"/>
      </w:pPr>
      <w:r w:rsidRPr="003367B3">
        <w:t xml:space="preserve">Chiến lược xử trí phổ biến nhất theo WHO là phẫu thuật tháo IUD sau khi loại trừ thai và khởi động tránh thai khẩn cấp đường uống và các biện pháp tránh thai thay thế khác. </w:t>
      </w:r>
    </w:p>
    <w:p w14:paraId="2D957D9F" w14:textId="77777777" w:rsidR="0031113D" w:rsidRPr="00C15E53" w:rsidRDefault="0031113D" w:rsidP="00E84ED0">
      <w:pPr>
        <w:pStyle w:val="nidung1"/>
      </w:pPr>
      <w:r w:rsidRPr="003367B3">
        <w:t>Phẫu thuật nội soi được ưu tiên hơn, mổ hở chỉ nên được chỉ định trong các trường hợp như thủng ruột, sepsis, hoặc không tháo IUD bằng nội soi được.</w:t>
      </w:r>
    </w:p>
    <w:p w14:paraId="5B00FACD" w14:textId="77777777" w:rsidR="0031113D" w:rsidRPr="000B2244" w:rsidRDefault="0031113D" w:rsidP="00E84ED0">
      <w:pPr>
        <w:pStyle w:val="nidung1"/>
      </w:pPr>
      <w:r w:rsidRPr="003367B3">
        <w:t>Nếu cảm thấy sức khoẻ BN không thể chịu nổi 1 cuộc phẫu thuật thì nên để IUD ở nguyên vị trí. 1 IUD khác sẽ được đặt dưới sự hướng dẫn của nội soi nếu BN có mong muốn.</w:t>
      </w:r>
    </w:p>
    <w:p w14:paraId="4FA2816C" w14:textId="77777777" w:rsidR="0031113D" w:rsidRPr="000B2244" w:rsidRDefault="0031113D" w:rsidP="00E84ED0">
      <w:pPr>
        <w:pStyle w:val="Heading3"/>
      </w:pPr>
      <w:r w:rsidRPr="000B2244">
        <w:t>Không thấy dây của IUD</w:t>
      </w:r>
    </w:p>
    <w:p w14:paraId="284BE075" w14:textId="77777777" w:rsidR="0031113D" w:rsidRPr="006C7BB9" w:rsidRDefault="0031113D" w:rsidP="00E84ED0">
      <w:pPr>
        <w:pStyle w:val="nidung1"/>
      </w:pPr>
      <w:r w:rsidRPr="00730661">
        <w:t>Dây IUD lọt vào trong khoang tử cung hoặc ống cổ tử cung là nguyên nhân thường gặp nhất khi không thấy dây IUD.</w:t>
      </w:r>
    </w:p>
    <w:p w14:paraId="01EEA247" w14:textId="77777777" w:rsidR="0031113D" w:rsidRPr="00A54603" w:rsidRDefault="0031113D" w:rsidP="00E84ED0">
      <w:pPr>
        <w:pStyle w:val="nidung1"/>
      </w:pPr>
      <w:r w:rsidRPr="003367B3">
        <w:t>Nếu không thấy dây IUD, cần phải loại trừ thai và dùng 1 biện pháp tránh thai khác dự phòng và thuốc tránh thai khẩn cấp nên được gợi ý sử dụng cho đến khi IUD được xác nhận là được đặt chính xác trong khoang nội mạc tử cung.</w:t>
      </w:r>
    </w:p>
    <w:p w14:paraId="3AD432FE" w14:textId="77777777" w:rsidR="0031113D" w:rsidRPr="000B2244" w:rsidRDefault="0031113D" w:rsidP="00E84ED0">
      <w:r w:rsidRPr="000B2244">
        <w:rPr>
          <w:lang w:val="en-US"/>
        </w:rPr>
        <mc:AlternateContent>
          <mc:Choice Requires="wpc">
            <w:drawing>
              <wp:inline distT="0" distB="0" distL="0" distR="0" wp14:anchorId="27399B78" wp14:editId="680E0064">
                <wp:extent cx="5727700" cy="5959362"/>
                <wp:effectExtent l="0" t="0" r="25400" b="3810"/>
                <wp:docPr id="627562499" name="Canvas 62756249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57860688" name="Text Box 657860688"/>
                        <wps:cNvSpPr txBox="1"/>
                        <wps:spPr>
                          <a:xfrm>
                            <a:off x="1485900" y="6350"/>
                            <a:ext cx="3263900" cy="292100"/>
                          </a:xfrm>
                          <a:prstGeom prst="rect">
                            <a:avLst/>
                          </a:prstGeom>
                          <a:solidFill>
                            <a:schemeClr val="lt1"/>
                          </a:solidFill>
                          <a:ln w="12700">
                            <a:solidFill>
                              <a:schemeClr val="tx1"/>
                            </a:solidFill>
                          </a:ln>
                        </wps:spPr>
                        <wps:txbx>
                          <w:txbxContent>
                            <w:p w14:paraId="602FDFE5" w14:textId="77777777" w:rsidR="00E84ED0" w:rsidRPr="002A58D0" w:rsidRDefault="00E84ED0" w:rsidP="00E84ED0">
                              <w:pPr>
                                <w:jc w:val="center"/>
                                <w:rPr>
                                  <w:sz w:val="22"/>
                                  <w:szCs w:val="22"/>
                                  <w:lang w:val="en-US"/>
                                </w:rPr>
                              </w:pPr>
                              <w:r w:rsidRPr="002A58D0">
                                <w:rPr>
                                  <w:sz w:val="22"/>
                                  <w:szCs w:val="22"/>
                                  <w:lang w:val="en-US"/>
                                </w:rPr>
                                <w:t>Không thấy dây IUD</w:t>
                              </w:r>
                            </w:p>
                            <w:p w14:paraId="27AD4569" w14:textId="77777777" w:rsidR="00E84ED0" w:rsidRPr="002A58D0" w:rsidRDefault="00E84ED0" w:rsidP="00E84ED0">
                              <w:pPr>
                                <w:jc w:val="center"/>
                                <w:rPr>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7860689" name="Text Box 5"/>
                        <wps:cNvSpPr txBox="1"/>
                        <wps:spPr>
                          <a:xfrm>
                            <a:off x="1485900" y="675241"/>
                            <a:ext cx="3263900" cy="463446"/>
                          </a:xfrm>
                          <a:prstGeom prst="rect">
                            <a:avLst/>
                          </a:prstGeom>
                          <a:solidFill>
                            <a:schemeClr val="lt1"/>
                          </a:solidFill>
                          <a:ln w="12700">
                            <a:solidFill>
                              <a:schemeClr val="tx1"/>
                            </a:solidFill>
                          </a:ln>
                        </wps:spPr>
                        <wps:txbx>
                          <w:txbxContent>
                            <w:p w14:paraId="3D92A70B" w14:textId="77777777" w:rsidR="00E84ED0" w:rsidRPr="002A58D0" w:rsidRDefault="00E84ED0" w:rsidP="00E84ED0">
                              <w:pPr>
                                <w:jc w:val="center"/>
                                <w:rPr>
                                  <w:sz w:val="22"/>
                                  <w:szCs w:val="22"/>
                                  <w:lang w:val="en-US"/>
                                </w:rPr>
                              </w:pPr>
                              <w:r w:rsidRPr="002A58D0">
                                <w:rPr>
                                  <w:sz w:val="22"/>
                                  <w:szCs w:val="22"/>
                                  <w:lang w:val="en-US"/>
                                </w:rPr>
                                <w:t>Dây IUD thấy được sau khi ngoáy lòng tử cung bằng cây phết tế bào?</w:t>
                              </w:r>
                            </w:p>
                            <w:p w14:paraId="3E1F2105" w14:textId="77777777" w:rsidR="00E84ED0" w:rsidRPr="002A58D0" w:rsidRDefault="00E84ED0" w:rsidP="00E84ED0">
                              <w:pPr>
                                <w:rPr>
                                  <w:sz w:val="22"/>
                                  <w:szCs w:val="22"/>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7860690" name="Text Box 5"/>
                        <wps:cNvSpPr txBox="1"/>
                        <wps:spPr>
                          <a:xfrm>
                            <a:off x="224450" y="1545250"/>
                            <a:ext cx="1261450" cy="556600"/>
                          </a:xfrm>
                          <a:prstGeom prst="rect">
                            <a:avLst/>
                          </a:prstGeom>
                          <a:solidFill>
                            <a:schemeClr val="lt1"/>
                          </a:solidFill>
                          <a:ln w="12700">
                            <a:solidFill>
                              <a:schemeClr val="tx1"/>
                            </a:solidFill>
                          </a:ln>
                        </wps:spPr>
                        <wps:txbx>
                          <w:txbxContent>
                            <w:p w14:paraId="548EFD38" w14:textId="77777777" w:rsidR="00E84ED0" w:rsidRPr="002A58D0" w:rsidRDefault="00E84ED0" w:rsidP="00E84ED0">
                              <w:pPr>
                                <w:jc w:val="center"/>
                                <w:rPr>
                                  <w:sz w:val="22"/>
                                  <w:szCs w:val="22"/>
                                  <w:lang w:val="en-US"/>
                                </w:rPr>
                              </w:pPr>
                              <w:r w:rsidRPr="002A58D0">
                                <w:rPr>
                                  <w:sz w:val="22"/>
                                  <w:szCs w:val="22"/>
                                  <w:lang w:val="en-US"/>
                                </w:rPr>
                                <w:t>Chăm sóc thường qui</w:t>
                              </w:r>
                            </w:p>
                            <w:p w14:paraId="0C953739" w14:textId="77777777" w:rsidR="00E84ED0" w:rsidRPr="002A58D0" w:rsidRDefault="00E84ED0" w:rsidP="00E84ED0">
                              <w:pPr>
                                <w:rPr>
                                  <w:sz w:val="22"/>
                                  <w:szCs w:val="22"/>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7860691" name="Text Box 5"/>
                        <wps:cNvSpPr txBox="1"/>
                        <wps:spPr>
                          <a:xfrm>
                            <a:off x="1815152" y="1545250"/>
                            <a:ext cx="3912548" cy="692983"/>
                          </a:xfrm>
                          <a:prstGeom prst="rect">
                            <a:avLst/>
                          </a:prstGeom>
                          <a:solidFill>
                            <a:schemeClr val="lt1"/>
                          </a:solidFill>
                          <a:ln w="12700">
                            <a:solidFill>
                              <a:schemeClr val="tx1"/>
                            </a:solidFill>
                          </a:ln>
                        </wps:spPr>
                        <wps:txbx>
                          <w:txbxContent>
                            <w:p w14:paraId="2ACB8861" w14:textId="77777777" w:rsidR="00E84ED0" w:rsidRPr="002A58D0" w:rsidRDefault="00E84ED0" w:rsidP="00E84ED0">
                              <w:pPr>
                                <w:rPr>
                                  <w:sz w:val="22"/>
                                  <w:szCs w:val="22"/>
                                  <w:lang w:val="en-US"/>
                                </w:rPr>
                              </w:pPr>
                              <w:r w:rsidRPr="002A58D0">
                                <w:rPr>
                                  <w:sz w:val="22"/>
                                  <w:szCs w:val="22"/>
                                  <w:lang w:val="en-US"/>
                                </w:rPr>
                                <w:t>Loại trừ thai kỳ; đề nghị dùng phương pháp tránh thai khẩn cấp, nếu có chỉ định; Dùng phương pháp bổ sung cho đến khi IUD được xác định trong tử cung</w:t>
                              </w:r>
                            </w:p>
                            <w:p w14:paraId="5D3BC2E9" w14:textId="77777777" w:rsidR="00E84ED0" w:rsidRPr="002A58D0" w:rsidRDefault="00E84ED0" w:rsidP="00E84ED0">
                              <w:pPr>
                                <w:rPr>
                                  <w:sz w:val="22"/>
                                  <w:szCs w:val="22"/>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7860692" name="Text Box 5"/>
                        <wps:cNvSpPr txBox="1"/>
                        <wps:spPr>
                          <a:xfrm>
                            <a:off x="2906168" y="2515141"/>
                            <a:ext cx="1752260" cy="378800"/>
                          </a:xfrm>
                          <a:prstGeom prst="rect">
                            <a:avLst/>
                          </a:prstGeom>
                          <a:solidFill>
                            <a:schemeClr val="lt1"/>
                          </a:solidFill>
                          <a:ln w="12700">
                            <a:solidFill>
                              <a:schemeClr val="tx1"/>
                            </a:solidFill>
                          </a:ln>
                        </wps:spPr>
                        <wps:txbx>
                          <w:txbxContent>
                            <w:p w14:paraId="22A5AD7F" w14:textId="77777777" w:rsidR="00E84ED0" w:rsidRPr="002A58D0" w:rsidRDefault="00E84ED0" w:rsidP="00E84ED0">
                              <w:pPr>
                                <w:jc w:val="center"/>
                                <w:rPr>
                                  <w:sz w:val="22"/>
                                  <w:szCs w:val="22"/>
                                  <w:lang w:val="en-US"/>
                                </w:rPr>
                              </w:pPr>
                              <w:r w:rsidRPr="002A58D0">
                                <w:rPr>
                                  <w:sz w:val="22"/>
                                  <w:szCs w:val="22"/>
                                  <w:lang w:val="en-US"/>
                                </w:rPr>
                                <w:t>Siêu âm vùng chậu</w:t>
                              </w:r>
                            </w:p>
                            <w:p w14:paraId="48FDACE4" w14:textId="77777777" w:rsidR="00E84ED0" w:rsidRPr="002A58D0" w:rsidRDefault="00E84ED0" w:rsidP="00E84ED0">
                              <w:pPr>
                                <w:rPr>
                                  <w:sz w:val="22"/>
                                  <w:szCs w:val="22"/>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7860693" name="Text Box 5"/>
                        <wps:cNvSpPr txBox="1"/>
                        <wps:spPr>
                          <a:xfrm>
                            <a:off x="2648491" y="3114126"/>
                            <a:ext cx="2277110" cy="277342"/>
                          </a:xfrm>
                          <a:prstGeom prst="rect">
                            <a:avLst/>
                          </a:prstGeom>
                          <a:solidFill>
                            <a:schemeClr val="lt1"/>
                          </a:solidFill>
                          <a:ln w="12700">
                            <a:solidFill>
                              <a:schemeClr val="tx1"/>
                            </a:solidFill>
                          </a:ln>
                        </wps:spPr>
                        <wps:txbx>
                          <w:txbxContent>
                            <w:p w14:paraId="5EE729B7" w14:textId="77777777" w:rsidR="00E84ED0" w:rsidRPr="002A58D0" w:rsidRDefault="00E84ED0" w:rsidP="00E84ED0">
                              <w:pPr>
                                <w:jc w:val="center"/>
                                <w:rPr>
                                  <w:sz w:val="22"/>
                                  <w:szCs w:val="22"/>
                                  <w:lang w:val="en-US"/>
                                </w:rPr>
                              </w:pPr>
                              <w:r w:rsidRPr="002A58D0">
                                <w:rPr>
                                  <w:sz w:val="22"/>
                                  <w:szCs w:val="22"/>
                                  <w:lang w:val="en-US"/>
                                </w:rPr>
                                <w:t>Thấy dây IUD trong tử cung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7860694" name="Straight Arrow Connector 657860694"/>
                        <wps:cNvCnPr/>
                        <wps:spPr>
                          <a:xfrm>
                            <a:off x="3117850" y="298450"/>
                            <a:ext cx="0" cy="376791"/>
                          </a:xfrm>
                          <a:prstGeom prst="straightConnector1">
                            <a:avLst/>
                          </a:prstGeom>
                          <a:ln w="12700">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657860695" name="Straight Arrow Connector 657860695"/>
                        <wps:cNvCnPr/>
                        <wps:spPr>
                          <a:xfrm flipH="1">
                            <a:off x="855175" y="1138687"/>
                            <a:ext cx="2262675" cy="406563"/>
                          </a:xfrm>
                          <a:prstGeom prst="straightConnector1">
                            <a:avLst/>
                          </a:prstGeom>
                          <a:ln w="12700">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657860696" name="Straight Arrow Connector 657860696"/>
                        <wps:cNvCnPr/>
                        <wps:spPr>
                          <a:xfrm>
                            <a:off x="3117850" y="1138687"/>
                            <a:ext cx="653576" cy="406563"/>
                          </a:xfrm>
                          <a:prstGeom prst="straightConnector1">
                            <a:avLst/>
                          </a:prstGeom>
                          <a:ln w="12700">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657860697" name="Straight Arrow Connector 657860697"/>
                        <wps:cNvCnPr/>
                        <wps:spPr>
                          <a:xfrm>
                            <a:off x="3771426" y="2238233"/>
                            <a:ext cx="10872" cy="276908"/>
                          </a:xfrm>
                          <a:prstGeom prst="straightConnector1">
                            <a:avLst/>
                          </a:prstGeom>
                          <a:ln w="12700">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657860698" name="Straight Arrow Connector 657860698"/>
                        <wps:cNvCnPr/>
                        <wps:spPr>
                          <a:xfrm>
                            <a:off x="3782298" y="2893941"/>
                            <a:ext cx="4748" cy="220185"/>
                          </a:xfrm>
                          <a:prstGeom prst="straightConnector1">
                            <a:avLst/>
                          </a:prstGeom>
                          <a:ln w="12700">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657860699" name="Text Box 5"/>
                        <wps:cNvSpPr txBox="1"/>
                        <wps:spPr>
                          <a:xfrm>
                            <a:off x="595526" y="2878066"/>
                            <a:ext cx="1590675" cy="753110"/>
                          </a:xfrm>
                          <a:prstGeom prst="rect">
                            <a:avLst/>
                          </a:prstGeom>
                          <a:solidFill>
                            <a:schemeClr val="lt1"/>
                          </a:solidFill>
                          <a:ln w="12700">
                            <a:solidFill>
                              <a:schemeClr val="tx1"/>
                            </a:solidFill>
                          </a:ln>
                        </wps:spPr>
                        <wps:txbx>
                          <w:txbxContent>
                            <w:p w14:paraId="3BD6616E" w14:textId="77777777" w:rsidR="00E84ED0" w:rsidRPr="002A58D0" w:rsidRDefault="00E84ED0" w:rsidP="00E84ED0">
                              <w:pPr>
                                <w:jc w:val="center"/>
                                <w:rPr>
                                  <w:sz w:val="22"/>
                                  <w:szCs w:val="22"/>
                                  <w:lang w:val="en-US"/>
                                </w:rPr>
                              </w:pPr>
                              <w:r w:rsidRPr="002A58D0">
                                <w:rPr>
                                  <w:sz w:val="22"/>
                                  <w:szCs w:val="22"/>
                                  <w:lang w:val="en-US"/>
                                </w:rPr>
                                <w:t>Chăm sóc thường qui Không cần làm thêm siêu âm để xác định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7860700" name="Text Box 5"/>
                        <wps:cNvSpPr txBox="1"/>
                        <wps:spPr>
                          <a:xfrm>
                            <a:off x="2946763" y="3644684"/>
                            <a:ext cx="1711665" cy="497413"/>
                          </a:xfrm>
                          <a:prstGeom prst="rect">
                            <a:avLst/>
                          </a:prstGeom>
                          <a:solidFill>
                            <a:schemeClr val="lt1"/>
                          </a:solidFill>
                          <a:ln w="12700">
                            <a:solidFill>
                              <a:schemeClr val="tx1"/>
                            </a:solidFill>
                          </a:ln>
                        </wps:spPr>
                        <wps:txbx>
                          <w:txbxContent>
                            <w:p w14:paraId="6D2A4D9F" w14:textId="77777777" w:rsidR="00E84ED0" w:rsidRPr="002A58D0" w:rsidRDefault="00E84ED0" w:rsidP="00E84ED0">
                              <w:pPr>
                                <w:jc w:val="center"/>
                                <w:rPr>
                                  <w:sz w:val="22"/>
                                  <w:szCs w:val="22"/>
                                  <w:lang w:val="en-US"/>
                                </w:rPr>
                              </w:pPr>
                              <w:r w:rsidRPr="002A58D0">
                                <w:rPr>
                                  <w:sz w:val="22"/>
                                  <w:szCs w:val="22"/>
                                  <w:lang w:val="en-US"/>
                                </w:rPr>
                                <w:t>X quang bụng chậu (từ bờ sườn đến khớp mu)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7860701" name="Text Box 5"/>
                        <wps:cNvSpPr txBox="1"/>
                        <wps:spPr>
                          <a:xfrm>
                            <a:off x="2668963" y="4427394"/>
                            <a:ext cx="2277110" cy="334010"/>
                          </a:xfrm>
                          <a:prstGeom prst="rect">
                            <a:avLst/>
                          </a:prstGeom>
                          <a:solidFill>
                            <a:schemeClr val="lt1"/>
                          </a:solidFill>
                          <a:ln w="12700">
                            <a:solidFill>
                              <a:schemeClr val="tx1"/>
                            </a:solidFill>
                          </a:ln>
                        </wps:spPr>
                        <wps:txbx>
                          <w:txbxContent>
                            <w:p w14:paraId="4E1189A9" w14:textId="77777777" w:rsidR="00E84ED0" w:rsidRPr="002A58D0" w:rsidRDefault="00E84ED0" w:rsidP="00E84ED0">
                              <w:pPr>
                                <w:jc w:val="center"/>
                                <w:rPr>
                                  <w:sz w:val="22"/>
                                  <w:szCs w:val="22"/>
                                  <w:lang w:val="en-US"/>
                                </w:rPr>
                              </w:pPr>
                              <w:r w:rsidRPr="002A58D0">
                                <w:rPr>
                                  <w:sz w:val="22"/>
                                  <w:szCs w:val="22"/>
                                </w:rPr>
                                <w:t>Thấy dây IUD tr</w:t>
                              </w:r>
                              <w:r w:rsidRPr="002A58D0">
                                <w:rPr>
                                  <w:sz w:val="22"/>
                                  <w:szCs w:val="22"/>
                                  <w:lang w:val="en-US"/>
                                </w:rPr>
                                <w:t>ên X quang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7860702" name="Text Box 5"/>
                        <wps:cNvSpPr txBox="1"/>
                        <wps:spPr>
                          <a:xfrm>
                            <a:off x="371381" y="5230015"/>
                            <a:ext cx="2277110" cy="538337"/>
                          </a:xfrm>
                          <a:prstGeom prst="rect">
                            <a:avLst/>
                          </a:prstGeom>
                          <a:solidFill>
                            <a:schemeClr val="lt1"/>
                          </a:solidFill>
                          <a:ln w="12700">
                            <a:solidFill>
                              <a:schemeClr val="tx1"/>
                            </a:solidFill>
                          </a:ln>
                        </wps:spPr>
                        <wps:txbx>
                          <w:txbxContent>
                            <w:p w14:paraId="15EAEC39" w14:textId="77777777" w:rsidR="00E84ED0" w:rsidRPr="002A58D0" w:rsidRDefault="00E84ED0" w:rsidP="00E84ED0">
                              <w:pPr>
                                <w:jc w:val="center"/>
                                <w:rPr>
                                  <w:sz w:val="22"/>
                                  <w:szCs w:val="22"/>
                                  <w:lang w:val="en-US"/>
                                </w:rPr>
                              </w:pPr>
                              <w:r w:rsidRPr="002A58D0">
                                <w:rPr>
                                  <w:sz w:val="22"/>
                                  <w:szCs w:val="22"/>
                                  <w:lang w:val="en-US"/>
                                </w:rPr>
                                <w:t>Chẩn đoán: IUD bị tống xuất</w:t>
                              </w:r>
                            </w:p>
                            <w:p w14:paraId="70750FD6" w14:textId="77777777" w:rsidR="00E84ED0" w:rsidRPr="002A58D0" w:rsidRDefault="00E84ED0" w:rsidP="00E84ED0">
                              <w:pPr>
                                <w:jc w:val="center"/>
                                <w:rPr>
                                  <w:sz w:val="22"/>
                                  <w:szCs w:val="22"/>
                                  <w:lang w:val="en-US"/>
                                </w:rPr>
                              </w:pPr>
                              <w:r w:rsidRPr="002A58D0">
                                <w:rPr>
                                  <w:sz w:val="22"/>
                                  <w:szCs w:val="22"/>
                                  <w:lang w:val="en-US"/>
                                </w:rPr>
                                <w:t>Tư vấn tránh thai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7860703" name="Text Box 5"/>
                        <wps:cNvSpPr txBox="1"/>
                        <wps:spPr>
                          <a:xfrm>
                            <a:off x="3291669" y="5011610"/>
                            <a:ext cx="2277110" cy="918341"/>
                          </a:xfrm>
                          <a:prstGeom prst="rect">
                            <a:avLst/>
                          </a:prstGeom>
                          <a:solidFill>
                            <a:schemeClr val="lt1"/>
                          </a:solidFill>
                          <a:ln w="12700">
                            <a:solidFill>
                              <a:schemeClr val="tx1"/>
                            </a:solidFill>
                          </a:ln>
                        </wps:spPr>
                        <wps:txbx>
                          <w:txbxContent>
                            <w:p w14:paraId="0FF03942" w14:textId="77777777" w:rsidR="00E84ED0" w:rsidRPr="002A58D0" w:rsidRDefault="00E84ED0" w:rsidP="00E84ED0">
                              <w:pPr>
                                <w:jc w:val="center"/>
                                <w:rPr>
                                  <w:sz w:val="22"/>
                                  <w:szCs w:val="22"/>
                                  <w:lang w:val="en-US"/>
                                </w:rPr>
                              </w:pPr>
                              <w:r w:rsidRPr="002A58D0">
                                <w:rPr>
                                  <w:sz w:val="22"/>
                                  <w:szCs w:val="22"/>
                                  <w:lang w:val="en-US"/>
                                </w:rPr>
                                <w:t>Nội soi ổ bụng lấy IUD</w:t>
                              </w:r>
                            </w:p>
                            <w:p w14:paraId="0DD140FE" w14:textId="77777777" w:rsidR="00E84ED0" w:rsidRPr="002A58D0" w:rsidRDefault="00E84ED0" w:rsidP="00E84ED0">
                              <w:pPr>
                                <w:jc w:val="center"/>
                                <w:rPr>
                                  <w:sz w:val="22"/>
                                  <w:szCs w:val="22"/>
                                  <w:lang w:val="en-US"/>
                                </w:rPr>
                              </w:pPr>
                              <w:r w:rsidRPr="002A58D0">
                                <w:rPr>
                                  <w:sz w:val="22"/>
                                  <w:szCs w:val="22"/>
                                  <w:lang w:val="en-US"/>
                                </w:rPr>
                                <w:t>Cân nhắc đặt lại IUD dưới hướng dẫn của nội soi ổ bụng nếu bệnh nhân mong muốn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1030465" name="Straight Arrow Connector 371030465"/>
                        <wps:cNvCnPr/>
                        <wps:spPr>
                          <a:xfrm>
                            <a:off x="3787046" y="3391468"/>
                            <a:ext cx="15550" cy="253216"/>
                          </a:xfrm>
                          <a:prstGeom prst="straightConnector1">
                            <a:avLst/>
                          </a:prstGeom>
                          <a:ln w="12700">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371030467" name="Straight Arrow Connector 371030467"/>
                        <wps:cNvCnPr/>
                        <wps:spPr>
                          <a:xfrm>
                            <a:off x="3802596" y="4142097"/>
                            <a:ext cx="4922" cy="285297"/>
                          </a:xfrm>
                          <a:prstGeom prst="straightConnector1">
                            <a:avLst/>
                          </a:prstGeom>
                          <a:ln w="12700">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371030469" name="Straight Arrow Connector 371030469"/>
                        <wps:cNvCnPr/>
                        <wps:spPr>
                          <a:xfrm flipH="1">
                            <a:off x="1509936" y="4761404"/>
                            <a:ext cx="2297582" cy="468611"/>
                          </a:xfrm>
                          <a:prstGeom prst="straightConnector1">
                            <a:avLst/>
                          </a:prstGeom>
                          <a:ln w="12700">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371030470" name="Straight Arrow Connector 371030470"/>
                        <wps:cNvCnPr/>
                        <wps:spPr>
                          <a:xfrm>
                            <a:off x="3807518" y="4761404"/>
                            <a:ext cx="622706" cy="250206"/>
                          </a:xfrm>
                          <a:prstGeom prst="straightConnector1">
                            <a:avLst/>
                          </a:prstGeom>
                          <a:ln w="12700">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371030471" name="Straight Arrow Connector 371030471"/>
                        <wps:cNvCnPr/>
                        <wps:spPr>
                          <a:xfrm flipH="1">
                            <a:off x="2186201" y="3252797"/>
                            <a:ext cx="462290" cy="1824"/>
                          </a:xfrm>
                          <a:prstGeom prst="straightConnector1">
                            <a:avLst/>
                          </a:prstGeom>
                          <a:ln w="12700">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371030472" name="Text Box 371030472"/>
                        <wps:cNvSpPr txBox="1"/>
                        <wps:spPr>
                          <a:xfrm>
                            <a:off x="1084997" y="1224344"/>
                            <a:ext cx="539086" cy="300251"/>
                          </a:xfrm>
                          <a:prstGeom prst="rect">
                            <a:avLst/>
                          </a:prstGeom>
                          <a:noFill/>
                          <a:ln w="12700">
                            <a:noFill/>
                          </a:ln>
                        </wps:spPr>
                        <wps:txbx>
                          <w:txbxContent>
                            <w:p w14:paraId="1B11EEAF" w14:textId="77777777" w:rsidR="00E84ED0" w:rsidRPr="002A58D0" w:rsidRDefault="00E84ED0">
                              <w:pPr>
                                <w:rPr>
                                  <w:sz w:val="22"/>
                                  <w:szCs w:val="22"/>
                                  <w:lang w:val="en-US"/>
                                </w:rPr>
                              </w:pPr>
                              <w:r w:rsidRPr="002A58D0">
                                <w:rPr>
                                  <w:sz w:val="22"/>
                                  <w:szCs w:val="22"/>
                                  <w:lang w:val="en-US"/>
                                </w:rPr>
                                <w:t>Có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1030473" name="Text Box 32"/>
                        <wps:cNvSpPr txBox="1"/>
                        <wps:spPr>
                          <a:xfrm>
                            <a:off x="2220341" y="2952966"/>
                            <a:ext cx="538480" cy="299720"/>
                          </a:xfrm>
                          <a:prstGeom prst="rect">
                            <a:avLst/>
                          </a:prstGeom>
                          <a:noFill/>
                          <a:ln w="12700">
                            <a:noFill/>
                          </a:ln>
                        </wps:spPr>
                        <wps:txbx>
                          <w:txbxContent>
                            <w:p w14:paraId="5055ADF2" w14:textId="77777777" w:rsidR="00E84ED0" w:rsidRPr="002A58D0" w:rsidRDefault="00E84ED0" w:rsidP="00E84ED0">
                              <w:pPr>
                                <w:rPr>
                                  <w:sz w:val="22"/>
                                  <w:szCs w:val="22"/>
                                </w:rPr>
                              </w:pPr>
                              <w:r w:rsidRPr="002A58D0">
                                <w:rPr>
                                  <w:sz w:val="22"/>
                                  <w:szCs w:val="22"/>
                                </w:rPr>
                                <w:t>Có</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1030474" name="Text Box 32"/>
                        <wps:cNvSpPr txBox="1"/>
                        <wps:spPr>
                          <a:xfrm>
                            <a:off x="4260681" y="4751463"/>
                            <a:ext cx="538480" cy="299720"/>
                          </a:xfrm>
                          <a:prstGeom prst="rect">
                            <a:avLst/>
                          </a:prstGeom>
                          <a:noFill/>
                          <a:ln w="12700">
                            <a:noFill/>
                          </a:ln>
                        </wps:spPr>
                        <wps:txbx>
                          <w:txbxContent>
                            <w:p w14:paraId="2C3EE7F1" w14:textId="77777777" w:rsidR="00E84ED0" w:rsidRPr="002A58D0" w:rsidRDefault="00E84ED0" w:rsidP="00E84ED0">
                              <w:pPr>
                                <w:rPr>
                                  <w:sz w:val="22"/>
                                  <w:szCs w:val="22"/>
                                </w:rPr>
                              </w:pPr>
                              <w:r w:rsidRPr="002A58D0">
                                <w:rPr>
                                  <w:sz w:val="22"/>
                                  <w:szCs w:val="22"/>
                                </w:rPr>
                                <w:t>Có</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1030475" name="Text Box 32"/>
                        <wps:cNvSpPr txBox="1"/>
                        <wps:spPr>
                          <a:xfrm>
                            <a:off x="3771426" y="3372274"/>
                            <a:ext cx="638866" cy="299720"/>
                          </a:xfrm>
                          <a:prstGeom prst="rect">
                            <a:avLst/>
                          </a:prstGeom>
                          <a:noFill/>
                          <a:ln w="12700">
                            <a:noFill/>
                          </a:ln>
                        </wps:spPr>
                        <wps:txbx>
                          <w:txbxContent>
                            <w:p w14:paraId="47FC7950" w14:textId="77777777" w:rsidR="00E84ED0" w:rsidRPr="002A58D0" w:rsidRDefault="00E84ED0" w:rsidP="00E84ED0">
                              <w:pPr>
                                <w:rPr>
                                  <w:sz w:val="22"/>
                                  <w:szCs w:val="22"/>
                                  <w:lang w:val="en-US"/>
                                </w:rPr>
                              </w:pPr>
                              <w:r w:rsidRPr="002A58D0">
                                <w:rPr>
                                  <w:sz w:val="22"/>
                                  <w:szCs w:val="22"/>
                                  <w:lang w:val="en-US"/>
                                </w:rPr>
                                <w:t>Không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1030476" name="Text Box 32"/>
                        <wps:cNvSpPr txBox="1"/>
                        <wps:spPr>
                          <a:xfrm>
                            <a:off x="3519152" y="1225514"/>
                            <a:ext cx="638810" cy="299085"/>
                          </a:xfrm>
                          <a:prstGeom prst="rect">
                            <a:avLst/>
                          </a:prstGeom>
                          <a:noFill/>
                          <a:ln w="12700">
                            <a:noFill/>
                          </a:ln>
                        </wps:spPr>
                        <wps:txbx>
                          <w:txbxContent>
                            <w:p w14:paraId="54AE8CE8" w14:textId="77777777" w:rsidR="00E84ED0" w:rsidRPr="002A58D0" w:rsidRDefault="00E84ED0" w:rsidP="00E84ED0">
                              <w:pPr>
                                <w:rPr>
                                  <w:sz w:val="22"/>
                                  <w:szCs w:val="22"/>
                                </w:rPr>
                              </w:pPr>
                              <w:r w:rsidRPr="002A58D0">
                                <w:rPr>
                                  <w:sz w:val="22"/>
                                  <w:szCs w:val="22"/>
                                </w:rPr>
                                <w:t>Không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1030477" name="Text Box 32"/>
                        <wps:cNvSpPr txBox="1"/>
                        <wps:spPr>
                          <a:xfrm>
                            <a:off x="2087740" y="4777345"/>
                            <a:ext cx="638810" cy="299085"/>
                          </a:xfrm>
                          <a:prstGeom prst="rect">
                            <a:avLst/>
                          </a:prstGeom>
                          <a:noFill/>
                          <a:ln w="12700">
                            <a:noFill/>
                          </a:ln>
                        </wps:spPr>
                        <wps:txbx>
                          <w:txbxContent>
                            <w:p w14:paraId="5EA0C1BF" w14:textId="77777777" w:rsidR="00E84ED0" w:rsidRPr="002A58D0" w:rsidRDefault="00E84ED0" w:rsidP="00E84ED0">
                              <w:pPr>
                                <w:rPr>
                                  <w:sz w:val="22"/>
                                  <w:szCs w:val="22"/>
                                </w:rPr>
                              </w:pPr>
                              <w:r w:rsidRPr="002A58D0">
                                <w:rPr>
                                  <w:sz w:val="22"/>
                                  <w:szCs w:val="22"/>
                                </w:rPr>
                                <w:t>Không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7399B78" id="Canvas 627562499" o:spid="_x0000_s1144" editas="canvas" style="width:451pt;height:469.25pt;mso-position-horizontal-relative:char;mso-position-vertical-relative:line" coordsize="57277,59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">
                <v:shape id="_x0000_s1145" type="#_x0000_t75" style="position:absolute;width:57277;height:59588;visibility:visible;mso-wrap-style:square" filled="t">
                  <v:fill o:detectmouseclick="t"/>
                  <v:path o:connecttype="none"/>
                </v:shape>
                <v:shape id="Text Box 657860688" o:spid="_x0000_s1146" type="#_x0000_t202" style="position:absolute;left:14859;top:63;width:32639;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" fillcolor="white [3201]" strokecolor="black [3213]" strokeweight="1pt">
                  <v:textbox>
                    <w:txbxContent>
                      <w:p w14:paraId="602FDFE5" w14:textId="77777777" w:rsidR="00E84ED0" w:rsidRPr="002A58D0" w:rsidRDefault="00E84ED0" w:rsidP="00E84ED0">
                        <w:pPr>
                          <w:jc w:val="center"/>
                          <w:rPr>
                            <w:sz w:val="22"/>
                            <w:szCs w:val="22"/>
                            <w:lang w:val="en-US"/>
                          </w:rPr>
                        </w:pPr>
                        <w:r w:rsidRPr="002A58D0">
                          <w:rPr>
                            <w:sz w:val="22"/>
                            <w:szCs w:val="22"/>
                            <w:lang w:val="en-US"/>
                          </w:rPr>
                          <w:t>Không thấy dây IUD</w:t>
                        </w:r>
                      </w:p>
                      <w:p w14:paraId="27AD4569" w14:textId="77777777" w:rsidR="00E84ED0" w:rsidRPr="002A58D0" w:rsidRDefault="00E84ED0" w:rsidP="00E84ED0">
                        <w:pPr>
                          <w:jc w:val="center"/>
                          <w:rPr>
                            <w:sz w:val="22"/>
                            <w:szCs w:val="22"/>
                          </w:rPr>
                        </w:pPr>
                      </w:p>
                    </w:txbxContent>
                  </v:textbox>
                </v:shape>
                <v:shape id="Text Box 5" o:spid="_x0000_s1147" type="#_x0000_t202" style="position:absolute;left:14859;top:6752;width:32639;height:4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" fillcolor="white [3201]" strokecolor="black [3213]" strokeweight="1pt">
                  <v:textbox>
                    <w:txbxContent>
                      <w:p w14:paraId="3D92A70B" w14:textId="77777777" w:rsidR="00E84ED0" w:rsidRPr="002A58D0" w:rsidRDefault="00E84ED0" w:rsidP="00E84ED0">
                        <w:pPr>
                          <w:jc w:val="center"/>
                          <w:rPr>
                            <w:sz w:val="22"/>
                            <w:szCs w:val="22"/>
                            <w:lang w:val="en-US"/>
                          </w:rPr>
                        </w:pPr>
                        <w:r w:rsidRPr="002A58D0">
                          <w:rPr>
                            <w:sz w:val="22"/>
                            <w:szCs w:val="22"/>
                            <w:lang w:val="en-US"/>
                          </w:rPr>
                          <w:t>Dây IUD thấy được sau khi ngoáy lòng tử cung bằng cây phết tế bào?</w:t>
                        </w:r>
                      </w:p>
                      <w:p w14:paraId="3E1F2105" w14:textId="77777777" w:rsidR="00E84ED0" w:rsidRPr="002A58D0" w:rsidRDefault="00E84ED0" w:rsidP="00E84ED0">
                        <w:pPr>
                          <w:rPr>
                            <w:sz w:val="22"/>
                            <w:szCs w:val="22"/>
                          </w:rPr>
                        </w:pPr>
                      </w:p>
                    </w:txbxContent>
                  </v:textbox>
                </v:shape>
                <v:shape id="Text Box 5" o:spid="_x0000_s1148" type="#_x0000_t202" style="position:absolute;left:2244;top:15452;width:12615;height:5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" fillcolor="white [3201]" strokecolor="black [3213]" strokeweight="1pt">
                  <v:textbox>
                    <w:txbxContent>
                      <w:p w14:paraId="548EFD38" w14:textId="77777777" w:rsidR="00E84ED0" w:rsidRPr="002A58D0" w:rsidRDefault="00E84ED0" w:rsidP="00E84ED0">
                        <w:pPr>
                          <w:jc w:val="center"/>
                          <w:rPr>
                            <w:sz w:val="22"/>
                            <w:szCs w:val="22"/>
                            <w:lang w:val="en-US"/>
                          </w:rPr>
                        </w:pPr>
                        <w:r w:rsidRPr="002A58D0">
                          <w:rPr>
                            <w:sz w:val="22"/>
                            <w:szCs w:val="22"/>
                            <w:lang w:val="en-US"/>
                          </w:rPr>
                          <w:t>Chăm sóc thường qui</w:t>
                        </w:r>
                      </w:p>
                      <w:p w14:paraId="0C953739" w14:textId="77777777" w:rsidR="00E84ED0" w:rsidRPr="002A58D0" w:rsidRDefault="00E84ED0" w:rsidP="00E84ED0">
                        <w:pPr>
                          <w:rPr>
                            <w:sz w:val="22"/>
                            <w:szCs w:val="22"/>
                          </w:rPr>
                        </w:pPr>
                      </w:p>
                    </w:txbxContent>
                  </v:textbox>
                </v:shape>
                <v:shape id="Text Box 5" o:spid="_x0000_s1149" type="#_x0000_t202" style="position:absolute;left:18151;top:15452;width:39126;height:6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" fillcolor="white [3201]" strokecolor="black [3213]" strokeweight="1pt">
                  <v:textbox>
                    <w:txbxContent>
                      <w:p w14:paraId="2ACB8861" w14:textId="77777777" w:rsidR="00E84ED0" w:rsidRPr="002A58D0" w:rsidRDefault="00E84ED0" w:rsidP="00E84ED0">
                        <w:pPr>
                          <w:rPr>
                            <w:sz w:val="22"/>
                            <w:szCs w:val="22"/>
                            <w:lang w:val="en-US"/>
                          </w:rPr>
                        </w:pPr>
                        <w:r w:rsidRPr="002A58D0">
                          <w:rPr>
                            <w:sz w:val="22"/>
                            <w:szCs w:val="22"/>
                            <w:lang w:val="en-US"/>
                          </w:rPr>
                          <w:t>Loại trừ thai kỳ; đề nghị dùng phương pháp tránh thai khẩn cấp, nếu có chỉ định; Dùng phương pháp bổ sung cho đến khi IUD được xác định trong tử cung</w:t>
                        </w:r>
                      </w:p>
                      <w:p w14:paraId="5D3BC2E9" w14:textId="77777777" w:rsidR="00E84ED0" w:rsidRPr="002A58D0" w:rsidRDefault="00E84ED0" w:rsidP="00E84ED0">
                        <w:pPr>
                          <w:rPr>
                            <w:sz w:val="22"/>
                            <w:szCs w:val="22"/>
                          </w:rPr>
                        </w:pPr>
                      </w:p>
                    </w:txbxContent>
                  </v:textbox>
                </v:shape>
                <v:shape id="Text Box 5" o:spid="_x0000_s1150" type="#_x0000_t202" style="position:absolute;left:29061;top:25151;width:17523;height:3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" fillcolor="white [3201]" strokecolor="black [3213]" strokeweight="1pt">
                  <v:textbox>
                    <w:txbxContent>
                      <w:p w14:paraId="22A5AD7F" w14:textId="77777777" w:rsidR="00E84ED0" w:rsidRPr="002A58D0" w:rsidRDefault="00E84ED0" w:rsidP="00E84ED0">
                        <w:pPr>
                          <w:jc w:val="center"/>
                          <w:rPr>
                            <w:sz w:val="22"/>
                            <w:szCs w:val="22"/>
                            <w:lang w:val="en-US"/>
                          </w:rPr>
                        </w:pPr>
                        <w:r w:rsidRPr="002A58D0">
                          <w:rPr>
                            <w:sz w:val="22"/>
                            <w:szCs w:val="22"/>
                            <w:lang w:val="en-US"/>
                          </w:rPr>
                          <w:t>Siêu âm vùng chậu</w:t>
                        </w:r>
                      </w:p>
                      <w:p w14:paraId="48FDACE4" w14:textId="77777777" w:rsidR="00E84ED0" w:rsidRPr="002A58D0" w:rsidRDefault="00E84ED0" w:rsidP="00E84ED0">
                        <w:pPr>
                          <w:rPr>
                            <w:sz w:val="22"/>
                            <w:szCs w:val="22"/>
                          </w:rPr>
                        </w:pPr>
                      </w:p>
                    </w:txbxContent>
                  </v:textbox>
                </v:shape>
                <v:shape id="Text Box 5" o:spid="_x0000_s1151" type="#_x0000_t202" style="position:absolute;left:26484;top:31141;width:22772;height:2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" fillcolor="white [3201]" strokecolor="black [3213]" strokeweight="1pt">
                  <v:textbox>
                    <w:txbxContent>
                      <w:p w14:paraId="5EE729B7" w14:textId="77777777" w:rsidR="00E84ED0" w:rsidRPr="002A58D0" w:rsidRDefault="00E84ED0" w:rsidP="00E84ED0">
                        <w:pPr>
                          <w:jc w:val="center"/>
                          <w:rPr>
                            <w:sz w:val="22"/>
                            <w:szCs w:val="22"/>
                            <w:lang w:val="en-US"/>
                          </w:rPr>
                        </w:pPr>
                        <w:r w:rsidRPr="002A58D0">
                          <w:rPr>
                            <w:sz w:val="22"/>
                            <w:szCs w:val="22"/>
                            <w:lang w:val="en-US"/>
                          </w:rPr>
                          <w:t>Thấy dây IUD trong tử cung ?</w:t>
                        </w:r>
                      </w:p>
                    </w:txbxContent>
                  </v:textbox>
                </v:shape>
                <v:shape id="Straight Arrow Connector 657860694" o:spid="_x0000_s1152" type="#_x0000_t32" style="position:absolute;left:31178;top:2984;width:0;height:37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" strokecolor="black [3213]" strokeweight="1pt">
                  <v:stroke endarrow="block"/>
                  <v:shadow on="t" color="black" opacity="24903f" origin=",.5" offset="0,.55556mm"/>
                </v:shape>
                <v:shape id="Straight Arrow Connector 657860695" o:spid="_x0000_s1153" type="#_x0000_t32" style="position:absolute;left:8551;top:11386;width:22627;height:40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" strokecolor="black [3213]" strokeweight="1pt">
                  <v:stroke endarrow="block"/>
                  <v:shadow on="t" color="black" opacity="24903f" origin=",.5" offset="0,.55556mm"/>
                </v:shape>
                <v:shape id="Straight Arrow Connector 657860696" o:spid="_x0000_s1154" type="#_x0000_t32" style="position:absolute;left:31178;top:11386;width:6536;height:40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" strokecolor="black [3213]" strokeweight="1pt">
                  <v:stroke endarrow="block"/>
                  <v:shadow on="t" color="black" opacity="24903f" origin=",.5" offset="0,.55556mm"/>
                </v:shape>
                <v:shape id="Straight Arrow Connector 657860697" o:spid="_x0000_s1155" type="#_x0000_t32" style="position:absolute;left:37714;top:22382;width:108;height:27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" strokecolor="black [3213]" strokeweight="1pt">
                  <v:stroke endarrow="block"/>
                  <v:shadow on="t" color="black" opacity="24903f" origin=",.5" offset="0,.55556mm"/>
                </v:shape>
                <v:shape id="Straight Arrow Connector 657860698" o:spid="_x0000_s1156" type="#_x0000_t32" style="position:absolute;left:37822;top:28939;width:48;height:22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" strokecolor="black [3213]" strokeweight="1pt">
                  <v:stroke endarrow="block"/>
                  <v:shadow on="t" color="black" opacity="24903f" origin=",.5" offset="0,.55556mm"/>
                </v:shape>
                <v:shape id="Text Box 5" o:spid="_x0000_s1157" type="#_x0000_t202" style="position:absolute;left:5955;top:28780;width:15907;height:7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" fillcolor="white [3201]" strokecolor="black [3213]" strokeweight="1pt">
                  <v:textbox>
                    <w:txbxContent>
                      <w:p w14:paraId="3BD6616E" w14:textId="77777777" w:rsidR="00E84ED0" w:rsidRPr="002A58D0" w:rsidRDefault="00E84ED0" w:rsidP="00E84ED0">
                        <w:pPr>
                          <w:jc w:val="center"/>
                          <w:rPr>
                            <w:sz w:val="22"/>
                            <w:szCs w:val="22"/>
                            <w:lang w:val="en-US"/>
                          </w:rPr>
                        </w:pPr>
                        <w:r w:rsidRPr="002A58D0">
                          <w:rPr>
                            <w:sz w:val="22"/>
                            <w:szCs w:val="22"/>
                            <w:lang w:val="en-US"/>
                          </w:rPr>
                          <w:t>Chăm sóc thường qui Không cần làm thêm siêu âm để xác định</w:t>
                        </w:r>
                      </w:p>
                    </w:txbxContent>
                  </v:textbox>
                </v:shape>
                <v:shape id="Text Box 5" o:spid="_x0000_s1158" type="#_x0000_t202" style="position:absolute;left:29467;top:36446;width:17117;height:4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" fillcolor="white [3201]" strokecolor="black [3213]" strokeweight="1pt">
                  <v:textbox>
                    <w:txbxContent>
                      <w:p w14:paraId="6D2A4D9F" w14:textId="77777777" w:rsidR="00E84ED0" w:rsidRPr="002A58D0" w:rsidRDefault="00E84ED0" w:rsidP="00E84ED0">
                        <w:pPr>
                          <w:jc w:val="center"/>
                          <w:rPr>
                            <w:sz w:val="22"/>
                            <w:szCs w:val="22"/>
                            <w:lang w:val="en-US"/>
                          </w:rPr>
                        </w:pPr>
                        <w:r w:rsidRPr="002A58D0">
                          <w:rPr>
                            <w:sz w:val="22"/>
                            <w:szCs w:val="22"/>
                            <w:lang w:val="en-US"/>
                          </w:rPr>
                          <w:t>X quang bụng chậu (từ bờ sườn đến khớp mu)</w:t>
                        </w:r>
                      </w:p>
                    </w:txbxContent>
                  </v:textbox>
                </v:shape>
                <v:shape id="Text Box 5" o:spid="_x0000_s1159" type="#_x0000_t202" style="position:absolute;left:26689;top:44273;width:22771;height:3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" fillcolor="white [3201]" strokecolor="black [3213]" strokeweight="1pt">
                  <v:textbox>
                    <w:txbxContent>
                      <w:p w14:paraId="4E1189A9" w14:textId="77777777" w:rsidR="00E84ED0" w:rsidRPr="002A58D0" w:rsidRDefault="00E84ED0" w:rsidP="00E84ED0">
                        <w:pPr>
                          <w:jc w:val="center"/>
                          <w:rPr>
                            <w:sz w:val="22"/>
                            <w:szCs w:val="22"/>
                            <w:lang w:val="en-US"/>
                          </w:rPr>
                        </w:pPr>
                        <w:r w:rsidRPr="002A58D0">
                          <w:rPr>
                            <w:sz w:val="22"/>
                            <w:szCs w:val="22"/>
                          </w:rPr>
                          <w:t>Thấy dây IUD tr</w:t>
                        </w:r>
                        <w:r w:rsidRPr="002A58D0">
                          <w:rPr>
                            <w:sz w:val="22"/>
                            <w:szCs w:val="22"/>
                            <w:lang w:val="en-US"/>
                          </w:rPr>
                          <w:t>ên X quang</w:t>
                        </w:r>
                      </w:p>
                    </w:txbxContent>
                  </v:textbox>
                </v:shape>
                <v:shape id="Text Box 5" o:spid="_x0000_s1160" type="#_x0000_t202" style="position:absolute;left:3713;top:52300;width:22771;height:5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" fillcolor="white [3201]" strokecolor="black [3213]" strokeweight="1pt">
                  <v:textbox>
                    <w:txbxContent>
                      <w:p w14:paraId="15EAEC39" w14:textId="77777777" w:rsidR="00E84ED0" w:rsidRPr="002A58D0" w:rsidRDefault="00E84ED0" w:rsidP="00E84ED0">
                        <w:pPr>
                          <w:jc w:val="center"/>
                          <w:rPr>
                            <w:sz w:val="22"/>
                            <w:szCs w:val="22"/>
                            <w:lang w:val="en-US"/>
                          </w:rPr>
                        </w:pPr>
                        <w:r w:rsidRPr="002A58D0">
                          <w:rPr>
                            <w:sz w:val="22"/>
                            <w:szCs w:val="22"/>
                            <w:lang w:val="en-US"/>
                          </w:rPr>
                          <w:t>Chẩn đoán: IUD bị tống xuất</w:t>
                        </w:r>
                      </w:p>
                      <w:p w14:paraId="70750FD6" w14:textId="77777777" w:rsidR="00E84ED0" w:rsidRPr="002A58D0" w:rsidRDefault="00E84ED0" w:rsidP="00E84ED0">
                        <w:pPr>
                          <w:jc w:val="center"/>
                          <w:rPr>
                            <w:sz w:val="22"/>
                            <w:szCs w:val="22"/>
                            <w:lang w:val="en-US"/>
                          </w:rPr>
                        </w:pPr>
                        <w:r w:rsidRPr="002A58D0">
                          <w:rPr>
                            <w:sz w:val="22"/>
                            <w:szCs w:val="22"/>
                            <w:lang w:val="en-US"/>
                          </w:rPr>
                          <w:t>Tư vấn tránh thai</w:t>
                        </w:r>
                      </w:p>
                    </w:txbxContent>
                  </v:textbox>
                </v:shape>
                <v:shape id="Text Box 5" o:spid="_x0000_s1161" type="#_x0000_t202" style="position:absolute;left:32916;top:50116;width:22771;height:9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" fillcolor="white [3201]" strokecolor="black [3213]" strokeweight="1pt">
                  <v:textbox>
                    <w:txbxContent>
                      <w:p w14:paraId="0FF03942" w14:textId="77777777" w:rsidR="00E84ED0" w:rsidRPr="002A58D0" w:rsidRDefault="00E84ED0" w:rsidP="00E84ED0">
                        <w:pPr>
                          <w:jc w:val="center"/>
                          <w:rPr>
                            <w:sz w:val="22"/>
                            <w:szCs w:val="22"/>
                            <w:lang w:val="en-US"/>
                          </w:rPr>
                        </w:pPr>
                        <w:r w:rsidRPr="002A58D0">
                          <w:rPr>
                            <w:sz w:val="22"/>
                            <w:szCs w:val="22"/>
                            <w:lang w:val="en-US"/>
                          </w:rPr>
                          <w:t>Nội soi ổ bụng lấy IUD</w:t>
                        </w:r>
                      </w:p>
                      <w:p w14:paraId="0DD140FE" w14:textId="77777777" w:rsidR="00E84ED0" w:rsidRPr="002A58D0" w:rsidRDefault="00E84ED0" w:rsidP="00E84ED0">
                        <w:pPr>
                          <w:jc w:val="center"/>
                          <w:rPr>
                            <w:sz w:val="22"/>
                            <w:szCs w:val="22"/>
                            <w:lang w:val="en-US"/>
                          </w:rPr>
                        </w:pPr>
                        <w:r w:rsidRPr="002A58D0">
                          <w:rPr>
                            <w:sz w:val="22"/>
                            <w:szCs w:val="22"/>
                            <w:lang w:val="en-US"/>
                          </w:rPr>
                          <w:t>Cân nhắc đặt lại IUD dưới hướng dẫn của nội soi ổ bụng nếu bệnh nhân mong muốn</w:t>
                        </w:r>
                      </w:p>
                    </w:txbxContent>
                  </v:textbox>
                </v:shape>
                <v:shape id="Straight Arrow Connector 371030465" o:spid="_x0000_s1162" type="#_x0000_t32" style="position:absolute;left:37870;top:33914;width:155;height:25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" strokecolor="black [3213]" strokeweight="1pt">
                  <v:stroke endarrow="block"/>
                  <v:shadow on="t" color="black" opacity="24903f" origin=",.5" offset="0,.55556mm"/>
                </v:shape>
                <v:shape id="Straight Arrow Connector 371030467" o:spid="_x0000_s1163" type="#_x0000_t32" style="position:absolute;left:38025;top:41420;width:50;height:28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" strokecolor="black [3213]" strokeweight="1pt">
                  <v:stroke endarrow="block"/>
                  <v:shadow on="t" color="black" opacity="24903f" origin=",.5" offset="0,.55556mm"/>
                </v:shape>
                <v:shape id="Straight Arrow Connector 371030469" o:spid="_x0000_s1164" type="#_x0000_t32" style="position:absolute;left:15099;top:47614;width:22976;height:46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" strokecolor="black [3213]" strokeweight="1pt">
                  <v:stroke endarrow="block"/>
                  <v:shadow on="t" color="black" opacity="24903f" origin=",.5" offset="0,.55556mm"/>
                </v:shape>
                <v:shape id="Straight Arrow Connector 371030470" o:spid="_x0000_s1165" type="#_x0000_t32" style="position:absolute;left:38075;top:47614;width:6227;height:25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" strokecolor="black [3213]" strokeweight="1pt">
                  <v:stroke endarrow="block"/>
                  <v:shadow on="t" color="black" opacity="24903f" origin=",.5" offset="0,.55556mm"/>
                </v:shape>
                <v:shape id="Straight Arrow Connector 371030471" o:spid="_x0000_s1166" type="#_x0000_t32" style="position:absolute;left:21862;top:32527;width:4622;height: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" strokecolor="black [3213]" strokeweight="1pt">
                  <v:stroke endarrow="block"/>
                  <v:shadow on="t" color="black" opacity="24903f" origin=",.5" offset="0,.55556mm"/>
                </v:shape>
                <v:shape id="Text Box 371030472" o:spid="_x0000_s1167" type="#_x0000_t202" style="position:absolute;left:10849;top:12243;width:5391;height:3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" filled="f" stroked="f" strokeweight="1pt">
                  <v:textbox>
                    <w:txbxContent>
                      <w:p w14:paraId="1B11EEAF" w14:textId="77777777" w:rsidR="00E84ED0" w:rsidRPr="002A58D0" w:rsidRDefault="00E84ED0">
                        <w:pPr>
                          <w:rPr>
                            <w:sz w:val="22"/>
                            <w:szCs w:val="22"/>
                            <w:lang w:val="en-US"/>
                          </w:rPr>
                        </w:pPr>
                        <w:r w:rsidRPr="002A58D0">
                          <w:rPr>
                            <w:sz w:val="22"/>
                            <w:szCs w:val="22"/>
                            <w:lang w:val="en-US"/>
                          </w:rPr>
                          <w:t>Có</w:t>
                        </w:r>
                      </w:p>
                    </w:txbxContent>
                  </v:textbox>
                </v:shape>
                <v:shape id="Text Box 32" o:spid="_x0000_s1168" type="#_x0000_t202" style="position:absolute;left:22203;top:29529;width:5385;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" filled="f" stroked="f" strokeweight="1pt">
                  <v:textbox>
                    <w:txbxContent>
                      <w:p w14:paraId="5055ADF2" w14:textId="77777777" w:rsidR="00E84ED0" w:rsidRPr="002A58D0" w:rsidRDefault="00E84ED0" w:rsidP="00E84ED0">
                        <w:pPr>
                          <w:rPr>
                            <w:sz w:val="22"/>
                            <w:szCs w:val="22"/>
                          </w:rPr>
                        </w:pPr>
                        <w:r w:rsidRPr="002A58D0">
                          <w:rPr>
                            <w:sz w:val="22"/>
                            <w:szCs w:val="22"/>
                          </w:rPr>
                          <w:t>Có</w:t>
                        </w:r>
                      </w:p>
                    </w:txbxContent>
                  </v:textbox>
                </v:shape>
                <v:shape id="Text Box 32" o:spid="_x0000_s1169" type="#_x0000_t202" style="position:absolute;left:42606;top:47514;width:5385;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" filled="f" stroked="f" strokeweight="1pt">
                  <v:textbox>
                    <w:txbxContent>
                      <w:p w14:paraId="2C3EE7F1" w14:textId="77777777" w:rsidR="00E84ED0" w:rsidRPr="002A58D0" w:rsidRDefault="00E84ED0" w:rsidP="00E84ED0">
                        <w:pPr>
                          <w:rPr>
                            <w:sz w:val="22"/>
                            <w:szCs w:val="22"/>
                          </w:rPr>
                        </w:pPr>
                        <w:r w:rsidRPr="002A58D0">
                          <w:rPr>
                            <w:sz w:val="22"/>
                            <w:szCs w:val="22"/>
                          </w:rPr>
                          <w:t>Có</w:t>
                        </w:r>
                      </w:p>
                    </w:txbxContent>
                  </v:textbox>
                </v:shape>
                <v:shape id="Text Box 32" o:spid="_x0000_s1170" type="#_x0000_t202" style="position:absolute;left:37714;top:33722;width:6388;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" filled="f" stroked="f" strokeweight="1pt">
                  <v:textbox>
                    <w:txbxContent>
                      <w:p w14:paraId="47FC7950" w14:textId="77777777" w:rsidR="00E84ED0" w:rsidRPr="002A58D0" w:rsidRDefault="00E84ED0" w:rsidP="00E84ED0">
                        <w:pPr>
                          <w:rPr>
                            <w:sz w:val="22"/>
                            <w:szCs w:val="22"/>
                            <w:lang w:val="en-US"/>
                          </w:rPr>
                        </w:pPr>
                        <w:r w:rsidRPr="002A58D0">
                          <w:rPr>
                            <w:sz w:val="22"/>
                            <w:szCs w:val="22"/>
                            <w:lang w:val="en-US"/>
                          </w:rPr>
                          <w:t>Không</w:t>
                        </w:r>
                      </w:p>
                    </w:txbxContent>
                  </v:textbox>
                </v:shape>
                <v:shape id="Text Box 32" o:spid="_x0000_s1171" type="#_x0000_t202" style="position:absolute;left:35191;top:12255;width:6388;height:2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" filled="f" stroked="f" strokeweight="1pt">
                  <v:textbox>
                    <w:txbxContent>
                      <w:p w14:paraId="54AE8CE8" w14:textId="77777777" w:rsidR="00E84ED0" w:rsidRPr="002A58D0" w:rsidRDefault="00E84ED0" w:rsidP="00E84ED0">
                        <w:pPr>
                          <w:rPr>
                            <w:sz w:val="22"/>
                            <w:szCs w:val="22"/>
                          </w:rPr>
                        </w:pPr>
                        <w:r w:rsidRPr="002A58D0">
                          <w:rPr>
                            <w:sz w:val="22"/>
                            <w:szCs w:val="22"/>
                          </w:rPr>
                          <w:t>Không</w:t>
                        </w:r>
                      </w:p>
                    </w:txbxContent>
                  </v:textbox>
                </v:shape>
                <v:shape id="Text Box 32" o:spid="_x0000_s1172" type="#_x0000_t202" style="position:absolute;left:20877;top:47773;width:6388;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" filled="f" stroked="f" strokeweight="1pt">
                  <v:textbox>
                    <w:txbxContent>
                      <w:p w14:paraId="5EA0C1BF" w14:textId="77777777" w:rsidR="00E84ED0" w:rsidRPr="002A58D0" w:rsidRDefault="00E84ED0" w:rsidP="00E84ED0">
                        <w:pPr>
                          <w:rPr>
                            <w:sz w:val="22"/>
                            <w:szCs w:val="22"/>
                          </w:rPr>
                        </w:pPr>
                        <w:r w:rsidRPr="002A58D0">
                          <w:rPr>
                            <w:sz w:val="22"/>
                            <w:szCs w:val="22"/>
                          </w:rPr>
                          <w:t>Không</w:t>
                        </w:r>
                      </w:p>
                    </w:txbxContent>
                  </v:textbox>
                </v:shape>
                <w10:anchorlock/>
              </v:group>
            </w:pict>
          </mc:Fallback>
        </mc:AlternateContent>
      </w:r>
    </w:p>
    <w:p w14:paraId="79B512C3" w14:textId="77777777" w:rsidR="0031113D" w:rsidRDefault="0031113D" w:rsidP="00E84ED0">
      <w:pPr>
        <w:pStyle w:val="Heading3"/>
      </w:pPr>
      <w:r w:rsidRPr="000B2244">
        <w:t>IUD bị tống xuất</w:t>
      </w:r>
    </w:p>
    <w:p w14:paraId="329DC78A" w14:textId="77777777" w:rsidR="0031113D" w:rsidRPr="00D152D1" w:rsidRDefault="0031113D" w:rsidP="00E84ED0">
      <w:pPr>
        <w:pStyle w:val="nidung1"/>
      </w:pPr>
      <w:r w:rsidRPr="00306687">
        <w:lastRenderedPageBreak/>
        <w:t>Tần suất IUD bị tống xuất vào khoảng 2 – 10% số người dùng và tuỳ thuộc vào loại IUD.</w:t>
      </w:r>
    </w:p>
    <w:p w14:paraId="69FCC6FB" w14:textId="77777777" w:rsidR="0031113D" w:rsidRPr="002E6852" w:rsidRDefault="0031113D" w:rsidP="00E84ED0">
      <w:pPr>
        <w:pStyle w:val="nidung1"/>
      </w:pPr>
      <w:r w:rsidRPr="00306687">
        <w:t>Một vài IUD sẽ bị tống xuất 1 cách không triệu chứng và có thể dẫn đến mang thai ngoại ý.</w:t>
      </w:r>
    </w:p>
    <w:p w14:paraId="216A80D3" w14:textId="77777777" w:rsidR="0031113D" w:rsidRPr="00712AF3" w:rsidRDefault="0031113D" w:rsidP="00E84ED0">
      <w:pPr>
        <w:pStyle w:val="nidung1"/>
      </w:pPr>
      <w:r w:rsidRPr="00306687">
        <w:t>Yếu tố nguy cơ tống xuất IUD là tuổi &lt; 20, cường kinh, đau bụng kinh</w:t>
      </w:r>
      <w:r>
        <w:t xml:space="preserve">. </w:t>
      </w:r>
      <w:r w:rsidRPr="003367B3">
        <w:t>Nghiên cứu vẫn chưa ủng hộ yếu tố chưa từng sinh nở là 1 yếu tố nguy cơ</w:t>
      </w:r>
    </w:p>
    <w:p w14:paraId="0DDCD8E0" w14:textId="77777777" w:rsidR="0031113D" w:rsidRPr="00842C73" w:rsidRDefault="0031113D" w:rsidP="00E84ED0">
      <w:pPr>
        <w:pStyle w:val="nidung1"/>
      </w:pPr>
      <w:r w:rsidRPr="003367B3">
        <w:t>Mặc dù đặt IUD ngay sau sinh hoặc ngay sau khi chấm dứt thai kì ở tam cá nguyệt thứ 2 có liên quan đến nguy cơ cao bị tống xuất IUD nhưng nó có lợi ích và làm giảm nguy cơ mang thai ngoài ý muốn.</w:t>
      </w:r>
    </w:p>
    <w:p w14:paraId="6C78C205" w14:textId="77777777" w:rsidR="0031113D" w:rsidRPr="00DF6631" w:rsidRDefault="0031113D" w:rsidP="00E84ED0">
      <w:pPr>
        <w:pStyle w:val="nidung1"/>
      </w:pPr>
      <w:r w:rsidRPr="003367B3">
        <w:t xml:space="preserve">Bất thường về cấu trúc giải phẫu của khoang tử cung (VD 1 u xơ cơ tử cung lớn) cũng làm tăng nguy cơ bị tống xuất IUD. </w:t>
      </w:r>
    </w:p>
    <w:p w14:paraId="6FB81FF1" w14:textId="77777777" w:rsidR="0031113D" w:rsidRPr="00BF7ECE" w:rsidRDefault="0031113D" w:rsidP="00E84ED0">
      <w:pPr>
        <w:pStyle w:val="nidung1"/>
      </w:pPr>
      <w:r w:rsidRPr="003367B3">
        <w:t>Vị trí tử cung (ngả trước/ngả sau) không ảnh hưởng nguy cơ tống xuất</w:t>
      </w:r>
    </w:p>
    <w:p w14:paraId="05AE5093" w14:textId="0D80BE5D" w:rsidR="0031113D" w:rsidRDefault="0031113D" w:rsidP="00E84ED0">
      <w:pPr>
        <w:pStyle w:val="nidung1"/>
      </w:pPr>
      <w:r w:rsidRPr="003367B3">
        <w:t xml:space="preserve">Nếu IUD sờ được hoặc nhìn thấy lộ ra ngoài cổ tử cung thì phải được tháo bỏ và loại trừ ngay tình trạng có thai, người phụ nữ có thể đặt lại IUD hoặc dùng phương thức tránh thai khác thay thế. </w:t>
      </w:r>
    </w:p>
    <w:p w14:paraId="52E94323" w14:textId="77777777" w:rsidR="00F137F3" w:rsidRPr="000B2244" w:rsidRDefault="00F137F3" w:rsidP="00F137F3">
      <w:pPr>
        <w:pStyle w:val="Heading3"/>
      </w:pPr>
      <w:r w:rsidRPr="000B2244">
        <w:t>Nhiễm trùng</w:t>
      </w:r>
    </w:p>
    <w:p w14:paraId="59C17639" w14:textId="77777777" w:rsidR="00F137F3" w:rsidRPr="002A58D0" w:rsidRDefault="00F137F3" w:rsidP="00F137F3">
      <w:pPr>
        <w:pStyle w:val="nidung1"/>
        <w:rPr>
          <w:i/>
          <w:iCs/>
        </w:rPr>
      </w:pPr>
      <w:r w:rsidRPr="002A58D0">
        <w:rPr>
          <w:i/>
          <w:iCs/>
        </w:rPr>
        <w:t>Viêm vùng chậu</w:t>
      </w:r>
    </w:p>
    <w:p w14:paraId="6DE140BF" w14:textId="77777777" w:rsidR="00F137F3" w:rsidRPr="007F3FF2" w:rsidRDefault="00F137F3" w:rsidP="00F137F3">
      <w:pPr>
        <w:pStyle w:val="Nidung2"/>
      </w:pPr>
      <w:r w:rsidRPr="003367B3">
        <w:t>Nhiễm trùng sau đặt IUD là hiếm gặp</w:t>
      </w:r>
    </w:p>
    <w:p w14:paraId="757DC9A2" w14:textId="77777777" w:rsidR="00F137F3" w:rsidRPr="000B2244" w:rsidRDefault="00F137F3" w:rsidP="00F137F3">
      <w:pPr>
        <w:pStyle w:val="Nidung2"/>
      </w:pPr>
      <w:r w:rsidRPr="003367B3">
        <w:t>Viêm vùng chậu sau đặt IUD chiếm 1% người dùng và không phụ thuộc tuổi hay loại IUD.</w:t>
      </w:r>
    </w:p>
    <w:p w14:paraId="75AD3B91" w14:textId="77777777" w:rsidR="00F137F3" w:rsidRPr="000B2244" w:rsidRDefault="00F137F3" w:rsidP="00F137F3">
      <w:pPr>
        <w:pStyle w:val="Nidung2"/>
      </w:pPr>
      <w:r w:rsidRPr="003367B3">
        <w:t>Kháng sinh dự phòng lúc đặt IUD là không được khuyến cáo. Phẫu thuật viên phải sàng lọc nếu có nhiễm trùng lây qua đường tình dục lúc đặt IUD theo khuyến cáo của CDC về bệnh lây truyền qua đường tình dục (</w:t>
      </w:r>
      <w:hyperlink r:id="rId38" w:history="1">
        <w:r>
          <w:rPr>
            <w:rStyle w:val="Hyperlink"/>
          </w:rPr>
          <w:t>https://www.cdc.gov/std/tg2015/</w:t>
        </w:r>
      </w:hyperlink>
      <w:r w:rsidRPr="003367B3">
        <w:t>)</w:t>
      </w:r>
    </w:p>
    <w:p w14:paraId="11D3234A" w14:textId="77777777" w:rsidR="00F137F3" w:rsidRPr="000B2244" w:rsidRDefault="00F137F3" w:rsidP="00F137F3">
      <w:pPr>
        <w:pStyle w:val="Nidung2"/>
      </w:pPr>
      <w:r w:rsidRPr="003367B3">
        <w:t>Gỡ IUD hay để lại IUD thì đều có kết quả như nhau. Nên được điều trị kháng sinh theo hướng dẫn từ CDC. Nếu sau 48 – 72 giờ điều trị không cải thiện thì nên tiếp tục kháng sinh và cân nhăc tháo bỏ IUD.</w:t>
      </w:r>
    </w:p>
    <w:p w14:paraId="6BFD79DD" w14:textId="77777777" w:rsidR="00F137F3" w:rsidRPr="002A58D0" w:rsidRDefault="00F137F3" w:rsidP="00F137F3">
      <w:pPr>
        <w:pStyle w:val="nidung1"/>
        <w:rPr>
          <w:i/>
          <w:iCs/>
        </w:rPr>
      </w:pPr>
      <w:r w:rsidRPr="002A58D0">
        <w:rPr>
          <w:i/>
          <w:iCs/>
        </w:rPr>
        <w:t>Áp xe vòi trứng</w:t>
      </w:r>
    </w:p>
    <w:p w14:paraId="76390506" w14:textId="77777777" w:rsidR="00F137F3" w:rsidRPr="00B31A46" w:rsidRDefault="00F137F3" w:rsidP="00F137F3">
      <w:pPr>
        <w:pStyle w:val="Nidung2"/>
      </w:pPr>
      <w:r w:rsidRPr="003367B3">
        <w:t>CDC chưa có khuyến cáo gì trong trường hợp áp xe vòi trứng.</w:t>
      </w:r>
    </w:p>
    <w:p w14:paraId="0482AD32" w14:textId="77777777" w:rsidR="00F137F3" w:rsidRPr="000B2244" w:rsidRDefault="00F137F3" w:rsidP="00F137F3">
      <w:pPr>
        <w:pStyle w:val="Nidung2"/>
      </w:pPr>
      <w:r w:rsidRPr="003367B3">
        <w:t>Điều trị hiện tại: Điều trị nội trú với kháng sinh đường tĩnh mạch và cân nhắc tháo bỏ IUD nếu không cải thiện lâm sàng.</w:t>
      </w:r>
    </w:p>
    <w:p w14:paraId="243B0DF0" w14:textId="77777777" w:rsidR="00F137F3" w:rsidRPr="002A58D0" w:rsidRDefault="00F137F3" w:rsidP="00F137F3">
      <w:pPr>
        <w:pStyle w:val="nidung1"/>
        <w:rPr>
          <w:i/>
          <w:iCs/>
        </w:rPr>
      </w:pPr>
      <w:r w:rsidRPr="002A58D0">
        <w:rPr>
          <w:i/>
          <w:iCs/>
        </w:rPr>
        <w:t>Loạn khuẩn âm đạo</w:t>
      </w:r>
    </w:p>
    <w:p w14:paraId="08928190" w14:textId="77777777" w:rsidR="00F137F3" w:rsidRPr="003367B3" w:rsidRDefault="00F137F3" w:rsidP="00F137F3">
      <w:pPr>
        <w:pStyle w:val="Nidung2"/>
      </w:pPr>
      <w:r w:rsidRPr="003367B3">
        <w:t xml:space="preserve">Mối liên hệ giữa loạn khuẩn âm đạo và đặt IUD là chưa rõ. Nguy cơ loạn khuẩn âm đạo có tăng nhẹ sau khi đặt IUD nhưng có thể là do chảy máu âm đạo bất thường gây tăng pH âm đạo. </w:t>
      </w:r>
    </w:p>
    <w:p w14:paraId="77812ED3" w14:textId="77777777" w:rsidR="00F137F3" w:rsidRPr="000B2244" w:rsidRDefault="00F137F3" w:rsidP="00F137F3">
      <w:pPr>
        <w:pStyle w:val="Nidung2"/>
      </w:pPr>
      <w:r w:rsidRPr="003367B3">
        <w:t>Đây là 1 tình trạng tạm thời.</w:t>
      </w:r>
    </w:p>
    <w:p w14:paraId="31EE59BA" w14:textId="77777777" w:rsidR="00F137F3" w:rsidRPr="002A58D0" w:rsidRDefault="00F137F3" w:rsidP="00F137F3">
      <w:pPr>
        <w:pStyle w:val="nidung1"/>
        <w:rPr>
          <w:i/>
          <w:iCs/>
        </w:rPr>
      </w:pPr>
      <w:r w:rsidRPr="002A58D0">
        <w:rPr>
          <w:i/>
          <w:iCs/>
        </w:rPr>
        <w:t>Nhiễm Actinomyces</w:t>
      </w:r>
    </w:p>
    <w:p w14:paraId="1FF4FED4" w14:textId="77777777" w:rsidR="00F137F3" w:rsidRPr="000B2244" w:rsidRDefault="00F137F3" w:rsidP="00F137F3">
      <w:pPr>
        <w:pStyle w:val="Nidung2"/>
      </w:pPr>
      <w:r w:rsidRPr="003367B3">
        <w:t>Trong trường hợp không có triệu chứng thì không cần điều trị kháng sinh và IUD nên được giữ nguyên vị trí.</w:t>
      </w:r>
    </w:p>
    <w:p w14:paraId="0B55B9CC" w14:textId="77777777" w:rsidR="0031113D" w:rsidRPr="000B2244" w:rsidRDefault="0031113D" w:rsidP="00E84ED0">
      <w:pPr>
        <w:pStyle w:val="Heading3"/>
      </w:pPr>
      <w:r w:rsidRPr="000B2244">
        <w:t>Mang thai</w:t>
      </w:r>
    </w:p>
    <w:p w14:paraId="72C588E5" w14:textId="77777777" w:rsidR="0031113D" w:rsidRPr="00C800D3" w:rsidRDefault="0031113D" w:rsidP="00E84ED0">
      <w:pPr>
        <w:pStyle w:val="nidung1"/>
      </w:pPr>
      <w:r w:rsidRPr="003367B3">
        <w:t>Mang thai khi đã đặt IUD đúng vị trí đa phần sẽ là thai ngoài tử cung.</w:t>
      </w:r>
    </w:p>
    <w:p w14:paraId="1F21A577" w14:textId="77777777" w:rsidR="0031113D" w:rsidRPr="00157395" w:rsidRDefault="0031113D" w:rsidP="00E84ED0">
      <w:pPr>
        <w:pStyle w:val="nidung1"/>
      </w:pPr>
      <w:r w:rsidRPr="003367B3">
        <w:t>Xử trí sẽ phụ thuộc vào mong muốn của sản phụ xem họ muốn giữ thai hay bỏ thai, tuổi thai, vị trí IUD, và có thấy được dây IUD không.</w:t>
      </w:r>
    </w:p>
    <w:p w14:paraId="68D58BD6" w14:textId="77777777" w:rsidR="0031113D" w:rsidRPr="00157395" w:rsidRDefault="0031113D" w:rsidP="00E84ED0">
      <w:pPr>
        <w:pStyle w:val="nidung1"/>
      </w:pPr>
      <w:r w:rsidRPr="007B17E1">
        <w:t>Cục quản lý thực phẩm và dược phẩm Hoa Kỳ và CDC khuyến cáo tháo bỏ IUD mà không phải làm thủ thuật xâm lấn nếu được. Nếu phụ nữ mang thai khi có IUD đúng vị trí, IUD nên được tháo bỏ nếu có thấy dây IUD hoặc IUD nằm trong cổ tử cung.</w:t>
      </w:r>
    </w:p>
    <w:p w14:paraId="63628721" w14:textId="77777777" w:rsidR="0031113D" w:rsidRDefault="0031113D" w:rsidP="00E84ED0">
      <w:pPr>
        <w:pStyle w:val="nidung1"/>
        <w:numPr>
          <w:ilvl w:val="0"/>
          <w:numId w:val="0"/>
        </w:numPr>
      </w:pPr>
      <w:r>
        <w:rPr>
          <w:lang w:val="en-US"/>
        </w:rPr>
        <w:lastRenderedPageBreak/>
        <mc:AlternateContent>
          <mc:Choice Requires="wpc">
            <w:drawing>
              <wp:inline distT="0" distB="0" distL="0" distR="0" wp14:anchorId="7C31E633" wp14:editId="2159259F">
                <wp:extent cx="5741035" cy="6875585"/>
                <wp:effectExtent l="0" t="0" r="12065" b="1905"/>
                <wp:docPr id="627562500" name="Canvas 62756250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71030478" name="Rectangle 371030478"/>
                        <wps:cNvSpPr/>
                        <wps:spPr>
                          <a:xfrm>
                            <a:off x="1863969" y="114300"/>
                            <a:ext cx="2004646" cy="325315"/>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1D57C3A5" w14:textId="77777777" w:rsidR="00E84ED0" w:rsidRPr="00012E90" w:rsidRDefault="00E84ED0" w:rsidP="00E84ED0">
                              <w:pPr>
                                <w:jc w:val="center"/>
                                <w:rPr>
                                  <w:sz w:val="20"/>
                                  <w:szCs w:val="20"/>
                                  <w:lang w:val="en-US"/>
                                </w:rPr>
                              </w:pPr>
                              <w:r w:rsidRPr="00012E90">
                                <w:rPr>
                                  <w:sz w:val="20"/>
                                  <w:szCs w:val="20"/>
                                  <w:lang w:val="en-US"/>
                                </w:rPr>
                                <w:t>Test thai (+) với IUD đúng vị trí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1030479" name="Rectangle 371030479"/>
                        <wps:cNvSpPr/>
                        <wps:spPr>
                          <a:xfrm>
                            <a:off x="1863969" y="659423"/>
                            <a:ext cx="2004646" cy="325315"/>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5C76F85B" w14:textId="77777777" w:rsidR="00E84ED0" w:rsidRPr="00012E90" w:rsidRDefault="00E84ED0" w:rsidP="00E84ED0">
                              <w:pPr>
                                <w:jc w:val="center"/>
                                <w:rPr>
                                  <w:sz w:val="20"/>
                                  <w:szCs w:val="20"/>
                                  <w:lang w:val="en-US"/>
                                </w:rPr>
                              </w:pPr>
                              <w:r>
                                <w:rPr>
                                  <w:sz w:val="20"/>
                                  <w:szCs w:val="20"/>
                                  <w:lang w:val="en-US"/>
                                </w:rPr>
                                <w:t>Làm siêu âm vùng chậu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1030480" name="Rectangle 371030480"/>
                        <wps:cNvSpPr/>
                        <wps:spPr>
                          <a:xfrm>
                            <a:off x="474784" y="1274885"/>
                            <a:ext cx="2004646" cy="325315"/>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58976EA6" w14:textId="77777777" w:rsidR="00E84ED0" w:rsidRPr="00012E90" w:rsidRDefault="00E84ED0" w:rsidP="00E84ED0">
                              <w:pPr>
                                <w:jc w:val="center"/>
                                <w:rPr>
                                  <w:sz w:val="20"/>
                                  <w:szCs w:val="20"/>
                                  <w:lang w:val="en-US"/>
                                </w:rPr>
                              </w:pPr>
                              <w:r>
                                <w:rPr>
                                  <w:sz w:val="20"/>
                                  <w:szCs w:val="20"/>
                                  <w:lang w:val="en-US"/>
                                </w:rPr>
                                <w:t>Thai trong tử cung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1030481" name="Rectangle 371030481"/>
                        <wps:cNvSpPr/>
                        <wps:spPr>
                          <a:xfrm>
                            <a:off x="3340735" y="1257299"/>
                            <a:ext cx="2004646" cy="325315"/>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7F7861DC" w14:textId="77777777" w:rsidR="00E84ED0" w:rsidRPr="00012E90" w:rsidRDefault="00E84ED0" w:rsidP="00E84ED0">
                              <w:pPr>
                                <w:jc w:val="center"/>
                                <w:rPr>
                                  <w:sz w:val="20"/>
                                  <w:szCs w:val="20"/>
                                  <w:lang w:val="en-US"/>
                                </w:rPr>
                              </w:pPr>
                              <w:r>
                                <w:rPr>
                                  <w:sz w:val="20"/>
                                  <w:szCs w:val="20"/>
                                  <w:lang w:val="en-US"/>
                                </w:rPr>
                                <w:t>Thai ngoài tử cung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1030482" name="Rectangle 371030482"/>
                        <wps:cNvSpPr/>
                        <wps:spPr>
                          <a:xfrm>
                            <a:off x="0" y="1925445"/>
                            <a:ext cx="1310054" cy="325315"/>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1FA7D5F7" w14:textId="77777777" w:rsidR="00E84ED0" w:rsidRPr="00012E90" w:rsidRDefault="00E84ED0" w:rsidP="00E84ED0">
                              <w:pPr>
                                <w:jc w:val="center"/>
                                <w:rPr>
                                  <w:sz w:val="20"/>
                                  <w:szCs w:val="20"/>
                                  <w:lang w:val="en-US"/>
                                </w:rPr>
                              </w:pPr>
                              <w:r>
                                <w:rPr>
                                  <w:sz w:val="20"/>
                                  <w:szCs w:val="20"/>
                                  <w:lang w:val="en-US"/>
                                </w:rPr>
                                <w:t>Thai ngoại 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1030484" name="Rectangle 371030484"/>
                        <wps:cNvSpPr/>
                        <wps:spPr>
                          <a:xfrm>
                            <a:off x="1608993" y="1907861"/>
                            <a:ext cx="1310054" cy="325315"/>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0F0CF01F" w14:textId="77777777" w:rsidR="00E84ED0" w:rsidRPr="00012E90" w:rsidRDefault="00E84ED0" w:rsidP="00E84ED0">
                              <w:pPr>
                                <w:jc w:val="center"/>
                                <w:rPr>
                                  <w:sz w:val="20"/>
                                  <w:szCs w:val="20"/>
                                  <w:lang w:val="en-US"/>
                                </w:rPr>
                              </w:pPr>
                              <w:r>
                                <w:rPr>
                                  <w:sz w:val="20"/>
                                  <w:szCs w:val="20"/>
                                  <w:lang w:val="en-US"/>
                                </w:rPr>
                                <w:t>Thai mong muốn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1030485" name="Rectangle 371030485"/>
                        <wps:cNvSpPr/>
                        <wps:spPr>
                          <a:xfrm>
                            <a:off x="0" y="2558305"/>
                            <a:ext cx="1310054" cy="800356"/>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7459CFC0" w14:textId="77777777" w:rsidR="00E84ED0" w:rsidRPr="00012E90" w:rsidRDefault="00E84ED0" w:rsidP="00E84ED0">
                              <w:pPr>
                                <w:jc w:val="center"/>
                                <w:rPr>
                                  <w:sz w:val="20"/>
                                  <w:szCs w:val="20"/>
                                  <w:lang w:val="en-US"/>
                                </w:rPr>
                              </w:pPr>
                              <w:r>
                                <w:rPr>
                                  <w:sz w:val="20"/>
                                  <w:szCs w:val="20"/>
                                  <w:lang w:val="en-US"/>
                                </w:rPr>
                                <w:t>Tháo IUD lúc phẫu thuật phá thai hoặc trước khi phá thai nội khoa.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1030486" name="Rectangle 371030486"/>
                        <wps:cNvSpPr/>
                        <wps:spPr>
                          <a:xfrm>
                            <a:off x="0" y="3674928"/>
                            <a:ext cx="1310054" cy="800356"/>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41A2AC0C" w14:textId="77777777" w:rsidR="00E84ED0" w:rsidRPr="00012E90" w:rsidRDefault="00E84ED0" w:rsidP="00E84ED0">
                              <w:pPr>
                                <w:jc w:val="center"/>
                                <w:rPr>
                                  <w:sz w:val="20"/>
                                  <w:szCs w:val="20"/>
                                  <w:lang w:val="en-US"/>
                                </w:rPr>
                              </w:pPr>
                              <w:r>
                                <w:rPr>
                                  <w:sz w:val="20"/>
                                  <w:szCs w:val="20"/>
                                  <w:lang w:val="en-US"/>
                                </w:rPr>
                                <w:t>Không thấy dây IUD hoặc IUD không phục hồi lúc phẫu thuật phá thai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1030487" name="Rectangle 371030487"/>
                        <wps:cNvSpPr/>
                        <wps:spPr>
                          <a:xfrm>
                            <a:off x="1934307" y="2540907"/>
                            <a:ext cx="1310054" cy="325315"/>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1429D466" w14:textId="77777777" w:rsidR="00E84ED0" w:rsidRPr="00012E90" w:rsidRDefault="00E84ED0" w:rsidP="00E84ED0">
                              <w:pPr>
                                <w:jc w:val="center"/>
                                <w:rPr>
                                  <w:sz w:val="20"/>
                                  <w:szCs w:val="20"/>
                                  <w:lang w:val="en-US"/>
                                </w:rPr>
                              </w:pPr>
                              <w:r>
                                <w:rPr>
                                  <w:sz w:val="20"/>
                                  <w:szCs w:val="20"/>
                                  <w:lang w:val="en-US"/>
                                </w:rPr>
                                <w:t>Khám vùng chậu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1030488" name="Rectangle 371030488"/>
                        <wps:cNvSpPr/>
                        <wps:spPr>
                          <a:xfrm>
                            <a:off x="1485900" y="3033045"/>
                            <a:ext cx="949569" cy="325315"/>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7D711A30" w14:textId="77777777" w:rsidR="00E84ED0" w:rsidRPr="00012E90" w:rsidRDefault="00E84ED0" w:rsidP="00E84ED0">
                              <w:pPr>
                                <w:jc w:val="center"/>
                                <w:rPr>
                                  <w:sz w:val="20"/>
                                  <w:szCs w:val="20"/>
                                  <w:lang w:val="en-US"/>
                                </w:rPr>
                              </w:pPr>
                              <w:r>
                                <w:rPr>
                                  <w:sz w:val="20"/>
                                  <w:szCs w:val="20"/>
                                  <w:lang w:val="en-US"/>
                                </w:rPr>
                                <w:t>Thấy dây IUD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1030489" name="Rectangle 371030489"/>
                        <wps:cNvSpPr/>
                        <wps:spPr>
                          <a:xfrm>
                            <a:off x="3112475" y="3024032"/>
                            <a:ext cx="1441939" cy="325315"/>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54284341" w14:textId="77777777" w:rsidR="00E84ED0" w:rsidRPr="00012E90" w:rsidRDefault="00E84ED0" w:rsidP="00E84ED0">
                              <w:pPr>
                                <w:jc w:val="center"/>
                                <w:rPr>
                                  <w:sz w:val="20"/>
                                  <w:szCs w:val="20"/>
                                  <w:lang w:val="en-US"/>
                                </w:rPr>
                              </w:pPr>
                              <w:r>
                                <w:rPr>
                                  <w:sz w:val="20"/>
                                  <w:szCs w:val="20"/>
                                  <w:lang w:val="en-US"/>
                                </w:rPr>
                                <w:t>Không thấy dây IUD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1030490" name="Rectangle 371030490"/>
                        <wps:cNvSpPr/>
                        <wps:spPr>
                          <a:xfrm>
                            <a:off x="1485900" y="3665964"/>
                            <a:ext cx="949569" cy="791735"/>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1715A6B6" w14:textId="77777777" w:rsidR="00E84ED0" w:rsidRPr="00012E90" w:rsidRDefault="00E84ED0" w:rsidP="00E84ED0">
                              <w:pPr>
                                <w:jc w:val="center"/>
                                <w:rPr>
                                  <w:sz w:val="20"/>
                                  <w:szCs w:val="20"/>
                                  <w:lang w:val="en-US"/>
                                </w:rPr>
                              </w:pPr>
                              <w:r>
                                <w:rPr>
                                  <w:sz w:val="20"/>
                                  <w:szCs w:val="20"/>
                                  <w:lang w:val="en-US"/>
                                </w:rPr>
                                <w:t>Kéo dây nhẹ nhàng để tháo IUD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1030491" name="Rectangle 371030491"/>
                        <wps:cNvSpPr/>
                        <wps:spPr>
                          <a:xfrm>
                            <a:off x="3112477" y="3656811"/>
                            <a:ext cx="1441939" cy="449195"/>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5F8808BB" w14:textId="77777777" w:rsidR="00E84ED0" w:rsidRPr="00012E90" w:rsidRDefault="00E84ED0" w:rsidP="00E84ED0">
                              <w:pPr>
                                <w:jc w:val="center"/>
                                <w:rPr>
                                  <w:sz w:val="20"/>
                                  <w:szCs w:val="20"/>
                                  <w:lang w:val="en-US"/>
                                </w:rPr>
                              </w:pPr>
                              <w:r>
                                <w:rPr>
                                  <w:sz w:val="20"/>
                                  <w:szCs w:val="20"/>
                                  <w:lang w:val="en-US"/>
                                </w:rPr>
                                <w:t>Siêu âm chậu định vị IUD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1030492" name="Rectangle 371030492"/>
                        <wps:cNvSpPr/>
                        <wps:spPr>
                          <a:xfrm>
                            <a:off x="2593731" y="4483083"/>
                            <a:ext cx="764931" cy="449195"/>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744C2C26" w14:textId="77777777" w:rsidR="00E84ED0" w:rsidRPr="00012E90" w:rsidRDefault="00E84ED0" w:rsidP="00E84ED0">
                              <w:pPr>
                                <w:jc w:val="center"/>
                                <w:rPr>
                                  <w:sz w:val="20"/>
                                  <w:szCs w:val="20"/>
                                  <w:lang w:val="en-US"/>
                                </w:rPr>
                              </w:pPr>
                              <w:r>
                                <w:rPr>
                                  <w:sz w:val="20"/>
                                  <w:szCs w:val="20"/>
                                  <w:lang w:val="en-US"/>
                                </w:rPr>
                                <w:t>Không thấy IUD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1030493" name="Rectangle 371030493"/>
                        <wps:cNvSpPr/>
                        <wps:spPr>
                          <a:xfrm>
                            <a:off x="3604846" y="4483083"/>
                            <a:ext cx="764931" cy="449195"/>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13D9CAB1" w14:textId="77777777" w:rsidR="00E84ED0" w:rsidRPr="00012E90" w:rsidRDefault="00E84ED0" w:rsidP="00E84ED0">
                              <w:pPr>
                                <w:jc w:val="center"/>
                                <w:rPr>
                                  <w:sz w:val="20"/>
                                  <w:szCs w:val="20"/>
                                  <w:lang w:val="en-US"/>
                                </w:rPr>
                              </w:pPr>
                              <w:r>
                                <w:rPr>
                                  <w:sz w:val="20"/>
                                  <w:szCs w:val="20"/>
                                  <w:lang w:val="en-US"/>
                                </w:rPr>
                                <w:t>IUD trong cổ tử cung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1030494" name="Rectangle 371030494"/>
                        <wps:cNvSpPr/>
                        <wps:spPr>
                          <a:xfrm>
                            <a:off x="4624754" y="4483083"/>
                            <a:ext cx="764931" cy="449195"/>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6468EBC7" w14:textId="77777777" w:rsidR="00E84ED0" w:rsidRPr="00012E90" w:rsidRDefault="00E84ED0" w:rsidP="00E84ED0">
                              <w:pPr>
                                <w:jc w:val="center"/>
                                <w:rPr>
                                  <w:sz w:val="20"/>
                                  <w:szCs w:val="20"/>
                                  <w:lang w:val="en-US"/>
                                </w:rPr>
                              </w:pPr>
                              <w:r>
                                <w:rPr>
                                  <w:sz w:val="20"/>
                                  <w:szCs w:val="20"/>
                                  <w:lang w:val="en-US"/>
                                </w:rPr>
                                <w:t>IUD trên cổ tử cung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1030495" name="Rectangle 371030495"/>
                        <wps:cNvSpPr/>
                        <wps:spPr>
                          <a:xfrm>
                            <a:off x="3604847" y="5168883"/>
                            <a:ext cx="764931" cy="449195"/>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7280ABEC" w14:textId="77777777" w:rsidR="00E84ED0" w:rsidRPr="00012E90" w:rsidRDefault="00E84ED0" w:rsidP="00E84ED0">
                              <w:pPr>
                                <w:jc w:val="center"/>
                                <w:rPr>
                                  <w:sz w:val="20"/>
                                  <w:szCs w:val="20"/>
                                  <w:lang w:val="en-US"/>
                                </w:rPr>
                              </w:pPr>
                              <w:r>
                                <w:rPr>
                                  <w:sz w:val="20"/>
                                  <w:szCs w:val="20"/>
                                  <w:lang w:val="en-US"/>
                                </w:rPr>
                                <w:t>Tháo IUD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4624754" y="5168883"/>
                            <a:ext cx="764931" cy="449195"/>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22CA810A" w14:textId="77777777" w:rsidR="00E84ED0" w:rsidRPr="00012E90" w:rsidRDefault="00E84ED0" w:rsidP="00E84ED0">
                              <w:pPr>
                                <w:jc w:val="center"/>
                                <w:rPr>
                                  <w:sz w:val="20"/>
                                  <w:szCs w:val="20"/>
                                  <w:lang w:val="en-US"/>
                                </w:rPr>
                              </w:pPr>
                              <w:r>
                                <w:rPr>
                                  <w:sz w:val="20"/>
                                  <w:szCs w:val="20"/>
                                  <w:lang w:val="en-US"/>
                                </w:rPr>
                                <w:t>Không tháo IUD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4273062" y="5872508"/>
                            <a:ext cx="1467973" cy="862025"/>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1DFEDD37" w14:textId="77777777" w:rsidR="00E84ED0" w:rsidRPr="00012E90" w:rsidRDefault="00E84ED0" w:rsidP="00E84ED0">
                              <w:pPr>
                                <w:jc w:val="center"/>
                                <w:rPr>
                                  <w:sz w:val="20"/>
                                  <w:szCs w:val="20"/>
                                  <w:lang w:val="en-US"/>
                                </w:rPr>
                              </w:pPr>
                              <w:r>
                                <w:rPr>
                                  <w:sz w:val="20"/>
                                  <w:szCs w:val="20"/>
                                  <w:lang w:val="en-US"/>
                                </w:rPr>
                                <w:t>Thông tin đến BN là sẽ tăng nguy cơ biến chứng sản khoa nếu tiếp tục thai kỳ với IUD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angle 61"/>
                        <wps:cNvSpPr/>
                        <wps:spPr>
                          <a:xfrm>
                            <a:off x="1898797" y="5178291"/>
                            <a:ext cx="1521069" cy="862025"/>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27DB3FA2" w14:textId="77777777" w:rsidR="00E84ED0" w:rsidRPr="00012E90" w:rsidRDefault="00E84ED0" w:rsidP="00E84ED0">
                              <w:pPr>
                                <w:jc w:val="center"/>
                                <w:rPr>
                                  <w:sz w:val="20"/>
                                  <w:szCs w:val="20"/>
                                  <w:lang w:val="en-US"/>
                                </w:rPr>
                              </w:pPr>
                              <w:r>
                                <w:rPr>
                                  <w:sz w:val="20"/>
                                  <w:szCs w:val="20"/>
                                  <w:lang w:val="en-US"/>
                                </w:rPr>
                                <w:t>XQuang bụng chậu sau khi đưa ra quyết định về thai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1103808" name="Straight Arrow Connector 451103808"/>
                        <wps:cNvCnPr/>
                        <wps:spPr>
                          <a:xfrm>
                            <a:off x="2866292" y="439615"/>
                            <a:ext cx="0" cy="219808"/>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wps:wsp>
                        <wps:cNvPr id="451103809" name="Straight Arrow Connector 451103809"/>
                        <wps:cNvCnPr/>
                        <wps:spPr>
                          <a:xfrm flipH="1">
                            <a:off x="1477107" y="1011115"/>
                            <a:ext cx="1362808" cy="263688"/>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wps:wsp>
                        <wps:cNvPr id="451103810" name="Straight Arrow Connector 451103810"/>
                        <wps:cNvCnPr/>
                        <wps:spPr>
                          <a:xfrm>
                            <a:off x="2866292" y="984675"/>
                            <a:ext cx="1476766" cy="272544"/>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wps:wsp>
                        <wps:cNvPr id="451103811" name="Straight Arrow Connector 451103811"/>
                        <wps:cNvCnPr/>
                        <wps:spPr>
                          <a:xfrm flipH="1">
                            <a:off x="655027" y="1600097"/>
                            <a:ext cx="822080" cy="325225"/>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wps:wsp>
                        <wps:cNvPr id="451103812" name="Straight Arrow Connector 451103812"/>
                        <wps:cNvCnPr/>
                        <wps:spPr>
                          <a:xfrm>
                            <a:off x="1477107" y="1600097"/>
                            <a:ext cx="786913" cy="307642"/>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wps:wsp>
                        <wps:cNvPr id="451103813" name="Straight Arrow Connector 451103813"/>
                        <wps:cNvCnPr/>
                        <wps:spPr>
                          <a:xfrm>
                            <a:off x="655027" y="2250616"/>
                            <a:ext cx="0" cy="307525"/>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wps:wsp>
                        <wps:cNvPr id="451103814" name="Straight Arrow Connector 451103814"/>
                        <wps:cNvCnPr/>
                        <wps:spPr>
                          <a:xfrm>
                            <a:off x="2264020" y="2233033"/>
                            <a:ext cx="325314" cy="307711"/>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wps:wsp>
                        <wps:cNvPr id="451103815" name="Straight Arrow Connector 451103815"/>
                        <wps:cNvCnPr/>
                        <wps:spPr>
                          <a:xfrm>
                            <a:off x="655027" y="3358446"/>
                            <a:ext cx="0" cy="316247"/>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wps:wsp>
                        <wps:cNvPr id="451103816" name="Straight Arrow Connector 451103816"/>
                        <wps:cNvCnPr/>
                        <wps:spPr>
                          <a:xfrm flipH="1">
                            <a:off x="1960685" y="2866038"/>
                            <a:ext cx="628649" cy="166813"/>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wps:wsp>
                        <wps:cNvPr id="451103817" name="Straight Arrow Connector 451103817"/>
                        <wps:cNvCnPr/>
                        <wps:spPr>
                          <a:xfrm>
                            <a:off x="2589334" y="2866222"/>
                            <a:ext cx="1244111" cy="157810"/>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wps:wsp>
                        <wps:cNvPr id="451103818" name="Straight Arrow Connector 451103818"/>
                        <wps:cNvCnPr/>
                        <wps:spPr>
                          <a:xfrm>
                            <a:off x="1960685" y="3358360"/>
                            <a:ext cx="0" cy="307604"/>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wps:wsp>
                        <wps:cNvPr id="451103820" name="Straight Arrow Connector 451103820"/>
                        <wps:cNvCnPr/>
                        <wps:spPr>
                          <a:xfrm>
                            <a:off x="3833445" y="3349347"/>
                            <a:ext cx="2" cy="307464"/>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wps:wsp>
                        <wps:cNvPr id="451103821" name="Straight Arrow Connector 451103821"/>
                        <wps:cNvCnPr/>
                        <wps:spPr>
                          <a:xfrm flipH="1">
                            <a:off x="2976197" y="4123592"/>
                            <a:ext cx="857250" cy="359204"/>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wps:wsp>
                        <wps:cNvPr id="451103822" name="Straight Arrow Connector 451103822"/>
                        <wps:cNvCnPr/>
                        <wps:spPr>
                          <a:xfrm>
                            <a:off x="3833447" y="4105743"/>
                            <a:ext cx="153865" cy="377053"/>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wps:wsp>
                        <wps:cNvPr id="451103823" name="Straight Arrow Connector 451103823"/>
                        <wps:cNvCnPr/>
                        <wps:spPr>
                          <a:xfrm>
                            <a:off x="3833445" y="4132385"/>
                            <a:ext cx="1173775" cy="350411"/>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wps:wsp>
                        <wps:cNvPr id="451103824" name="Straight Arrow Connector 451103824"/>
                        <wps:cNvCnPr/>
                        <wps:spPr>
                          <a:xfrm>
                            <a:off x="3987312" y="4932278"/>
                            <a:ext cx="1" cy="236605"/>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wps:wsp>
                        <wps:cNvPr id="451103825" name="Straight Arrow Connector 451103825"/>
                        <wps:cNvCnPr/>
                        <wps:spPr>
                          <a:xfrm>
                            <a:off x="5007220" y="4932278"/>
                            <a:ext cx="0" cy="236605"/>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wps:wsp>
                        <wps:cNvPr id="451103826" name="Straight Arrow Connector 451103826"/>
                        <wps:cNvCnPr/>
                        <wps:spPr>
                          <a:xfrm flipH="1">
                            <a:off x="5007049" y="5618078"/>
                            <a:ext cx="171" cy="254430"/>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wps:wsp>
                        <wps:cNvPr id="451103827" name="Straight Arrow Connector 451103827"/>
                        <wps:cNvCnPr/>
                        <wps:spPr>
                          <a:xfrm>
                            <a:off x="655027" y="4474998"/>
                            <a:ext cx="1243770" cy="1133947"/>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wps:wsp>
                        <wps:cNvPr id="451103828" name="Rectangle 451103828"/>
                        <wps:cNvSpPr/>
                        <wps:spPr>
                          <a:xfrm>
                            <a:off x="4035669" y="1862587"/>
                            <a:ext cx="1626577" cy="704768"/>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21902B8E" w14:textId="77777777" w:rsidR="00E84ED0" w:rsidRDefault="00E84ED0" w:rsidP="0031113D">
                              <w:pPr>
                                <w:pStyle w:val="ListParagraph"/>
                                <w:numPr>
                                  <w:ilvl w:val="0"/>
                                  <w:numId w:val="7"/>
                                </w:numPr>
                                <w:spacing w:line="240" w:lineRule="auto"/>
                                <w:ind w:left="0" w:hanging="142"/>
                                <w:jc w:val="left"/>
                                <w:rPr>
                                  <w:sz w:val="20"/>
                                  <w:szCs w:val="20"/>
                                </w:rPr>
                              </w:pPr>
                              <w:r>
                                <w:rPr>
                                  <w:sz w:val="20"/>
                                  <w:szCs w:val="20"/>
                                </w:rPr>
                                <w:t>Cân nhắc giữa điều trị nội và điều trị ngoại</w:t>
                              </w:r>
                            </w:p>
                            <w:p w14:paraId="32E3B603" w14:textId="77777777" w:rsidR="00E84ED0" w:rsidRPr="002F6266" w:rsidRDefault="00E84ED0" w:rsidP="0031113D">
                              <w:pPr>
                                <w:pStyle w:val="ListParagraph"/>
                                <w:numPr>
                                  <w:ilvl w:val="0"/>
                                  <w:numId w:val="7"/>
                                </w:numPr>
                                <w:spacing w:line="240" w:lineRule="auto"/>
                                <w:ind w:left="0" w:hanging="142"/>
                                <w:jc w:val="left"/>
                                <w:rPr>
                                  <w:sz w:val="20"/>
                                  <w:szCs w:val="20"/>
                                </w:rPr>
                              </w:pPr>
                              <w:r>
                                <w:rPr>
                                  <w:sz w:val="20"/>
                                  <w:szCs w:val="20"/>
                                </w:rPr>
                                <w:t>Cân nhắc để lại IUD nếu BN muốn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1103829" name="Straight Arrow Connector 451103829"/>
                        <wps:cNvCnPr/>
                        <wps:spPr>
                          <a:xfrm>
                            <a:off x="2976197" y="4931962"/>
                            <a:ext cx="0" cy="255500"/>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wps:wsp>
                        <wps:cNvPr id="451103830" name="Straight Arrow Connector 451103830"/>
                        <wps:cNvCnPr/>
                        <wps:spPr>
                          <a:xfrm>
                            <a:off x="4343058" y="1582513"/>
                            <a:ext cx="0" cy="290249"/>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C31E633" id="Canvas 627562500" o:spid="_x0000_s1173" editas="canvas" style="width:452.05pt;height:541.4pt;mso-position-horizontal-relative:char;mso-position-vertical-relative:line" coordsize="57410,68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">
                <v:shape id="_x0000_s1174" type="#_x0000_t75" style="position:absolute;width:57410;height:68751;visibility:visible;mso-wrap-style:square" filled="t">
                  <v:fill o:detectmouseclick="t"/>
                  <v:path o:connecttype="none"/>
                </v:shape>
                <v:rect id="Rectangle 371030478" o:spid="_x0000_s1175" style="position:absolute;left:18639;top:1143;width:20047;height:3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" fillcolor="white [3201]" strokecolor="black [3200]">
                  <v:textbox>
                    <w:txbxContent>
                      <w:p w14:paraId="1D57C3A5" w14:textId="77777777" w:rsidR="00E84ED0" w:rsidRPr="00012E90" w:rsidRDefault="00E84ED0" w:rsidP="00E84ED0">
                        <w:pPr>
                          <w:jc w:val="center"/>
                          <w:rPr>
                            <w:sz w:val="20"/>
                            <w:szCs w:val="20"/>
                            <w:lang w:val="en-US"/>
                          </w:rPr>
                        </w:pPr>
                        <w:r w:rsidRPr="00012E90">
                          <w:rPr>
                            <w:sz w:val="20"/>
                            <w:szCs w:val="20"/>
                            <w:lang w:val="en-US"/>
                          </w:rPr>
                          <w:t>Test thai (+) với IUD đúng vị trí</w:t>
                        </w:r>
                      </w:p>
                    </w:txbxContent>
                  </v:textbox>
                </v:rect>
                <v:rect id="Rectangle 371030479" o:spid="_x0000_s1176" style="position:absolute;left:18639;top:6594;width:20047;height:3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" fillcolor="white [3201]" strokecolor="black [3200]">
                  <v:textbox>
                    <w:txbxContent>
                      <w:p w14:paraId="5C76F85B" w14:textId="77777777" w:rsidR="00E84ED0" w:rsidRPr="00012E90" w:rsidRDefault="00E84ED0" w:rsidP="00E84ED0">
                        <w:pPr>
                          <w:jc w:val="center"/>
                          <w:rPr>
                            <w:sz w:val="20"/>
                            <w:szCs w:val="20"/>
                            <w:lang w:val="en-US"/>
                          </w:rPr>
                        </w:pPr>
                        <w:r>
                          <w:rPr>
                            <w:sz w:val="20"/>
                            <w:szCs w:val="20"/>
                            <w:lang w:val="en-US"/>
                          </w:rPr>
                          <w:t>Làm siêu âm vùng chậu</w:t>
                        </w:r>
                      </w:p>
                    </w:txbxContent>
                  </v:textbox>
                </v:rect>
                <v:rect id="Rectangle 371030480" o:spid="_x0000_s1177" style="position:absolute;left:4747;top:12748;width:20047;height:32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" fillcolor="white [3201]" strokecolor="black [3200]">
                  <v:textbox>
                    <w:txbxContent>
                      <w:p w14:paraId="58976EA6" w14:textId="77777777" w:rsidR="00E84ED0" w:rsidRPr="00012E90" w:rsidRDefault="00E84ED0" w:rsidP="00E84ED0">
                        <w:pPr>
                          <w:jc w:val="center"/>
                          <w:rPr>
                            <w:sz w:val="20"/>
                            <w:szCs w:val="20"/>
                            <w:lang w:val="en-US"/>
                          </w:rPr>
                        </w:pPr>
                        <w:r>
                          <w:rPr>
                            <w:sz w:val="20"/>
                            <w:szCs w:val="20"/>
                            <w:lang w:val="en-US"/>
                          </w:rPr>
                          <w:t>Thai trong tử cung</w:t>
                        </w:r>
                      </w:p>
                    </w:txbxContent>
                  </v:textbox>
                </v:rect>
                <v:rect id="Rectangle 371030481" o:spid="_x0000_s1178" style="position:absolute;left:33407;top:12572;width:20046;height:32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" fillcolor="white [3201]" strokecolor="black [3200]">
                  <v:textbox>
                    <w:txbxContent>
                      <w:p w14:paraId="7F7861DC" w14:textId="77777777" w:rsidR="00E84ED0" w:rsidRPr="00012E90" w:rsidRDefault="00E84ED0" w:rsidP="00E84ED0">
                        <w:pPr>
                          <w:jc w:val="center"/>
                          <w:rPr>
                            <w:sz w:val="20"/>
                            <w:szCs w:val="20"/>
                            <w:lang w:val="en-US"/>
                          </w:rPr>
                        </w:pPr>
                        <w:r>
                          <w:rPr>
                            <w:sz w:val="20"/>
                            <w:szCs w:val="20"/>
                            <w:lang w:val="en-US"/>
                          </w:rPr>
                          <w:t>Thai ngoài tử cung</w:t>
                        </w:r>
                      </w:p>
                    </w:txbxContent>
                  </v:textbox>
                </v:rect>
                <v:rect id="Rectangle 371030482" o:spid="_x0000_s1179" style="position:absolute;top:19254;width:13100;height:3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" fillcolor="white [3201]" strokecolor="black [3200]">
                  <v:textbox>
                    <w:txbxContent>
                      <w:p w14:paraId="1FA7D5F7" w14:textId="77777777" w:rsidR="00E84ED0" w:rsidRPr="00012E90" w:rsidRDefault="00E84ED0" w:rsidP="00E84ED0">
                        <w:pPr>
                          <w:jc w:val="center"/>
                          <w:rPr>
                            <w:sz w:val="20"/>
                            <w:szCs w:val="20"/>
                            <w:lang w:val="en-US"/>
                          </w:rPr>
                        </w:pPr>
                        <w:r>
                          <w:rPr>
                            <w:sz w:val="20"/>
                            <w:szCs w:val="20"/>
                            <w:lang w:val="en-US"/>
                          </w:rPr>
                          <w:t>Thai ngoại ý</w:t>
                        </w:r>
                      </w:p>
                    </w:txbxContent>
                  </v:textbox>
                </v:rect>
                <v:rect id="Rectangle 371030484" o:spid="_x0000_s1180" style="position:absolute;left:16089;top:19078;width:13101;height:3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" fillcolor="white [3201]" strokecolor="black [3200]">
                  <v:textbox>
                    <w:txbxContent>
                      <w:p w14:paraId="0F0CF01F" w14:textId="77777777" w:rsidR="00E84ED0" w:rsidRPr="00012E90" w:rsidRDefault="00E84ED0" w:rsidP="00E84ED0">
                        <w:pPr>
                          <w:jc w:val="center"/>
                          <w:rPr>
                            <w:sz w:val="20"/>
                            <w:szCs w:val="20"/>
                            <w:lang w:val="en-US"/>
                          </w:rPr>
                        </w:pPr>
                        <w:r>
                          <w:rPr>
                            <w:sz w:val="20"/>
                            <w:szCs w:val="20"/>
                            <w:lang w:val="en-US"/>
                          </w:rPr>
                          <w:t>Thai mong muốn</w:t>
                        </w:r>
                      </w:p>
                    </w:txbxContent>
                  </v:textbox>
                </v:rect>
                <v:rect id="Rectangle 371030485" o:spid="_x0000_s1181" style="position:absolute;top:25583;width:13100;height:8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" fillcolor="white [3201]" strokecolor="black [3200]">
                  <v:textbox>
                    <w:txbxContent>
                      <w:p w14:paraId="7459CFC0" w14:textId="77777777" w:rsidR="00E84ED0" w:rsidRPr="00012E90" w:rsidRDefault="00E84ED0" w:rsidP="00E84ED0">
                        <w:pPr>
                          <w:jc w:val="center"/>
                          <w:rPr>
                            <w:sz w:val="20"/>
                            <w:szCs w:val="20"/>
                            <w:lang w:val="en-US"/>
                          </w:rPr>
                        </w:pPr>
                        <w:r>
                          <w:rPr>
                            <w:sz w:val="20"/>
                            <w:szCs w:val="20"/>
                            <w:lang w:val="en-US"/>
                          </w:rPr>
                          <w:t>Tháo IUD lúc phẫu thuật phá thai hoặc trước khi phá thai nội khoa.</w:t>
                        </w:r>
                      </w:p>
                    </w:txbxContent>
                  </v:textbox>
                </v:rect>
                <v:rect id="Rectangle 371030486" o:spid="_x0000_s1182" style="position:absolute;top:36749;width:13100;height:8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" fillcolor="white [3201]" strokecolor="black [3200]">
                  <v:textbox>
                    <w:txbxContent>
                      <w:p w14:paraId="41A2AC0C" w14:textId="77777777" w:rsidR="00E84ED0" w:rsidRPr="00012E90" w:rsidRDefault="00E84ED0" w:rsidP="00E84ED0">
                        <w:pPr>
                          <w:jc w:val="center"/>
                          <w:rPr>
                            <w:sz w:val="20"/>
                            <w:szCs w:val="20"/>
                            <w:lang w:val="en-US"/>
                          </w:rPr>
                        </w:pPr>
                        <w:r>
                          <w:rPr>
                            <w:sz w:val="20"/>
                            <w:szCs w:val="20"/>
                            <w:lang w:val="en-US"/>
                          </w:rPr>
                          <w:t>Không thấy dây IUD hoặc IUD không phục hồi lúc phẫu thuật phá thai</w:t>
                        </w:r>
                      </w:p>
                    </w:txbxContent>
                  </v:textbox>
                </v:rect>
                <v:rect id="Rectangle 371030487" o:spid="_x0000_s1183" style="position:absolute;left:19343;top:25409;width:13100;height:3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" fillcolor="white [3201]" strokecolor="black [3200]">
                  <v:textbox>
                    <w:txbxContent>
                      <w:p w14:paraId="1429D466" w14:textId="77777777" w:rsidR="00E84ED0" w:rsidRPr="00012E90" w:rsidRDefault="00E84ED0" w:rsidP="00E84ED0">
                        <w:pPr>
                          <w:jc w:val="center"/>
                          <w:rPr>
                            <w:sz w:val="20"/>
                            <w:szCs w:val="20"/>
                            <w:lang w:val="en-US"/>
                          </w:rPr>
                        </w:pPr>
                        <w:r>
                          <w:rPr>
                            <w:sz w:val="20"/>
                            <w:szCs w:val="20"/>
                            <w:lang w:val="en-US"/>
                          </w:rPr>
                          <w:t>Khám vùng chậu</w:t>
                        </w:r>
                      </w:p>
                    </w:txbxContent>
                  </v:textbox>
                </v:rect>
                <v:rect id="Rectangle 371030488" o:spid="_x0000_s1184" style="position:absolute;left:14859;top:30330;width:9495;height:3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" fillcolor="white [3201]" strokecolor="black [3200]">
                  <v:textbox>
                    <w:txbxContent>
                      <w:p w14:paraId="7D711A30" w14:textId="77777777" w:rsidR="00E84ED0" w:rsidRPr="00012E90" w:rsidRDefault="00E84ED0" w:rsidP="00E84ED0">
                        <w:pPr>
                          <w:jc w:val="center"/>
                          <w:rPr>
                            <w:sz w:val="20"/>
                            <w:szCs w:val="20"/>
                            <w:lang w:val="en-US"/>
                          </w:rPr>
                        </w:pPr>
                        <w:r>
                          <w:rPr>
                            <w:sz w:val="20"/>
                            <w:szCs w:val="20"/>
                            <w:lang w:val="en-US"/>
                          </w:rPr>
                          <w:t>Thấy dây IUD</w:t>
                        </w:r>
                      </w:p>
                    </w:txbxContent>
                  </v:textbox>
                </v:rect>
                <v:rect id="Rectangle 371030489" o:spid="_x0000_s1185" style="position:absolute;left:31124;top:30240;width:14420;height:3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" fillcolor="white [3201]" strokecolor="black [3200]">
                  <v:textbox>
                    <w:txbxContent>
                      <w:p w14:paraId="54284341" w14:textId="77777777" w:rsidR="00E84ED0" w:rsidRPr="00012E90" w:rsidRDefault="00E84ED0" w:rsidP="00E84ED0">
                        <w:pPr>
                          <w:jc w:val="center"/>
                          <w:rPr>
                            <w:sz w:val="20"/>
                            <w:szCs w:val="20"/>
                            <w:lang w:val="en-US"/>
                          </w:rPr>
                        </w:pPr>
                        <w:r>
                          <w:rPr>
                            <w:sz w:val="20"/>
                            <w:szCs w:val="20"/>
                            <w:lang w:val="en-US"/>
                          </w:rPr>
                          <w:t>Không thấy dây IUD</w:t>
                        </w:r>
                      </w:p>
                    </w:txbxContent>
                  </v:textbox>
                </v:rect>
                <v:rect id="Rectangle 371030490" o:spid="_x0000_s1186" style="position:absolute;left:14859;top:36659;width:9495;height:79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" fillcolor="white [3201]" strokecolor="black [3200]">
                  <v:textbox>
                    <w:txbxContent>
                      <w:p w14:paraId="1715A6B6" w14:textId="77777777" w:rsidR="00E84ED0" w:rsidRPr="00012E90" w:rsidRDefault="00E84ED0" w:rsidP="00E84ED0">
                        <w:pPr>
                          <w:jc w:val="center"/>
                          <w:rPr>
                            <w:sz w:val="20"/>
                            <w:szCs w:val="20"/>
                            <w:lang w:val="en-US"/>
                          </w:rPr>
                        </w:pPr>
                        <w:r>
                          <w:rPr>
                            <w:sz w:val="20"/>
                            <w:szCs w:val="20"/>
                            <w:lang w:val="en-US"/>
                          </w:rPr>
                          <w:t>Kéo dây nhẹ nhàng để tháo IUD</w:t>
                        </w:r>
                      </w:p>
                    </w:txbxContent>
                  </v:textbox>
                </v:rect>
                <v:rect id="Rectangle 371030491" o:spid="_x0000_s1187" style="position:absolute;left:31124;top:36568;width:14420;height:44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" fillcolor="white [3201]" strokecolor="black [3200]">
                  <v:textbox>
                    <w:txbxContent>
                      <w:p w14:paraId="5F8808BB" w14:textId="77777777" w:rsidR="00E84ED0" w:rsidRPr="00012E90" w:rsidRDefault="00E84ED0" w:rsidP="00E84ED0">
                        <w:pPr>
                          <w:jc w:val="center"/>
                          <w:rPr>
                            <w:sz w:val="20"/>
                            <w:szCs w:val="20"/>
                            <w:lang w:val="en-US"/>
                          </w:rPr>
                        </w:pPr>
                        <w:r>
                          <w:rPr>
                            <w:sz w:val="20"/>
                            <w:szCs w:val="20"/>
                            <w:lang w:val="en-US"/>
                          </w:rPr>
                          <w:t>Siêu âm chậu định vị IUD</w:t>
                        </w:r>
                      </w:p>
                    </w:txbxContent>
                  </v:textbox>
                </v:rect>
                <v:rect id="Rectangle 371030492" o:spid="_x0000_s1188" style="position:absolute;left:25937;top:44830;width:7649;height:44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" fillcolor="white [3201]" strokecolor="black [3200]">
                  <v:textbox>
                    <w:txbxContent>
                      <w:p w14:paraId="744C2C26" w14:textId="77777777" w:rsidR="00E84ED0" w:rsidRPr="00012E90" w:rsidRDefault="00E84ED0" w:rsidP="00E84ED0">
                        <w:pPr>
                          <w:jc w:val="center"/>
                          <w:rPr>
                            <w:sz w:val="20"/>
                            <w:szCs w:val="20"/>
                            <w:lang w:val="en-US"/>
                          </w:rPr>
                        </w:pPr>
                        <w:r>
                          <w:rPr>
                            <w:sz w:val="20"/>
                            <w:szCs w:val="20"/>
                            <w:lang w:val="en-US"/>
                          </w:rPr>
                          <w:t>Không thấy IUD</w:t>
                        </w:r>
                      </w:p>
                    </w:txbxContent>
                  </v:textbox>
                </v:rect>
                <v:rect id="Rectangle 371030493" o:spid="_x0000_s1189" style="position:absolute;left:36048;top:44830;width:7649;height:44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" fillcolor="white [3201]" strokecolor="black [3200]">
                  <v:textbox>
                    <w:txbxContent>
                      <w:p w14:paraId="13D9CAB1" w14:textId="77777777" w:rsidR="00E84ED0" w:rsidRPr="00012E90" w:rsidRDefault="00E84ED0" w:rsidP="00E84ED0">
                        <w:pPr>
                          <w:jc w:val="center"/>
                          <w:rPr>
                            <w:sz w:val="20"/>
                            <w:szCs w:val="20"/>
                            <w:lang w:val="en-US"/>
                          </w:rPr>
                        </w:pPr>
                        <w:r>
                          <w:rPr>
                            <w:sz w:val="20"/>
                            <w:szCs w:val="20"/>
                            <w:lang w:val="en-US"/>
                          </w:rPr>
                          <w:t>IUD trong cổ tử cung</w:t>
                        </w:r>
                      </w:p>
                    </w:txbxContent>
                  </v:textbox>
                </v:rect>
                <v:rect id="Rectangle 371030494" o:spid="_x0000_s1190" style="position:absolute;left:46247;top:44830;width:7649;height:44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" fillcolor="white [3201]" strokecolor="black [3200]">
                  <v:textbox>
                    <w:txbxContent>
                      <w:p w14:paraId="6468EBC7" w14:textId="77777777" w:rsidR="00E84ED0" w:rsidRPr="00012E90" w:rsidRDefault="00E84ED0" w:rsidP="00E84ED0">
                        <w:pPr>
                          <w:jc w:val="center"/>
                          <w:rPr>
                            <w:sz w:val="20"/>
                            <w:szCs w:val="20"/>
                            <w:lang w:val="en-US"/>
                          </w:rPr>
                        </w:pPr>
                        <w:r>
                          <w:rPr>
                            <w:sz w:val="20"/>
                            <w:szCs w:val="20"/>
                            <w:lang w:val="en-US"/>
                          </w:rPr>
                          <w:t>IUD trên cổ tử cung</w:t>
                        </w:r>
                      </w:p>
                    </w:txbxContent>
                  </v:textbox>
                </v:rect>
                <v:rect id="Rectangle 371030495" o:spid="_x0000_s1191" style="position:absolute;left:36048;top:51688;width:7649;height:44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" fillcolor="white [3201]" strokecolor="black [3200]">
                  <v:textbox>
                    <w:txbxContent>
                      <w:p w14:paraId="7280ABEC" w14:textId="77777777" w:rsidR="00E84ED0" w:rsidRPr="00012E90" w:rsidRDefault="00E84ED0" w:rsidP="00E84ED0">
                        <w:pPr>
                          <w:jc w:val="center"/>
                          <w:rPr>
                            <w:sz w:val="20"/>
                            <w:szCs w:val="20"/>
                            <w:lang w:val="en-US"/>
                          </w:rPr>
                        </w:pPr>
                        <w:r>
                          <w:rPr>
                            <w:sz w:val="20"/>
                            <w:szCs w:val="20"/>
                            <w:lang w:val="en-US"/>
                          </w:rPr>
                          <w:t>Tháo IUD</w:t>
                        </w:r>
                      </w:p>
                    </w:txbxContent>
                  </v:textbox>
                </v:rect>
                <v:rect id="Rectangle 35" o:spid="_x0000_s1192" style="position:absolute;left:46247;top:51688;width:7649;height:44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" fillcolor="white [3201]" strokecolor="black [3200]">
                  <v:textbox>
                    <w:txbxContent>
                      <w:p w14:paraId="22CA810A" w14:textId="77777777" w:rsidR="00E84ED0" w:rsidRPr="00012E90" w:rsidRDefault="00E84ED0" w:rsidP="00E84ED0">
                        <w:pPr>
                          <w:jc w:val="center"/>
                          <w:rPr>
                            <w:sz w:val="20"/>
                            <w:szCs w:val="20"/>
                            <w:lang w:val="en-US"/>
                          </w:rPr>
                        </w:pPr>
                        <w:r>
                          <w:rPr>
                            <w:sz w:val="20"/>
                            <w:szCs w:val="20"/>
                            <w:lang w:val="en-US"/>
                          </w:rPr>
                          <w:t>Không tháo IUD</w:t>
                        </w:r>
                      </w:p>
                    </w:txbxContent>
                  </v:textbox>
                </v:rect>
                <v:rect id="Rectangle 36" o:spid="_x0000_s1193" style="position:absolute;left:42730;top:58725;width:14680;height:8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" fillcolor="white [3201]" strokecolor="black [3200]">
                  <v:textbox>
                    <w:txbxContent>
                      <w:p w14:paraId="1DFEDD37" w14:textId="77777777" w:rsidR="00E84ED0" w:rsidRPr="00012E90" w:rsidRDefault="00E84ED0" w:rsidP="00E84ED0">
                        <w:pPr>
                          <w:jc w:val="center"/>
                          <w:rPr>
                            <w:sz w:val="20"/>
                            <w:szCs w:val="20"/>
                            <w:lang w:val="en-US"/>
                          </w:rPr>
                        </w:pPr>
                        <w:r>
                          <w:rPr>
                            <w:sz w:val="20"/>
                            <w:szCs w:val="20"/>
                            <w:lang w:val="en-US"/>
                          </w:rPr>
                          <w:t>Thông tin đến BN là sẽ tăng nguy cơ biến chứng sản khoa nếu tiếp tục thai kỳ với IUD</w:t>
                        </w:r>
                      </w:p>
                    </w:txbxContent>
                  </v:textbox>
                </v:rect>
                <v:rect id="Rectangle 61" o:spid="_x0000_s1194" style="position:absolute;left:18987;top:51782;width:15211;height:8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" fillcolor="white [3201]" strokecolor="black [3200]">
                  <v:textbox>
                    <w:txbxContent>
                      <w:p w14:paraId="27DB3FA2" w14:textId="77777777" w:rsidR="00E84ED0" w:rsidRPr="00012E90" w:rsidRDefault="00E84ED0" w:rsidP="00E84ED0">
                        <w:pPr>
                          <w:jc w:val="center"/>
                          <w:rPr>
                            <w:sz w:val="20"/>
                            <w:szCs w:val="20"/>
                            <w:lang w:val="en-US"/>
                          </w:rPr>
                        </w:pPr>
                        <w:r>
                          <w:rPr>
                            <w:sz w:val="20"/>
                            <w:szCs w:val="20"/>
                            <w:lang w:val="en-US"/>
                          </w:rPr>
                          <w:t>XQuang bụng chậu sau khi đưa ra quyết định về thai</w:t>
                        </w:r>
                      </w:p>
                    </w:txbxContent>
                  </v:textbox>
                </v:rect>
                <v:shape id="Straight Arrow Connector 451103808" o:spid="_x0000_s1195" type="#_x0000_t32" style="position:absolute;left:28662;top:4396;width:0;height:21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" strokecolor="black [3040]">
                  <v:stroke endarrow="block"/>
                </v:shape>
                <v:shape id="Straight Arrow Connector 451103809" o:spid="_x0000_s1196" type="#_x0000_t32" style="position:absolute;left:14771;top:10111;width:13628;height:26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" strokecolor="black [3040]">
                  <v:stroke endarrow="block"/>
                </v:shape>
                <v:shape id="Straight Arrow Connector 451103810" o:spid="_x0000_s1197" type="#_x0000_t32" style="position:absolute;left:28662;top:9846;width:14768;height:27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" strokecolor="black [3040]">
                  <v:stroke endarrow="block"/>
                </v:shape>
                <v:shape id="Straight Arrow Connector 451103811" o:spid="_x0000_s1198" type="#_x0000_t32" style="position:absolute;left:6550;top:16000;width:8221;height:32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" strokecolor="black [3040]">
                  <v:stroke endarrow="block"/>
                </v:shape>
                <v:shape id="Straight Arrow Connector 451103812" o:spid="_x0000_s1199" type="#_x0000_t32" style="position:absolute;left:14771;top:16000;width:7869;height:30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" strokecolor="black [3040]">
                  <v:stroke endarrow="block"/>
                </v:shape>
                <v:shape id="Straight Arrow Connector 451103813" o:spid="_x0000_s1200" type="#_x0000_t32" style="position:absolute;left:6550;top:22506;width:0;height:30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" strokecolor="black [3040]">
                  <v:stroke endarrow="block"/>
                </v:shape>
                <v:shape id="Straight Arrow Connector 451103814" o:spid="_x0000_s1201" type="#_x0000_t32" style="position:absolute;left:22640;top:22330;width:3253;height:30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" strokecolor="black [3040]">
                  <v:stroke endarrow="block"/>
                </v:shape>
                <v:shape id="Straight Arrow Connector 451103815" o:spid="_x0000_s1202" type="#_x0000_t32" style="position:absolute;left:6550;top:33584;width:0;height:31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" strokecolor="black [3040]">
                  <v:stroke endarrow="block"/>
                </v:shape>
                <v:shape id="Straight Arrow Connector 451103816" o:spid="_x0000_s1203" type="#_x0000_t32" style="position:absolute;left:19606;top:28660;width:6287;height:16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" strokecolor="black [3040]">
                  <v:stroke endarrow="block"/>
                </v:shape>
                <v:shape id="Straight Arrow Connector 451103817" o:spid="_x0000_s1204" type="#_x0000_t32" style="position:absolute;left:25893;top:28662;width:12441;height:15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" strokecolor="black [3040]">
                  <v:stroke endarrow="block"/>
                </v:shape>
                <v:shape id="Straight Arrow Connector 451103818" o:spid="_x0000_s1205" type="#_x0000_t32" style="position:absolute;left:19606;top:33583;width:0;height:30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" strokecolor="black [3040]">
                  <v:stroke endarrow="block"/>
                </v:shape>
                <v:shape id="Straight Arrow Connector 451103820" o:spid="_x0000_s1206" type="#_x0000_t32" style="position:absolute;left:38334;top:33493;width:0;height:30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" strokecolor="black [3040]">
                  <v:stroke endarrow="block"/>
                </v:shape>
                <v:shape id="Straight Arrow Connector 451103821" o:spid="_x0000_s1207" type="#_x0000_t32" style="position:absolute;left:29761;top:41235;width:8573;height:35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" strokecolor="black [3040]">
                  <v:stroke endarrow="block"/>
                </v:shape>
                <v:shape id="Straight Arrow Connector 451103822" o:spid="_x0000_s1208" type="#_x0000_t32" style="position:absolute;left:38334;top:41057;width:1539;height:37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" strokecolor="black [3040]">
                  <v:stroke endarrow="block"/>
                </v:shape>
                <v:shape id="Straight Arrow Connector 451103823" o:spid="_x0000_s1209" type="#_x0000_t32" style="position:absolute;left:38334;top:41323;width:11738;height:35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" strokecolor="black [3040]">
                  <v:stroke endarrow="block"/>
                </v:shape>
                <v:shape id="Straight Arrow Connector 451103824" o:spid="_x0000_s1210" type="#_x0000_t32" style="position:absolute;left:39873;top:49322;width:0;height:23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" strokecolor="black [3040]">
                  <v:stroke endarrow="block"/>
                </v:shape>
                <v:shape id="Straight Arrow Connector 451103825" o:spid="_x0000_s1211" type="#_x0000_t32" style="position:absolute;left:50072;top:49322;width:0;height:23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" strokecolor="black [3040]">
                  <v:stroke endarrow="block"/>
                </v:shape>
                <v:shape id="Straight Arrow Connector 451103826" o:spid="_x0000_s1212" type="#_x0000_t32" style="position:absolute;left:50070;top:56180;width:2;height:25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" strokecolor="black [3040]">
                  <v:stroke endarrow="block"/>
                </v:shape>
                <v:shape id="Straight Arrow Connector 451103827" o:spid="_x0000_s1213" type="#_x0000_t32" style="position:absolute;left:6550;top:44749;width:12437;height:113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" strokecolor="black [3040]">
                  <v:stroke endarrow="block"/>
                </v:shape>
                <v:rect id="Rectangle 451103828" o:spid="_x0000_s1214" style="position:absolute;left:40356;top:18625;width:16266;height:7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" fillcolor="white [3201]" strokecolor="black [3200]">
                  <v:textbox>
                    <w:txbxContent>
                      <w:p w14:paraId="21902B8E" w14:textId="77777777" w:rsidR="00E84ED0" w:rsidRDefault="00E84ED0" w:rsidP="0031113D">
                        <w:pPr>
                          <w:pStyle w:val="ListParagraph"/>
                          <w:numPr>
                            <w:ilvl w:val="0"/>
                            <w:numId w:val="7"/>
                          </w:numPr>
                          <w:spacing w:line="240" w:lineRule="auto"/>
                          <w:ind w:left="0" w:hanging="142"/>
                          <w:jc w:val="left"/>
                          <w:rPr>
                            <w:sz w:val="20"/>
                            <w:szCs w:val="20"/>
                          </w:rPr>
                        </w:pPr>
                        <w:r>
                          <w:rPr>
                            <w:sz w:val="20"/>
                            <w:szCs w:val="20"/>
                          </w:rPr>
                          <w:t>Cân nhắc giữa điều trị nội và điều trị ngoại</w:t>
                        </w:r>
                      </w:p>
                      <w:p w14:paraId="32E3B603" w14:textId="77777777" w:rsidR="00E84ED0" w:rsidRPr="002F6266" w:rsidRDefault="00E84ED0" w:rsidP="0031113D">
                        <w:pPr>
                          <w:pStyle w:val="ListParagraph"/>
                          <w:numPr>
                            <w:ilvl w:val="0"/>
                            <w:numId w:val="7"/>
                          </w:numPr>
                          <w:spacing w:line="240" w:lineRule="auto"/>
                          <w:ind w:left="0" w:hanging="142"/>
                          <w:jc w:val="left"/>
                          <w:rPr>
                            <w:sz w:val="20"/>
                            <w:szCs w:val="20"/>
                          </w:rPr>
                        </w:pPr>
                        <w:r>
                          <w:rPr>
                            <w:sz w:val="20"/>
                            <w:szCs w:val="20"/>
                          </w:rPr>
                          <w:t>Cân nhắc để lại IUD nếu BN muốn</w:t>
                        </w:r>
                      </w:p>
                    </w:txbxContent>
                  </v:textbox>
                </v:rect>
                <v:shape id="Straight Arrow Connector 451103829" o:spid="_x0000_s1215" type="#_x0000_t32" style="position:absolute;left:29761;top:49319;width:0;height:25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" strokecolor="black [3040]">
                  <v:stroke endarrow="block"/>
                </v:shape>
                <v:shape id="Straight Arrow Connector 451103830" o:spid="_x0000_s1216" type="#_x0000_t32" style="position:absolute;left:43430;top:15825;width:0;height:29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" strokecolor="black [3040]">
                  <v:stroke endarrow="block"/>
                </v:shape>
                <w10:anchorlock/>
              </v:group>
            </w:pict>
          </mc:Fallback>
        </mc:AlternateContent>
      </w:r>
    </w:p>
    <w:p w14:paraId="1E83386A" w14:textId="77777777" w:rsidR="0031113D" w:rsidRPr="000B2244" w:rsidRDefault="0031113D" w:rsidP="00E84ED0">
      <w:pPr>
        <w:pStyle w:val="Heading2"/>
      </w:pPr>
      <w:r w:rsidRPr="000B2244">
        <w:t>Xử trí các tính huống liên quan đến que cấy implant</w:t>
      </w:r>
    </w:p>
    <w:p w14:paraId="2B1801C4" w14:textId="77777777" w:rsidR="0031113D" w:rsidRPr="000B2244" w:rsidRDefault="0031113D" w:rsidP="00E84ED0">
      <w:pPr>
        <w:pStyle w:val="Heading3"/>
      </w:pPr>
      <w:r w:rsidRPr="000B2244">
        <w:t>Các biến cố liên quan đến việc đặt implant</w:t>
      </w:r>
    </w:p>
    <w:p w14:paraId="53088C13" w14:textId="77777777" w:rsidR="0031113D" w:rsidRPr="000B2244" w:rsidRDefault="0031113D" w:rsidP="00E84ED0">
      <w:r w:rsidRPr="000B2244">
        <w:t>Khá hiếm khi xảy ra. Các biến cố bao gồm: Đau, dị cảm, chảy máu, bầm, nhiễm trùng, gây sẹo.</w:t>
      </w:r>
    </w:p>
    <w:p w14:paraId="09F2A6DF" w14:textId="77777777" w:rsidR="0031113D" w:rsidRPr="00FB37E4" w:rsidRDefault="0031113D" w:rsidP="00E84ED0">
      <w:pPr>
        <w:pStyle w:val="nidung1"/>
        <w:rPr>
          <w:b/>
          <w:bCs/>
        </w:rPr>
      </w:pPr>
      <w:r w:rsidRPr="00FB37E4">
        <w:rPr>
          <w:b/>
          <w:bCs/>
        </w:rPr>
        <w:t xml:space="preserve">Nhiễm trùng: </w:t>
      </w:r>
    </w:p>
    <w:p w14:paraId="3CF8770E" w14:textId="77777777" w:rsidR="0031113D" w:rsidRPr="000B2244" w:rsidRDefault="0031113D" w:rsidP="00E84ED0">
      <w:pPr>
        <w:pStyle w:val="Nidung2"/>
      </w:pPr>
      <w:r w:rsidRPr="000B2244">
        <w:t>Đảm bảo vô khuẩn trong lúc làm thủ thuật và che phủ nơi đặt/tháo implant bằng băng gạc vô trùng có thể làm giảm nguy cơ nhiễm trùng.</w:t>
      </w:r>
    </w:p>
    <w:p w14:paraId="22FC16D9" w14:textId="77777777" w:rsidR="0031113D" w:rsidRPr="000B2244" w:rsidRDefault="0031113D" w:rsidP="00E84ED0">
      <w:pPr>
        <w:pStyle w:val="Nidung2"/>
      </w:pPr>
      <w:r w:rsidRPr="000B2244">
        <w:t>Nếu BN có triệu chứng nhiễm trùng sau thủ thuật vài ngày thì phải loại trừ được nhiễm trùng da. Có thể cho kháng sinh phủ được các tác nhân gram (+) gây nhiễm trùng da nếu cần, nếu tình trạng nhiễm trùng vẫn không giảm có thể sẽ phải gỡ implant.</w:t>
      </w:r>
    </w:p>
    <w:p w14:paraId="3C05569A" w14:textId="77777777" w:rsidR="0031113D" w:rsidRPr="00FB37E4" w:rsidRDefault="0031113D" w:rsidP="00E84ED0">
      <w:pPr>
        <w:pStyle w:val="nidung1"/>
        <w:rPr>
          <w:b/>
          <w:bCs/>
        </w:rPr>
      </w:pPr>
      <w:r w:rsidRPr="00FB37E4">
        <w:rPr>
          <w:b/>
          <w:bCs/>
        </w:rPr>
        <w:t>Bầm máu:</w:t>
      </w:r>
    </w:p>
    <w:p w14:paraId="33D82EA2" w14:textId="77777777" w:rsidR="0031113D" w:rsidRPr="000B2244" w:rsidRDefault="0031113D" w:rsidP="00E84ED0">
      <w:pPr>
        <w:pStyle w:val="Nidung2"/>
      </w:pPr>
      <w:r w:rsidRPr="000B2244">
        <w:t>Bầm máu nhẹ sau thủ thuật rất thường gặp. Đôi khi cũng có thể có hematoma lớn.</w:t>
      </w:r>
    </w:p>
    <w:p w14:paraId="0781CAC8" w14:textId="77777777" w:rsidR="0031113D" w:rsidRPr="000B2244" w:rsidRDefault="0031113D" w:rsidP="00E84ED0">
      <w:pPr>
        <w:pStyle w:val="Nidung2"/>
      </w:pPr>
      <w:r w:rsidRPr="000B2244">
        <w:lastRenderedPageBreak/>
        <w:t>Áp 1 miếng gạc vô khuẩn và băng ép trong 24 giờ có thể làm giảm bầm.</w:t>
      </w:r>
    </w:p>
    <w:p w14:paraId="194D0A8A" w14:textId="77777777" w:rsidR="0031113D" w:rsidRPr="000B2244" w:rsidRDefault="0031113D" w:rsidP="00E84ED0">
      <w:pPr>
        <w:pStyle w:val="Nidung2"/>
      </w:pPr>
      <w:r w:rsidRPr="000B2244">
        <w:t>Có thể làm giảm cảm giác khó chịu bằng nước đá hoặc thuốc kháng viêm</w:t>
      </w:r>
    </w:p>
    <w:p w14:paraId="3B9A063B" w14:textId="77777777" w:rsidR="0031113D" w:rsidRPr="000B2244" w:rsidRDefault="0031113D" w:rsidP="00E84ED0">
      <w:pPr>
        <w:pStyle w:val="Heading3"/>
      </w:pPr>
      <w:r w:rsidRPr="000B2244">
        <w:t>Implant không sờ thấy hoặc bị đặt quá sâu</w:t>
      </w:r>
    </w:p>
    <w:p w14:paraId="1EEDE4D2" w14:textId="77777777" w:rsidR="0031113D" w:rsidRPr="000B2244" w:rsidRDefault="0031113D" w:rsidP="00E84ED0">
      <w:pPr>
        <w:pStyle w:val="nidung1"/>
      </w:pPr>
      <w:r w:rsidRPr="000B2244">
        <w:t>Khi không sờ thấy Implant, cần phải loại trừ thai và người phụ nữ cần dùng 1 liệu pháp tránh thai dự phòng khác cho đến khi sự hiện diện của implant được xác nhận. Có thể chỉ định thuốc tránh thai khẩn cấp đường uống. Có nhiều báo cáo chỉ ra rằng có thất bại trong việc đặt implant etonogestrel que cấy đơn trên toàn nước Mỹ.</w:t>
      </w:r>
    </w:p>
    <w:p w14:paraId="27700889" w14:textId="77777777" w:rsidR="0031113D" w:rsidRPr="000B2244" w:rsidRDefault="0031113D" w:rsidP="00E84ED0">
      <w:pPr>
        <w:pStyle w:val="nidung1"/>
      </w:pPr>
      <w:r w:rsidRPr="000B2244">
        <w:t>Các loại implant trên thị trường hiện nay thường có barium giúp các phương tiện hình ảnh học có thể định vị implant dễ dàng hơn.</w:t>
      </w:r>
    </w:p>
    <w:p w14:paraId="100424BF" w14:textId="77777777" w:rsidR="0031113D" w:rsidRPr="000B2244" w:rsidRDefault="0031113D" w:rsidP="00E84ED0">
      <w:pPr>
        <w:pStyle w:val="nidung1"/>
      </w:pPr>
      <w:r w:rsidRPr="000B2244">
        <w:t>Khi implant không sờ thấy được, khi chưa xác định được vị trí implant thì đừng cố tháo implant. Siêu âm tần số cao (10Hz) đầu dò thẳng (dùng trong đánh giá mạch máu hoặc sinh thiết vú) hoặc MRI có thể xác định được cả 2 loại etonogestrel que cấy đơn, tuy nhiên có thể sẽ khó khăn đối với người siêu âm chưa có kinh nghiệm với hình ảnh học implant nếu que cấy đó không được trang bị barium.</w:t>
      </w:r>
    </w:p>
    <w:p w14:paraId="0A0276FA" w14:textId="77777777" w:rsidR="0031113D" w:rsidRPr="000B2244" w:rsidRDefault="0031113D" w:rsidP="00E84ED0">
      <w:pPr>
        <w:pStyle w:val="nidung1"/>
      </w:pPr>
      <w:r w:rsidRPr="000B2244">
        <w:t>Đối với loại que cấy có barium, có thể định vị que cấy bằng X-quang 2 chiều, CT scan, soi huỳnh quang (fluoroscopy) và cả siêu âm và MRI.</w:t>
      </w:r>
    </w:p>
    <w:p w14:paraId="1B9B0228" w14:textId="77777777" w:rsidR="0031113D" w:rsidRPr="000B2244" w:rsidRDefault="0031113D" w:rsidP="00E84ED0">
      <w:pPr>
        <w:pStyle w:val="nidung1"/>
      </w:pPr>
      <w:r w:rsidRPr="000B2244">
        <w:t xml:space="preserve">Đối với que cấy được đặt quá sâu, có thể mời chuyên gia có kinh nghiệm trong việc tháo implant. Nếu hình ảnh học không thấy hoặc không rõ ràng, có thể làm xét nghiệm định lượng nồng độ </w:t>
      </w:r>
      <w:r w:rsidRPr="00FB37E4">
        <w:t>etonogestrel</w:t>
      </w:r>
      <w:r w:rsidRPr="000B2244">
        <w:t xml:space="preserve"> huyết tương để chứng minh là có implant. Nếu kết quả xét nghiệm là (-) với etonogestrel thì là không có implant trong cơ thể người phụ nữ.</w:t>
      </w:r>
    </w:p>
    <w:p w14:paraId="24AE67E3" w14:textId="77777777" w:rsidR="0031113D" w:rsidRPr="000B2244" w:rsidRDefault="0031113D" w:rsidP="00E84ED0">
      <w:pPr>
        <w:pStyle w:val="nidung1"/>
      </w:pPr>
      <w:r w:rsidRPr="000B2244">
        <w:t>Nếu không sờ thấy implant nhưng họ muốn tháo implant, cần phải xác định vị trí của implant bằng hình ảnh học trước khi cố gắng tháo. Tháo implant mù hiếm khi thành công và có thể gây hại đến thần kinh, cơ, mạch máu. Sau khi xác định vị trí bằng hình ảnh học thì việc tháo implant cũng rất khó khăn và nên được xử trí như bảng sau</w:t>
      </w:r>
    </w:p>
    <w:p w14:paraId="51D44183" w14:textId="77777777" w:rsidR="0031113D" w:rsidRPr="000B2244" w:rsidRDefault="0031113D" w:rsidP="00E84ED0">
      <w:pPr>
        <w:pStyle w:val="nidung1"/>
        <w:numPr>
          <w:ilvl w:val="0"/>
          <w:numId w:val="0"/>
        </w:numPr>
      </w:pPr>
      <w:r w:rsidRPr="000B2244">
        <w:rPr>
          <w:lang w:val="en-US"/>
        </w:rPr>
        <w:lastRenderedPageBreak/>
        <mc:AlternateContent>
          <mc:Choice Requires="wpc">
            <w:drawing>
              <wp:inline distT="0" distB="0" distL="0" distR="0" wp14:anchorId="7404F83C" wp14:editId="7DB40DD4">
                <wp:extent cx="5772150" cy="5828291"/>
                <wp:effectExtent l="0" t="0" r="0" b="20320"/>
                <wp:docPr id="627562501" name="Canvas 62756250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51103831" name="Rectangle 451103831"/>
                        <wps:cNvSpPr/>
                        <wps:spPr>
                          <a:xfrm>
                            <a:off x="1995855" y="36000"/>
                            <a:ext cx="1494693" cy="316523"/>
                          </a:xfrm>
                          <a:prstGeom prst="rect">
                            <a:avLst/>
                          </a:prstGeom>
                          <a:noFill/>
                          <a:ln w="9525"/>
                        </wps:spPr>
                        <wps:style>
                          <a:lnRef idx="2">
                            <a:schemeClr val="dk1"/>
                          </a:lnRef>
                          <a:fillRef idx="1">
                            <a:schemeClr val="lt1"/>
                          </a:fillRef>
                          <a:effectRef idx="0">
                            <a:schemeClr val="dk1"/>
                          </a:effectRef>
                          <a:fontRef idx="minor">
                            <a:schemeClr val="dk1"/>
                          </a:fontRef>
                        </wps:style>
                        <wps:txbx>
                          <w:txbxContent>
                            <w:p w14:paraId="41CE9CA7" w14:textId="77777777" w:rsidR="00E84ED0" w:rsidRPr="005F0929" w:rsidRDefault="00E84ED0" w:rsidP="00E84ED0">
                              <w:pPr>
                                <w:jc w:val="center"/>
                                <w:rPr>
                                  <w:sz w:val="20"/>
                                  <w:szCs w:val="20"/>
                                  <w:lang w:val="en-US"/>
                                </w:rPr>
                              </w:pPr>
                              <w:r w:rsidRPr="005F0929">
                                <w:rPr>
                                  <w:sz w:val="20"/>
                                  <w:szCs w:val="20"/>
                                  <w:lang w:val="en-US"/>
                                </w:rPr>
                                <w:t>Que cấy không sờ thấy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1103832" name="Rectangle 451103832"/>
                        <wps:cNvSpPr/>
                        <wps:spPr>
                          <a:xfrm>
                            <a:off x="1432903" y="581124"/>
                            <a:ext cx="2637693" cy="479669"/>
                          </a:xfrm>
                          <a:prstGeom prst="rect">
                            <a:avLst/>
                          </a:prstGeom>
                          <a:noFill/>
                          <a:ln w="9525"/>
                        </wps:spPr>
                        <wps:style>
                          <a:lnRef idx="2">
                            <a:schemeClr val="dk1"/>
                          </a:lnRef>
                          <a:fillRef idx="1">
                            <a:schemeClr val="lt1"/>
                          </a:fillRef>
                          <a:effectRef idx="0">
                            <a:schemeClr val="dk1"/>
                          </a:effectRef>
                          <a:fontRef idx="minor">
                            <a:schemeClr val="dk1"/>
                          </a:fontRef>
                        </wps:style>
                        <wps:txbx>
                          <w:txbxContent>
                            <w:p w14:paraId="317B5266" w14:textId="77777777" w:rsidR="00E84ED0" w:rsidRPr="005F0929" w:rsidRDefault="00E84ED0" w:rsidP="00E84ED0">
                              <w:pPr>
                                <w:jc w:val="center"/>
                                <w:rPr>
                                  <w:sz w:val="20"/>
                                  <w:szCs w:val="20"/>
                                </w:rPr>
                              </w:pPr>
                              <w:r w:rsidRPr="005F0929">
                                <w:rPr>
                                  <w:sz w:val="20"/>
                                  <w:szCs w:val="20"/>
                                </w:rPr>
                                <w:t>Xác định loạ</w:t>
                              </w:r>
                              <w:r w:rsidRPr="005F0929">
                                <w:rPr>
                                  <w:sz w:val="20"/>
                                  <w:szCs w:val="20"/>
                                  <w:lang w:val="en-US"/>
                                </w:rPr>
                                <w:t>i i</w:t>
                              </w:r>
                              <w:r w:rsidRPr="005F0929">
                                <w:rPr>
                                  <w:sz w:val="20"/>
                                  <w:szCs w:val="20"/>
                                </w:rPr>
                                <w:t>mplant và khám hoặc tra lại hồ sơ để tìm vị trí cấy nếu được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1103833" name="Rectangle 451103833"/>
                        <wps:cNvSpPr/>
                        <wps:spPr>
                          <a:xfrm>
                            <a:off x="685800" y="1319025"/>
                            <a:ext cx="1494693" cy="527539"/>
                          </a:xfrm>
                          <a:prstGeom prst="rect">
                            <a:avLst/>
                          </a:prstGeom>
                          <a:noFill/>
                          <a:ln w="9525"/>
                        </wps:spPr>
                        <wps:style>
                          <a:lnRef idx="2">
                            <a:schemeClr val="dk1"/>
                          </a:lnRef>
                          <a:fillRef idx="1">
                            <a:schemeClr val="lt1"/>
                          </a:fillRef>
                          <a:effectRef idx="0">
                            <a:schemeClr val="dk1"/>
                          </a:effectRef>
                          <a:fontRef idx="minor">
                            <a:schemeClr val="dk1"/>
                          </a:fontRef>
                        </wps:style>
                        <wps:txbx>
                          <w:txbxContent>
                            <w:p w14:paraId="30C60D6C" w14:textId="77777777" w:rsidR="00E84ED0" w:rsidRPr="005F0929" w:rsidRDefault="00E84ED0" w:rsidP="00E84ED0">
                              <w:pPr>
                                <w:jc w:val="center"/>
                                <w:rPr>
                                  <w:sz w:val="20"/>
                                  <w:szCs w:val="20"/>
                                  <w:lang w:val="fr-FR"/>
                                </w:rPr>
                              </w:pPr>
                              <w:r w:rsidRPr="005F0929">
                                <w:rPr>
                                  <w:sz w:val="20"/>
                                  <w:szCs w:val="20"/>
                                  <w:lang w:val="fr-FR"/>
                                </w:rPr>
                                <w:t>Que cấy ENG que đơn có chứa Barium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1103834" name="Rectangle 451103834"/>
                        <wps:cNvSpPr/>
                        <wps:spPr>
                          <a:xfrm>
                            <a:off x="3429000" y="1319025"/>
                            <a:ext cx="1494693" cy="527539"/>
                          </a:xfrm>
                          <a:prstGeom prst="rect">
                            <a:avLst/>
                          </a:prstGeom>
                          <a:noFill/>
                          <a:ln w="9525"/>
                        </wps:spPr>
                        <wps:style>
                          <a:lnRef idx="2">
                            <a:schemeClr val="dk1"/>
                          </a:lnRef>
                          <a:fillRef idx="1">
                            <a:schemeClr val="lt1"/>
                          </a:fillRef>
                          <a:effectRef idx="0">
                            <a:schemeClr val="dk1"/>
                          </a:effectRef>
                          <a:fontRef idx="minor">
                            <a:schemeClr val="dk1"/>
                          </a:fontRef>
                        </wps:style>
                        <wps:txbx>
                          <w:txbxContent>
                            <w:p w14:paraId="7816FB13" w14:textId="77777777" w:rsidR="00E84ED0" w:rsidRPr="005F0929" w:rsidRDefault="00E84ED0" w:rsidP="00E84ED0">
                              <w:pPr>
                                <w:jc w:val="center"/>
                                <w:rPr>
                                  <w:sz w:val="20"/>
                                  <w:szCs w:val="20"/>
                                  <w:lang w:val="en-US"/>
                                </w:rPr>
                              </w:pPr>
                              <w:r w:rsidRPr="005F0929">
                                <w:rPr>
                                  <w:sz w:val="20"/>
                                  <w:szCs w:val="20"/>
                                  <w:lang w:val="en-US"/>
                                </w:rPr>
                                <w:t>Que cấy ENG que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1103835" name="Rectangle 451103835"/>
                        <wps:cNvSpPr/>
                        <wps:spPr>
                          <a:xfrm>
                            <a:off x="495257" y="2210827"/>
                            <a:ext cx="1891890" cy="951815"/>
                          </a:xfrm>
                          <a:prstGeom prst="rect">
                            <a:avLst/>
                          </a:prstGeom>
                          <a:noFill/>
                          <a:ln w="9525"/>
                        </wps:spPr>
                        <wps:style>
                          <a:lnRef idx="2">
                            <a:schemeClr val="dk1"/>
                          </a:lnRef>
                          <a:fillRef idx="1">
                            <a:schemeClr val="lt1"/>
                          </a:fillRef>
                          <a:effectRef idx="0">
                            <a:schemeClr val="dk1"/>
                          </a:effectRef>
                          <a:fontRef idx="minor">
                            <a:schemeClr val="dk1"/>
                          </a:fontRef>
                        </wps:style>
                        <wps:txbx>
                          <w:txbxContent>
                            <w:p w14:paraId="4E8B5AC4" w14:textId="77777777" w:rsidR="00E84ED0" w:rsidRPr="005F0929" w:rsidRDefault="00E84ED0" w:rsidP="00E84ED0">
                              <w:pPr>
                                <w:jc w:val="center"/>
                                <w:rPr>
                                  <w:b/>
                                  <w:bCs/>
                                  <w:sz w:val="20"/>
                                  <w:szCs w:val="20"/>
                                  <w:lang w:val="en-US"/>
                                </w:rPr>
                              </w:pPr>
                              <w:r w:rsidRPr="005F0929">
                                <w:rPr>
                                  <w:b/>
                                  <w:bCs/>
                                  <w:sz w:val="20"/>
                                  <w:szCs w:val="20"/>
                                  <w:lang w:val="en-US"/>
                                </w:rPr>
                                <w:t>Xác định vị trí implant</w:t>
                              </w:r>
                            </w:p>
                            <w:p w14:paraId="5325E2E0" w14:textId="77777777" w:rsidR="00E84ED0" w:rsidRPr="005F0929" w:rsidRDefault="00E84ED0" w:rsidP="0031113D">
                              <w:pPr>
                                <w:pStyle w:val="ListParagraph"/>
                                <w:numPr>
                                  <w:ilvl w:val="0"/>
                                  <w:numId w:val="5"/>
                                </w:numPr>
                                <w:spacing w:line="240" w:lineRule="auto"/>
                                <w:jc w:val="left"/>
                                <w:rPr>
                                  <w:sz w:val="20"/>
                                  <w:szCs w:val="20"/>
                                </w:rPr>
                              </w:pPr>
                              <w:r w:rsidRPr="005F0929">
                                <w:rPr>
                                  <w:sz w:val="20"/>
                                  <w:szCs w:val="20"/>
                                </w:rPr>
                                <w:t>X-quang 2 chiều, CT, MRI</w:t>
                              </w:r>
                            </w:p>
                            <w:p w14:paraId="6F7D84C3" w14:textId="77777777" w:rsidR="00E84ED0" w:rsidRPr="005F0929" w:rsidRDefault="00E84ED0" w:rsidP="0031113D">
                              <w:pPr>
                                <w:pStyle w:val="ListParagraph"/>
                                <w:numPr>
                                  <w:ilvl w:val="0"/>
                                  <w:numId w:val="5"/>
                                </w:numPr>
                                <w:spacing w:line="240" w:lineRule="auto"/>
                                <w:jc w:val="left"/>
                                <w:rPr>
                                  <w:sz w:val="20"/>
                                  <w:szCs w:val="20"/>
                                </w:rPr>
                              </w:pPr>
                              <w:r w:rsidRPr="005F0929">
                                <w:rPr>
                                  <w:sz w:val="20"/>
                                  <w:szCs w:val="20"/>
                                </w:rPr>
                                <w:t>Siêu âm tần số cao đầu dò thẳng (10 Hz hoặc hơn)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1103836" name="Rectangle 451103836"/>
                        <wps:cNvSpPr/>
                        <wps:spPr>
                          <a:xfrm>
                            <a:off x="3168651" y="2218911"/>
                            <a:ext cx="2025196" cy="943731"/>
                          </a:xfrm>
                          <a:prstGeom prst="rect">
                            <a:avLst/>
                          </a:prstGeom>
                          <a:noFill/>
                          <a:ln w="9525"/>
                        </wps:spPr>
                        <wps:style>
                          <a:lnRef idx="2">
                            <a:schemeClr val="dk1"/>
                          </a:lnRef>
                          <a:fillRef idx="1">
                            <a:schemeClr val="lt1"/>
                          </a:fillRef>
                          <a:effectRef idx="0">
                            <a:schemeClr val="dk1"/>
                          </a:effectRef>
                          <a:fontRef idx="minor">
                            <a:schemeClr val="dk1"/>
                          </a:fontRef>
                        </wps:style>
                        <wps:txbx>
                          <w:txbxContent>
                            <w:p w14:paraId="6C1E44B6" w14:textId="77777777" w:rsidR="00E84ED0" w:rsidRPr="005F0929" w:rsidRDefault="00E84ED0" w:rsidP="00E84ED0">
                              <w:pPr>
                                <w:jc w:val="center"/>
                                <w:rPr>
                                  <w:b/>
                                  <w:bCs/>
                                  <w:sz w:val="20"/>
                                  <w:szCs w:val="20"/>
                                  <w:lang w:val="en-US"/>
                                </w:rPr>
                              </w:pPr>
                              <w:r w:rsidRPr="005F0929">
                                <w:rPr>
                                  <w:b/>
                                  <w:bCs/>
                                  <w:sz w:val="20"/>
                                  <w:szCs w:val="20"/>
                                  <w:lang w:val="en-US"/>
                                </w:rPr>
                                <w:t>Xác định vị trí implant</w:t>
                              </w:r>
                            </w:p>
                            <w:p w14:paraId="603EEC75" w14:textId="77777777" w:rsidR="00E84ED0" w:rsidRPr="005F0929" w:rsidRDefault="00E84ED0" w:rsidP="0031113D">
                              <w:pPr>
                                <w:pStyle w:val="ListParagraph"/>
                                <w:numPr>
                                  <w:ilvl w:val="0"/>
                                  <w:numId w:val="5"/>
                                </w:numPr>
                                <w:spacing w:line="240" w:lineRule="auto"/>
                                <w:jc w:val="left"/>
                                <w:rPr>
                                  <w:sz w:val="20"/>
                                  <w:szCs w:val="20"/>
                                </w:rPr>
                              </w:pPr>
                              <w:r w:rsidRPr="005F0929">
                                <w:rPr>
                                  <w:sz w:val="20"/>
                                  <w:szCs w:val="20"/>
                                </w:rPr>
                                <w:t>Siêu âm tần số cao đầu dò thẳng (10 Hz hoặc hơn)</w:t>
                              </w:r>
                            </w:p>
                            <w:p w14:paraId="69022589" w14:textId="77777777" w:rsidR="00E84ED0" w:rsidRPr="005F0929" w:rsidRDefault="00E84ED0" w:rsidP="0031113D">
                              <w:pPr>
                                <w:pStyle w:val="ListParagraph"/>
                                <w:numPr>
                                  <w:ilvl w:val="0"/>
                                  <w:numId w:val="5"/>
                                </w:numPr>
                                <w:spacing w:line="240" w:lineRule="auto"/>
                                <w:jc w:val="left"/>
                                <w:rPr>
                                  <w:sz w:val="20"/>
                                  <w:szCs w:val="20"/>
                                </w:rPr>
                              </w:pPr>
                              <w:r w:rsidRPr="005F0929">
                                <w:rPr>
                                  <w:sz w:val="20"/>
                                  <w:szCs w:val="20"/>
                                </w:rPr>
                                <w:t>MRI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1103837" name="Rectangle 451103837"/>
                        <wps:cNvSpPr/>
                        <wps:spPr>
                          <a:xfrm>
                            <a:off x="1475595" y="3442086"/>
                            <a:ext cx="2643863" cy="835343"/>
                          </a:xfrm>
                          <a:prstGeom prst="rect">
                            <a:avLst/>
                          </a:prstGeom>
                          <a:noFill/>
                          <a:ln w="9525"/>
                        </wps:spPr>
                        <wps:style>
                          <a:lnRef idx="2">
                            <a:schemeClr val="dk1"/>
                          </a:lnRef>
                          <a:fillRef idx="1">
                            <a:schemeClr val="lt1"/>
                          </a:fillRef>
                          <a:effectRef idx="0">
                            <a:schemeClr val="dk1"/>
                          </a:effectRef>
                          <a:fontRef idx="minor">
                            <a:schemeClr val="dk1"/>
                          </a:fontRef>
                        </wps:style>
                        <wps:txbx>
                          <w:txbxContent>
                            <w:p w14:paraId="0EF50D79" w14:textId="77777777" w:rsidR="00E84ED0" w:rsidRPr="005F0929" w:rsidRDefault="00E84ED0" w:rsidP="00E84ED0">
                              <w:pPr>
                                <w:jc w:val="center"/>
                                <w:rPr>
                                  <w:b/>
                                  <w:bCs/>
                                  <w:sz w:val="20"/>
                                  <w:szCs w:val="20"/>
                                  <w:lang w:val="en-US"/>
                                </w:rPr>
                              </w:pPr>
                              <w:r w:rsidRPr="005F0929">
                                <w:rPr>
                                  <w:b/>
                                  <w:bCs/>
                                  <w:sz w:val="20"/>
                                  <w:szCs w:val="20"/>
                                  <w:lang w:val="en-US"/>
                                </w:rPr>
                                <w:t>Gỡ implant sau khi đã xác định được vị trí</w:t>
                              </w:r>
                            </w:p>
                            <w:p w14:paraId="6A12A6C8" w14:textId="77777777" w:rsidR="00E84ED0" w:rsidRPr="005F0929" w:rsidRDefault="00E84ED0" w:rsidP="00E84ED0">
                              <w:pPr>
                                <w:pStyle w:val="ListParagraph"/>
                                <w:ind w:left="0"/>
                                <w:rPr>
                                  <w:sz w:val="20"/>
                                  <w:szCs w:val="20"/>
                                </w:rPr>
                              </w:pPr>
                              <w:r w:rsidRPr="005F0929">
                                <w:rPr>
                                  <w:sz w:val="20"/>
                                  <w:szCs w:val="20"/>
                                </w:rPr>
                                <w:t>Chú ý: Đánh dấu phần da ở  vị trí implant có thể sẽ không có tác dụng vì implant sẽ thay đổi vị trí khi bệnh nhân thay đổi tư thế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1103838" name="Rectangle 451103838"/>
                        <wps:cNvSpPr/>
                        <wps:spPr>
                          <a:xfrm>
                            <a:off x="254735" y="4668570"/>
                            <a:ext cx="2497015" cy="1159721"/>
                          </a:xfrm>
                          <a:prstGeom prst="rect">
                            <a:avLst/>
                          </a:prstGeom>
                          <a:noFill/>
                          <a:ln w="9525"/>
                        </wps:spPr>
                        <wps:style>
                          <a:lnRef idx="2">
                            <a:schemeClr val="dk1"/>
                          </a:lnRef>
                          <a:fillRef idx="1">
                            <a:schemeClr val="lt1"/>
                          </a:fillRef>
                          <a:effectRef idx="0">
                            <a:schemeClr val="dk1"/>
                          </a:effectRef>
                          <a:fontRef idx="minor">
                            <a:schemeClr val="dk1"/>
                          </a:fontRef>
                        </wps:style>
                        <wps:txbx>
                          <w:txbxContent>
                            <w:p w14:paraId="40C3C37E" w14:textId="77777777" w:rsidR="00E84ED0" w:rsidRPr="005F0929" w:rsidRDefault="00E84ED0" w:rsidP="00E84ED0">
                              <w:pPr>
                                <w:jc w:val="center"/>
                                <w:rPr>
                                  <w:b/>
                                  <w:bCs/>
                                  <w:sz w:val="20"/>
                                  <w:szCs w:val="20"/>
                                  <w:lang w:val="en-US"/>
                                </w:rPr>
                              </w:pPr>
                              <w:r w:rsidRPr="005F0929">
                                <w:rPr>
                                  <w:b/>
                                  <w:bCs/>
                                  <w:sz w:val="20"/>
                                  <w:szCs w:val="20"/>
                                  <w:lang w:val="en-US"/>
                                </w:rPr>
                                <w:t>Điều trị ngoại trú</w:t>
                              </w:r>
                            </w:p>
                            <w:p w14:paraId="312F8DAB" w14:textId="77777777" w:rsidR="00E84ED0" w:rsidRPr="005F0929" w:rsidRDefault="00E84ED0" w:rsidP="0031113D">
                              <w:pPr>
                                <w:pStyle w:val="ListParagraph"/>
                                <w:numPr>
                                  <w:ilvl w:val="0"/>
                                  <w:numId w:val="6"/>
                                </w:numPr>
                                <w:spacing w:line="240" w:lineRule="auto"/>
                                <w:ind w:left="142" w:hanging="153"/>
                                <w:jc w:val="left"/>
                                <w:rPr>
                                  <w:sz w:val="20"/>
                                  <w:szCs w:val="20"/>
                                </w:rPr>
                              </w:pPr>
                              <w:r w:rsidRPr="005F0929">
                                <w:rPr>
                                  <w:sz w:val="20"/>
                                  <w:szCs w:val="20"/>
                                </w:rPr>
                                <w:t>Implant không quá sâu trong cơ hay gần bó thần kinh mạch máu</w:t>
                              </w:r>
                            </w:p>
                            <w:p w14:paraId="085AAB3F" w14:textId="77777777" w:rsidR="00E84ED0" w:rsidRPr="005F0929" w:rsidRDefault="00E84ED0" w:rsidP="0031113D">
                              <w:pPr>
                                <w:pStyle w:val="ListParagraph"/>
                                <w:numPr>
                                  <w:ilvl w:val="0"/>
                                  <w:numId w:val="6"/>
                                </w:numPr>
                                <w:spacing w:line="240" w:lineRule="auto"/>
                                <w:ind w:left="142" w:hanging="153"/>
                                <w:jc w:val="left"/>
                                <w:rPr>
                                  <w:sz w:val="20"/>
                                  <w:szCs w:val="20"/>
                                </w:rPr>
                              </w:pPr>
                              <w:r w:rsidRPr="005F0929">
                                <w:rPr>
                                  <w:sz w:val="20"/>
                                  <w:szCs w:val="20"/>
                                </w:rPr>
                                <w:t>Dùng thuốc gây tê cục bộ</w:t>
                              </w:r>
                            </w:p>
                            <w:p w14:paraId="1968465D" w14:textId="77777777" w:rsidR="00E84ED0" w:rsidRPr="005F0929" w:rsidRDefault="00E84ED0" w:rsidP="0031113D">
                              <w:pPr>
                                <w:pStyle w:val="ListParagraph"/>
                                <w:numPr>
                                  <w:ilvl w:val="0"/>
                                  <w:numId w:val="6"/>
                                </w:numPr>
                                <w:spacing w:line="240" w:lineRule="auto"/>
                                <w:ind w:left="142" w:hanging="153"/>
                                <w:jc w:val="left"/>
                                <w:rPr>
                                  <w:sz w:val="20"/>
                                  <w:szCs w:val="20"/>
                                </w:rPr>
                              </w:pPr>
                              <w:r w:rsidRPr="005F0929">
                                <w:rPr>
                                  <w:sz w:val="20"/>
                                  <w:szCs w:val="20"/>
                                </w:rPr>
                                <w:t>Có thể điều trị theo hướng dẫn của siêu âm hoặc không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1103839" name="Rectangle 451103839"/>
                        <wps:cNvSpPr/>
                        <wps:spPr>
                          <a:xfrm>
                            <a:off x="2989385" y="4668570"/>
                            <a:ext cx="2497015" cy="1159721"/>
                          </a:xfrm>
                          <a:prstGeom prst="rect">
                            <a:avLst/>
                          </a:prstGeom>
                          <a:noFill/>
                          <a:ln w="9525"/>
                        </wps:spPr>
                        <wps:style>
                          <a:lnRef idx="2">
                            <a:schemeClr val="dk1"/>
                          </a:lnRef>
                          <a:fillRef idx="1">
                            <a:schemeClr val="lt1"/>
                          </a:fillRef>
                          <a:effectRef idx="0">
                            <a:schemeClr val="dk1"/>
                          </a:effectRef>
                          <a:fontRef idx="minor">
                            <a:schemeClr val="dk1"/>
                          </a:fontRef>
                        </wps:style>
                        <wps:txbx>
                          <w:txbxContent>
                            <w:p w14:paraId="10D0A586" w14:textId="77777777" w:rsidR="00E84ED0" w:rsidRPr="005F0929" w:rsidRDefault="00E84ED0" w:rsidP="00E84ED0">
                              <w:pPr>
                                <w:jc w:val="center"/>
                                <w:rPr>
                                  <w:b/>
                                  <w:bCs/>
                                  <w:sz w:val="20"/>
                                  <w:szCs w:val="20"/>
                                  <w:lang w:val="en-US"/>
                                </w:rPr>
                              </w:pPr>
                              <w:r w:rsidRPr="005F0929">
                                <w:rPr>
                                  <w:b/>
                                  <w:bCs/>
                                  <w:sz w:val="20"/>
                                  <w:szCs w:val="20"/>
                                  <w:lang w:val="en-US"/>
                                </w:rPr>
                                <w:t>Phòng phẫu thuật</w:t>
                              </w:r>
                            </w:p>
                            <w:p w14:paraId="2F6ABC87" w14:textId="77777777" w:rsidR="00E84ED0" w:rsidRPr="005F0929" w:rsidRDefault="00E84ED0" w:rsidP="0031113D">
                              <w:pPr>
                                <w:pStyle w:val="ListParagraph"/>
                                <w:numPr>
                                  <w:ilvl w:val="0"/>
                                  <w:numId w:val="6"/>
                                </w:numPr>
                                <w:spacing w:line="240" w:lineRule="auto"/>
                                <w:ind w:left="142" w:hanging="142"/>
                                <w:jc w:val="left"/>
                                <w:rPr>
                                  <w:sz w:val="20"/>
                                  <w:szCs w:val="20"/>
                                </w:rPr>
                              </w:pPr>
                              <w:r w:rsidRPr="005F0929">
                                <w:rPr>
                                  <w:sz w:val="20"/>
                                  <w:szCs w:val="20"/>
                                </w:rPr>
                                <w:t>Implant ở sâu trong cơ hoặc gần bó thần kinh  mạch máu. Thủ thuật tháo implant chỉ được làm bởi 1 phẫu thuật viên có kinh nghiệm về giải phẫu chi trên.</w:t>
                              </w:r>
                            </w:p>
                            <w:p w14:paraId="2CCF5F63" w14:textId="77777777" w:rsidR="00E84ED0" w:rsidRPr="005F0929" w:rsidRDefault="00E84ED0" w:rsidP="0031113D">
                              <w:pPr>
                                <w:pStyle w:val="ListParagraph"/>
                                <w:numPr>
                                  <w:ilvl w:val="0"/>
                                  <w:numId w:val="6"/>
                                </w:numPr>
                                <w:spacing w:line="240" w:lineRule="auto"/>
                                <w:ind w:left="142" w:hanging="142"/>
                                <w:jc w:val="left"/>
                                <w:rPr>
                                  <w:sz w:val="20"/>
                                  <w:szCs w:val="20"/>
                                </w:rPr>
                              </w:pPr>
                              <w:r w:rsidRPr="005F0929">
                                <w:rPr>
                                  <w:sz w:val="20"/>
                                  <w:szCs w:val="20"/>
                                </w:rPr>
                                <w:t xml:space="preserve">Hiệu quả khi làm với hướng dẫn của siêu âm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Straight Arrow Connector 67"/>
                        <wps:cNvCnPr/>
                        <wps:spPr>
                          <a:xfrm flipH="1">
                            <a:off x="2743199" y="352494"/>
                            <a:ext cx="3" cy="202253"/>
                          </a:xfrm>
                          <a:prstGeom prst="straightConnector1">
                            <a:avLst/>
                          </a:prstGeom>
                          <a:ln w="9525">
                            <a:tailEnd type="triangle"/>
                          </a:ln>
                        </wps:spPr>
                        <wps:style>
                          <a:lnRef idx="2">
                            <a:schemeClr val="dk1"/>
                          </a:lnRef>
                          <a:fillRef idx="0">
                            <a:schemeClr val="dk1"/>
                          </a:fillRef>
                          <a:effectRef idx="1">
                            <a:schemeClr val="dk1"/>
                          </a:effectRef>
                          <a:fontRef idx="minor">
                            <a:schemeClr val="tx1"/>
                          </a:fontRef>
                        </wps:style>
                        <wps:bodyPr/>
                      </wps:wsp>
                      <wps:wsp>
                        <wps:cNvPr id="68" name="Straight Arrow Connector 68"/>
                        <wps:cNvCnPr/>
                        <wps:spPr>
                          <a:xfrm flipH="1">
                            <a:off x="1433147" y="1060793"/>
                            <a:ext cx="1318603" cy="258232"/>
                          </a:xfrm>
                          <a:prstGeom prst="straightConnector1">
                            <a:avLst/>
                          </a:prstGeom>
                          <a:ln w="9525">
                            <a:tailEnd type="triangle"/>
                          </a:ln>
                        </wps:spPr>
                        <wps:style>
                          <a:lnRef idx="2">
                            <a:schemeClr val="dk1"/>
                          </a:lnRef>
                          <a:fillRef idx="0">
                            <a:schemeClr val="dk1"/>
                          </a:fillRef>
                          <a:effectRef idx="1">
                            <a:schemeClr val="dk1"/>
                          </a:effectRef>
                          <a:fontRef idx="minor">
                            <a:schemeClr val="tx1"/>
                          </a:fontRef>
                        </wps:style>
                        <wps:bodyPr/>
                      </wps:wsp>
                      <wps:wsp>
                        <wps:cNvPr id="69" name="Straight Arrow Connector 69"/>
                        <wps:cNvCnPr/>
                        <wps:spPr>
                          <a:xfrm>
                            <a:off x="2751750" y="1060793"/>
                            <a:ext cx="1424597" cy="258232"/>
                          </a:xfrm>
                          <a:prstGeom prst="straightConnector1">
                            <a:avLst/>
                          </a:prstGeom>
                          <a:ln w="9525">
                            <a:tailEnd type="triangle"/>
                          </a:ln>
                        </wps:spPr>
                        <wps:style>
                          <a:lnRef idx="2">
                            <a:schemeClr val="dk1"/>
                          </a:lnRef>
                          <a:fillRef idx="0">
                            <a:schemeClr val="dk1"/>
                          </a:fillRef>
                          <a:effectRef idx="1">
                            <a:schemeClr val="dk1"/>
                          </a:effectRef>
                          <a:fontRef idx="minor">
                            <a:schemeClr val="tx1"/>
                          </a:fontRef>
                        </wps:style>
                        <wps:bodyPr/>
                      </wps:wsp>
                      <wps:wsp>
                        <wps:cNvPr id="70" name="Straight Arrow Connector 70"/>
                        <wps:cNvCnPr/>
                        <wps:spPr>
                          <a:xfrm>
                            <a:off x="1433147" y="1846564"/>
                            <a:ext cx="7974" cy="364263"/>
                          </a:xfrm>
                          <a:prstGeom prst="straightConnector1">
                            <a:avLst/>
                          </a:prstGeom>
                          <a:ln w="9525">
                            <a:tailEnd type="triangle"/>
                          </a:ln>
                        </wps:spPr>
                        <wps:style>
                          <a:lnRef idx="2">
                            <a:schemeClr val="dk1"/>
                          </a:lnRef>
                          <a:fillRef idx="0">
                            <a:schemeClr val="dk1"/>
                          </a:fillRef>
                          <a:effectRef idx="1">
                            <a:schemeClr val="dk1"/>
                          </a:effectRef>
                          <a:fontRef idx="minor">
                            <a:schemeClr val="tx1"/>
                          </a:fontRef>
                        </wps:style>
                        <wps:bodyPr/>
                      </wps:wsp>
                      <wps:wsp>
                        <wps:cNvPr id="71" name="Straight Arrow Connector 71"/>
                        <wps:cNvCnPr/>
                        <wps:spPr>
                          <a:xfrm>
                            <a:off x="4176347" y="1846564"/>
                            <a:ext cx="4902" cy="372347"/>
                          </a:xfrm>
                          <a:prstGeom prst="straightConnector1">
                            <a:avLst/>
                          </a:prstGeom>
                          <a:ln w="9525">
                            <a:tailEnd type="triangle"/>
                          </a:ln>
                        </wps:spPr>
                        <wps:style>
                          <a:lnRef idx="2">
                            <a:schemeClr val="dk1"/>
                          </a:lnRef>
                          <a:fillRef idx="0">
                            <a:schemeClr val="dk1"/>
                          </a:fillRef>
                          <a:effectRef idx="1">
                            <a:schemeClr val="dk1"/>
                          </a:effectRef>
                          <a:fontRef idx="minor">
                            <a:schemeClr val="tx1"/>
                          </a:fontRef>
                        </wps:style>
                        <wps:bodyPr/>
                      </wps:wsp>
                      <wps:wsp>
                        <wps:cNvPr id="72" name="Straight Arrow Connector 72"/>
                        <wps:cNvCnPr/>
                        <wps:spPr>
                          <a:xfrm>
                            <a:off x="1441202" y="3162642"/>
                            <a:ext cx="1356325" cy="279444"/>
                          </a:xfrm>
                          <a:prstGeom prst="straightConnector1">
                            <a:avLst/>
                          </a:prstGeom>
                          <a:ln w="9525">
                            <a:tailEnd type="triangle"/>
                          </a:ln>
                        </wps:spPr>
                        <wps:style>
                          <a:lnRef idx="2">
                            <a:schemeClr val="dk1"/>
                          </a:lnRef>
                          <a:fillRef idx="0">
                            <a:schemeClr val="dk1"/>
                          </a:fillRef>
                          <a:effectRef idx="1">
                            <a:schemeClr val="dk1"/>
                          </a:effectRef>
                          <a:fontRef idx="minor">
                            <a:schemeClr val="tx1"/>
                          </a:fontRef>
                        </wps:style>
                        <wps:bodyPr/>
                      </wps:wsp>
                      <wps:wsp>
                        <wps:cNvPr id="73" name="Straight Arrow Connector 73"/>
                        <wps:cNvCnPr/>
                        <wps:spPr>
                          <a:xfrm flipH="1">
                            <a:off x="2797527" y="3162642"/>
                            <a:ext cx="1383722" cy="279444"/>
                          </a:xfrm>
                          <a:prstGeom prst="straightConnector1">
                            <a:avLst/>
                          </a:prstGeom>
                          <a:ln w="9525">
                            <a:tailEnd type="triangle"/>
                          </a:ln>
                        </wps:spPr>
                        <wps:style>
                          <a:lnRef idx="2">
                            <a:schemeClr val="dk1"/>
                          </a:lnRef>
                          <a:fillRef idx="0">
                            <a:schemeClr val="dk1"/>
                          </a:fillRef>
                          <a:effectRef idx="1">
                            <a:schemeClr val="dk1"/>
                          </a:effectRef>
                          <a:fontRef idx="minor">
                            <a:schemeClr val="tx1"/>
                          </a:fontRef>
                        </wps:style>
                        <wps:bodyPr/>
                      </wps:wsp>
                      <wps:wsp>
                        <wps:cNvPr id="81" name="Straight Arrow Connector 81"/>
                        <wps:cNvCnPr/>
                        <wps:spPr>
                          <a:xfrm flipH="1">
                            <a:off x="1503243" y="4277429"/>
                            <a:ext cx="1294284" cy="391141"/>
                          </a:xfrm>
                          <a:prstGeom prst="straightConnector1">
                            <a:avLst/>
                          </a:prstGeom>
                          <a:ln w="9525">
                            <a:tailEnd type="triangle"/>
                          </a:ln>
                        </wps:spPr>
                        <wps:style>
                          <a:lnRef idx="2">
                            <a:schemeClr val="dk1"/>
                          </a:lnRef>
                          <a:fillRef idx="0">
                            <a:schemeClr val="dk1"/>
                          </a:fillRef>
                          <a:effectRef idx="1">
                            <a:schemeClr val="dk1"/>
                          </a:effectRef>
                          <a:fontRef idx="minor">
                            <a:schemeClr val="tx1"/>
                          </a:fontRef>
                        </wps:style>
                        <wps:bodyPr/>
                      </wps:wsp>
                      <wps:wsp>
                        <wps:cNvPr id="88" name="Straight Arrow Connector 88"/>
                        <wps:cNvCnPr/>
                        <wps:spPr>
                          <a:xfrm>
                            <a:off x="2797527" y="4277429"/>
                            <a:ext cx="1440366" cy="391141"/>
                          </a:xfrm>
                          <a:prstGeom prst="straightConnector1">
                            <a:avLst/>
                          </a:prstGeom>
                          <a:ln w="9525">
                            <a:tailEnd type="triangle"/>
                          </a:ln>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7404F83C" id="Canvas 627562501" o:spid="_x0000_s1217" editas="canvas" style="width:454.5pt;height:458.9pt;mso-position-horizontal-relative:char;mso-position-vertical-relative:line" coordsize="57721,58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">
                <v:shape id="_x0000_s1218" type="#_x0000_t75" style="position:absolute;width:57721;height:58280;visibility:visible;mso-wrap-style:square" filled="t">
                  <v:fill o:detectmouseclick="t"/>
                  <v:path o:connecttype="none"/>
                </v:shape>
                <v:rect id="Rectangle 451103831" o:spid="_x0000_s1219" style="position:absolute;left:19958;top:360;width:14947;height:3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" filled="f" strokecolor="black [3200]">
                  <v:textbox>
                    <w:txbxContent>
                      <w:p w14:paraId="41CE9CA7" w14:textId="77777777" w:rsidR="00E84ED0" w:rsidRPr="005F0929" w:rsidRDefault="00E84ED0" w:rsidP="00E84ED0">
                        <w:pPr>
                          <w:jc w:val="center"/>
                          <w:rPr>
                            <w:sz w:val="20"/>
                            <w:szCs w:val="20"/>
                            <w:lang w:val="en-US"/>
                          </w:rPr>
                        </w:pPr>
                        <w:r w:rsidRPr="005F0929">
                          <w:rPr>
                            <w:sz w:val="20"/>
                            <w:szCs w:val="20"/>
                            <w:lang w:val="en-US"/>
                          </w:rPr>
                          <w:t>Que cấy không sờ thấy</w:t>
                        </w:r>
                      </w:p>
                    </w:txbxContent>
                  </v:textbox>
                </v:rect>
                <v:rect id="Rectangle 451103832" o:spid="_x0000_s1220" style="position:absolute;left:14329;top:5811;width:26376;height:47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" filled="f" strokecolor="black [3200]">
                  <v:textbox>
                    <w:txbxContent>
                      <w:p w14:paraId="317B5266" w14:textId="77777777" w:rsidR="00E84ED0" w:rsidRPr="005F0929" w:rsidRDefault="00E84ED0" w:rsidP="00E84ED0">
                        <w:pPr>
                          <w:jc w:val="center"/>
                          <w:rPr>
                            <w:sz w:val="20"/>
                            <w:szCs w:val="20"/>
                          </w:rPr>
                        </w:pPr>
                        <w:r w:rsidRPr="005F0929">
                          <w:rPr>
                            <w:sz w:val="20"/>
                            <w:szCs w:val="20"/>
                          </w:rPr>
                          <w:t>Xác định loạ</w:t>
                        </w:r>
                        <w:r w:rsidRPr="005F0929">
                          <w:rPr>
                            <w:sz w:val="20"/>
                            <w:szCs w:val="20"/>
                            <w:lang w:val="en-US"/>
                          </w:rPr>
                          <w:t>i i</w:t>
                        </w:r>
                        <w:r w:rsidRPr="005F0929">
                          <w:rPr>
                            <w:sz w:val="20"/>
                            <w:szCs w:val="20"/>
                          </w:rPr>
                          <w:t>mplant và khám hoặc tra lại hồ sơ để tìm vị trí cấy nếu được</w:t>
                        </w:r>
                      </w:p>
                    </w:txbxContent>
                  </v:textbox>
                </v:rect>
                <v:rect id="Rectangle 451103833" o:spid="_x0000_s1221" style="position:absolute;left:6858;top:13190;width:14946;height: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" filled="f" strokecolor="black [3200]">
                  <v:textbox>
                    <w:txbxContent>
                      <w:p w14:paraId="30C60D6C" w14:textId="77777777" w:rsidR="00E84ED0" w:rsidRPr="005F0929" w:rsidRDefault="00E84ED0" w:rsidP="00E84ED0">
                        <w:pPr>
                          <w:jc w:val="center"/>
                          <w:rPr>
                            <w:sz w:val="20"/>
                            <w:szCs w:val="20"/>
                            <w:lang w:val="fr-FR"/>
                          </w:rPr>
                        </w:pPr>
                        <w:r w:rsidRPr="005F0929">
                          <w:rPr>
                            <w:sz w:val="20"/>
                            <w:szCs w:val="20"/>
                            <w:lang w:val="fr-FR"/>
                          </w:rPr>
                          <w:t>Que cấy ENG que đơn có chứa Barium</w:t>
                        </w:r>
                      </w:p>
                    </w:txbxContent>
                  </v:textbox>
                </v:rect>
                <v:rect id="Rectangle 451103834" o:spid="_x0000_s1222" style="position:absolute;left:34290;top:13190;width:14946;height:5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" filled="f" strokecolor="black [3200]">
                  <v:textbox>
                    <w:txbxContent>
                      <w:p w14:paraId="7816FB13" w14:textId="77777777" w:rsidR="00E84ED0" w:rsidRPr="005F0929" w:rsidRDefault="00E84ED0" w:rsidP="00E84ED0">
                        <w:pPr>
                          <w:jc w:val="center"/>
                          <w:rPr>
                            <w:sz w:val="20"/>
                            <w:szCs w:val="20"/>
                            <w:lang w:val="en-US"/>
                          </w:rPr>
                        </w:pPr>
                        <w:r w:rsidRPr="005F0929">
                          <w:rPr>
                            <w:sz w:val="20"/>
                            <w:szCs w:val="20"/>
                            <w:lang w:val="en-US"/>
                          </w:rPr>
                          <w:t>Que cấy ENG que đơn</w:t>
                        </w:r>
                      </w:p>
                    </w:txbxContent>
                  </v:textbox>
                </v:rect>
                <v:rect id="Rectangle 451103835" o:spid="_x0000_s1223" style="position:absolute;left:4952;top:22108;width:18919;height:9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" filled="f" strokecolor="black [3200]">
                  <v:textbox>
                    <w:txbxContent>
                      <w:p w14:paraId="4E8B5AC4" w14:textId="77777777" w:rsidR="00E84ED0" w:rsidRPr="005F0929" w:rsidRDefault="00E84ED0" w:rsidP="00E84ED0">
                        <w:pPr>
                          <w:jc w:val="center"/>
                          <w:rPr>
                            <w:b/>
                            <w:bCs/>
                            <w:sz w:val="20"/>
                            <w:szCs w:val="20"/>
                            <w:lang w:val="en-US"/>
                          </w:rPr>
                        </w:pPr>
                        <w:r w:rsidRPr="005F0929">
                          <w:rPr>
                            <w:b/>
                            <w:bCs/>
                            <w:sz w:val="20"/>
                            <w:szCs w:val="20"/>
                            <w:lang w:val="en-US"/>
                          </w:rPr>
                          <w:t>Xác định vị trí implant</w:t>
                        </w:r>
                      </w:p>
                      <w:p w14:paraId="5325E2E0" w14:textId="77777777" w:rsidR="00E84ED0" w:rsidRPr="005F0929" w:rsidRDefault="00E84ED0" w:rsidP="0031113D">
                        <w:pPr>
                          <w:pStyle w:val="ListParagraph"/>
                          <w:numPr>
                            <w:ilvl w:val="0"/>
                            <w:numId w:val="5"/>
                          </w:numPr>
                          <w:spacing w:line="240" w:lineRule="auto"/>
                          <w:jc w:val="left"/>
                          <w:rPr>
                            <w:sz w:val="20"/>
                            <w:szCs w:val="20"/>
                          </w:rPr>
                        </w:pPr>
                        <w:r w:rsidRPr="005F0929">
                          <w:rPr>
                            <w:sz w:val="20"/>
                            <w:szCs w:val="20"/>
                          </w:rPr>
                          <w:t>X-quang 2 chiều, CT, MRI</w:t>
                        </w:r>
                      </w:p>
                      <w:p w14:paraId="6F7D84C3" w14:textId="77777777" w:rsidR="00E84ED0" w:rsidRPr="005F0929" w:rsidRDefault="00E84ED0" w:rsidP="0031113D">
                        <w:pPr>
                          <w:pStyle w:val="ListParagraph"/>
                          <w:numPr>
                            <w:ilvl w:val="0"/>
                            <w:numId w:val="5"/>
                          </w:numPr>
                          <w:spacing w:line="240" w:lineRule="auto"/>
                          <w:jc w:val="left"/>
                          <w:rPr>
                            <w:sz w:val="20"/>
                            <w:szCs w:val="20"/>
                          </w:rPr>
                        </w:pPr>
                        <w:r w:rsidRPr="005F0929">
                          <w:rPr>
                            <w:sz w:val="20"/>
                            <w:szCs w:val="20"/>
                          </w:rPr>
                          <w:t>Siêu âm tần số cao đầu dò thẳng (10 Hz hoặc hơn)</w:t>
                        </w:r>
                      </w:p>
                    </w:txbxContent>
                  </v:textbox>
                </v:rect>
                <v:rect id="Rectangle 451103836" o:spid="_x0000_s1224" style="position:absolute;left:31686;top:22189;width:20252;height:94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" filled="f" strokecolor="black [3200]">
                  <v:textbox>
                    <w:txbxContent>
                      <w:p w14:paraId="6C1E44B6" w14:textId="77777777" w:rsidR="00E84ED0" w:rsidRPr="005F0929" w:rsidRDefault="00E84ED0" w:rsidP="00E84ED0">
                        <w:pPr>
                          <w:jc w:val="center"/>
                          <w:rPr>
                            <w:b/>
                            <w:bCs/>
                            <w:sz w:val="20"/>
                            <w:szCs w:val="20"/>
                            <w:lang w:val="en-US"/>
                          </w:rPr>
                        </w:pPr>
                        <w:r w:rsidRPr="005F0929">
                          <w:rPr>
                            <w:b/>
                            <w:bCs/>
                            <w:sz w:val="20"/>
                            <w:szCs w:val="20"/>
                            <w:lang w:val="en-US"/>
                          </w:rPr>
                          <w:t>Xác định vị trí implant</w:t>
                        </w:r>
                      </w:p>
                      <w:p w14:paraId="603EEC75" w14:textId="77777777" w:rsidR="00E84ED0" w:rsidRPr="005F0929" w:rsidRDefault="00E84ED0" w:rsidP="0031113D">
                        <w:pPr>
                          <w:pStyle w:val="ListParagraph"/>
                          <w:numPr>
                            <w:ilvl w:val="0"/>
                            <w:numId w:val="5"/>
                          </w:numPr>
                          <w:spacing w:line="240" w:lineRule="auto"/>
                          <w:jc w:val="left"/>
                          <w:rPr>
                            <w:sz w:val="20"/>
                            <w:szCs w:val="20"/>
                          </w:rPr>
                        </w:pPr>
                        <w:r w:rsidRPr="005F0929">
                          <w:rPr>
                            <w:sz w:val="20"/>
                            <w:szCs w:val="20"/>
                          </w:rPr>
                          <w:t>Siêu âm tần số cao đầu dò thẳng (10 Hz hoặc hơn)</w:t>
                        </w:r>
                      </w:p>
                      <w:p w14:paraId="69022589" w14:textId="77777777" w:rsidR="00E84ED0" w:rsidRPr="005F0929" w:rsidRDefault="00E84ED0" w:rsidP="0031113D">
                        <w:pPr>
                          <w:pStyle w:val="ListParagraph"/>
                          <w:numPr>
                            <w:ilvl w:val="0"/>
                            <w:numId w:val="5"/>
                          </w:numPr>
                          <w:spacing w:line="240" w:lineRule="auto"/>
                          <w:jc w:val="left"/>
                          <w:rPr>
                            <w:sz w:val="20"/>
                            <w:szCs w:val="20"/>
                          </w:rPr>
                        </w:pPr>
                        <w:r w:rsidRPr="005F0929">
                          <w:rPr>
                            <w:sz w:val="20"/>
                            <w:szCs w:val="20"/>
                          </w:rPr>
                          <w:t>MRI</w:t>
                        </w:r>
                      </w:p>
                    </w:txbxContent>
                  </v:textbox>
                </v:rect>
                <v:rect id="Rectangle 451103837" o:spid="_x0000_s1225" style="position:absolute;left:14755;top:34420;width:26439;height:83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" filled="f" strokecolor="black [3200]">
                  <v:textbox>
                    <w:txbxContent>
                      <w:p w14:paraId="0EF50D79" w14:textId="77777777" w:rsidR="00E84ED0" w:rsidRPr="005F0929" w:rsidRDefault="00E84ED0" w:rsidP="00E84ED0">
                        <w:pPr>
                          <w:jc w:val="center"/>
                          <w:rPr>
                            <w:b/>
                            <w:bCs/>
                            <w:sz w:val="20"/>
                            <w:szCs w:val="20"/>
                            <w:lang w:val="en-US"/>
                          </w:rPr>
                        </w:pPr>
                        <w:r w:rsidRPr="005F0929">
                          <w:rPr>
                            <w:b/>
                            <w:bCs/>
                            <w:sz w:val="20"/>
                            <w:szCs w:val="20"/>
                            <w:lang w:val="en-US"/>
                          </w:rPr>
                          <w:t>Gỡ implant sau khi đã xác định được vị trí</w:t>
                        </w:r>
                      </w:p>
                      <w:p w14:paraId="6A12A6C8" w14:textId="77777777" w:rsidR="00E84ED0" w:rsidRPr="005F0929" w:rsidRDefault="00E84ED0" w:rsidP="00E84ED0">
                        <w:pPr>
                          <w:pStyle w:val="ListParagraph"/>
                          <w:ind w:left="0"/>
                          <w:rPr>
                            <w:sz w:val="20"/>
                            <w:szCs w:val="20"/>
                          </w:rPr>
                        </w:pPr>
                        <w:r w:rsidRPr="005F0929">
                          <w:rPr>
                            <w:sz w:val="20"/>
                            <w:szCs w:val="20"/>
                          </w:rPr>
                          <w:t>Chú ý: Đánh dấu phần da ở  vị trí implant có thể sẽ không có tác dụng vì implant sẽ thay đổi vị trí khi bệnh nhân thay đổi tư thế</w:t>
                        </w:r>
                      </w:p>
                    </w:txbxContent>
                  </v:textbox>
                </v:rect>
                <v:rect id="Rectangle 451103838" o:spid="_x0000_s1226" style="position:absolute;left:2547;top:46685;width:24970;height:11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" filled="f" strokecolor="black [3200]">
                  <v:textbox>
                    <w:txbxContent>
                      <w:p w14:paraId="40C3C37E" w14:textId="77777777" w:rsidR="00E84ED0" w:rsidRPr="005F0929" w:rsidRDefault="00E84ED0" w:rsidP="00E84ED0">
                        <w:pPr>
                          <w:jc w:val="center"/>
                          <w:rPr>
                            <w:b/>
                            <w:bCs/>
                            <w:sz w:val="20"/>
                            <w:szCs w:val="20"/>
                            <w:lang w:val="en-US"/>
                          </w:rPr>
                        </w:pPr>
                        <w:r w:rsidRPr="005F0929">
                          <w:rPr>
                            <w:b/>
                            <w:bCs/>
                            <w:sz w:val="20"/>
                            <w:szCs w:val="20"/>
                            <w:lang w:val="en-US"/>
                          </w:rPr>
                          <w:t>Điều trị ngoại trú</w:t>
                        </w:r>
                      </w:p>
                      <w:p w14:paraId="312F8DAB" w14:textId="77777777" w:rsidR="00E84ED0" w:rsidRPr="005F0929" w:rsidRDefault="00E84ED0" w:rsidP="0031113D">
                        <w:pPr>
                          <w:pStyle w:val="ListParagraph"/>
                          <w:numPr>
                            <w:ilvl w:val="0"/>
                            <w:numId w:val="6"/>
                          </w:numPr>
                          <w:spacing w:line="240" w:lineRule="auto"/>
                          <w:ind w:left="142" w:hanging="153"/>
                          <w:jc w:val="left"/>
                          <w:rPr>
                            <w:sz w:val="20"/>
                            <w:szCs w:val="20"/>
                          </w:rPr>
                        </w:pPr>
                        <w:r w:rsidRPr="005F0929">
                          <w:rPr>
                            <w:sz w:val="20"/>
                            <w:szCs w:val="20"/>
                          </w:rPr>
                          <w:t>Implant không quá sâu trong cơ hay gần bó thần kinh mạch máu</w:t>
                        </w:r>
                      </w:p>
                      <w:p w14:paraId="085AAB3F" w14:textId="77777777" w:rsidR="00E84ED0" w:rsidRPr="005F0929" w:rsidRDefault="00E84ED0" w:rsidP="0031113D">
                        <w:pPr>
                          <w:pStyle w:val="ListParagraph"/>
                          <w:numPr>
                            <w:ilvl w:val="0"/>
                            <w:numId w:val="6"/>
                          </w:numPr>
                          <w:spacing w:line="240" w:lineRule="auto"/>
                          <w:ind w:left="142" w:hanging="153"/>
                          <w:jc w:val="left"/>
                          <w:rPr>
                            <w:sz w:val="20"/>
                            <w:szCs w:val="20"/>
                          </w:rPr>
                        </w:pPr>
                        <w:r w:rsidRPr="005F0929">
                          <w:rPr>
                            <w:sz w:val="20"/>
                            <w:szCs w:val="20"/>
                          </w:rPr>
                          <w:t>Dùng thuốc gây tê cục bộ</w:t>
                        </w:r>
                      </w:p>
                      <w:p w14:paraId="1968465D" w14:textId="77777777" w:rsidR="00E84ED0" w:rsidRPr="005F0929" w:rsidRDefault="00E84ED0" w:rsidP="0031113D">
                        <w:pPr>
                          <w:pStyle w:val="ListParagraph"/>
                          <w:numPr>
                            <w:ilvl w:val="0"/>
                            <w:numId w:val="6"/>
                          </w:numPr>
                          <w:spacing w:line="240" w:lineRule="auto"/>
                          <w:ind w:left="142" w:hanging="153"/>
                          <w:jc w:val="left"/>
                          <w:rPr>
                            <w:sz w:val="20"/>
                            <w:szCs w:val="20"/>
                          </w:rPr>
                        </w:pPr>
                        <w:r w:rsidRPr="005F0929">
                          <w:rPr>
                            <w:sz w:val="20"/>
                            <w:szCs w:val="20"/>
                          </w:rPr>
                          <w:t>Có thể điều trị theo hướng dẫn của siêu âm hoặc không</w:t>
                        </w:r>
                      </w:p>
                    </w:txbxContent>
                  </v:textbox>
                </v:rect>
                <v:rect id="Rectangle 451103839" o:spid="_x0000_s1227" style="position:absolute;left:29893;top:46685;width:24971;height:11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" filled="f" strokecolor="black [3200]">
                  <v:textbox>
                    <w:txbxContent>
                      <w:p w14:paraId="10D0A586" w14:textId="77777777" w:rsidR="00E84ED0" w:rsidRPr="005F0929" w:rsidRDefault="00E84ED0" w:rsidP="00E84ED0">
                        <w:pPr>
                          <w:jc w:val="center"/>
                          <w:rPr>
                            <w:b/>
                            <w:bCs/>
                            <w:sz w:val="20"/>
                            <w:szCs w:val="20"/>
                            <w:lang w:val="en-US"/>
                          </w:rPr>
                        </w:pPr>
                        <w:r w:rsidRPr="005F0929">
                          <w:rPr>
                            <w:b/>
                            <w:bCs/>
                            <w:sz w:val="20"/>
                            <w:szCs w:val="20"/>
                            <w:lang w:val="en-US"/>
                          </w:rPr>
                          <w:t>Phòng phẫu thuật</w:t>
                        </w:r>
                      </w:p>
                      <w:p w14:paraId="2F6ABC87" w14:textId="77777777" w:rsidR="00E84ED0" w:rsidRPr="005F0929" w:rsidRDefault="00E84ED0" w:rsidP="0031113D">
                        <w:pPr>
                          <w:pStyle w:val="ListParagraph"/>
                          <w:numPr>
                            <w:ilvl w:val="0"/>
                            <w:numId w:val="6"/>
                          </w:numPr>
                          <w:spacing w:line="240" w:lineRule="auto"/>
                          <w:ind w:left="142" w:hanging="142"/>
                          <w:jc w:val="left"/>
                          <w:rPr>
                            <w:sz w:val="20"/>
                            <w:szCs w:val="20"/>
                          </w:rPr>
                        </w:pPr>
                        <w:r w:rsidRPr="005F0929">
                          <w:rPr>
                            <w:sz w:val="20"/>
                            <w:szCs w:val="20"/>
                          </w:rPr>
                          <w:t>Implant ở sâu trong cơ hoặc gần bó thần kinh  mạch máu. Thủ thuật tháo implant chỉ được làm bởi 1 phẫu thuật viên có kinh nghiệm về giải phẫu chi trên.</w:t>
                        </w:r>
                      </w:p>
                      <w:p w14:paraId="2CCF5F63" w14:textId="77777777" w:rsidR="00E84ED0" w:rsidRPr="005F0929" w:rsidRDefault="00E84ED0" w:rsidP="0031113D">
                        <w:pPr>
                          <w:pStyle w:val="ListParagraph"/>
                          <w:numPr>
                            <w:ilvl w:val="0"/>
                            <w:numId w:val="6"/>
                          </w:numPr>
                          <w:spacing w:line="240" w:lineRule="auto"/>
                          <w:ind w:left="142" w:hanging="142"/>
                          <w:jc w:val="left"/>
                          <w:rPr>
                            <w:sz w:val="20"/>
                            <w:szCs w:val="20"/>
                          </w:rPr>
                        </w:pPr>
                        <w:r w:rsidRPr="005F0929">
                          <w:rPr>
                            <w:sz w:val="20"/>
                            <w:szCs w:val="20"/>
                          </w:rPr>
                          <w:t xml:space="preserve">Hiệu quả khi làm với hướng dẫn của siêu âm </w:t>
                        </w:r>
                      </w:p>
                    </w:txbxContent>
                  </v:textbox>
                </v:rect>
                <v:shape id="Straight Arrow Connector 67" o:spid="_x0000_s1228" type="#_x0000_t32" style="position:absolute;left:27431;top:3524;width:1;height:20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" strokecolor="black [3200]">
                  <v:stroke endarrow="block"/>
                  <v:shadow on="t" color="black" opacity="24903f" origin=",.5" offset="0,.55556mm"/>
                </v:shape>
                <v:shape id="Straight Arrow Connector 68" o:spid="_x0000_s1229" type="#_x0000_t32" style="position:absolute;left:14331;top:10607;width:13186;height:25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" strokecolor="black [3200]">
                  <v:stroke endarrow="block"/>
                  <v:shadow on="t" color="black" opacity="24903f" origin=",.5" offset="0,.55556mm"/>
                </v:shape>
                <v:shape id="Straight Arrow Connector 69" o:spid="_x0000_s1230" type="#_x0000_t32" style="position:absolute;left:27517;top:10607;width:14246;height:25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" strokecolor="black [3200]">
                  <v:stroke endarrow="block"/>
                  <v:shadow on="t" color="black" opacity="24903f" origin=",.5" offset="0,.55556mm"/>
                </v:shape>
                <v:shape id="Straight Arrow Connector 70" o:spid="_x0000_s1231" type="#_x0000_t32" style="position:absolute;left:14331;top:18465;width:80;height:36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" strokecolor="black [3200]">
                  <v:stroke endarrow="block"/>
                  <v:shadow on="t" color="black" opacity="24903f" origin=",.5" offset="0,.55556mm"/>
                </v:shape>
                <v:shape id="Straight Arrow Connector 71" o:spid="_x0000_s1232" type="#_x0000_t32" style="position:absolute;left:41763;top:18465;width:49;height:37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" strokecolor="black [3200]">
                  <v:stroke endarrow="block"/>
                  <v:shadow on="t" color="black" opacity="24903f" origin=",.5" offset="0,.55556mm"/>
                </v:shape>
                <v:shape id="Straight Arrow Connector 72" o:spid="_x0000_s1233" type="#_x0000_t32" style="position:absolute;left:14412;top:31626;width:13563;height:27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" strokecolor="black [3200]">
                  <v:stroke endarrow="block"/>
                  <v:shadow on="t" color="black" opacity="24903f" origin=",.5" offset="0,.55556mm"/>
                </v:shape>
                <v:shape id="Straight Arrow Connector 73" o:spid="_x0000_s1234" type="#_x0000_t32" style="position:absolute;left:27975;top:31626;width:13837;height:279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" strokecolor="black [3200]">
                  <v:stroke endarrow="block"/>
                  <v:shadow on="t" color="black" opacity="24903f" origin=",.5" offset="0,.55556mm"/>
                </v:shape>
                <v:shape id="Straight Arrow Connector 81" o:spid="_x0000_s1235" type="#_x0000_t32" style="position:absolute;left:15032;top:42774;width:12943;height:391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" strokecolor="black [3200]">
                  <v:stroke endarrow="block"/>
                  <v:shadow on="t" color="black" opacity="24903f" origin=",.5" offset="0,.55556mm"/>
                </v:shape>
                <v:shape id="Straight Arrow Connector 88" o:spid="_x0000_s1236" type="#_x0000_t32" style="position:absolute;left:27975;top:42774;width:14403;height:39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" strokecolor="black [3200]">
                  <v:stroke endarrow="block"/>
                  <v:shadow on="t" color="black" opacity="24903f" origin=",.5" offset="0,.55556mm"/>
                </v:shape>
                <w10:anchorlock/>
              </v:group>
            </w:pict>
          </mc:Fallback>
        </mc:AlternateContent>
      </w:r>
    </w:p>
    <w:p w14:paraId="56E21475" w14:textId="77777777" w:rsidR="0031113D" w:rsidRPr="000B2244" w:rsidRDefault="0031113D" w:rsidP="00E84ED0">
      <w:pPr>
        <w:pStyle w:val="Heading3"/>
      </w:pPr>
      <w:r w:rsidRPr="000B2244">
        <w:t>Mang thai</w:t>
      </w:r>
    </w:p>
    <w:p w14:paraId="3A37AC7D" w14:textId="77777777" w:rsidR="0031113D" w:rsidRPr="000B2244" w:rsidRDefault="0031113D" w:rsidP="00E84ED0">
      <w:pPr>
        <w:pStyle w:val="nidung1"/>
      </w:pPr>
      <w:r w:rsidRPr="000B2244">
        <w:t>Nguy cơ có thai ở người được cấy que tránh thai là rất thấp (&lt;1%). Một khi có thai thì nguy cơ thai ngoài tử cung là rất cao và cần phải được loại trừ ngay. Nếu phụ nữ muốn tiếp tục mang thai, cần phải tháo implant và người phụ nữ phải được trấn an rằng que cấy không gây quái thai. Nếu người phụ nữ muốn chấm dứt thai kỳ, que cấy có thể được giữ lại để tiếp tục quá trình tránh thai.</w:t>
      </w:r>
    </w:p>
    <w:p w14:paraId="04E1050A" w14:textId="77777777" w:rsidR="0031113D" w:rsidRPr="000B2244" w:rsidRDefault="0031113D" w:rsidP="00E84ED0">
      <w:pPr>
        <w:pStyle w:val="Heading2"/>
      </w:pPr>
      <w:r w:rsidRPr="000B2244">
        <w:t>Tác dụng phụ của các biện pháp tránh thai</w:t>
      </w:r>
    </w:p>
    <w:tbl>
      <w:tblPr>
        <w:tblStyle w:val="TableGrid"/>
        <w:tblW w:w="0" w:type="auto"/>
        <w:tblLook w:val="04A0" w:firstRow="1" w:lastRow="0" w:firstColumn="1" w:lastColumn="0" w:noHBand="0" w:noVBand="1"/>
      </w:tblPr>
      <w:tblGrid>
        <w:gridCol w:w="1155"/>
        <w:gridCol w:w="1876"/>
        <w:gridCol w:w="2454"/>
        <w:gridCol w:w="3534"/>
      </w:tblGrid>
      <w:tr w:rsidR="0031113D" w:rsidRPr="000B2244" w14:paraId="399B02CD" w14:textId="77777777" w:rsidTr="00F137F3">
        <w:tc>
          <w:tcPr>
            <w:tcW w:w="3288" w:type="dxa"/>
            <w:gridSpan w:val="2"/>
            <w:vAlign w:val="center"/>
          </w:tcPr>
          <w:p w14:paraId="478B0B00" w14:textId="77777777" w:rsidR="0031113D" w:rsidRPr="00522808" w:rsidRDefault="0031113D" w:rsidP="00F137F3">
            <w:pPr>
              <w:spacing w:line="276" w:lineRule="auto"/>
              <w:jc w:val="center"/>
              <w:rPr>
                <w:b/>
                <w:bCs/>
                <w:lang w:val="en-US"/>
              </w:rPr>
            </w:pPr>
            <w:r w:rsidRPr="00522808">
              <w:rPr>
                <w:b/>
                <w:bCs/>
                <w:lang w:val="en-US"/>
              </w:rPr>
              <w:t>Phương pháp</w:t>
            </w:r>
          </w:p>
        </w:tc>
        <w:tc>
          <w:tcPr>
            <w:tcW w:w="0" w:type="auto"/>
          </w:tcPr>
          <w:p w14:paraId="3C31EBF2" w14:textId="77777777" w:rsidR="0031113D" w:rsidRPr="00522808" w:rsidRDefault="0031113D" w:rsidP="00F137F3">
            <w:pPr>
              <w:spacing w:line="276" w:lineRule="auto"/>
              <w:jc w:val="center"/>
              <w:rPr>
                <w:b/>
                <w:bCs/>
                <w:lang w:val="en-US"/>
              </w:rPr>
            </w:pPr>
            <w:r w:rsidRPr="00522808">
              <w:rPr>
                <w:b/>
                <w:bCs/>
                <w:lang w:val="en-US"/>
              </w:rPr>
              <w:t>Tác dụng phụ</w:t>
            </w:r>
          </w:p>
        </w:tc>
        <w:tc>
          <w:tcPr>
            <w:tcW w:w="0" w:type="auto"/>
          </w:tcPr>
          <w:p w14:paraId="623580CC" w14:textId="77777777" w:rsidR="0031113D" w:rsidRPr="00522808" w:rsidRDefault="0031113D" w:rsidP="00F137F3">
            <w:pPr>
              <w:spacing w:line="276" w:lineRule="auto"/>
              <w:jc w:val="center"/>
              <w:rPr>
                <w:b/>
                <w:bCs/>
                <w:lang w:val="en-US"/>
              </w:rPr>
            </w:pPr>
            <w:r w:rsidRPr="00522808">
              <w:rPr>
                <w:b/>
                <w:bCs/>
                <w:lang w:val="en-US"/>
              </w:rPr>
              <w:t>Nguy hiểm</w:t>
            </w:r>
          </w:p>
        </w:tc>
      </w:tr>
      <w:tr w:rsidR="0031113D" w:rsidRPr="000B2244" w14:paraId="223E4CA1" w14:textId="77777777" w:rsidTr="00E84ED0">
        <w:tc>
          <w:tcPr>
            <w:tcW w:w="0" w:type="auto"/>
            <w:gridSpan w:val="2"/>
            <w:vAlign w:val="center"/>
          </w:tcPr>
          <w:p w14:paraId="0AC75382" w14:textId="77777777" w:rsidR="0031113D" w:rsidRPr="000B2244" w:rsidRDefault="0031113D" w:rsidP="00E84ED0">
            <w:pPr>
              <w:spacing w:line="276" w:lineRule="auto"/>
              <w:jc w:val="left"/>
            </w:pPr>
            <w:r w:rsidRPr="003367B3">
              <w:t>Tránh thai phối hợp</w:t>
            </w:r>
            <w:r w:rsidRPr="008E4359">
              <w:t xml:space="preserve"> (</w:t>
            </w:r>
            <w:r w:rsidRPr="003367B3">
              <w:t>COCs</w:t>
            </w:r>
            <w:r w:rsidRPr="008E4359">
              <w:t>, miếng dán Evra, vòng đặt âm đạo NuvaRing)</w:t>
            </w:r>
          </w:p>
        </w:tc>
        <w:tc>
          <w:tcPr>
            <w:tcW w:w="0" w:type="auto"/>
          </w:tcPr>
          <w:p w14:paraId="1BDB5E52" w14:textId="77777777" w:rsidR="0031113D" w:rsidRPr="000B2244" w:rsidRDefault="0031113D" w:rsidP="00E84ED0">
            <w:pPr>
              <w:spacing w:line="276" w:lineRule="auto"/>
            </w:pPr>
            <w:r w:rsidRPr="000B2244">
              <w:t>Buồn nôn, nhức đầu, chóng mặt, rong huyết ít, tăng cân, căng vú, nám da</w:t>
            </w:r>
          </w:p>
        </w:tc>
        <w:tc>
          <w:tcPr>
            <w:tcW w:w="0" w:type="auto"/>
          </w:tcPr>
          <w:p w14:paraId="49BE3D31" w14:textId="77777777" w:rsidR="0031113D" w:rsidRPr="000B2244" w:rsidRDefault="0031113D" w:rsidP="00E84ED0">
            <w:pPr>
              <w:spacing w:line="276" w:lineRule="auto"/>
            </w:pPr>
            <w:r w:rsidRPr="000B2244">
              <w:t>Biến chứng tim mạch (đột quỵ, NMCT, huyết khối, THA), trầm cảm, u gan, tăng nguy cơ K gan, CTC và phát triển của bệnh K vú ở phụ nữ trẻ</w:t>
            </w:r>
          </w:p>
        </w:tc>
      </w:tr>
      <w:tr w:rsidR="0031113D" w:rsidRPr="000B2244" w14:paraId="5AB6F896" w14:textId="77777777" w:rsidTr="00E84ED0">
        <w:tc>
          <w:tcPr>
            <w:tcW w:w="0" w:type="auto"/>
            <w:gridSpan w:val="2"/>
            <w:vAlign w:val="center"/>
          </w:tcPr>
          <w:p w14:paraId="4B0E8F6F" w14:textId="77777777" w:rsidR="0031113D" w:rsidRPr="000B2244" w:rsidRDefault="0031113D" w:rsidP="00E84ED0">
            <w:pPr>
              <w:spacing w:line="276" w:lineRule="auto"/>
              <w:jc w:val="left"/>
            </w:pPr>
            <w:r w:rsidRPr="000B2244">
              <w:t>POPs</w:t>
            </w:r>
          </w:p>
        </w:tc>
        <w:tc>
          <w:tcPr>
            <w:tcW w:w="0" w:type="auto"/>
          </w:tcPr>
          <w:p w14:paraId="08A17217" w14:textId="77777777" w:rsidR="0031113D" w:rsidRPr="000B2244" w:rsidRDefault="0031113D" w:rsidP="00E84ED0">
            <w:pPr>
              <w:spacing w:line="276" w:lineRule="auto"/>
            </w:pPr>
            <w:r w:rsidRPr="000B2244">
              <w:t>Ít gây buồn nôn hơn COCs</w:t>
            </w:r>
          </w:p>
        </w:tc>
        <w:tc>
          <w:tcPr>
            <w:tcW w:w="0" w:type="auto"/>
          </w:tcPr>
          <w:p w14:paraId="34A28AE3" w14:textId="77777777" w:rsidR="0031113D" w:rsidRPr="000B2244" w:rsidRDefault="0031113D" w:rsidP="00E84ED0">
            <w:pPr>
              <w:spacing w:line="276" w:lineRule="auto"/>
            </w:pPr>
            <w:r w:rsidRPr="000B2244">
              <w:t>Có thể tránh các nguy hiểm khi dùng các thuốc ngừa thai COCs</w:t>
            </w:r>
          </w:p>
        </w:tc>
      </w:tr>
      <w:tr w:rsidR="0031113D" w:rsidRPr="000B2244" w14:paraId="26E4495F" w14:textId="77777777" w:rsidTr="00E84ED0">
        <w:tc>
          <w:tcPr>
            <w:tcW w:w="0" w:type="auto"/>
            <w:gridSpan w:val="2"/>
            <w:vAlign w:val="center"/>
          </w:tcPr>
          <w:p w14:paraId="386B6F54" w14:textId="77777777" w:rsidR="0031113D" w:rsidRPr="000B2244" w:rsidRDefault="0031113D" w:rsidP="00E84ED0">
            <w:pPr>
              <w:spacing w:line="276" w:lineRule="auto"/>
              <w:jc w:val="left"/>
            </w:pPr>
            <w:r w:rsidRPr="000B2244">
              <w:lastRenderedPageBreak/>
              <w:t>IUD</w:t>
            </w:r>
          </w:p>
        </w:tc>
        <w:tc>
          <w:tcPr>
            <w:tcW w:w="0" w:type="auto"/>
          </w:tcPr>
          <w:p w14:paraId="0C9AC562" w14:textId="77777777" w:rsidR="0031113D" w:rsidRPr="000B2244" w:rsidRDefault="0031113D" w:rsidP="00E84ED0">
            <w:pPr>
              <w:spacing w:line="276" w:lineRule="auto"/>
            </w:pPr>
            <w:r w:rsidRPr="000B2244">
              <w:t>Co thắt khi hành kinh, rong huyết, tăng máu mất với IUD không chứa Progestin</w:t>
            </w:r>
          </w:p>
        </w:tc>
        <w:tc>
          <w:tcPr>
            <w:tcW w:w="0" w:type="auto"/>
          </w:tcPr>
          <w:p w14:paraId="2892E83E" w14:textId="77777777" w:rsidR="0031113D" w:rsidRPr="000B2244" w:rsidRDefault="0031113D" w:rsidP="00E84ED0">
            <w:pPr>
              <w:spacing w:line="276" w:lineRule="auto"/>
            </w:pPr>
            <w:r w:rsidRPr="000B2244">
              <w:t>Nhiễm trùng sau đặt IUD, thiếu máu</w:t>
            </w:r>
          </w:p>
        </w:tc>
      </w:tr>
      <w:tr w:rsidR="0031113D" w:rsidRPr="000B2244" w14:paraId="50129CCC" w14:textId="77777777" w:rsidTr="00E84ED0">
        <w:tc>
          <w:tcPr>
            <w:tcW w:w="0" w:type="auto"/>
            <w:vMerge w:val="restart"/>
            <w:vAlign w:val="center"/>
          </w:tcPr>
          <w:p w14:paraId="1EDF99DB" w14:textId="77777777" w:rsidR="0031113D" w:rsidRPr="000B2244" w:rsidRDefault="0031113D" w:rsidP="00E84ED0">
            <w:pPr>
              <w:spacing w:line="276" w:lineRule="auto"/>
              <w:jc w:val="left"/>
            </w:pPr>
            <w:r w:rsidRPr="000B2244">
              <w:t>LADS</w:t>
            </w:r>
          </w:p>
        </w:tc>
        <w:tc>
          <w:tcPr>
            <w:tcW w:w="0" w:type="auto"/>
            <w:vAlign w:val="center"/>
          </w:tcPr>
          <w:p w14:paraId="031E1FF5" w14:textId="77777777" w:rsidR="0031113D" w:rsidRPr="000B2244" w:rsidRDefault="0031113D" w:rsidP="00E84ED0">
            <w:pPr>
              <w:spacing w:line="276" w:lineRule="auto"/>
              <w:jc w:val="left"/>
            </w:pPr>
            <w:r w:rsidRPr="000B2244">
              <w:t>Implanon</w:t>
            </w:r>
          </w:p>
        </w:tc>
        <w:tc>
          <w:tcPr>
            <w:tcW w:w="0" w:type="auto"/>
          </w:tcPr>
          <w:p w14:paraId="35BCB2BA" w14:textId="77777777" w:rsidR="0031113D" w:rsidRPr="000B2244" w:rsidRDefault="0031113D" w:rsidP="00E84ED0">
            <w:pPr>
              <w:spacing w:line="276" w:lineRule="auto"/>
            </w:pPr>
            <w:r w:rsidRPr="000B2244">
              <w:t>Nhức đầu, mụn, thay đổi chu kì kinh, tăng cân, trầm cảm, rối loạn cảm xúc</w:t>
            </w:r>
          </w:p>
        </w:tc>
        <w:tc>
          <w:tcPr>
            <w:tcW w:w="0" w:type="auto"/>
          </w:tcPr>
          <w:p w14:paraId="2321504F" w14:textId="77777777" w:rsidR="0031113D" w:rsidRPr="000B2244" w:rsidRDefault="0031113D" w:rsidP="00E84ED0">
            <w:pPr>
              <w:spacing w:line="276" w:lineRule="auto"/>
            </w:pPr>
            <w:r w:rsidRPr="000B2244">
              <w:t>Viêm chỗ cấy que, có thể tránh các nguy hiểm khi dùng COCs</w:t>
            </w:r>
          </w:p>
        </w:tc>
      </w:tr>
      <w:tr w:rsidR="0031113D" w:rsidRPr="000B2244" w14:paraId="4561C243" w14:textId="77777777" w:rsidTr="00E84ED0">
        <w:tc>
          <w:tcPr>
            <w:tcW w:w="0" w:type="auto"/>
            <w:vMerge/>
            <w:vAlign w:val="center"/>
          </w:tcPr>
          <w:p w14:paraId="75161D7D" w14:textId="77777777" w:rsidR="0031113D" w:rsidRPr="000B2244" w:rsidRDefault="0031113D" w:rsidP="00E84ED0">
            <w:pPr>
              <w:spacing w:line="276" w:lineRule="auto"/>
              <w:jc w:val="left"/>
            </w:pPr>
          </w:p>
        </w:tc>
        <w:tc>
          <w:tcPr>
            <w:tcW w:w="0" w:type="auto"/>
            <w:vAlign w:val="center"/>
          </w:tcPr>
          <w:p w14:paraId="6C764D60" w14:textId="77777777" w:rsidR="0031113D" w:rsidRPr="000B2244" w:rsidRDefault="0031113D" w:rsidP="00E84ED0">
            <w:pPr>
              <w:spacing w:line="276" w:lineRule="auto"/>
              <w:jc w:val="left"/>
            </w:pPr>
            <w:r w:rsidRPr="000B2244">
              <w:t>Depo-Provera</w:t>
            </w:r>
          </w:p>
        </w:tc>
        <w:tc>
          <w:tcPr>
            <w:tcW w:w="0" w:type="auto"/>
          </w:tcPr>
          <w:p w14:paraId="11835D94" w14:textId="77777777" w:rsidR="0031113D" w:rsidRPr="000B2244" w:rsidRDefault="0031113D" w:rsidP="00E84ED0">
            <w:pPr>
              <w:spacing w:line="276" w:lineRule="auto"/>
            </w:pPr>
            <w:r w:rsidRPr="000B2244">
              <w:t>Thay đổi chu kì kinh, tăng cân, nhức đầu, tác động bất lợi lên chuyển hoá mỡ</w:t>
            </w:r>
          </w:p>
        </w:tc>
        <w:tc>
          <w:tcPr>
            <w:tcW w:w="0" w:type="auto"/>
          </w:tcPr>
          <w:p w14:paraId="77A9BA6C" w14:textId="77777777" w:rsidR="0031113D" w:rsidRPr="000B2244" w:rsidRDefault="0031113D" w:rsidP="00E84ED0">
            <w:pPr>
              <w:spacing w:line="276" w:lineRule="auto"/>
            </w:pPr>
            <w:r w:rsidRPr="000B2244">
              <w:t>Trầm cảm, phản ứng dị ứng, tăng cân bệnh lí, loãng xương</w:t>
            </w:r>
          </w:p>
        </w:tc>
      </w:tr>
      <w:tr w:rsidR="0031113D" w:rsidRPr="000B2244" w14:paraId="76B0D866" w14:textId="77777777" w:rsidTr="00E84ED0">
        <w:tc>
          <w:tcPr>
            <w:tcW w:w="0" w:type="auto"/>
            <w:vMerge/>
            <w:vAlign w:val="center"/>
          </w:tcPr>
          <w:p w14:paraId="52665616" w14:textId="77777777" w:rsidR="0031113D" w:rsidRPr="000B2244" w:rsidRDefault="0031113D" w:rsidP="00E84ED0">
            <w:pPr>
              <w:spacing w:line="276" w:lineRule="auto"/>
              <w:jc w:val="left"/>
            </w:pPr>
          </w:p>
        </w:tc>
        <w:tc>
          <w:tcPr>
            <w:tcW w:w="0" w:type="auto"/>
            <w:vAlign w:val="center"/>
          </w:tcPr>
          <w:p w14:paraId="3B016A5A" w14:textId="77777777" w:rsidR="0031113D" w:rsidRPr="000B2244" w:rsidRDefault="0031113D" w:rsidP="00E84ED0">
            <w:pPr>
              <w:spacing w:line="276" w:lineRule="auto"/>
              <w:jc w:val="left"/>
            </w:pPr>
            <w:r w:rsidRPr="000B2244">
              <w:t>Mirena</w:t>
            </w:r>
          </w:p>
        </w:tc>
        <w:tc>
          <w:tcPr>
            <w:tcW w:w="0" w:type="auto"/>
          </w:tcPr>
          <w:p w14:paraId="4059C8CD" w14:textId="77777777" w:rsidR="0031113D" w:rsidRPr="000B2244" w:rsidRDefault="0031113D" w:rsidP="00E84ED0">
            <w:pPr>
              <w:spacing w:line="276" w:lineRule="auto"/>
            </w:pPr>
            <w:r w:rsidRPr="000B2244">
              <w:t>Giống với IUD</w:t>
            </w:r>
          </w:p>
        </w:tc>
        <w:tc>
          <w:tcPr>
            <w:tcW w:w="0" w:type="auto"/>
          </w:tcPr>
          <w:p w14:paraId="4F792C99" w14:textId="77777777" w:rsidR="0031113D" w:rsidRPr="000B2244" w:rsidRDefault="0031113D" w:rsidP="00E84ED0">
            <w:pPr>
              <w:spacing w:line="276" w:lineRule="auto"/>
            </w:pPr>
            <w:r w:rsidRPr="000B2244">
              <w:t>Giống với IUD</w:t>
            </w:r>
          </w:p>
        </w:tc>
      </w:tr>
      <w:tr w:rsidR="0031113D" w:rsidRPr="000B2244" w14:paraId="72A4683C" w14:textId="77777777" w:rsidTr="00E84ED0">
        <w:tc>
          <w:tcPr>
            <w:tcW w:w="0" w:type="auto"/>
            <w:vMerge w:val="restart"/>
            <w:vAlign w:val="center"/>
          </w:tcPr>
          <w:p w14:paraId="796AB3B1" w14:textId="77777777" w:rsidR="0031113D" w:rsidRPr="000B2244" w:rsidRDefault="0031113D" w:rsidP="00E84ED0">
            <w:pPr>
              <w:spacing w:line="276" w:lineRule="auto"/>
              <w:jc w:val="left"/>
            </w:pPr>
            <w:r w:rsidRPr="000B2244">
              <w:t>Rào chắn</w:t>
            </w:r>
          </w:p>
        </w:tc>
        <w:tc>
          <w:tcPr>
            <w:tcW w:w="0" w:type="auto"/>
            <w:vAlign w:val="center"/>
          </w:tcPr>
          <w:p w14:paraId="0D7C8A36" w14:textId="77777777" w:rsidR="0031113D" w:rsidRPr="000B2244" w:rsidRDefault="0031113D" w:rsidP="00E84ED0">
            <w:pPr>
              <w:spacing w:line="276" w:lineRule="auto"/>
              <w:jc w:val="left"/>
            </w:pPr>
            <w:r w:rsidRPr="000B2244">
              <w:t>Bao cao su nam</w:t>
            </w:r>
          </w:p>
        </w:tc>
        <w:tc>
          <w:tcPr>
            <w:tcW w:w="0" w:type="auto"/>
          </w:tcPr>
          <w:p w14:paraId="7DCEE54C" w14:textId="77777777" w:rsidR="0031113D" w:rsidRPr="000B2244" w:rsidRDefault="0031113D" w:rsidP="00E84ED0">
            <w:pPr>
              <w:spacing w:line="276" w:lineRule="auto"/>
            </w:pPr>
            <w:r w:rsidRPr="000B2244">
              <w:t>Giảm cảm giác, dị ứng với Latex</w:t>
            </w:r>
          </w:p>
        </w:tc>
        <w:tc>
          <w:tcPr>
            <w:tcW w:w="0" w:type="auto"/>
          </w:tcPr>
          <w:p w14:paraId="053F90D8" w14:textId="77777777" w:rsidR="0031113D" w:rsidRPr="000B2244" w:rsidRDefault="0031113D" w:rsidP="00E84ED0">
            <w:pPr>
              <w:spacing w:line="276" w:lineRule="auto"/>
            </w:pPr>
            <w:r w:rsidRPr="000B2244">
              <w:t>Phản ứng phản vệ với Latex</w:t>
            </w:r>
          </w:p>
        </w:tc>
      </w:tr>
      <w:tr w:rsidR="0031113D" w:rsidRPr="000B2244" w14:paraId="041AEE98" w14:textId="77777777" w:rsidTr="00E84ED0">
        <w:tc>
          <w:tcPr>
            <w:tcW w:w="0" w:type="auto"/>
            <w:vMerge/>
            <w:vAlign w:val="center"/>
          </w:tcPr>
          <w:p w14:paraId="283FC7B9" w14:textId="77777777" w:rsidR="0031113D" w:rsidRPr="000B2244" w:rsidRDefault="0031113D" w:rsidP="00E84ED0">
            <w:pPr>
              <w:spacing w:line="276" w:lineRule="auto"/>
              <w:jc w:val="left"/>
            </w:pPr>
          </w:p>
        </w:tc>
        <w:tc>
          <w:tcPr>
            <w:tcW w:w="0" w:type="auto"/>
            <w:vAlign w:val="center"/>
          </w:tcPr>
          <w:p w14:paraId="31DDDCD9" w14:textId="77777777" w:rsidR="0031113D" w:rsidRPr="000B2244" w:rsidRDefault="0031113D" w:rsidP="00E84ED0">
            <w:pPr>
              <w:spacing w:line="276" w:lineRule="auto"/>
              <w:jc w:val="left"/>
            </w:pPr>
            <w:r w:rsidRPr="000B2244">
              <w:t>Bao cao su nữ</w:t>
            </w:r>
          </w:p>
        </w:tc>
        <w:tc>
          <w:tcPr>
            <w:tcW w:w="0" w:type="auto"/>
          </w:tcPr>
          <w:p w14:paraId="276E461A" w14:textId="77777777" w:rsidR="0031113D" w:rsidRPr="000B2244" w:rsidRDefault="0031113D" w:rsidP="00E84ED0">
            <w:pPr>
              <w:spacing w:line="276" w:lineRule="auto"/>
            </w:pPr>
            <w:r w:rsidRPr="000B2244">
              <w:t>Không thẩm mĩ và khó dùng</w:t>
            </w:r>
          </w:p>
        </w:tc>
        <w:tc>
          <w:tcPr>
            <w:tcW w:w="0" w:type="auto"/>
          </w:tcPr>
          <w:p w14:paraId="4C84220B" w14:textId="77777777" w:rsidR="0031113D" w:rsidRPr="000B2244" w:rsidRDefault="0031113D" w:rsidP="00E84ED0">
            <w:pPr>
              <w:spacing w:line="276" w:lineRule="auto"/>
            </w:pPr>
            <w:r w:rsidRPr="000B2244">
              <w:t>Nguy hiểm không ghi nhận</w:t>
            </w:r>
          </w:p>
        </w:tc>
      </w:tr>
      <w:tr w:rsidR="0031113D" w:rsidRPr="000B2244" w14:paraId="1E4B2D35" w14:textId="77777777" w:rsidTr="00E84ED0">
        <w:tc>
          <w:tcPr>
            <w:tcW w:w="0" w:type="auto"/>
            <w:vMerge/>
            <w:vAlign w:val="center"/>
          </w:tcPr>
          <w:p w14:paraId="183FF498" w14:textId="77777777" w:rsidR="0031113D" w:rsidRPr="000B2244" w:rsidRDefault="0031113D" w:rsidP="00E84ED0">
            <w:pPr>
              <w:spacing w:line="276" w:lineRule="auto"/>
              <w:jc w:val="left"/>
            </w:pPr>
          </w:p>
        </w:tc>
        <w:tc>
          <w:tcPr>
            <w:tcW w:w="0" w:type="auto"/>
            <w:vAlign w:val="center"/>
          </w:tcPr>
          <w:p w14:paraId="6897279C" w14:textId="77777777" w:rsidR="0031113D" w:rsidRPr="000B2244" w:rsidRDefault="0031113D" w:rsidP="00E84ED0">
            <w:pPr>
              <w:spacing w:line="276" w:lineRule="auto"/>
              <w:jc w:val="left"/>
            </w:pPr>
            <w:r w:rsidRPr="000B2244">
              <w:t>Màng chắn bọt xốp</w:t>
            </w:r>
          </w:p>
        </w:tc>
        <w:tc>
          <w:tcPr>
            <w:tcW w:w="0" w:type="auto"/>
          </w:tcPr>
          <w:p w14:paraId="09D774F3" w14:textId="77777777" w:rsidR="0031113D" w:rsidRPr="000B2244" w:rsidRDefault="0031113D" w:rsidP="00E84ED0">
            <w:pPr>
              <w:spacing w:line="276" w:lineRule="auto"/>
            </w:pPr>
            <w:r w:rsidRPr="000B2244">
              <w:t>Khó chịu vùng chậu, ngứa âm đạo, tiết dịch âm đạo nếu để lâu, dị ứng</w:t>
            </w:r>
          </w:p>
        </w:tc>
        <w:tc>
          <w:tcPr>
            <w:tcW w:w="0" w:type="auto"/>
          </w:tcPr>
          <w:p w14:paraId="29AE499F" w14:textId="77777777" w:rsidR="0031113D" w:rsidRPr="000B2244" w:rsidRDefault="0031113D" w:rsidP="00E84ED0">
            <w:pPr>
              <w:spacing w:line="276" w:lineRule="auto"/>
            </w:pPr>
            <w:r w:rsidRPr="000B2244">
              <w:t>Nhiễm trùng âm đạo – đường niệu, HC nhiễm độc có thể tăng nguy cơ nhiễm HIV nếu quan hệ với người nhiễm HIV</w:t>
            </w:r>
          </w:p>
        </w:tc>
      </w:tr>
      <w:tr w:rsidR="0031113D" w:rsidRPr="000B2244" w14:paraId="440C1450" w14:textId="77777777" w:rsidTr="00E84ED0">
        <w:tc>
          <w:tcPr>
            <w:tcW w:w="0" w:type="auto"/>
            <w:vMerge/>
            <w:vAlign w:val="center"/>
          </w:tcPr>
          <w:p w14:paraId="451218EE" w14:textId="77777777" w:rsidR="0031113D" w:rsidRPr="000B2244" w:rsidRDefault="0031113D" w:rsidP="00E84ED0">
            <w:pPr>
              <w:spacing w:line="276" w:lineRule="auto"/>
              <w:jc w:val="left"/>
            </w:pPr>
          </w:p>
        </w:tc>
        <w:tc>
          <w:tcPr>
            <w:tcW w:w="0" w:type="auto"/>
            <w:vAlign w:val="center"/>
          </w:tcPr>
          <w:p w14:paraId="625331A9" w14:textId="77777777" w:rsidR="0031113D" w:rsidRPr="000B2244" w:rsidRDefault="0031113D" w:rsidP="00E84ED0">
            <w:pPr>
              <w:spacing w:line="276" w:lineRule="auto"/>
              <w:jc w:val="left"/>
            </w:pPr>
            <w:r w:rsidRPr="000B2244">
              <w:t>Thuốc diệt tinh trùng</w:t>
            </w:r>
          </w:p>
        </w:tc>
        <w:tc>
          <w:tcPr>
            <w:tcW w:w="0" w:type="auto"/>
          </w:tcPr>
          <w:p w14:paraId="2CA4FA03" w14:textId="77777777" w:rsidR="0031113D" w:rsidRPr="000B2244" w:rsidRDefault="0031113D" w:rsidP="00E84ED0">
            <w:pPr>
              <w:spacing w:line="276" w:lineRule="auto"/>
            </w:pPr>
            <w:r w:rsidRPr="000B2244">
              <w:t>Ngứa âm đạo, dị ứng</w:t>
            </w:r>
          </w:p>
        </w:tc>
        <w:tc>
          <w:tcPr>
            <w:tcW w:w="0" w:type="auto"/>
          </w:tcPr>
          <w:p w14:paraId="501801DB" w14:textId="77777777" w:rsidR="0031113D" w:rsidRPr="000B2244" w:rsidRDefault="0031113D" w:rsidP="00E84ED0">
            <w:pPr>
              <w:spacing w:line="276" w:lineRule="auto"/>
            </w:pPr>
            <w:r w:rsidRPr="000B2244">
              <w:t>Nhiễm trùng âm đạo – đường niệu, có thể tăng nguy cơ nhiễm HIV nếu quan hệ với người nhiễm HIV</w:t>
            </w:r>
          </w:p>
        </w:tc>
      </w:tr>
      <w:tr w:rsidR="0031113D" w:rsidRPr="000B2244" w14:paraId="732DF7A4" w14:textId="77777777" w:rsidTr="00E84ED0">
        <w:tc>
          <w:tcPr>
            <w:tcW w:w="0" w:type="auto"/>
            <w:gridSpan w:val="2"/>
            <w:vAlign w:val="center"/>
          </w:tcPr>
          <w:p w14:paraId="1E740E2B" w14:textId="77777777" w:rsidR="0031113D" w:rsidRPr="000B2244" w:rsidRDefault="0031113D" w:rsidP="00E84ED0">
            <w:pPr>
              <w:spacing w:line="276" w:lineRule="auto"/>
              <w:jc w:val="left"/>
            </w:pPr>
            <w:r w:rsidRPr="000B2244">
              <w:t>Triệt sản</w:t>
            </w:r>
          </w:p>
        </w:tc>
        <w:tc>
          <w:tcPr>
            <w:tcW w:w="0" w:type="auto"/>
          </w:tcPr>
          <w:p w14:paraId="65503793" w14:textId="77777777" w:rsidR="0031113D" w:rsidRPr="000B2244" w:rsidRDefault="0031113D" w:rsidP="00E84ED0">
            <w:pPr>
              <w:spacing w:line="276" w:lineRule="auto"/>
            </w:pPr>
            <w:r w:rsidRPr="000B2244">
              <w:t>Đau chỗ phẫu thuật, rối loạn tâm lí, hối tiếc vì đã triệt sản</w:t>
            </w:r>
          </w:p>
        </w:tc>
        <w:tc>
          <w:tcPr>
            <w:tcW w:w="0" w:type="auto"/>
          </w:tcPr>
          <w:p w14:paraId="5170E5D5" w14:textId="77777777" w:rsidR="0031113D" w:rsidRPr="000B2244" w:rsidRDefault="0031113D" w:rsidP="00E84ED0">
            <w:pPr>
              <w:spacing w:line="276" w:lineRule="auto"/>
            </w:pPr>
            <w:r w:rsidRPr="000B2244">
              <w:t>Nhiễm trùng, tai biến do vô cảm hay phẫu thuật; nếu có thai, nguy cơ cao thai ngoài tử cung</w:t>
            </w:r>
          </w:p>
        </w:tc>
      </w:tr>
    </w:tbl>
    <w:p w14:paraId="4582318F" w14:textId="77777777" w:rsidR="0031113D" w:rsidRPr="00977CCD" w:rsidRDefault="0031113D" w:rsidP="00E84ED0">
      <w:pPr>
        <w:pStyle w:val="Heading2"/>
      </w:pPr>
      <w:r w:rsidRPr="00977CCD">
        <w:t>Khuyến cáo tránh thai trong thời kỳ hậu sản</w:t>
      </w:r>
    </w:p>
    <w:p w14:paraId="2EB412D7" w14:textId="77777777" w:rsidR="0031113D" w:rsidRPr="005E55D5" w:rsidRDefault="0031113D" w:rsidP="00E84ED0">
      <w:pPr>
        <w:pStyle w:val="Heading3"/>
        <w:rPr>
          <w:rFonts w:eastAsia="Calibri"/>
        </w:rPr>
      </w:pPr>
      <w:r>
        <w:rPr>
          <w:rFonts w:eastAsia="Calibri"/>
          <w:lang w:val="en-US"/>
        </w:rPr>
        <w:t>Hậu sản cho con bú</w:t>
      </w:r>
    </w:p>
    <w:p w14:paraId="4D439E6B" w14:textId="77777777" w:rsidR="0031113D" w:rsidRPr="008E2657" w:rsidRDefault="0031113D" w:rsidP="00E84ED0">
      <w:pPr>
        <w:pStyle w:val="nidung1"/>
        <w:rPr>
          <w:rFonts w:eastAsia="Calibri"/>
          <w:color w:val="000000" w:themeColor="text1"/>
        </w:rPr>
      </w:pPr>
      <w:r w:rsidRPr="00784A58">
        <w:rPr>
          <w:rFonts w:eastAsia="Calibri"/>
          <w:color w:val="000000" w:themeColor="text1"/>
        </w:rPr>
        <w:t>Dụng cụ tử cung Cu-IUD hoặc LNG-IUD đặt &lt;48h</w:t>
      </w:r>
      <w:r w:rsidRPr="006037BD">
        <w:rPr>
          <w:rFonts w:eastAsia="Calibri"/>
          <w:color w:val="000000" w:themeColor="text1"/>
        </w:rPr>
        <w:t xml:space="preserve"> </w:t>
      </w:r>
      <w:r w:rsidRPr="00977CCD">
        <w:rPr>
          <w:rFonts w:eastAsia="Calibri"/>
          <w:color w:val="000000" w:themeColor="text1"/>
        </w:rPr>
        <w:t>tính từ lúc đặt vòng ngay sau khi lấy hết nhau</w:t>
      </w:r>
      <w:r w:rsidRPr="00784A58">
        <w:rPr>
          <w:rFonts w:eastAsia="Calibri"/>
          <w:color w:val="000000" w:themeColor="text1"/>
        </w:rPr>
        <w:t xml:space="preserve"> hoặc &gt;4 tuần: nhóm 1</w:t>
      </w:r>
    </w:p>
    <w:p w14:paraId="36214052" w14:textId="77777777" w:rsidR="0031113D" w:rsidRPr="00DB2429" w:rsidRDefault="0031113D" w:rsidP="00E84ED0">
      <w:pPr>
        <w:pStyle w:val="nidung1"/>
        <w:rPr>
          <w:rFonts w:eastAsia="Calibri"/>
          <w:color w:val="000000" w:themeColor="text1"/>
        </w:rPr>
      </w:pPr>
      <w:r w:rsidRPr="00784A58">
        <w:rPr>
          <w:rFonts w:eastAsia="Calibri"/>
          <w:color w:val="000000" w:themeColor="text1"/>
        </w:rPr>
        <w:t>COCs &gt;6 tháng hậu sản: nhóm 2</w:t>
      </w:r>
    </w:p>
    <w:p w14:paraId="34AD4E46" w14:textId="77777777" w:rsidR="0031113D" w:rsidRPr="00C37D52" w:rsidRDefault="0031113D" w:rsidP="00E84ED0">
      <w:pPr>
        <w:pStyle w:val="nidung1"/>
        <w:rPr>
          <w:rFonts w:eastAsia="Calibri"/>
          <w:color w:val="000000" w:themeColor="text1"/>
        </w:rPr>
      </w:pPr>
      <w:r w:rsidRPr="00784A58">
        <w:rPr>
          <w:rFonts w:eastAsia="Calibri"/>
          <w:color w:val="000000" w:themeColor="text1"/>
        </w:rPr>
        <w:t>POPs &lt;6 tuần hậu sản: nhóm 2; &gt; 6 tuần hậu sản nhóm 1</w:t>
      </w:r>
    </w:p>
    <w:p w14:paraId="77A0AE04" w14:textId="77777777" w:rsidR="0031113D" w:rsidRPr="002C0E4B" w:rsidRDefault="0031113D" w:rsidP="00E84ED0">
      <w:pPr>
        <w:pStyle w:val="nidung1"/>
        <w:rPr>
          <w:rFonts w:eastAsia="Calibri"/>
          <w:color w:val="000000" w:themeColor="text1"/>
        </w:rPr>
      </w:pPr>
      <w:r w:rsidRPr="00784A58">
        <w:rPr>
          <w:rFonts w:eastAsia="Calibri"/>
          <w:color w:val="000000" w:themeColor="text1"/>
        </w:rPr>
        <w:t>DMPA &lt;6 tuần hậu sản nhóm 2; &gt; 6 tuần hậu sản nhóm 1</w:t>
      </w:r>
    </w:p>
    <w:p w14:paraId="6A40C071" w14:textId="77777777" w:rsidR="0031113D" w:rsidRPr="001A3268" w:rsidRDefault="0031113D" w:rsidP="00E84ED0">
      <w:pPr>
        <w:pStyle w:val="nidung1"/>
        <w:rPr>
          <w:rFonts w:eastAsia="Calibri"/>
          <w:color w:val="000000" w:themeColor="text1"/>
        </w:rPr>
      </w:pPr>
      <w:r>
        <w:rPr>
          <w:rFonts w:eastAsia="Calibri"/>
          <w:color w:val="000000" w:themeColor="text1"/>
          <w:lang w:val="en-US"/>
        </w:rPr>
        <w:t>Implant &gt; 6 tuần hậu sản: nhóm 1</w:t>
      </w:r>
    </w:p>
    <w:p w14:paraId="5123ABF5" w14:textId="77777777" w:rsidR="0031113D" w:rsidRPr="00330BB3" w:rsidRDefault="0031113D" w:rsidP="00E84ED0">
      <w:pPr>
        <w:pStyle w:val="nidung1"/>
        <w:rPr>
          <w:rFonts w:eastAsia="Calibri"/>
        </w:rPr>
      </w:pPr>
      <w:r w:rsidRPr="00784A58">
        <w:rPr>
          <w:rFonts w:eastAsia="Calibri"/>
          <w:b/>
          <w:bCs/>
          <w:color w:val="000000" w:themeColor="text1"/>
        </w:rPr>
        <w:t xml:space="preserve">LAM (tránh thai bằng phương pháp cho con bú vô kinh): áp dụng cho phụ nữ thỏa 3 tiêu chuẩn: </w:t>
      </w:r>
      <w:r w:rsidRPr="00784A58">
        <w:rPr>
          <w:rFonts w:eastAsia="Calibri"/>
          <w:i/>
          <w:iCs/>
        </w:rPr>
        <w:t xml:space="preserve">vô kinh + nuôi con bằng sữa mẹ hoàn toàn + kéo dài không quá 6 tháng. </w:t>
      </w:r>
      <w:r w:rsidRPr="00784A58">
        <w:rPr>
          <w:rFonts w:eastAsia="Calibri"/>
        </w:rPr>
        <w:t>Nếu không thì phải cảnh báo bệnh nhân vì khi đó LAM không là biện pháp thích hợp do tỉ lệ thất bại cao</w:t>
      </w:r>
    </w:p>
    <w:p w14:paraId="6088A7F9" w14:textId="77777777" w:rsidR="0031113D" w:rsidRPr="002C0E4B" w:rsidRDefault="0031113D" w:rsidP="00E84ED0">
      <w:pPr>
        <w:pStyle w:val="nidung1"/>
        <w:numPr>
          <w:ilvl w:val="0"/>
          <w:numId w:val="0"/>
        </w:numPr>
        <w:rPr>
          <w:rFonts w:eastAsia="Calibri"/>
          <w:b/>
          <w:bCs/>
          <w:color w:val="000000" w:themeColor="text1"/>
          <w:lang w:val="en-US"/>
        </w:rPr>
      </w:pPr>
      <w:r>
        <w:rPr>
          <w:rFonts w:eastAsia="Calibri"/>
          <w:color w:val="000000" w:themeColor="text1"/>
          <w:lang w:val="en-US"/>
        </w:rPr>
        <w:t>-</w:t>
      </w:r>
      <w:r w:rsidRPr="002C0E4B">
        <w:rPr>
          <w:rFonts w:eastAsia="Calibri"/>
          <w:b/>
          <w:bCs/>
          <w:color w:val="000000" w:themeColor="text1"/>
          <w:lang w:val="en-US"/>
        </w:rPr>
        <w:t>Tóm lại:</w:t>
      </w:r>
    </w:p>
    <w:p w14:paraId="75A0F0B8" w14:textId="77777777" w:rsidR="0031113D" w:rsidRPr="00066966" w:rsidRDefault="0031113D" w:rsidP="00E84ED0">
      <w:pPr>
        <w:pStyle w:val="Nidung2"/>
        <w:rPr>
          <w:rFonts w:eastAsia="Calibri"/>
        </w:rPr>
      </w:pPr>
      <w:r>
        <w:rPr>
          <w:rFonts w:eastAsia="Calibri"/>
          <w:lang w:val="en-US"/>
        </w:rPr>
        <w:t>Muốn tránh thai ngay: Cu-IUD, POPs, DMPA</w:t>
      </w:r>
    </w:p>
    <w:p w14:paraId="3A3FA6F3" w14:textId="77777777" w:rsidR="0031113D" w:rsidRPr="00FB1D66" w:rsidRDefault="0031113D" w:rsidP="00E84ED0">
      <w:pPr>
        <w:pStyle w:val="Nidung2"/>
        <w:rPr>
          <w:rFonts w:eastAsia="Calibri"/>
        </w:rPr>
      </w:pPr>
      <w:r>
        <w:rPr>
          <w:rFonts w:eastAsia="Calibri"/>
          <w:lang w:val="en-US"/>
        </w:rPr>
        <w:t>Implant: trên 6 tuần hậu sản</w:t>
      </w:r>
    </w:p>
    <w:p w14:paraId="36F48587" w14:textId="77777777" w:rsidR="0031113D" w:rsidRPr="006037BD" w:rsidRDefault="0031113D" w:rsidP="00E84ED0">
      <w:pPr>
        <w:pStyle w:val="Nidung2"/>
        <w:rPr>
          <w:rFonts w:eastAsia="Calibri"/>
        </w:rPr>
      </w:pPr>
      <w:r>
        <w:rPr>
          <w:rFonts w:eastAsia="Calibri"/>
          <w:lang w:val="en-US"/>
        </w:rPr>
        <w:t>COCs: trên 6 tháng hậu sản</w:t>
      </w:r>
    </w:p>
    <w:p w14:paraId="5DB3704C" w14:textId="77777777" w:rsidR="0031113D" w:rsidRDefault="0031113D" w:rsidP="00E84ED0">
      <w:pPr>
        <w:pStyle w:val="Heading3"/>
        <w:rPr>
          <w:rFonts w:eastAsia="Calibri"/>
          <w:lang w:val="en-US"/>
        </w:rPr>
      </w:pPr>
      <w:r>
        <w:rPr>
          <w:rFonts w:eastAsia="Calibri"/>
          <w:lang w:val="en-US"/>
        </w:rPr>
        <w:t>Hậu sản không cho con bú</w:t>
      </w:r>
    </w:p>
    <w:p w14:paraId="47E7EECC" w14:textId="77777777" w:rsidR="0031113D" w:rsidRDefault="0031113D" w:rsidP="00E84ED0">
      <w:pPr>
        <w:pStyle w:val="nidung1"/>
        <w:rPr>
          <w:rFonts w:eastAsia="Calibri"/>
          <w:lang w:val="en-US"/>
        </w:rPr>
      </w:pPr>
      <w:r>
        <w:rPr>
          <w:rFonts w:eastAsia="Calibri"/>
          <w:lang w:val="en-US"/>
        </w:rPr>
        <w:lastRenderedPageBreak/>
        <w:t xml:space="preserve">Dụng cụ tử cung </w:t>
      </w:r>
      <w:r w:rsidRPr="00C211A5">
        <w:rPr>
          <w:rFonts w:eastAsia="Calibri"/>
          <w:b/>
          <w:bCs/>
          <w:lang w:val="en-US"/>
        </w:rPr>
        <w:t>như cho con bú</w:t>
      </w:r>
    </w:p>
    <w:p w14:paraId="27C0E420" w14:textId="77777777" w:rsidR="0031113D" w:rsidRDefault="0031113D" w:rsidP="00E84ED0">
      <w:pPr>
        <w:pStyle w:val="nidung1"/>
        <w:rPr>
          <w:rFonts w:eastAsia="Calibri"/>
          <w:lang w:val="en-US"/>
        </w:rPr>
      </w:pPr>
      <w:r>
        <w:rPr>
          <w:rFonts w:eastAsia="Calibri"/>
          <w:lang w:val="en-US"/>
        </w:rPr>
        <w:t>COCs :</w:t>
      </w:r>
      <w:r w:rsidRPr="007B5613">
        <w:rPr>
          <w:rFonts w:eastAsia="Calibri"/>
          <w:lang w:val="en-US"/>
        </w:rPr>
        <w:t xml:space="preserve"> </w:t>
      </w:r>
    </w:p>
    <w:p w14:paraId="2DFC5533" w14:textId="77777777" w:rsidR="0031113D" w:rsidRDefault="0031113D" w:rsidP="00E84ED0">
      <w:pPr>
        <w:pStyle w:val="Nidung2"/>
        <w:rPr>
          <w:rFonts w:eastAsia="Calibri"/>
          <w:lang w:val="en-US"/>
        </w:rPr>
      </w:pPr>
      <w:r w:rsidRPr="007B5613">
        <w:rPr>
          <w:rFonts w:eastAsia="Calibri"/>
          <w:lang w:val="en-US"/>
        </w:rPr>
        <w:t>≥ 3</w:t>
      </w:r>
      <w:r>
        <w:rPr>
          <w:rFonts w:eastAsia="Calibri"/>
          <w:lang w:val="en-US"/>
        </w:rPr>
        <w:t xml:space="preserve"> tuần</w:t>
      </w:r>
      <w:r w:rsidRPr="007B5613">
        <w:rPr>
          <w:rFonts w:eastAsia="Calibri"/>
          <w:lang w:val="en-US"/>
        </w:rPr>
        <w:t xml:space="preserve"> hậu sản không có </w:t>
      </w:r>
      <w:r>
        <w:rPr>
          <w:rFonts w:eastAsia="Calibri"/>
          <w:lang w:val="en-US"/>
        </w:rPr>
        <w:t>yếu tố nguy cơ</w:t>
      </w:r>
      <w:r w:rsidRPr="007B5613">
        <w:rPr>
          <w:rFonts w:eastAsia="Calibri"/>
          <w:lang w:val="en-US"/>
        </w:rPr>
        <w:t xml:space="preserve"> thuyên tắc huyết khối TM</w:t>
      </w:r>
      <w:r>
        <w:rPr>
          <w:rFonts w:eastAsia="Calibri"/>
          <w:lang w:val="en-US"/>
        </w:rPr>
        <w:t>: nhóm 2</w:t>
      </w:r>
    </w:p>
    <w:p w14:paraId="445D5A7F" w14:textId="77777777" w:rsidR="0031113D" w:rsidRDefault="0031113D" w:rsidP="00E84ED0">
      <w:pPr>
        <w:pStyle w:val="Nidung2"/>
        <w:rPr>
          <w:rFonts w:eastAsia="Calibri"/>
          <w:lang w:val="en-US"/>
        </w:rPr>
      </w:pPr>
      <w:r>
        <w:rPr>
          <w:rFonts w:eastAsia="Calibri"/>
          <w:lang w:val="en-US"/>
        </w:rPr>
        <w:t>&gt; 6 tuần: nhóm 1</w:t>
      </w:r>
    </w:p>
    <w:p w14:paraId="4C65933A" w14:textId="77777777" w:rsidR="0031113D" w:rsidRDefault="0031113D" w:rsidP="00E84ED0">
      <w:pPr>
        <w:pStyle w:val="nidung1"/>
        <w:rPr>
          <w:rFonts w:eastAsia="Calibri"/>
          <w:lang w:val="en-US"/>
        </w:rPr>
      </w:pPr>
      <w:r>
        <w:rPr>
          <w:rFonts w:eastAsia="Calibri"/>
          <w:lang w:val="en-US"/>
        </w:rPr>
        <w:t>POPs, DMPA, implant: nhóm 1</w:t>
      </w:r>
    </w:p>
    <w:p w14:paraId="6FCDF0C8" w14:textId="77777777" w:rsidR="0031113D" w:rsidRPr="00F97338" w:rsidRDefault="0031113D" w:rsidP="00E84ED0">
      <w:pPr>
        <w:pStyle w:val="nidung1"/>
        <w:rPr>
          <w:rFonts w:eastAsia="Calibri"/>
          <w:b/>
          <w:bCs/>
          <w:lang w:val="en-US"/>
        </w:rPr>
      </w:pPr>
      <w:r w:rsidRPr="00F97338">
        <w:rPr>
          <w:rFonts w:eastAsia="Calibri"/>
          <w:b/>
          <w:bCs/>
          <w:lang w:val="en-US"/>
        </w:rPr>
        <w:t>Tóm lại:</w:t>
      </w:r>
    </w:p>
    <w:p w14:paraId="4A9B2B42" w14:textId="77777777" w:rsidR="0031113D" w:rsidRDefault="0031113D" w:rsidP="00E84ED0">
      <w:pPr>
        <w:pStyle w:val="Nidung2"/>
        <w:rPr>
          <w:rFonts w:eastAsia="Calibri"/>
          <w:lang w:val="en-US"/>
        </w:rPr>
      </w:pPr>
      <w:r>
        <w:rPr>
          <w:rFonts w:eastAsia="Calibri"/>
          <w:lang w:val="en-US"/>
        </w:rPr>
        <w:t>Muốn tránh thai ngay: Cu-IUD, POPs, DMPA, implant</w:t>
      </w:r>
    </w:p>
    <w:p w14:paraId="3DD74D88" w14:textId="77777777" w:rsidR="0031113D" w:rsidRDefault="0031113D" w:rsidP="00E84ED0">
      <w:pPr>
        <w:pStyle w:val="Nidung2"/>
        <w:rPr>
          <w:rFonts w:eastAsia="Calibri"/>
          <w:lang w:val="en-US"/>
        </w:rPr>
      </w:pPr>
      <w:r>
        <w:rPr>
          <w:rFonts w:eastAsia="Calibri"/>
          <w:lang w:val="en-US"/>
        </w:rPr>
        <w:t>COCs: &gt;3 tuần nếu không có nguy cơ VTE và &gt;6 tuần nếu có VTE</w:t>
      </w:r>
    </w:p>
    <w:p w14:paraId="07C629FC" w14:textId="77777777" w:rsidR="0031113D" w:rsidRDefault="0031113D" w:rsidP="00E84ED0">
      <w:pPr>
        <w:pStyle w:val="Heading2"/>
      </w:pPr>
      <w:r w:rsidRPr="00F95341">
        <w:t>Thời gian khởi động được các liệu pháp tránh thai</w:t>
      </w:r>
      <w:r w:rsidRPr="00306687">
        <w:t xml:space="preserve"> </w:t>
      </w:r>
    </w:p>
    <w:p w14:paraId="58455846" w14:textId="77777777" w:rsidR="0031113D" w:rsidRPr="00F95341" w:rsidRDefault="0031113D" w:rsidP="00E84ED0">
      <w:pPr>
        <w:pStyle w:val="Heading3"/>
      </w:pPr>
      <w:r w:rsidRPr="00306687">
        <w:t>Dụng cụ tử cung</w:t>
      </w:r>
      <w:r>
        <w:rPr>
          <w:lang w:val="en-US"/>
        </w:rPr>
        <w:t>:</w:t>
      </w:r>
    </w:p>
    <w:tbl>
      <w:tblPr>
        <w:tblStyle w:val="TableGrid"/>
        <w:tblW w:w="5000" w:type="pct"/>
        <w:tblLook w:val="04A0" w:firstRow="1" w:lastRow="0" w:firstColumn="1" w:lastColumn="0" w:noHBand="0" w:noVBand="1"/>
      </w:tblPr>
      <w:tblGrid>
        <w:gridCol w:w="2066"/>
        <w:gridCol w:w="3149"/>
        <w:gridCol w:w="3804"/>
      </w:tblGrid>
      <w:tr w:rsidR="0031113D" w14:paraId="6153A904" w14:textId="77777777" w:rsidTr="00E84ED0">
        <w:tc>
          <w:tcPr>
            <w:tcW w:w="1145" w:type="pct"/>
          </w:tcPr>
          <w:p w14:paraId="77586A51" w14:textId="77777777" w:rsidR="0031113D" w:rsidRPr="00522808" w:rsidRDefault="0031113D" w:rsidP="00E84ED0">
            <w:pPr>
              <w:spacing w:line="276" w:lineRule="auto"/>
              <w:rPr>
                <w:b/>
              </w:rPr>
            </w:pPr>
          </w:p>
        </w:tc>
        <w:tc>
          <w:tcPr>
            <w:tcW w:w="1746" w:type="pct"/>
          </w:tcPr>
          <w:p w14:paraId="15F38D0E" w14:textId="77777777" w:rsidR="0031113D" w:rsidRPr="00522808" w:rsidRDefault="0031113D" w:rsidP="00E84ED0">
            <w:pPr>
              <w:spacing w:line="276" w:lineRule="auto"/>
              <w:jc w:val="center"/>
              <w:rPr>
                <w:b/>
                <w:lang w:val="en-US"/>
              </w:rPr>
            </w:pPr>
            <w:r w:rsidRPr="00522808">
              <w:rPr>
                <w:b/>
                <w:lang w:val="en-US"/>
              </w:rPr>
              <w:t>Cu-IUD</w:t>
            </w:r>
          </w:p>
        </w:tc>
        <w:tc>
          <w:tcPr>
            <w:tcW w:w="2109" w:type="pct"/>
          </w:tcPr>
          <w:p w14:paraId="3B770DA8" w14:textId="77777777" w:rsidR="0031113D" w:rsidRPr="00522808" w:rsidRDefault="0031113D" w:rsidP="00E84ED0">
            <w:pPr>
              <w:spacing w:line="276" w:lineRule="auto"/>
              <w:jc w:val="center"/>
              <w:rPr>
                <w:b/>
                <w:lang w:val="en-US"/>
              </w:rPr>
            </w:pPr>
            <w:r w:rsidRPr="00522808">
              <w:rPr>
                <w:b/>
                <w:lang w:val="en-US"/>
              </w:rPr>
              <w:t>LNG-IUD</w:t>
            </w:r>
          </w:p>
        </w:tc>
      </w:tr>
      <w:tr w:rsidR="0031113D" w14:paraId="35A61537" w14:textId="77777777" w:rsidTr="00E84ED0">
        <w:tc>
          <w:tcPr>
            <w:tcW w:w="1145" w:type="pct"/>
          </w:tcPr>
          <w:p w14:paraId="6187E720" w14:textId="77777777" w:rsidR="0031113D" w:rsidRPr="00306687" w:rsidRDefault="0031113D" w:rsidP="00E84ED0">
            <w:pPr>
              <w:spacing w:line="276" w:lineRule="auto"/>
            </w:pPr>
            <w:r w:rsidRPr="00306687">
              <w:t>Phụ nữ có chu kì kinh</w:t>
            </w:r>
          </w:p>
        </w:tc>
        <w:tc>
          <w:tcPr>
            <w:tcW w:w="1746" w:type="pct"/>
          </w:tcPr>
          <w:p w14:paraId="35BAAD50" w14:textId="77777777" w:rsidR="0031113D" w:rsidRPr="00784A58" w:rsidRDefault="0031113D" w:rsidP="00E84ED0">
            <w:pPr>
              <w:spacing w:line="276" w:lineRule="auto"/>
            </w:pPr>
            <w:r w:rsidRPr="00784A58">
              <w:t>Bất cứ lúc nào trong chu kỳ kinh, miễn không đang có thai</w:t>
            </w:r>
          </w:p>
        </w:tc>
        <w:tc>
          <w:tcPr>
            <w:tcW w:w="2109" w:type="pct"/>
          </w:tcPr>
          <w:p w14:paraId="5597A51C" w14:textId="77777777" w:rsidR="0031113D" w:rsidRPr="00784A58" w:rsidRDefault="0031113D" w:rsidP="00E84ED0">
            <w:pPr>
              <w:spacing w:line="276" w:lineRule="auto"/>
            </w:pPr>
            <w:r w:rsidRPr="00784A58">
              <w:t>Chỉ được đặt đầu chu kỳ kinh, muộn nhất ngày thứ 5, chắc chắn không có thai</w:t>
            </w:r>
          </w:p>
        </w:tc>
      </w:tr>
      <w:tr w:rsidR="0031113D" w14:paraId="7C73CF67" w14:textId="77777777" w:rsidTr="00E84ED0">
        <w:tc>
          <w:tcPr>
            <w:tcW w:w="1145" w:type="pct"/>
          </w:tcPr>
          <w:p w14:paraId="3F88A3FD" w14:textId="77777777" w:rsidR="0031113D" w:rsidRDefault="0031113D" w:rsidP="00E84ED0">
            <w:pPr>
              <w:spacing w:line="276" w:lineRule="auto"/>
              <w:rPr>
                <w:lang w:val="en-US"/>
              </w:rPr>
            </w:pPr>
            <w:r>
              <w:rPr>
                <w:lang w:val="en-US"/>
              </w:rPr>
              <w:t>Vô kinh</w:t>
            </w:r>
          </w:p>
        </w:tc>
        <w:tc>
          <w:tcPr>
            <w:tcW w:w="1746" w:type="pct"/>
          </w:tcPr>
          <w:p w14:paraId="780805E9" w14:textId="77777777" w:rsidR="0031113D" w:rsidRDefault="0031113D" w:rsidP="00E84ED0">
            <w:pPr>
              <w:spacing w:line="276" w:lineRule="auto"/>
              <w:rPr>
                <w:lang w:val="en-US"/>
              </w:rPr>
            </w:pPr>
            <w:r>
              <w:rPr>
                <w:lang w:val="en-US"/>
              </w:rPr>
              <w:t>Bất cứ lúc nào, miễn không đang có thai</w:t>
            </w:r>
          </w:p>
        </w:tc>
        <w:tc>
          <w:tcPr>
            <w:tcW w:w="2109" w:type="pct"/>
          </w:tcPr>
          <w:p w14:paraId="66D7B626" w14:textId="77777777" w:rsidR="0031113D" w:rsidRDefault="0031113D" w:rsidP="00E84ED0">
            <w:pPr>
              <w:spacing w:line="276" w:lineRule="auto"/>
              <w:rPr>
                <w:lang w:val="en-US"/>
              </w:rPr>
            </w:pPr>
            <w:r>
              <w:rPr>
                <w:lang w:val="en-US"/>
              </w:rPr>
              <w:t>Bất cứ lúc nào, miễn không có thai, cần dùng thêm biện pháp khác trong 7 ngày đầu sau khi đặt</w:t>
            </w:r>
          </w:p>
        </w:tc>
      </w:tr>
      <w:tr w:rsidR="0031113D" w14:paraId="63A547F9" w14:textId="77777777" w:rsidTr="00E84ED0">
        <w:tc>
          <w:tcPr>
            <w:tcW w:w="1145" w:type="pct"/>
          </w:tcPr>
          <w:p w14:paraId="01E8AF70" w14:textId="77777777" w:rsidR="0031113D" w:rsidRPr="00306687" w:rsidRDefault="0031113D" w:rsidP="00E84ED0">
            <w:pPr>
              <w:spacing w:line="276" w:lineRule="auto"/>
            </w:pPr>
            <w:r w:rsidRPr="00306687">
              <w:t>Hậu sản (cho con bú, không cho con bú kể cả mổ bắt con)</w:t>
            </w:r>
          </w:p>
        </w:tc>
        <w:tc>
          <w:tcPr>
            <w:tcW w:w="1746" w:type="pct"/>
          </w:tcPr>
          <w:p w14:paraId="569F0978" w14:textId="77777777" w:rsidR="0031113D" w:rsidRPr="00784A58" w:rsidRDefault="0031113D" w:rsidP="00E84ED0">
            <w:pPr>
              <w:spacing w:line="276" w:lineRule="auto"/>
            </w:pPr>
            <w:r w:rsidRPr="00784A58">
              <w:t>Không đặt khi có nhiễm trùng hậu sản.</w:t>
            </w:r>
          </w:p>
          <w:p w14:paraId="2E3B19C3" w14:textId="77777777" w:rsidR="0031113D" w:rsidRPr="00784A58" w:rsidRDefault="0031113D" w:rsidP="00E84ED0">
            <w:pPr>
              <w:spacing w:line="276" w:lineRule="auto"/>
            </w:pPr>
            <w:r w:rsidRPr="00784A58">
              <w:t>Không đặt &gt;48h đến 4 tuần hậu sản</w:t>
            </w:r>
          </w:p>
          <w:p w14:paraId="2C581E2A" w14:textId="77777777" w:rsidR="0031113D" w:rsidRPr="00784A58" w:rsidRDefault="0031113D" w:rsidP="00E84ED0">
            <w:pPr>
              <w:spacing w:line="276" w:lineRule="auto"/>
            </w:pPr>
            <w:r w:rsidRPr="00784A58">
              <w:t>Đặt trong 48h đầu hậu sản và sau 4 tuần hậu sản</w:t>
            </w:r>
          </w:p>
        </w:tc>
        <w:tc>
          <w:tcPr>
            <w:tcW w:w="2109" w:type="pct"/>
          </w:tcPr>
          <w:p w14:paraId="4B8A004F" w14:textId="77777777" w:rsidR="0031113D" w:rsidRPr="00784A58" w:rsidRDefault="0031113D" w:rsidP="00E84ED0">
            <w:pPr>
              <w:spacing w:line="276" w:lineRule="auto"/>
            </w:pPr>
            <w:r w:rsidRPr="00784A58">
              <w:t>Không đặt khi có nhiễm trùng hậu sản.</w:t>
            </w:r>
          </w:p>
          <w:p w14:paraId="083AA261" w14:textId="77777777" w:rsidR="0031113D" w:rsidRPr="00784A58" w:rsidRDefault="0031113D" w:rsidP="00E84ED0">
            <w:pPr>
              <w:spacing w:line="276" w:lineRule="auto"/>
            </w:pPr>
            <w:r w:rsidRPr="00784A58">
              <w:t>Không đặt &gt;48h đến 4 tuần hậu sản</w:t>
            </w:r>
          </w:p>
          <w:p w14:paraId="4C74283F" w14:textId="77777777" w:rsidR="0031113D" w:rsidRPr="00784A58" w:rsidRDefault="0031113D" w:rsidP="00E84ED0">
            <w:pPr>
              <w:spacing w:line="276" w:lineRule="auto"/>
            </w:pPr>
            <w:r w:rsidRPr="00784A58">
              <w:t>Đặt trong 48h đầu hậu sản và sau 4 tuần hậu sản</w:t>
            </w:r>
          </w:p>
          <w:p w14:paraId="1F38DDE4" w14:textId="77777777" w:rsidR="0031113D" w:rsidRPr="00784A58" w:rsidRDefault="0031113D" w:rsidP="00E84ED0">
            <w:pPr>
              <w:spacing w:line="276" w:lineRule="auto"/>
            </w:pPr>
            <w:r>
              <w:t>Nếu c</w:t>
            </w:r>
            <w:r w:rsidRPr="00784A58">
              <w:t>ó nuôi con bằng sữa mẹ đặt trì hoãn (sau 4 tuần) có thể tốt hơn</w:t>
            </w:r>
          </w:p>
        </w:tc>
      </w:tr>
      <w:tr w:rsidR="0031113D" w14:paraId="17A89443" w14:textId="77777777" w:rsidTr="00E84ED0">
        <w:tc>
          <w:tcPr>
            <w:tcW w:w="1145" w:type="pct"/>
          </w:tcPr>
          <w:p w14:paraId="56C6F49F" w14:textId="77777777" w:rsidR="0031113D" w:rsidRDefault="0031113D" w:rsidP="00E84ED0">
            <w:pPr>
              <w:spacing w:line="276" w:lineRule="auto"/>
              <w:rPr>
                <w:lang w:val="en-US"/>
              </w:rPr>
            </w:pPr>
            <w:r>
              <w:rPr>
                <w:lang w:val="en-US"/>
              </w:rPr>
              <w:t>Sau sẩy thai</w:t>
            </w:r>
          </w:p>
        </w:tc>
        <w:tc>
          <w:tcPr>
            <w:tcW w:w="1746" w:type="pct"/>
          </w:tcPr>
          <w:p w14:paraId="29A35772" w14:textId="77777777" w:rsidR="0031113D" w:rsidRDefault="0031113D" w:rsidP="00E84ED0">
            <w:pPr>
              <w:spacing w:line="276" w:lineRule="auto"/>
              <w:rPr>
                <w:lang w:val="en-US"/>
              </w:rPr>
            </w:pPr>
            <w:r>
              <w:rPr>
                <w:lang w:val="en-US"/>
              </w:rPr>
              <w:t>Bất cứ lúc nào, miễn không có thai lại</w:t>
            </w:r>
          </w:p>
        </w:tc>
        <w:tc>
          <w:tcPr>
            <w:tcW w:w="2109" w:type="pct"/>
          </w:tcPr>
          <w:p w14:paraId="7A5E8887" w14:textId="77777777" w:rsidR="0031113D" w:rsidRDefault="0031113D" w:rsidP="00E84ED0">
            <w:pPr>
              <w:spacing w:line="276" w:lineRule="auto"/>
              <w:rPr>
                <w:lang w:val="en-US"/>
              </w:rPr>
            </w:pPr>
            <w:r>
              <w:rPr>
                <w:lang w:val="en-US"/>
              </w:rPr>
              <w:t>Cần dùng thêm biện pháp khác trong vòng 7 ngày sau đặt</w:t>
            </w:r>
          </w:p>
        </w:tc>
      </w:tr>
      <w:tr w:rsidR="0031113D" w14:paraId="0FB3FC8A" w14:textId="77777777" w:rsidTr="00E84ED0">
        <w:tc>
          <w:tcPr>
            <w:tcW w:w="1145" w:type="pct"/>
          </w:tcPr>
          <w:p w14:paraId="394C9380" w14:textId="77777777" w:rsidR="0031113D" w:rsidRPr="00306687" w:rsidRDefault="0031113D" w:rsidP="00E84ED0">
            <w:pPr>
              <w:spacing w:line="276" w:lineRule="auto"/>
            </w:pPr>
            <w:r w:rsidRPr="00306687">
              <w:t>Chuyển sang từ phương pháp khác</w:t>
            </w:r>
          </w:p>
        </w:tc>
        <w:tc>
          <w:tcPr>
            <w:tcW w:w="1746" w:type="pct"/>
          </w:tcPr>
          <w:p w14:paraId="49C36214" w14:textId="77777777" w:rsidR="0031113D" w:rsidRPr="00F25851" w:rsidRDefault="0031113D" w:rsidP="00E84ED0">
            <w:pPr>
              <w:spacing w:line="276" w:lineRule="auto"/>
              <w:rPr>
                <w:lang w:val="en-US"/>
              </w:rPr>
            </w:pPr>
            <w:r>
              <w:rPr>
                <w:lang w:val="en-US"/>
              </w:rPr>
              <w:t>Bất cứ lúc nào</w:t>
            </w:r>
          </w:p>
        </w:tc>
        <w:tc>
          <w:tcPr>
            <w:tcW w:w="2109" w:type="pct"/>
            <w:tcBorders>
              <w:bottom w:val="single" w:sz="4" w:space="0" w:color="auto"/>
            </w:tcBorders>
          </w:tcPr>
          <w:p w14:paraId="6796652A" w14:textId="77777777" w:rsidR="0031113D" w:rsidRPr="00306687" w:rsidRDefault="0031113D" w:rsidP="00E84ED0">
            <w:pPr>
              <w:spacing w:line="276" w:lineRule="auto"/>
            </w:pPr>
            <w:r>
              <w:rPr>
                <w:lang w:val="en-US"/>
              </w:rPr>
              <w:t>Cần dùng thêm biện pháp khác trong vòng 7 ngày sau đặt</w:t>
            </w:r>
          </w:p>
        </w:tc>
      </w:tr>
      <w:tr w:rsidR="0031113D" w14:paraId="6AFD9927" w14:textId="77777777" w:rsidTr="00E84ED0">
        <w:tc>
          <w:tcPr>
            <w:tcW w:w="1145" w:type="pct"/>
          </w:tcPr>
          <w:p w14:paraId="06EBEC6A" w14:textId="77777777" w:rsidR="0031113D" w:rsidRDefault="0031113D" w:rsidP="00E84ED0">
            <w:pPr>
              <w:spacing w:line="276" w:lineRule="auto"/>
              <w:rPr>
                <w:lang w:val="en-US"/>
              </w:rPr>
            </w:pPr>
            <w:r>
              <w:rPr>
                <w:lang w:val="en-US"/>
              </w:rPr>
              <w:t>Tránh thai khẩn cấp</w:t>
            </w:r>
          </w:p>
        </w:tc>
        <w:tc>
          <w:tcPr>
            <w:tcW w:w="1746" w:type="pct"/>
          </w:tcPr>
          <w:p w14:paraId="23D94D6A" w14:textId="77777777" w:rsidR="0031113D" w:rsidRDefault="0031113D" w:rsidP="00E84ED0">
            <w:pPr>
              <w:spacing w:line="276" w:lineRule="auto"/>
              <w:rPr>
                <w:lang w:val="en-US"/>
              </w:rPr>
            </w:pPr>
            <w:r>
              <w:rPr>
                <w:lang w:val="en-US"/>
              </w:rPr>
              <w:t>Càng sớm càng tốt sau giao hợp có nguy cơ, muộn nhất là 7 ngày.</w:t>
            </w:r>
          </w:p>
          <w:p w14:paraId="627BAA1B" w14:textId="77777777" w:rsidR="0031113D" w:rsidRDefault="0031113D" w:rsidP="00E84ED0">
            <w:pPr>
              <w:spacing w:line="276" w:lineRule="auto"/>
              <w:rPr>
                <w:lang w:val="en-US"/>
              </w:rPr>
            </w:pPr>
            <w:r>
              <w:rPr>
                <w:lang w:val="en-US"/>
              </w:rPr>
              <w:t xml:space="preserve">Tác động lên sự làm tổ của trứng đã thụ tinh </w:t>
            </w:r>
            <w:r>
              <w:rPr>
                <w:rFonts w:ascii="Arial" w:hAnsi="Arial" w:cs="Arial"/>
                <w:lang w:val="en-US"/>
              </w:rPr>
              <w:t>→</w:t>
            </w:r>
            <w:r>
              <w:rPr>
                <w:lang w:val="en-US"/>
              </w:rPr>
              <w:t xml:space="preserve"> nếu đặt sau khi đã làm tổ, không thể ngăn cản tiến trình làm tổ</w:t>
            </w:r>
          </w:p>
        </w:tc>
        <w:tc>
          <w:tcPr>
            <w:tcW w:w="2109" w:type="pct"/>
            <w:tcBorders>
              <w:tl2br w:val="single" w:sz="4" w:space="0" w:color="auto"/>
            </w:tcBorders>
          </w:tcPr>
          <w:p w14:paraId="3D39BC67" w14:textId="77777777" w:rsidR="0031113D" w:rsidRDefault="0031113D" w:rsidP="00E84ED0">
            <w:pPr>
              <w:spacing w:line="276" w:lineRule="auto"/>
              <w:rPr>
                <w:lang w:val="en-US"/>
              </w:rPr>
            </w:pPr>
          </w:p>
        </w:tc>
      </w:tr>
    </w:tbl>
    <w:p w14:paraId="1DE94FED" w14:textId="77777777" w:rsidR="0031113D" w:rsidRDefault="0031113D" w:rsidP="00E84ED0">
      <w:pPr>
        <w:pStyle w:val="Heading3"/>
        <w:rPr>
          <w:lang w:val="en-US"/>
        </w:rPr>
      </w:pPr>
      <w:r>
        <w:rPr>
          <w:lang w:val="en-US"/>
        </w:rPr>
        <w:t>Implant và DMPA (Khương)</w:t>
      </w:r>
    </w:p>
    <w:tbl>
      <w:tblPr>
        <w:tblStyle w:val="TableGrid"/>
        <w:tblW w:w="0" w:type="auto"/>
        <w:tblLook w:val="04A0" w:firstRow="1" w:lastRow="0" w:firstColumn="1" w:lastColumn="0" w:noHBand="0" w:noVBand="1"/>
      </w:tblPr>
      <w:tblGrid>
        <w:gridCol w:w="1638"/>
        <w:gridCol w:w="3780"/>
        <w:gridCol w:w="3601"/>
      </w:tblGrid>
      <w:tr w:rsidR="0031113D" w14:paraId="13F5D2A6" w14:textId="77777777" w:rsidTr="00E84ED0">
        <w:tc>
          <w:tcPr>
            <w:tcW w:w="1638" w:type="dxa"/>
          </w:tcPr>
          <w:p w14:paraId="1AABFA29" w14:textId="77777777" w:rsidR="0031113D" w:rsidRPr="00756483" w:rsidRDefault="0031113D" w:rsidP="00E84ED0">
            <w:pPr>
              <w:spacing w:line="276" w:lineRule="auto"/>
              <w:rPr>
                <w:lang w:val="en-US"/>
              </w:rPr>
            </w:pPr>
          </w:p>
        </w:tc>
        <w:tc>
          <w:tcPr>
            <w:tcW w:w="3780" w:type="dxa"/>
          </w:tcPr>
          <w:p w14:paraId="52A8C02C" w14:textId="77777777" w:rsidR="0031113D" w:rsidRDefault="0031113D" w:rsidP="00E84ED0">
            <w:pPr>
              <w:spacing w:line="276" w:lineRule="auto"/>
              <w:jc w:val="center"/>
              <w:rPr>
                <w:lang w:val="en-US"/>
              </w:rPr>
            </w:pPr>
            <w:r>
              <w:rPr>
                <w:lang w:val="en-US"/>
              </w:rPr>
              <w:t>Implant</w:t>
            </w:r>
          </w:p>
        </w:tc>
        <w:tc>
          <w:tcPr>
            <w:tcW w:w="3601" w:type="dxa"/>
          </w:tcPr>
          <w:p w14:paraId="2EE14A8D" w14:textId="77777777" w:rsidR="0031113D" w:rsidRDefault="0031113D" w:rsidP="00E84ED0">
            <w:pPr>
              <w:spacing w:line="276" w:lineRule="auto"/>
              <w:jc w:val="center"/>
              <w:rPr>
                <w:lang w:val="en-US"/>
              </w:rPr>
            </w:pPr>
            <w:r>
              <w:rPr>
                <w:lang w:val="en-US"/>
              </w:rPr>
              <w:t>DMPA</w:t>
            </w:r>
          </w:p>
        </w:tc>
      </w:tr>
      <w:tr w:rsidR="0031113D" w14:paraId="32D05B68" w14:textId="77777777" w:rsidTr="00E84ED0">
        <w:tc>
          <w:tcPr>
            <w:tcW w:w="1638" w:type="dxa"/>
            <w:vAlign w:val="center"/>
          </w:tcPr>
          <w:p w14:paraId="589EF276" w14:textId="77777777" w:rsidR="0031113D" w:rsidRPr="00716264" w:rsidRDefault="0031113D" w:rsidP="00E84ED0">
            <w:pPr>
              <w:spacing w:line="276" w:lineRule="auto"/>
              <w:jc w:val="left"/>
              <w:rPr>
                <w:b/>
              </w:rPr>
            </w:pPr>
            <w:r w:rsidRPr="00716264">
              <w:rPr>
                <w:b/>
              </w:rPr>
              <w:t>Phụ nữ có chu kì kinh</w:t>
            </w:r>
          </w:p>
        </w:tc>
        <w:tc>
          <w:tcPr>
            <w:tcW w:w="3780" w:type="dxa"/>
          </w:tcPr>
          <w:p w14:paraId="64C86FA2" w14:textId="77777777" w:rsidR="0031113D" w:rsidRPr="00784A58" w:rsidRDefault="0031113D" w:rsidP="00E84ED0">
            <w:pPr>
              <w:pStyle w:val="nidung1"/>
              <w:spacing w:line="276" w:lineRule="auto"/>
            </w:pPr>
            <w:r w:rsidRPr="00784A58">
              <w:t>Norplant: ngày đầu chu kỳ, muộn nhất ngày 5.</w:t>
            </w:r>
          </w:p>
          <w:p w14:paraId="786F80BA" w14:textId="77777777" w:rsidR="0031113D" w:rsidRPr="00784A58" w:rsidRDefault="0031113D" w:rsidP="00E84ED0">
            <w:pPr>
              <w:pStyle w:val="nidung1"/>
              <w:spacing w:line="276" w:lineRule="auto"/>
            </w:pPr>
            <w:r w:rsidRPr="00784A58">
              <w:t>Implanon: ngày đầu chu kỳ, muộn nhất ngày 5</w:t>
            </w:r>
          </w:p>
          <w:p w14:paraId="68AA4878" w14:textId="77777777" w:rsidR="0031113D" w:rsidRPr="00784A58" w:rsidRDefault="0031113D" w:rsidP="00E84ED0">
            <w:pPr>
              <w:pStyle w:val="nidung1"/>
              <w:spacing w:line="276" w:lineRule="auto"/>
            </w:pPr>
            <w:r>
              <w:t>Cần dùng thêm biện pháp khác trong vòng 7 ngày nếu quá ngày 5 chu kỳ</w:t>
            </w:r>
          </w:p>
        </w:tc>
        <w:tc>
          <w:tcPr>
            <w:tcW w:w="3601" w:type="dxa"/>
          </w:tcPr>
          <w:p w14:paraId="67AB08D2" w14:textId="77777777" w:rsidR="0031113D" w:rsidRDefault="0031113D" w:rsidP="00E84ED0">
            <w:pPr>
              <w:spacing w:line="276" w:lineRule="auto"/>
              <w:jc w:val="center"/>
              <w:rPr>
                <w:lang w:val="en-US"/>
              </w:rPr>
            </w:pPr>
            <w:r>
              <w:rPr>
                <w:lang w:val="en-US"/>
              </w:rPr>
              <w:t>Trong vòng 7 ngày sau khi có kinh</w:t>
            </w:r>
          </w:p>
          <w:p w14:paraId="277E4957" w14:textId="77777777" w:rsidR="0031113D" w:rsidRPr="008C01E9" w:rsidRDefault="0031113D" w:rsidP="00E84ED0">
            <w:pPr>
              <w:spacing w:line="276" w:lineRule="auto"/>
              <w:rPr>
                <w:lang w:val="en-US"/>
              </w:rPr>
            </w:pPr>
            <w:r>
              <w:rPr>
                <w:lang w:val="en-US"/>
              </w:rPr>
              <w:t>Nếu quá 7 ngày, cần kiêng giao hơp/ biện pháp khác trong 7 ngày</w:t>
            </w:r>
          </w:p>
        </w:tc>
      </w:tr>
      <w:tr w:rsidR="0031113D" w14:paraId="6D7590C7" w14:textId="77777777" w:rsidTr="00E84ED0">
        <w:tc>
          <w:tcPr>
            <w:tcW w:w="1638" w:type="dxa"/>
            <w:vAlign w:val="center"/>
          </w:tcPr>
          <w:p w14:paraId="7E4F8596" w14:textId="77777777" w:rsidR="0031113D" w:rsidRPr="00716264" w:rsidRDefault="0031113D" w:rsidP="00E84ED0">
            <w:pPr>
              <w:spacing w:line="276" w:lineRule="auto"/>
              <w:jc w:val="left"/>
              <w:rPr>
                <w:b/>
                <w:lang w:val="en-US"/>
              </w:rPr>
            </w:pPr>
            <w:r w:rsidRPr="00716264">
              <w:rPr>
                <w:b/>
                <w:lang w:val="en-US"/>
              </w:rPr>
              <w:lastRenderedPageBreak/>
              <w:t>Vô kinh</w:t>
            </w:r>
          </w:p>
        </w:tc>
        <w:tc>
          <w:tcPr>
            <w:tcW w:w="3780" w:type="dxa"/>
          </w:tcPr>
          <w:p w14:paraId="4BC4BF68" w14:textId="77777777" w:rsidR="0031113D" w:rsidRDefault="0031113D" w:rsidP="00E84ED0">
            <w:pPr>
              <w:spacing w:line="276" w:lineRule="auto"/>
              <w:rPr>
                <w:lang w:val="en-US"/>
              </w:rPr>
            </w:pPr>
            <w:r>
              <w:rPr>
                <w:lang w:val="en-US"/>
              </w:rPr>
              <w:t>Bất kỳ lúc nào nếu không mang thai.</w:t>
            </w:r>
          </w:p>
          <w:p w14:paraId="55EFD29F" w14:textId="77777777" w:rsidR="0031113D" w:rsidRDefault="0031113D" w:rsidP="00E84ED0">
            <w:pPr>
              <w:spacing w:line="276" w:lineRule="auto"/>
              <w:rPr>
                <w:lang w:val="en-US"/>
              </w:rPr>
            </w:pPr>
            <w:r>
              <w:rPr>
                <w:lang w:val="en-US"/>
              </w:rPr>
              <w:t>Cần dùng thêm biện pháp khác trong vòng 7 ngày</w:t>
            </w:r>
          </w:p>
        </w:tc>
        <w:tc>
          <w:tcPr>
            <w:tcW w:w="3601" w:type="dxa"/>
          </w:tcPr>
          <w:p w14:paraId="6C6FEF6E" w14:textId="77777777" w:rsidR="0031113D" w:rsidRDefault="0031113D" w:rsidP="00E84ED0">
            <w:pPr>
              <w:spacing w:line="276" w:lineRule="auto"/>
              <w:rPr>
                <w:lang w:val="en-US"/>
              </w:rPr>
            </w:pPr>
            <w:r>
              <w:rPr>
                <w:lang w:val="en-US"/>
              </w:rPr>
              <w:t>Bất kỳ lúc nào nếu không mang thai.</w:t>
            </w:r>
          </w:p>
          <w:p w14:paraId="1D414EB7" w14:textId="77777777" w:rsidR="0031113D" w:rsidRPr="00837791" w:rsidRDefault="0031113D" w:rsidP="00E84ED0">
            <w:pPr>
              <w:spacing w:line="276" w:lineRule="auto"/>
              <w:rPr>
                <w:lang w:val="en-US"/>
              </w:rPr>
            </w:pPr>
            <w:r>
              <w:rPr>
                <w:lang w:val="en-US"/>
              </w:rPr>
              <w:t>Cần dùng thêm biện pháp khác trong vòng 7 ngày</w:t>
            </w:r>
          </w:p>
        </w:tc>
      </w:tr>
      <w:tr w:rsidR="0031113D" w14:paraId="6995F090" w14:textId="77777777" w:rsidTr="00E84ED0">
        <w:tc>
          <w:tcPr>
            <w:tcW w:w="1638" w:type="dxa"/>
            <w:vAlign w:val="center"/>
          </w:tcPr>
          <w:p w14:paraId="52401B60" w14:textId="77777777" w:rsidR="0031113D" w:rsidRPr="00716264" w:rsidRDefault="0031113D" w:rsidP="00E84ED0">
            <w:pPr>
              <w:spacing w:line="276" w:lineRule="auto"/>
              <w:jc w:val="left"/>
              <w:rPr>
                <w:b/>
                <w:lang w:val="en-US"/>
              </w:rPr>
            </w:pPr>
            <w:r w:rsidRPr="00716264">
              <w:rPr>
                <w:b/>
                <w:lang w:val="en-US"/>
              </w:rPr>
              <w:t>Hậu sản cho con bú</w:t>
            </w:r>
          </w:p>
        </w:tc>
        <w:tc>
          <w:tcPr>
            <w:tcW w:w="3780" w:type="dxa"/>
          </w:tcPr>
          <w:p w14:paraId="00672019" w14:textId="77777777" w:rsidR="0031113D" w:rsidRPr="00921793" w:rsidRDefault="0031113D" w:rsidP="00E84ED0">
            <w:pPr>
              <w:spacing w:line="276" w:lineRule="auto"/>
              <w:rPr>
                <w:b/>
                <w:lang w:val="en-US"/>
              </w:rPr>
            </w:pPr>
            <w:r>
              <w:rPr>
                <w:b/>
                <w:lang w:val="en-US"/>
              </w:rPr>
              <w:t>Bất kỳ lúc nào. Có thể cấy ngay sau sanh</w:t>
            </w:r>
          </w:p>
          <w:p w14:paraId="0F4719FB" w14:textId="77777777" w:rsidR="0031113D" w:rsidRDefault="0031113D" w:rsidP="00E84ED0">
            <w:pPr>
              <w:spacing w:line="276" w:lineRule="auto"/>
              <w:rPr>
                <w:lang w:val="en-US"/>
              </w:rPr>
            </w:pPr>
            <w:r>
              <w:rPr>
                <w:lang w:val="en-US"/>
              </w:rPr>
              <w:t>+ Trong vòng 6 tuần, loại 2.</w:t>
            </w:r>
          </w:p>
          <w:p w14:paraId="35BC5CD2" w14:textId="77777777" w:rsidR="0031113D" w:rsidRDefault="0031113D" w:rsidP="00E84ED0">
            <w:pPr>
              <w:spacing w:line="276" w:lineRule="auto"/>
              <w:rPr>
                <w:lang w:val="en-US"/>
              </w:rPr>
            </w:pPr>
            <w:r>
              <w:rPr>
                <w:lang w:val="en-US"/>
              </w:rPr>
              <w:t>+ Từ 6 tuần đến 6 tháng vô kinh : không cần BP khác nếu con bú hoàn toàn.</w:t>
            </w:r>
          </w:p>
          <w:p w14:paraId="1641B3B2" w14:textId="77777777" w:rsidR="0031113D" w:rsidRDefault="0031113D" w:rsidP="00E84ED0">
            <w:pPr>
              <w:spacing w:line="276" w:lineRule="auto"/>
              <w:rPr>
                <w:lang w:val="en-US"/>
              </w:rPr>
            </w:pPr>
            <w:r>
              <w:rPr>
                <w:lang w:val="en-US"/>
              </w:rPr>
              <w:t>+ Hơn 6 tuần và có kinh trở lại: như phụ nữ có chu kỳ kinh.</w:t>
            </w:r>
          </w:p>
        </w:tc>
        <w:tc>
          <w:tcPr>
            <w:tcW w:w="3601" w:type="dxa"/>
          </w:tcPr>
          <w:p w14:paraId="719783AF" w14:textId="77777777" w:rsidR="0031113D" w:rsidRPr="009A02B3" w:rsidRDefault="0031113D" w:rsidP="00E84ED0">
            <w:pPr>
              <w:spacing w:line="276" w:lineRule="auto"/>
              <w:rPr>
                <w:b/>
                <w:lang w:val="en-US"/>
              </w:rPr>
            </w:pPr>
            <w:r>
              <w:rPr>
                <w:b/>
                <w:lang w:val="en-US"/>
              </w:rPr>
              <w:t>Bất kỳ lúc nào. Có thể tiêm ngay sau sanh</w:t>
            </w:r>
          </w:p>
          <w:p w14:paraId="5CA3D07A" w14:textId="77777777" w:rsidR="0031113D" w:rsidRDefault="0031113D" w:rsidP="00E84ED0">
            <w:pPr>
              <w:spacing w:line="276" w:lineRule="auto"/>
              <w:rPr>
                <w:lang w:val="en-US"/>
              </w:rPr>
            </w:pPr>
            <w:r>
              <w:rPr>
                <w:lang w:val="en-US"/>
              </w:rPr>
              <w:t>+ Trong vòng 6 tuần, loại 3.</w:t>
            </w:r>
          </w:p>
          <w:p w14:paraId="1381B48F" w14:textId="77777777" w:rsidR="0031113D" w:rsidRDefault="0031113D" w:rsidP="00E84ED0">
            <w:pPr>
              <w:spacing w:line="276" w:lineRule="auto"/>
              <w:rPr>
                <w:lang w:val="en-US"/>
              </w:rPr>
            </w:pPr>
            <w:r>
              <w:rPr>
                <w:lang w:val="en-US"/>
              </w:rPr>
              <w:t>+ Từ 6 tuần đến 6 tháng vô kinh : không cần BP khác nếu con bú hoàn toàn.</w:t>
            </w:r>
          </w:p>
          <w:p w14:paraId="71F89C6D" w14:textId="77777777" w:rsidR="0031113D" w:rsidRDefault="0031113D" w:rsidP="00E84ED0">
            <w:pPr>
              <w:spacing w:line="276" w:lineRule="auto"/>
              <w:rPr>
                <w:lang w:val="en-US"/>
              </w:rPr>
            </w:pPr>
            <w:r>
              <w:rPr>
                <w:lang w:val="en-US"/>
              </w:rPr>
              <w:t>+ Hơn 6 tuần và có kinh trở lại: như phụ nữ có chu kỳ kinh.</w:t>
            </w:r>
          </w:p>
        </w:tc>
      </w:tr>
      <w:tr w:rsidR="0031113D" w14:paraId="5C3264A5" w14:textId="77777777" w:rsidTr="00E84ED0">
        <w:tc>
          <w:tcPr>
            <w:tcW w:w="1638" w:type="dxa"/>
            <w:vAlign w:val="center"/>
          </w:tcPr>
          <w:p w14:paraId="383AC4F7" w14:textId="77777777" w:rsidR="0031113D" w:rsidRPr="00716264" w:rsidRDefault="0031113D" w:rsidP="00E84ED0">
            <w:pPr>
              <w:spacing w:line="276" w:lineRule="auto"/>
              <w:jc w:val="left"/>
              <w:rPr>
                <w:b/>
                <w:lang w:val="en-US"/>
              </w:rPr>
            </w:pPr>
            <w:r w:rsidRPr="00716264">
              <w:rPr>
                <w:b/>
                <w:lang w:val="en-US"/>
              </w:rPr>
              <w:t>Hậu sản không cho con bú</w:t>
            </w:r>
          </w:p>
        </w:tc>
        <w:tc>
          <w:tcPr>
            <w:tcW w:w="3780" w:type="dxa"/>
          </w:tcPr>
          <w:p w14:paraId="41A30CD9" w14:textId="77777777" w:rsidR="0031113D" w:rsidRPr="00921793" w:rsidRDefault="0031113D" w:rsidP="00E84ED0">
            <w:pPr>
              <w:spacing w:line="276" w:lineRule="auto"/>
              <w:rPr>
                <w:b/>
                <w:lang w:val="en-US"/>
              </w:rPr>
            </w:pPr>
            <w:r w:rsidRPr="00921793">
              <w:rPr>
                <w:b/>
                <w:lang w:val="en-US"/>
              </w:rPr>
              <w:t>Bất kỳ lúc nào</w:t>
            </w:r>
            <w:r>
              <w:rPr>
                <w:b/>
                <w:lang w:val="en-US"/>
              </w:rPr>
              <w:t>. Có thể cấy ngay sau sanh</w:t>
            </w:r>
          </w:p>
          <w:p w14:paraId="2730C7DC" w14:textId="77777777" w:rsidR="0031113D" w:rsidRDefault="0031113D" w:rsidP="00E84ED0">
            <w:pPr>
              <w:spacing w:line="276" w:lineRule="auto"/>
              <w:rPr>
                <w:lang w:val="en-US"/>
              </w:rPr>
            </w:pPr>
            <w:r>
              <w:rPr>
                <w:lang w:val="en-US"/>
              </w:rPr>
              <w:t xml:space="preserve">Cần dùng thêm biện pháp khác trong vòng 7 ngày sau cấy nếu hậu sản </w:t>
            </w:r>
            <m:oMath>
              <m:r>
                <w:rPr>
                  <w:rFonts w:ascii="Cambria Math" w:hAnsi="Cambria Math"/>
                  <w:lang w:val="en-US"/>
                </w:rPr>
                <m:t>≥</m:t>
              </m:r>
            </m:oMath>
            <w:r>
              <w:rPr>
                <w:lang w:val="en-US"/>
              </w:rPr>
              <w:t xml:space="preserve"> 21 ngày</w:t>
            </w:r>
          </w:p>
        </w:tc>
        <w:tc>
          <w:tcPr>
            <w:tcW w:w="3601" w:type="dxa"/>
          </w:tcPr>
          <w:p w14:paraId="15701366" w14:textId="77777777" w:rsidR="0031113D" w:rsidRDefault="0031113D" w:rsidP="00E84ED0">
            <w:pPr>
              <w:spacing w:line="276" w:lineRule="auto"/>
              <w:rPr>
                <w:b/>
                <w:lang w:val="en-US"/>
              </w:rPr>
            </w:pPr>
            <w:r>
              <w:rPr>
                <w:b/>
                <w:lang w:val="en-US"/>
              </w:rPr>
              <w:t>Bất kỳ lúc nào. Có thể tiêm ngay sau sanh.</w:t>
            </w:r>
          </w:p>
          <w:p w14:paraId="07A4E6AE" w14:textId="77777777" w:rsidR="0031113D" w:rsidRPr="009A02B3" w:rsidRDefault="0031113D" w:rsidP="00E84ED0">
            <w:pPr>
              <w:spacing w:line="276" w:lineRule="auto"/>
              <w:rPr>
                <w:b/>
                <w:lang w:val="en-US"/>
              </w:rPr>
            </w:pPr>
            <w:r>
              <w:rPr>
                <w:lang w:val="en-US"/>
              </w:rPr>
              <w:t xml:space="preserve">Cần dùng thêm biện pháp khác trong vòng 7 ngày sau tiêm nếu hậu sản </w:t>
            </w:r>
            <m:oMath>
              <m:r>
                <w:rPr>
                  <w:rFonts w:ascii="Cambria Math" w:hAnsi="Cambria Math"/>
                  <w:lang w:val="en-US"/>
                </w:rPr>
                <m:t>≥</m:t>
              </m:r>
            </m:oMath>
            <w:r>
              <w:rPr>
                <w:lang w:val="en-US"/>
              </w:rPr>
              <w:t xml:space="preserve"> 21 ngày</w:t>
            </w:r>
          </w:p>
        </w:tc>
      </w:tr>
      <w:tr w:rsidR="0031113D" w14:paraId="175173FC" w14:textId="77777777" w:rsidTr="00E84ED0">
        <w:tc>
          <w:tcPr>
            <w:tcW w:w="1638" w:type="dxa"/>
            <w:vAlign w:val="center"/>
          </w:tcPr>
          <w:p w14:paraId="144BFA11" w14:textId="77777777" w:rsidR="0031113D" w:rsidRPr="00716264" w:rsidRDefault="0031113D" w:rsidP="00E84ED0">
            <w:pPr>
              <w:spacing w:line="276" w:lineRule="auto"/>
              <w:jc w:val="left"/>
              <w:rPr>
                <w:b/>
                <w:lang w:val="en-US"/>
              </w:rPr>
            </w:pPr>
            <w:r w:rsidRPr="00716264">
              <w:rPr>
                <w:b/>
                <w:lang w:val="en-US"/>
              </w:rPr>
              <w:t>Sau sẩy thai</w:t>
            </w:r>
          </w:p>
        </w:tc>
        <w:tc>
          <w:tcPr>
            <w:tcW w:w="3780" w:type="dxa"/>
          </w:tcPr>
          <w:p w14:paraId="41C515C6" w14:textId="77777777" w:rsidR="0031113D" w:rsidRDefault="0031113D" w:rsidP="00E84ED0">
            <w:pPr>
              <w:spacing w:line="276" w:lineRule="auto"/>
              <w:rPr>
                <w:lang w:val="en-US"/>
              </w:rPr>
            </w:pPr>
            <w:r>
              <w:rPr>
                <w:lang w:val="en-US"/>
              </w:rPr>
              <w:t>Có thể cấy ngay. Không cần biện pháp khác.</w:t>
            </w:r>
          </w:p>
        </w:tc>
        <w:tc>
          <w:tcPr>
            <w:tcW w:w="3601" w:type="dxa"/>
          </w:tcPr>
          <w:p w14:paraId="40E11E3A" w14:textId="77777777" w:rsidR="0031113D" w:rsidRDefault="0031113D" w:rsidP="00E84ED0">
            <w:pPr>
              <w:spacing w:line="276" w:lineRule="auto"/>
              <w:rPr>
                <w:lang w:val="en-US"/>
              </w:rPr>
            </w:pPr>
            <w:r>
              <w:rPr>
                <w:lang w:val="en-US"/>
              </w:rPr>
              <w:t>Có thể tiêm ngay . Không cần biện pháp khác.</w:t>
            </w:r>
          </w:p>
        </w:tc>
      </w:tr>
      <w:tr w:rsidR="0031113D" w14:paraId="29E42555" w14:textId="77777777" w:rsidTr="00E84ED0">
        <w:tc>
          <w:tcPr>
            <w:tcW w:w="1638" w:type="dxa"/>
            <w:vAlign w:val="center"/>
          </w:tcPr>
          <w:p w14:paraId="2ADB4704" w14:textId="77777777" w:rsidR="0031113D" w:rsidRPr="00716264" w:rsidRDefault="0031113D" w:rsidP="00E84ED0">
            <w:pPr>
              <w:spacing w:line="276" w:lineRule="auto"/>
              <w:jc w:val="left"/>
              <w:rPr>
                <w:b/>
              </w:rPr>
            </w:pPr>
            <w:r w:rsidRPr="00716264">
              <w:rPr>
                <w:b/>
              </w:rPr>
              <w:t>Chuyển từ phương pháp tránh thai nội tiết khác</w:t>
            </w:r>
          </w:p>
        </w:tc>
        <w:tc>
          <w:tcPr>
            <w:tcW w:w="3780" w:type="dxa"/>
          </w:tcPr>
          <w:p w14:paraId="39402E55" w14:textId="77777777" w:rsidR="0031113D" w:rsidRPr="00784A58" w:rsidRDefault="0031113D" w:rsidP="00E84ED0">
            <w:pPr>
              <w:spacing w:line="276" w:lineRule="auto"/>
            </w:pPr>
            <w:r w:rsidRPr="00784A58">
              <w:t>Nếu dùng PP cũ đúng cách hoặc khẳng định không có thai, có thể cấy ngay.</w:t>
            </w:r>
          </w:p>
          <w:p w14:paraId="6E3E5076" w14:textId="77777777" w:rsidR="0031113D" w:rsidRPr="00921793" w:rsidRDefault="0031113D" w:rsidP="00E84ED0">
            <w:pPr>
              <w:spacing w:line="276" w:lineRule="auto"/>
              <w:rPr>
                <w:lang w:val="en-US"/>
              </w:rPr>
            </w:pPr>
            <w:r w:rsidRPr="00784A58">
              <w:t xml:space="preserve">Nếu trước đó sử dụng thuốc tiêm  thì nên được cấy vào ngày tiêm nhắc DMPA. </w:t>
            </w:r>
            <w:r>
              <w:rPr>
                <w:lang w:val="en-US"/>
              </w:rPr>
              <w:t>Không cần biện pháp phòng hộ khác.</w:t>
            </w:r>
          </w:p>
        </w:tc>
        <w:tc>
          <w:tcPr>
            <w:tcW w:w="3601" w:type="dxa"/>
          </w:tcPr>
          <w:p w14:paraId="67A1BA0C" w14:textId="77777777" w:rsidR="0031113D" w:rsidRDefault="0031113D" w:rsidP="00E84ED0">
            <w:pPr>
              <w:spacing w:line="276" w:lineRule="auto"/>
              <w:rPr>
                <w:lang w:val="en-US"/>
              </w:rPr>
            </w:pPr>
            <w:r>
              <w:rPr>
                <w:lang w:val="en-US"/>
              </w:rPr>
              <w:t>Nếu dùng PP cũ đúng cách hoặc khẳng định không có thai, có thể tiêm ngay.</w:t>
            </w:r>
          </w:p>
          <w:p w14:paraId="426B4FE0" w14:textId="77777777" w:rsidR="0031113D" w:rsidRPr="008C01E9" w:rsidRDefault="0031113D" w:rsidP="00E84ED0">
            <w:pPr>
              <w:spacing w:line="276" w:lineRule="auto"/>
              <w:rPr>
                <w:lang w:val="en-US"/>
              </w:rPr>
            </w:pPr>
            <w:r>
              <w:rPr>
                <w:lang w:val="en-US"/>
              </w:rPr>
              <w:t>Nếu trước đó sử dụng thuốc tiêm  thì nên được tiêm vào ngày tiêm nhắc. Không cần biện pháp phòng hộ khác.</w:t>
            </w:r>
          </w:p>
        </w:tc>
      </w:tr>
      <w:tr w:rsidR="0031113D" w14:paraId="749873CE" w14:textId="77777777" w:rsidTr="00E84ED0">
        <w:tc>
          <w:tcPr>
            <w:tcW w:w="1638" w:type="dxa"/>
            <w:vAlign w:val="center"/>
          </w:tcPr>
          <w:p w14:paraId="3079095E" w14:textId="77777777" w:rsidR="0031113D" w:rsidRPr="00716264" w:rsidRDefault="0031113D" w:rsidP="00E84ED0">
            <w:pPr>
              <w:spacing w:line="276" w:lineRule="auto"/>
              <w:jc w:val="left"/>
              <w:rPr>
                <w:b/>
              </w:rPr>
            </w:pPr>
            <w:r w:rsidRPr="00716264">
              <w:rPr>
                <w:b/>
              </w:rPr>
              <w:t>Chuyển từ phương pháp khác (trừ IUD)</w:t>
            </w:r>
          </w:p>
        </w:tc>
        <w:tc>
          <w:tcPr>
            <w:tcW w:w="3780" w:type="dxa"/>
          </w:tcPr>
          <w:p w14:paraId="2E692CAC" w14:textId="77777777" w:rsidR="0031113D" w:rsidRPr="00784A58" w:rsidRDefault="0031113D" w:rsidP="00E84ED0">
            <w:pPr>
              <w:spacing w:line="276" w:lineRule="auto"/>
            </w:pPr>
            <w:r w:rsidRPr="00784A58">
              <w:t>Tiêm ngay nếu khẳng định không có thai.</w:t>
            </w:r>
          </w:p>
          <w:p w14:paraId="13E38DF1" w14:textId="77777777" w:rsidR="0031113D" w:rsidRPr="00784A58" w:rsidRDefault="0031113D" w:rsidP="00E84ED0">
            <w:pPr>
              <w:spacing w:line="276" w:lineRule="auto"/>
            </w:pPr>
            <w:r w:rsidRPr="00C4285A">
              <w:t xml:space="preserve">+Trong vòng 5 ngày đầu chu kỳ: không cần biện pháp hỗ </w:t>
            </w:r>
            <w:r>
              <w:rPr>
                <w:lang w:val="en-US"/>
              </w:rPr>
              <w:t>trợ</w:t>
            </w:r>
          </w:p>
          <w:p w14:paraId="1BC906A8" w14:textId="77777777" w:rsidR="0031113D" w:rsidRPr="00306687" w:rsidRDefault="0031113D" w:rsidP="00E84ED0">
            <w:pPr>
              <w:spacing w:line="276" w:lineRule="auto"/>
            </w:pPr>
            <w:r w:rsidRPr="00784A58">
              <w:t>+Quá 5 ngày đầu chu kỳ: kiêng giao hợp/BP khác trong 7 ngày</w:t>
            </w:r>
          </w:p>
        </w:tc>
        <w:tc>
          <w:tcPr>
            <w:tcW w:w="3601" w:type="dxa"/>
          </w:tcPr>
          <w:p w14:paraId="0A11260A" w14:textId="77777777" w:rsidR="0031113D" w:rsidRPr="00784A58" w:rsidRDefault="0031113D" w:rsidP="00E84ED0">
            <w:pPr>
              <w:spacing w:line="276" w:lineRule="auto"/>
            </w:pPr>
            <w:r w:rsidRPr="00784A58">
              <w:t>Tiêm ngay nếu khẳng định không có thai.</w:t>
            </w:r>
          </w:p>
          <w:p w14:paraId="4EECFA4A" w14:textId="77777777" w:rsidR="0031113D" w:rsidRPr="00784A58" w:rsidRDefault="0031113D" w:rsidP="00E84ED0">
            <w:pPr>
              <w:spacing w:line="276" w:lineRule="auto"/>
            </w:pPr>
            <w:r w:rsidRPr="00C4285A">
              <w:t xml:space="preserve">+Trong vòng 7 ngày đầu chu kỳ: không cần biện pháp hỗ </w:t>
            </w:r>
            <w:r>
              <w:rPr>
                <w:lang w:val="en-US"/>
              </w:rPr>
              <w:t>trợ</w:t>
            </w:r>
          </w:p>
          <w:p w14:paraId="744ACC9C" w14:textId="77777777" w:rsidR="0031113D" w:rsidRPr="00784A58" w:rsidRDefault="0031113D" w:rsidP="00E84ED0">
            <w:pPr>
              <w:spacing w:line="276" w:lineRule="auto"/>
            </w:pPr>
            <w:r w:rsidRPr="00784A58">
              <w:t>+Quá 7 ngày đầu chu kỳ: kiêng giao hợp/BP khác trong 7 ngày</w:t>
            </w:r>
          </w:p>
        </w:tc>
      </w:tr>
      <w:tr w:rsidR="0031113D" w14:paraId="53F2925D" w14:textId="77777777" w:rsidTr="00E84ED0">
        <w:tc>
          <w:tcPr>
            <w:tcW w:w="1638" w:type="dxa"/>
            <w:vAlign w:val="center"/>
          </w:tcPr>
          <w:p w14:paraId="179F9ED9" w14:textId="77777777" w:rsidR="0031113D" w:rsidRPr="00716264" w:rsidRDefault="0031113D" w:rsidP="00E84ED0">
            <w:pPr>
              <w:spacing w:line="276" w:lineRule="auto"/>
              <w:jc w:val="left"/>
              <w:rPr>
                <w:b/>
              </w:rPr>
            </w:pPr>
            <w:r w:rsidRPr="00716264">
              <w:rPr>
                <w:b/>
              </w:rPr>
              <w:t>Chuyển từ phương pháp IUD</w:t>
            </w:r>
          </w:p>
        </w:tc>
        <w:tc>
          <w:tcPr>
            <w:tcW w:w="3780" w:type="dxa"/>
          </w:tcPr>
          <w:p w14:paraId="619DABCB" w14:textId="77777777" w:rsidR="0031113D" w:rsidRDefault="0031113D" w:rsidP="00E84ED0">
            <w:pPr>
              <w:spacing w:line="276" w:lineRule="auto"/>
              <w:rPr>
                <w:lang w:val="en-US"/>
              </w:rPr>
            </w:pPr>
            <w:r>
              <w:rPr>
                <w:lang w:val="en-US"/>
              </w:rPr>
              <w:t>+Trong vòng 5 ngày đầu chu kỳ. Không cần biện pháp khác, IUD có thể tháo ngay</w:t>
            </w:r>
          </w:p>
          <w:p w14:paraId="78D47717" w14:textId="77777777" w:rsidR="0031113D" w:rsidRDefault="0031113D" w:rsidP="00E84ED0">
            <w:pPr>
              <w:spacing w:line="276" w:lineRule="auto"/>
              <w:rPr>
                <w:lang w:val="en-US"/>
              </w:rPr>
            </w:pPr>
            <w:r>
              <w:rPr>
                <w:lang w:val="en-US"/>
              </w:rPr>
              <w:t>+Quá 5 ngày đầu chu kỳ,có thể cấy nếu chắc rằng không có thai:</w:t>
            </w:r>
          </w:p>
          <w:p w14:paraId="09E9A039" w14:textId="77777777" w:rsidR="0031113D" w:rsidRPr="000C432D" w:rsidRDefault="0031113D" w:rsidP="00E84ED0">
            <w:r>
              <w:rPr>
                <w:lang w:val="en-US"/>
              </w:rPr>
              <w:t xml:space="preserve">     -Trước đó c</w:t>
            </w:r>
            <w:r w:rsidRPr="000C432D">
              <w:t>ó hoạt động tình dục : tháo IUD vào chu kỳ tiếp theo</w:t>
            </w:r>
          </w:p>
          <w:p w14:paraId="62B46FB7" w14:textId="77777777" w:rsidR="0031113D" w:rsidRPr="000C432D" w:rsidRDefault="0031113D" w:rsidP="00E84ED0">
            <w:pPr>
              <w:rPr>
                <w:lang w:val="en-US"/>
              </w:rPr>
            </w:pPr>
            <w:r>
              <w:rPr>
                <w:lang w:val="en-US"/>
              </w:rPr>
              <w:t xml:space="preserve">     -Trước đó k</w:t>
            </w:r>
            <w:r w:rsidRPr="000C432D">
              <w:rPr>
                <w:lang w:val="en-US"/>
              </w:rPr>
              <w:t>hông hoạt động tình dục : kiêng giao hợp hoặc BP khác trong 7 ngày hoặc tháo IUD trong chu kỳ tiếp theo</w:t>
            </w:r>
          </w:p>
        </w:tc>
        <w:tc>
          <w:tcPr>
            <w:tcW w:w="3601" w:type="dxa"/>
          </w:tcPr>
          <w:p w14:paraId="3F2EA47C" w14:textId="77777777" w:rsidR="0031113D" w:rsidRDefault="0031113D" w:rsidP="00E84ED0">
            <w:pPr>
              <w:spacing w:line="276" w:lineRule="auto"/>
              <w:rPr>
                <w:lang w:val="en-US"/>
              </w:rPr>
            </w:pPr>
            <w:r>
              <w:rPr>
                <w:lang w:val="en-US"/>
              </w:rPr>
              <w:t>+Trong vòng 7 ngày đầu chu kỳ. Không cần biện pháp khác, IUD có thể tháo ngay</w:t>
            </w:r>
          </w:p>
          <w:p w14:paraId="7B68FD30" w14:textId="77777777" w:rsidR="0031113D" w:rsidRDefault="0031113D" w:rsidP="00E84ED0">
            <w:pPr>
              <w:spacing w:line="276" w:lineRule="auto"/>
              <w:rPr>
                <w:lang w:val="en-US"/>
              </w:rPr>
            </w:pPr>
            <w:r>
              <w:rPr>
                <w:lang w:val="en-US"/>
              </w:rPr>
              <w:t xml:space="preserve"> +Quá 7 ngày đầu chu kỳ,có thể tiêm nếu chắc rằng không có thai:</w:t>
            </w:r>
          </w:p>
          <w:p w14:paraId="05C619F8" w14:textId="77777777" w:rsidR="0031113D" w:rsidRPr="000C432D" w:rsidRDefault="0031113D" w:rsidP="00E84ED0">
            <w:r>
              <w:rPr>
                <w:lang w:val="en-US"/>
              </w:rPr>
              <w:t xml:space="preserve">     -Trước đó c</w:t>
            </w:r>
            <w:r>
              <w:t>ó hoạt động tình dục</w:t>
            </w:r>
            <w:r w:rsidRPr="000C432D">
              <w:t>: tháo IUD vào chu kỳ tiếp theo</w:t>
            </w:r>
          </w:p>
          <w:p w14:paraId="1BDEF891" w14:textId="77777777" w:rsidR="0031113D" w:rsidRPr="008C01E9" w:rsidRDefault="0031113D" w:rsidP="00E84ED0">
            <w:pPr>
              <w:spacing w:line="276" w:lineRule="auto"/>
              <w:rPr>
                <w:lang w:val="en-US"/>
              </w:rPr>
            </w:pPr>
            <w:r>
              <w:rPr>
                <w:lang w:val="en-US"/>
              </w:rPr>
              <w:t xml:space="preserve">     -Trước đó k</w:t>
            </w:r>
            <w:r w:rsidRPr="000C432D">
              <w:rPr>
                <w:lang w:val="en-US"/>
              </w:rPr>
              <w:t>hông hoạt động tình dục : kiêng giao hợp hoặc BP khác trong 7 ngày hoặc tháo IUD trong chu kỳ tiếp theo</w:t>
            </w:r>
          </w:p>
        </w:tc>
      </w:tr>
    </w:tbl>
    <w:p w14:paraId="1BE5E2C3" w14:textId="77777777" w:rsidR="0031113D" w:rsidRPr="00A37ED7" w:rsidRDefault="0031113D" w:rsidP="00E84ED0">
      <w:pPr>
        <w:pStyle w:val="Heading3"/>
        <w:rPr>
          <w:lang w:val="en-US"/>
        </w:rPr>
      </w:pPr>
      <w:r w:rsidRPr="00A37ED7">
        <w:rPr>
          <w:lang w:val="en-US"/>
        </w:rPr>
        <w:t>POPs và COCs</w:t>
      </w:r>
    </w:p>
    <w:tbl>
      <w:tblPr>
        <w:tblStyle w:val="TableGrid"/>
        <w:tblW w:w="0" w:type="auto"/>
        <w:tblLook w:val="04A0" w:firstRow="1" w:lastRow="0" w:firstColumn="1" w:lastColumn="0" w:noHBand="0" w:noVBand="1"/>
      </w:tblPr>
      <w:tblGrid>
        <w:gridCol w:w="1615"/>
        <w:gridCol w:w="3780"/>
        <w:gridCol w:w="3624"/>
      </w:tblGrid>
      <w:tr w:rsidR="0031113D" w14:paraId="5E056502" w14:textId="77777777" w:rsidTr="00E84ED0">
        <w:tc>
          <w:tcPr>
            <w:tcW w:w="1615" w:type="dxa"/>
          </w:tcPr>
          <w:p w14:paraId="5D3918AC" w14:textId="77777777" w:rsidR="0031113D" w:rsidRPr="00756483" w:rsidRDefault="0031113D" w:rsidP="00E84ED0">
            <w:pPr>
              <w:spacing w:line="276" w:lineRule="auto"/>
              <w:rPr>
                <w:lang w:val="en-US"/>
              </w:rPr>
            </w:pPr>
          </w:p>
        </w:tc>
        <w:tc>
          <w:tcPr>
            <w:tcW w:w="3780" w:type="dxa"/>
          </w:tcPr>
          <w:p w14:paraId="72746369" w14:textId="77777777" w:rsidR="0031113D" w:rsidRPr="00522808" w:rsidRDefault="0031113D" w:rsidP="00E84ED0">
            <w:pPr>
              <w:spacing w:line="276" w:lineRule="auto"/>
              <w:jc w:val="center"/>
              <w:rPr>
                <w:b/>
                <w:lang w:val="en-US"/>
              </w:rPr>
            </w:pPr>
            <w:r w:rsidRPr="00522808">
              <w:rPr>
                <w:b/>
                <w:lang w:val="en-US"/>
              </w:rPr>
              <w:t>POPs</w:t>
            </w:r>
          </w:p>
        </w:tc>
        <w:tc>
          <w:tcPr>
            <w:tcW w:w="3624" w:type="dxa"/>
          </w:tcPr>
          <w:p w14:paraId="7616A6AE" w14:textId="77777777" w:rsidR="0031113D" w:rsidRPr="00522808" w:rsidRDefault="0031113D" w:rsidP="00E84ED0">
            <w:pPr>
              <w:spacing w:line="276" w:lineRule="auto"/>
              <w:jc w:val="center"/>
              <w:rPr>
                <w:b/>
                <w:lang w:val="en-US"/>
              </w:rPr>
            </w:pPr>
            <w:r w:rsidRPr="00522808">
              <w:rPr>
                <w:b/>
                <w:lang w:val="en-US"/>
              </w:rPr>
              <w:t>COCs</w:t>
            </w:r>
          </w:p>
        </w:tc>
      </w:tr>
      <w:tr w:rsidR="0031113D" w14:paraId="29DBF5EB" w14:textId="77777777" w:rsidTr="00E84ED0">
        <w:tc>
          <w:tcPr>
            <w:tcW w:w="1615" w:type="dxa"/>
          </w:tcPr>
          <w:p w14:paraId="1000EB0D" w14:textId="77777777" w:rsidR="0031113D" w:rsidRPr="00522808" w:rsidRDefault="0031113D" w:rsidP="00E84ED0">
            <w:pPr>
              <w:spacing w:line="276" w:lineRule="auto"/>
              <w:rPr>
                <w:b/>
              </w:rPr>
            </w:pPr>
            <w:r w:rsidRPr="00522808">
              <w:rPr>
                <w:b/>
              </w:rPr>
              <w:lastRenderedPageBreak/>
              <w:t>Phụ nữ có chu kì kinh</w:t>
            </w:r>
          </w:p>
        </w:tc>
        <w:tc>
          <w:tcPr>
            <w:tcW w:w="3780" w:type="dxa"/>
          </w:tcPr>
          <w:p w14:paraId="0E4605BA" w14:textId="77777777" w:rsidR="0031113D" w:rsidRDefault="0031113D" w:rsidP="00E84ED0">
            <w:pPr>
              <w:pStyle w:val="nidung1"/>
              <w:spacing w:line="276" w:lineRule="auto"/>
            </w:pPr>
            <w:r w:rsidRPr="005E6425">
              <w:t xml:space="preserve">Trong vòng 5 ngày đầu của chu kì kinh: </w:t>
            </w:r>
            <w:r w:rsidRPr="009B5D69">
              <w:t xml:space="preserve">có thể bắt </w:t>
            </w:r>
            <w:r>
              <w:t>đầu</w:t>
            </w:r>
            <w:r w:rsidRPr="009B5D69">
              <w:t xml:space="preserve"> POPs</w:t>
            </w:r>
            <w:r w:rsidRPr="005E6425">
              <w:t xml:space="preserve"> m</w:t>
            </w:r>
            <w:r w:rsidRPr="00527324">
              <w:t>à</w:t>
            </w:r>
            <w:r w:rsidRPr="005E6425">
              <w:t xml:space="preserve"> kh</w:t>
            </w:r>
            <w:r>
              <w:t>ô</w:t>
            </w:r>
            <w:r w:rsidRPr="005E6425">
              <w:t>ng cần thêm các biện pháp tránh thai hỗ trợ khác</w:t>
            </w:r>
          </w:p>
          <w:p w14:paraId="2F56664C" w14:textId="77777777" w:rsidR="0031113D" w:rsidRPr="005E6425" w:rsidRDefault="0031113D" w:rsidP="00E84ED0">
            <w:pPr>
              <w:pStyle w:val="nidung1"/>
              <w:spacing w:line="276" w:lineRule="auto"/>
            </w:pPr>
            <w:r>
              <w:t>B</w:t>
            </w:r>
            <w:r w:rsidRPr="005E6425">
              <w:t>ắt đầu P</w:t>
            </w:r>
            <w:r w:rsidRPr="00527324">
              <w:t>OPs</w:t>
            </w:r>
            <w:r w:rsidRPr="005E6425">
              <w:t xml:space="preserve"> muộn hơn ng</w:t>
            </w:r>
            <w:r>
              <w:t xml:space="preserve">ày </w:t>
            </w:r>
            <w:r w:rsidRPr="005E6425">
              <w:t>thứ 5 của chu kì kinh</w:t>
            </w:r>
            <w:r w:rsidRPr="00527324">
              <w:t>:</w:t>
            </w:r>
            <w:r w:rsidRPr="007D04AD">
              <w:t xml:space="preserve"> </w:t>
            </w:r>
            <w:r>
              <w:t>đ</w:t>
            </w:r>
            <w:r w:rsidRPr="007D04AD">
              <w:t>ảm b</w:t>
            </w:r>
            <w:r>
              <w:t>ảo</w:t>
            </w:r>
            <w:r w:rsidRPr="00527324">
              <w:t xml:space="preserve"> </w:t>
            </w:r>
            <w:r>
              <w:t>đan</w:t>
            </w:r>
            <w:r w:rsidRPr="007D04AD">
              <w:t>g kh</w:t>
            </w:r>
            <w:r>
              <w:t>ô</w:t>
            </w:r>
            <w:r w:rsidRPr="007D04AD">
              <w:t xml:space="preserve">ng có thai, </w:t>
            </w:r>
            <w:r w:rsidRPr="00527324">
              <w:t xml:space="preserve">cần kiêng giao hợp hoặc sử dụng các biện pháp tránh thai hỗ trợ khác trong vòng 48h sau khi </w:t>
            </w:r>
            <w:r w:rsidRPr="00555EBF">
              <w:t xml:space="preserve">bắt </w:t>
            </w:r>
            <w:r>
              <w:t>đầ</w:t>
            </w:r>
            <w:r w:rsidRPr="00555EBF">
              <w:t xml:space="preserve">u </w:t>
            </w:r>
            <w:r w:rsidRPr="00527324">
              <w:t>POPs</w:t>
            </w:r>
          </w:p>
        </w:tc>
        <w:tc>
          <w:tcPr>
            <w:tcW w:w="3624" w:type="dxa"/>
          </w:tcPr>
          <w:p w14:paraId="209F2E27" w14:textId="77777777" w:rsidR="0031113D" w:rsidRDefault="0031113D" w:rsidP="00E84ED0">
            <w:pPr>
              <w:pStyle w:val="nidung1"/>
              <w:spacing w:line="276" w:lineRule="auto"/>
            </w:pPr>
            <w:r w:rsidRPr="005E6425">
              <w:t xml:space="preserve">Trong vòng 5 ngày đầu của chu kì kinh: </w:t>
            </w:r>
            <w:r w:rsidRPr="009B5D69">
              <w:t xml:space="preserve">có thể bắt </w:t>
            </w:r>
            <w:r>
              <w:t>đầu</w:t>
            </w:r>
            <w:r w:rsidRPr="009B5D69">
              <w:t xml:space="preserve"> </w:t>
            </w:r>
            <w:r w:rsidRPr="0010591E">
              <w:t>CO</w:t>
            </w:r>
            <w:r w:rsidRPr="00C933B4">
              <w:t>C</w:t>
            </w:r>
            <w:r w:rsidRPr="009B5D69">
              <w:t>s</w:t>
            </w:r>
            <w:r w:rsidRPr="005E6425">
              <w:t xml:space="preserve"> m</w:t>
            </w:r>
            <w:r w:rsidRPr="00527324">
              <w:t>à</w:t>
            </w:r>
            <w:r w:rsidRPr="005E6425">
              <w:t xml:space="preserve"> kh</w:t>
            </w:r>
            <w:r>
              <w:t>ô</w:t>
            </w:r>
            <w:r w:rsidRPr="005E6425">
              <w:t>ng cần thêm các biện pháp tránh thai hỗ trợ khác</w:t>
            </w:r>
          </w:p>
          <w:p w14:paraId="15BA5F05" w14:textId="77777777" w:rsidR="0031113D" w:rsidRPr="00306687" w:rsidRDefault="0031113D" w:rsidP="00E84ED0">
            <w:pPr>
              <w:pStyle w:val="nidung1"/>
              <w:spacing w:line="276" w:lineRule="auto"/>
            </w:pPr>
            <w:r>
              <w:t>B</w:t>
            </w:r>
            <w:r w:rsidRPr="005E6425">
              <w:t xml:space="preserve">ắt đầu </w:t>
            </w:r>
            <w:r w:rsidRPr="00C933B4">
              <w:t>COC</w:t>
            </w:r>
            <w:r w:rsidRPr="00527324">
              <w:t>s</w:t>
            </w:r>
            <w:r w:rsidRPr="005E6425">
              <w:t xml:space="preserve"> muộn hơn ng</w:t>
            </w:r>
            <w:r>
              <w:t xml:space="preserve">ày </w:t>
            </w:r>
            <w:r w:rsidRPr="005E6425">
              <w:t>thứ 5 của chu kì kinh</w:t>
            </w:r>
            <w:r w:rsidRPr="00527324">
              <w:t>:</w:t>
            </w:r>
            <w:r w:rsidRPr="007D04AD">
              <w:t xml:space="preserve"> </w:t>
            </w:r>
            <w:r>
              <w:t>đ</w:t>
            </w:r>
            <w:r w:rsidRPr="007D04AD">
              <w:t>ảm b</w:t>
            </w:r>
            <w:r>
              <w:t>ảo</w:t>
            </w:r>
            <w:r w:rsidRPr="00527324">
              <w:t xml:space="preserve"> </w:t>
            </w:r>
            <w:r>
              <w:t>đan</w:t>
            </w:r>
            <w:r w:rsidRPr="007D04AD">
              <w:t>g kh</w:t>
            </w:r>
            <w:r>
              <w:t>ô</w:t>
            </w:r>
            <w:r w:rsidRPr="007D04AD">
              <w:t xml:space="preserve">ng có thai, </w:t>
            </w:r>
            <w:r w:rsidRPr="00527324">
              <w:t xml:space="preserve">cần kiêng giao hợp hoặc sử dụng các biện pháp tránh thai hỗ trợ khác trong vòng </w:t>
            </w:r>
            <w:r w:rsidRPr="0010591E">
              <w:t>7 ng</w:t>
            </w:r>
            <w:r>
              <w:t>ày</w:t>
            </w:r>
            <w:r w:rsidRPr="00527324">
              <w:t xml:space="preserve"> sau khi </w:t>
            </w:r>
            <w:r w:rsidRPr="00555EBF">
              <w:t xml:space="preserve">bắt </w:t>
            </w:r>
            <w:r>
              <w:t>đầ</w:t>
            </w:r>
            <w:r w:rsidRPr="00555EBF">
              <w:t xml:space="preserve">u </w:t>
            </w:r>
            <w:r w:rsidRPr="0010591E">
              <w:t>COC</w:t>
            </w:r>
            <w:r w:rsidRPr="00527324">
              <w:t>s</w:t>
            </w:r>
          </w:p>
        </w:tc>
      </w:tr>
      <w:tr w:rsidR="0031113D" w14:paraId="22BC5A16" w14:textId="77777777" w:rsidTr="00E84ED0">
        <w:tc>
          <w:tcPr>
            <w:tcW w:w="1615" w:type="dxa"/>
          </w:tcPr>
          <w:p w14:paraId="76760D90" w14:textId="77777777" w:rsidR="0031113D" w:rsidRPr="00522808" w:rsidRDefault="0031113D" w:rsidP="00E84ED0">
            <w:pPr>
              <w:spacing w:line="276" w:lineRule="auto"/>
              <w:rPr>
                <w:b/>
                <w:lang w:val="en-US"/>
              </w:rPr>
            </w:pPr>
            <w:r w:rsidRPr="00522808">
              <w:rPr>
                <w:b/>
                <w:lang w:val="en-US"/>
              </w:rPr>
              <w:t>Vô kinh</w:t>
            </w:r>
          </w:p>
        </w:tc>
        <w:tc>
          <w:tcPr>
            <w:tcW w:w="3780" w:type="dxa"/>
          </w:tcPr>
          <w:p w14:paraId="29F33B4F" w14:textId="77777777" w:rsidR="0031113D" w:rsidRDefault="0031113D" w:rsidP="00E84ED0">
            <w:pPr>
              <w:spacing w:line="276" w:lineRule="auto"/>
              <w:rPr>
                <w:lang w:val="en-US"/>
              </w:rPr>
            </w:pPr>
            <w:r>
              <w:rPr>
                <w:lang w:val="en-US"/>
              </w:rPr>
              <w:t>Có thể bắt đầu POPs bất cứ lúc nào miễn là đang không có thai, cần kiêng giao hợp hoặc sử dụng các biện pháp  tránh thai hỗ trợ khác trong 48h sau khi bắt đầu POPs</w:t>
            </w:r>
          </w:p>
        </w:tc>
        <w:tc>
          <w:tcPr>
            <w:tcW w:w="3624" w:type="dxa"/>
          </w:tcPr>
          <w:p w14:paraId="7337120C" w14:textId="77777777" w:rsidR="0031113D" w:rsidRDefault="0031113D" w:rsidP="00E84ED0">
            <w:pPr>
              <w:spacing w:line="276" w:lineRule="auto"/>
              <w:rPr>
                <w:lang w:val="en-US"/>
              </w:rPr>
            </w:pPr>
            <w:r>
              <w:rPr>
                <w:lang w:val="en-US"/>
              </w:rPr>
              <w:t>Có thể bắt đầu COCs bất cứ lúc nào miễn là đang không có thai, cần kiêng giao hợp hoặc sử dụng các biện pháp  tránh thai hỗ trợ khác trong 7 ngày sau khi bắt đầu COCs</w:t>
            </w:r>
          </w:p>
        </w:tc>
      </w:tr>
      <w:tr w:rsidR="0031113D" w14:paraId="6823F6E9" w14:textId="77777777" w:rsidTr="00E84ED0">
        <w:tc>
          <w:tcPr>
            <w:tcW w:w="1615" w:type="dxa"/>
          </w:tcPr>
          <w:p w14:paraId="2ED8BE0F" w14:textId="77777777" w:rsidR="0031113D" w:rsidRPr="00522808" w:rsidRDefault="0031113D" w:rsidP="00E84ED0">
            <w:pPr>
              <w:spacing w:line="276" w:lineRule="auto"/>
              <w:rPr>
                <w:b/>
                <w:lang w:val="en-US"/>
              </w:rPr>
            </w:pPr>
            <w:r w:rsidRPr="00522808">
              <w:rPr>
                <w:b/>
                <w:lang w:val="en-US"/>
              </w:rPr>
              <w:t>Hậu sản cho con bú</w:t>
            </w:r>
          </w:p>
        </w:tc>
        <w:tc>
          <w:tcPr>
            <w:tcW w:w="3780" w:type="dxa"/>
          </w:tcPr>
          <w:p w14:paraId="4C00048A" w14:textId="77777777" w:rsidR="0031113D" w:rsidRPr="00DC7515" w:rsidRDefault="0031113D" w:rsidP="00E84ED0">
            <w:pPr>
              <w:pStyle w:val="nidung1"/>
              <w:spacing w:line="276" w:lineRule="auto"/>
              <w:rPr>
                <w:lang w:val="en-US"/>
              </w:rPr>
            </w:pPr>
            <w:r>
              <w:rPr>
                <w:lang w:val="en-US"/>
              </w:rPr>
              <w:t>Không bắt đầu muộn hơn ngày 21 sau sinh. Nếu muộn hơn ngày 21 phải có biện pháp tránh thai hỗ trợ trong vòng 48h sau khi bắt đầu uống thuốc</w:t>
            </w:r>
          </w:p>
        </w:tc>
        <w:tc>
          <w:tcPr>
            <w:tcW w:w="3624" w:type="dxa"/>
          </w:tcPr>
          <w:p w14:paraId="37BAF9BA" w14:textId="77777777" w:rsidR="0031113D" w:rsidRDefault="0031113D" w:rsidP="00E84ED0">
            <w:pPr>
              <w:pStyle w:val="nidung1"/>
              <w:spacing w:line="276" w:lineRule="auto"/>
              <w:rPr>
                <w:lang w:val="en-US"/>
              </w:rPr>
            </w:pPr>
            <w:r w:rsidRPr="005C3552">
              <w:rPr>
                <w:lang w:val="en-US"/>
              </w:rPr>
              <w:t>Trong vòng 6</w:t>
            </w:r>
            <w:r>
              <w:rPr>
                <w:lang w:val="en-US"/>
              </w:rPr>
              <w:t>w</w:t>
            </w:r>
            <w:r w:rsidRPr="005C3552">
              <w:rPr>
                <w:lang w:val="en-US"/>
              </w:rPr>
              <w:t xml:space="preserve"> đầu sau sinh</w:t>
            </w:r>
            <w:r>
              <w:rPr>
                <w:lang w:val="en-US"/>
              </w:rPr>
              <w:t>: không nên sử dụng COCs</w:t>
            </w:r>
          </w:p>
          <w:p w14:paraId="1B0B1503" w14:textId="77777777" w:rsidR="0031113D" w:rsidRDefault="0031113D" w:rsidP="00E84ED0">
            <w:pPr>
              <w:pStyle w:val="nidung1"/>
              <w:spacing w:line="276" w:lineRule="auto"/>
              <w:rPr>
                <w:lang w:val="en-US"/>
              </w:rPr>
            </w:pPr>
            <w:r w:rsidRPr="007B17E1">
              <w:rPr>
                <w:lang w:val="en-US"/>
              </w:rPr>
              <w:t>6w tới 6 tháng sau sinh: dùn</w:t>
            </w:r>
            <w:r>
              <w:rPr>
                <w:lang w:val="en-US"/>
              </w:rPr>
              <w:t>g COCs không được khuyến cáo trừ khi các phương pháp thích hợp khác không sẵn có hoặc không được chấp thuận</w:t>
            </w:r>
          </w:p>
          <w:p w14:paraId="1331CFA9" w14:textId="77777777" w:rsidR="0031113D" w:rsidRDefault="0031113D" w:rsidP="00E84ED0">
            <w:pPr>
              <w:pStyle w:val="nidung1"/>
              <w:spacing w:line="276" w:lineRule="auto"/>
              <w:rPr>
                <w:lang w:val="en-US"/>
              </w:rPr>
            </w:pPr>
            <w:r>
              <w:rPr>
                <w:lang w:val="en-US"/>
              </w:rPr>
              <w:t>Trên 6 tháng và vô kinh: COCs được chỉ định như những trường hợp vô kinh bình thường</w:t>
            </w:r>
          </w:p>
          <w:p w14:paraId="78F84961" w14:textId="77777777" w:rsidR="0031113D" w:rsidRPr="007B17E1" w:rsidRDefault="0031113D" w:rsidP="00E84ED0">
            <w:pPr>
              <w:pStyle w:val="nidung1"/>
              <w:spacing w:line="276" w:lineRule="auto"/>
              <w:rPr>
                <w:lang w:val="en-US"/>
              </w:rPr>
            </w:pPr>
            <w:r>
              <w:rPr>
                <w:lang w:val="en-US"/>
              </w:rPr>
              <w:t>Trên 6 tháng và đã có kinh trở lại: COCs được chỉ định như phụ nữ có kinh nguyệt bình thường</w:t>
            </w:r>
          </w:p>
        </w:tc>
      </w:tr>
      <w:tr w:rsidR="0031113D" w14:paraId="605B1F09" w14:textId="77777777" w:rsidTr="00E84ED0">
        <w:tc>
          <w:tcPr>
            <w:tcW w:w="1615" w:type="dxa"/>
          </w:tcPr>
          <w:p w14:paraId="46C43F68" w14:textId="77777777" w:rsidR="0031113D" w:rsidRPr="00522808" w:rsidRDefault="0031113D" w:rsidP="00E84ED0">
            <w:pPr>
              <w:spacing w:line="276" w:lineRule="auto"/>
              <w:rPr>
                <w:b/>
                <w:lang w:val="en-US"/>
              </w:rPr>
            </w:pPr>
            <w:r w:rsidRPr="00522808">
              <w:rPr>
                <w:b/>
                <w:lang w:val="en-US"/>
              </w:rPr>
              <w:t>Hậu sản không cho con bú</w:t>
            </w:r>
          </w:p>
        </w:tc>
        <w:tc>
          <w:tcPr>
            <w:tcW w:w="3780" w:type="dxa"/>
          </w:tcPr>
          <w:p w14:paraId="71C14ECC" w14:textId="77777777" w:rsidR="0031113D" w:rsidRDefault="0031113D" w:rsidP="00E84ED0">
            <w:pPr>
              <w:pStyle w:val="nidung1"/>
              <w:spacing w:line="276" w:lineRule="auto"/>
              <w:rPr>
                <w:lang w:val="en-US"/>
              </w:rPr>
            </w:pPr>
            <w:r w:rsidRPr="00C7047B">
              <w:rPr>
                <w:lang w:val="en-US"/>
              </w:rPr>
              <w:t>&lt;21d sau sinh: Có thể b</w:t>
            </w:r>
            <w:r>
              <w:rPr>
                <w:lang w:val="en-US"/>
              </w:rPr>
              <w:t>ắt đầu POPs, không cần biện pháp tránh thai hỗ trợ</w:t>
            </w:r>
          </w:p>
          <w:p w14:paraId="1FF8D608" w14:textId="77777777" w:rsidR="0031113D" w:rsidRDefault="0031113D" w:rsidP="00E84ED0">
            <w:pPr>
              <w:pStyle w:val="nidung1"/>
              <w:spacing w:line="276" w:lineRule="auto"/>
              <w:rPr>
                <w:lang w:val="en-US"/>
              </w:rPr>
            </w:pPr>
            <w:r w:rsidRPr="00D70B50">
              <w:rPr>
                <w:lang w:val="en-US"/>
              </w:rPr>
              <w:t>≥21d sau sinh và chưa có k</w:t>
            </w:r>
            <w:r>
              <w:rPr>
                <w:lang w:val="en-US"/>
              </w:rPr>
              <w:t>inh: Có thể bắt đầu POPs miễn là đang không có thai, cần kiêng giao hợp hoặc sử dụng các biện pháp  tránh thai hỗ trợ khác trong 48h sau khi bắt đầu POPs</w:t>
            </w:r>
          </w:p>
          <w:p w14:paraId="2837B65E" w14:textId="77777777" w:rsidR="0031113D" w:rsidRPr="00D70B50" w:rsidRDefault="0031113D" w:rsidP="00E84ED0">
            <w:pPr>
              <w:pStyle w:val="nidung1"/>
              <w:spacing w:line="276" w:lineRule="auto"/>
              <w:rPr>
                <w:lang w:val="en-US"/>
              </w:rPr>
            </w:pPr>
            <w:r>
              <w:rPr>
                <w:lang w:val="en-US"/>
              </w:rPr>
              <w:t xml:space="preserve">Chu kì kinh đã quay lại: chỉ định dùng POPs như phụ nữ có kinh nguyệt bình thường </w:t>
            </w:r>
          </w:p>
        </w:tc>
        <w:tc>
          <w:tcPr>
            <w:tcW w:w="3624" w:type="dxa"/>
          </w:tcPr>
          <w:p w14:paraId="7C5BF63B" w14:textId="77777777" w:rsidR="0031113D" w:rsidRDefault="0031113D" w:rsidP="00E84ED0">
            <w:pPr>
              <w:pStyle w:val="nidung1"/>
              <w:spacing w:line="276" w:lineRule="auto"/>
              <w:rPr>
                <w:lang w:val="en-US"/>
              </w:rPr>
            </w:pPr>
            <w:r w:rsidRPr="00C7047B">
              <w:rPr>
                <w:lang w:val="en-US"/>
              </w:rPr>
              <w:t>&lt;21d sau sinh:</w:t>
            </w:r>
            <w:r>
              <w:rPr>
                <w:lang w:val="en-US"/>
              </w:rPr>
              <w:t xml:space="preserve"> </w:t>
            </w:r>
            <w:r w:rsidRPr="007B17E1">
              <w:rPr>
                <w:lang w:val="en-US"/>
              </w:rPr>
              <w:t>dùn</w:t>
            </w:r>
            <w:r>
              <w:rPr>
                <w:lang w:val="en-US"/>
              </w:rPr>
              <w:t>g COCs không được khuyến cáo trừ khi các phương pháp thích hợp khác không sẵn có hoặc không được chấp thuận</w:t>
            </w:r>
          </w:p>
          <w:p w14:paraId="6F023D93" w14:textId="77777777" w:rsidR="0031113D" w:rsidRDefault="0031113D" w:rsidP="00E84ED0">
            <w:pPr>
              <w:pStyle w:val="nidung1"/>
              <w:spacing w:line="276" w:lineRule="auto"/>
              <w:rPr>
                <w:lang w:val="en-US"/>
              </w:rPr>
            </w:pPr>
            <w:r w:rsidRPr="00B4303B">
              <w:rPr>
                <w:lang w:val="en-US"/>
              </w:rPr>
              <w:t>≥21d sau sinh: nếu không có y</w:t>
            </w:r>
            <w:r>
              <w:rPr>
                <w:lang w:val="en-US"/>
              </w:rPr>
              <w:t>ếu tố nguy cơ thuyên tắc tĩnh mạch, có thể bắt đầu COCs</w:t>
            </w:r>
          </w:p>
          <w:p w14:paraId="44013241" w14:textId="77777777" w:rsidR="0031113D" w:rsidRDefault="0031113D" w:rsidP="00E84ED0">
            <w:pPr>
              <w:pStyle w:val="nidung1"/>
              <w:numPr>
                <w:ilvl w:val="0"/>
                <w:numId w:val="0"/>
              </w:numPr>
              <w:spacing w:line="276" w:lineRule="auto"/>
              <w:rPr>
                <w:lang w:val="en-US"/>
              </w:rPr>
            </w:pPr>
            <w:r>
              <w:rPr>
                <w:lang w:val="en-US"/>
              </w:rPr>
              <w:t>+ Nếu chưa có kinh: bắt đầu COCs ngay lập tức nếu đảm bảo không có thai, cần kiêng giao hợp hoặc sử dụng biện pháp tránh thai hỗ trợ trong 7 ngày đầu</w:t>
            </w:r>
          </w:p>
          <w:p w14:paraId="7CF1B935" w14:textId="77777777" w:rsidR="0031113D" w:rsidRPr="00F8096B" w:rsidRDefault="0031113D" w:rsidP="00E84ED0">
            <w:pPr>
              <w:pStyle w:val="nidung1"/>
              <w:numPr>
                <w:ilvl w:val="0"/>
                <w:numId w:val="0"/>
              </w:numPr>
              <w:spacing w:line="276" w:lineRule="auto"/>
              <w:rPr>
                <w:lang w:val="en-US"/>
              </w:rPr>
            </w:pPr>
            <w:r w:rsidRPr="00F8096B">
              <w:rPr>
                <w:lang w:val="en-US"/>
              </w:rPr>
              <w:t xml:space="preserve">+ Nếu đã có kinh: </w:t>
            </w:r>
            <w:r>
              <w:rPr>
                <w:lang w:val="en-US"/>
              </w:rPr>
              <w:t>chỉ định dùng COCs như phụ nữ có kinh nguyệt bình thường</w:t>
            </w:r>
          </w:p>
        </w:tc>
      </w:tr>
      <w:tr w:rsidR="0031113D" w14:paraId="68247DAF" w14:textId="77777777" w:rsidTr="00E84ED0">
        <w:tc>
          <w:tcPr>
            <w:tcW w:w="1615" w:type="dxa"/>
          </w:tcPr>
          <w:p w14:paraId="22C294FB" w14:textId="77777777" w:rsidR="0031113D" w:rsidRPr="00522808" w:rsidRDefault="0031113D" w:rsidP="00E84ED0">
            <w:pPr>
              <w:spacing w:line="276" w:lineRule="auto"/>
              <w:rPr>
                <w:b/>
                <w:lang w:val="en-US"/>
              </w:rPr>
            </w:pPr>
            <w:r w:rsidRPr="00522808">
              <w:rPr>
                <w:b/>
                <w:lang w:val="en-US"/>
              </w:rPr>
              <w:t>Sau sẩy thai</w:t>
            </w:r>
          </w:p>
        </w:tc>
        <w:tc>
          <w:tcPr>
            <w:tcW w:w="3780" w:type="dxa"/>
          </w:tcPr>
          <w:p w14:paraId="1DDA2C90" w14:textId="77777777" w:rsidR="0031113D" w:rsidRDefault="0031113D" w:rsidP="00E84ED0">
            <w:pPr>
              <w:spacing w:line="276" w:lineRule="auto"/>
              <w:rPr>
                <w:lang w:val="en-US"/>
              </w:rPr>
            </w:pPr>
            <w:r>
              <w:rPr>
                <w:lang w:val="en-US"/>
              </w:rPr>
              <w:t>Có thể bắt đầu POPs ngay sau khi sẩy thai và không cần các biện pháp tránh thai hỗ trợ</w:t>
            </w:r>
          </w:p>
        </w:tc>
        <w:tc>
          <w:tcPr>
            <w:tcW w:w="3624" w:type="dxa"/>
          </w:tcPr>
          <w:p w14:paraId="55EC5FCF" w14:textId="77777777" w:rsidR="0031113D" w:rsidRDefault="0031113D" w:rsidP="00E84ED0">
            <w:pPr>
              <w:spacing w:line="276" w:lineRule="auto"/>
              <w:rPr>
                <w:lang w:val="en-US"/>
              </w:rPr>
            </w:pPr>
            <w:r>
              <w:rPr>
                <w:lang w:val="en-US"/>
              </w:rPr>
              <w:t>Có thể bắt đầu COCs ngay sau khi sẩy thai và không cần các biện pháp tránh thai hỗ trợ</w:t>
            </w:r>
          </w:p>
        </w:tc>
      </w:tr>
      <w:tr w:rsidR="0031113D" w14:paraId="3723B438" w14:textId="77777777" w:rsidTr="00E84ED0">
        <w:tc>
          <w:tcPr>
            <w:tcW w:w="1615" w:type="dxa"/>
          </w:tcPr>
          <w:p w14:paraId="5AF69B95" w14:textId="77777777" w:rsidR="0031113D" w:rsidRPr="00522808" w:rsidRDefault="0031113D" w:rsidP="00E84ED0">
            <w:pPr>
              <w:spacing w:line="276" w:lineRule="auto"/>
              <w:rPr>
                <w:b/>
              </w:rPr>
            </w:pPr>
            <w:r w:rsidRPr="00522808">
              <w:rPr>
                <w:b/>
              </w:rPr>
              <w:lastRenderedPageBreak/>
              <w:t>Chuyển từ phương pháp tránh thai nội tiết khác</w:t>
            </w:r>
          </w:p>
        </w:tc>
        <w:tc>
          <w:tcPr>
            <w:tcW w:w="3780" w:type="dxa"/>
          </w:tcPr>
          <w:p w14:paraId="41BB8A61" w14:textId="77777777" w:rsidR="0031113D" w:rsidRDefault="0031113D" w:rsidP="00E84ED0">
            <w:pPr>
              <w:pStyle w:val="nidung1"/>
              <w:spacing w:line="276" w:lineRule="auto"/>
            </w:pPr>
            <w:r w:rsidRPr="00261E26">
              <w:t>POPs có thể bắt đầu n</w:t>
            </w:r>
            <w:r>
              <w:t>g</w:t>
            </w:r>
            <w:r w:rsidRPr="00C932FD">
              <w:t xml:space="preserve">ay nếu pp tránh thai trước </w:t>
            </w:r>
            <w:r>
              <w:t>đ</w:t>
            </w:r>
            <w:r w:rsidRPr="00C932FD">
              <w:t xml:space="preserve">ược </w:t>
            </w:r>
            <w:r w:rsidRPr="00942D14">
              <w:t xml:space="preserve">dùng </w:t>
            </w:r>
            <w:r>
              <w:t>đ</w:t>
            </w:r>
            <w:r w:rsidRPr="00942D14">
              <w:t xml:space="preserve">úng và </w:t>
            </w:r>
            <w:r w:rsidRPr="007572B9">
              <w:t>phù h</w:t>
            </w:r>
            <w:r>
              <w:t>ợ</w:t>
            </w:r>
            <w:r w:rsidRPr="007572B9">
              <w:t>p hoặc chắc chắn đang không có thai</w:t>
            </w:r>
            <w:r w:rsidRPr="007F2514">
              <w:t xml:space="preserve">, không cần đợi </w:t>
            </w:r>
            <w:r>
              <w:t xml:space="preserve">đến </w:t>
            </w:r>
            <w:r w:rsidRPr="007F2514">
              <w:t>chu kì kế tiếp</w:t>
            </w:r>
          </w:p>
          <w:p w14:paraId="52B8909E" w14:textId="77777777" w:rsidR="0031113D" w:rsidRPr="00261E26" w:rsidRDefault="0031113D" w:rsidP="00E84ED0">
            <w:pPr>
              <w:pStyle w:val="nidung1"/>
              <w:spacing w:line="276" w:lineRule="auto"/>
            </w:pPr>
            <w:r w:rsidRPr="00464851">
              <w:t>Nếu pp tránh thai trước l</w:t>
            </w:r>
            <w:r>
              <w:t>à</w:t>
            </w:r>
            <w:r w:rsidRPr="00464851">
              <w:t xml:space="preserve"> dạng tiêm, POPs có th</w:t>
            </w:r>
            <w:r>
              <w:t>ể</w:t>
            </w:r>
            <w:r w:rsidRPr="00464851">
              <w:t xml:space="preserve"> bắt đầu</w:t>
            </w:r>
            <w:r w:rsidRPr="00907CCB">
              <w:t xml:space="preserve"> </w:t>
            </w:r>
            <w:r w:rsidRPr="00E72856">
              <w:t>ngay sau khi tiêm nh</w:t>
            </w:r>
            <w:r>
              <w:t xml:space="preserve">ắc </w:t>
            </w:r>
            <w:r w:rsidRPr="00FB034B">
              <w:t>lại, không cần thêm biện pháp tránh thai hỗ tr</w:t>
            </w:r>
            <w:r>
              <w:t>ợ</w:t>
            </w:r>
          </w:p>
        </w:tc>
        <w:tc>
          <w:tcPr>
            <w:tcW w:w="3624" w:type="dxa"/>
          </w:tcPr>
          <w:p w14:paraId="0D90CE06" w14:textId="77777777" w:rsidR="0031113D" w:rsidRDefault="0031113D" w:rsidP="00E84ED0">
            <w:pPr>
              <w:pStyle w:val="nidung1"/>
              <w:spacing w:line="276" w:lineRule="auto"/>
            </w:pPr>
            <w:r w:rsidRPr="00F8096B">
              <w:t>COC</w:t>
            </w:r>
            <w:r w:rsidRPr="00261E26">
              <w:t>s có thể bắt đầu n</w:t>
            </w:r>
            <w:r>
              <w:t>g</w:t>
            </w:r>
            <w:r w:rsidRPr="00C932FD">
              <w:t xml:space="preserve">ay nếu pp tránh thai trước </w:t>
            </w:r>
            <w:r>
              <w:t>đ</w:t>
            </w:r>
            <w:r w:rsidRPr="00C932FD">
              <w:t xml:space="preserve">ược </w:t>
            </w:r>
            <w:r w:rsidRPr="00942D14">
              <w:t xml:space="preserve">dùng </w:t>
            </w:r>
            <w:r>
              <w:t>đ</w:t>
            </w:r>
            <w:r w:rsidRPr="00942D14">
              <w:t xml:space="preserve">úng và </w:t>
            </w:r>
            <w:r w:rsidRPr="007572B9">
              <w:t>phù h</w:t>
            </w:r>
            <w:r>
              <w:t>ợ</w:t>
            </w:r>
            <w:r w:rsidRPr="007572B9">
              <w:t>p hoặc chắc chắn đang không có thai</w:t>
            </w:r>
            <w:r w:rsidRPr="007F2514">
              <w:t xml:space="preserve">, không cần đợi </w:t>
            </w:r>
            <w:r>
              <w:t xml:space="preserve">đến </w:t>
            </w:r>
            <w:r w:rsidRPr="007F2514">
              <w:t>chu kì kế tiếp</w:t>
            </w:r>
          </w:p>
          <w:p w14:paraId="073C80BE" w14:textId="77777777" w:rsidR="0031113D" w:rsidRPr="00F8096B" w:rsidRDefault="0031113D" w:rsidP="00E84ED0">
            <w:pPr>
              <w:pStyle w:val="nidung1"/>
              <w:spacing w:line="276" w:lineRule="auto"/>
            </w:pPr>
            <w:r w:rsidRPr="00464851">
              <w:t>Nếu pp tránh thai trước l</w:t>
            </w:r>
            <w:r>
              <w:t>à</w:t>
            </w:r>
            <w:r w:rsidRPr="00464851">
              <w:t xml:space="preserve"> dạng tiêm, </w:t>
            </w:r>
            <w:r w:rsidRPr="007C7633">
              <w:t>COC</w:t>
            </w:r>
            <w:r w:rsidRPr="00464851">
              <w:t>s có th</w:t>
            </w:r>
            <w:r>
              <w:t>ể</w:t>
            </w:r>
            <w:r w:rsidRPr="00464851">
              <w:t xml:space="preserve"> bắt đầu</w:t>
            </w:r>
            <w:r w:rsidRPr="00907CCB">
              <w:t xml:space="preserve"> </w:t>
            </w:r>
            <w:r w:rsidRPr="00E72856">
              <w:t>ngay sau khi tiêm nh</w:t>
            </w:r>
            <w:r>
              <w:t xml:space="preserve">ắc </w:t>
            </w:r>
            <w:r w:rsidRPr="00FB034B">
              <w:t>lại, không cần thêm biện pháp tránh thai hỗ tr</w:t>
            </w:r>
            <w:r>
              <w:t>ợ</w:t>
            </w:r>
          </w:p>
        </w:tc>
      </w:tr>
      <w:tr w:rsidR="0031113D" w14:paraId="2E5030BB" w14:textId="77777777" w:rsidTr="00E84ED0">
        <w:tc>
          <w:tcPr>
            <w:tcW w:w="1615" w:type="dxa"/>
          </w:tcPr>
          <w:p w14:paraId="6FC58ED9" w14:textId="77777777" w:rsidR="0031113D" w:rsidRPr="00522808" w:rsidRDefault="0031113D" w:rsidP="00E84ED0">
            <w:pPr>
              <w:spacing w:line="276" w:lineRule="auto"/>
              <w:rPr>
                <w:b/>
              </w:rPr>
            </w:pPr>
            <w:r w:rsidRPr="00522808">
              <w:rPr>
                <w:b/>
              </w:rPr>
              <w:t>Chuyển từ phương pháp không nội tiết (trừ IUD)</w:t>
            </w:r>
          </w:p>
        </w:tc>
        <w:tc>
          <w:tcPr>
            <w:tcW w:w="3780" w:type="dxa"/>
          </w:tcPr>
          <w:p w14:paraId="0906181E" w14:textId="77777777" w:rsidR="0031113D" w:rsidRDefault="0031113D" w:rsidP="00E84ED0">
            <w:pPr>
              <w:pStyle w:val="nidung1"/>
              <w:spacing w:line="276" w:lineRule="auto"/>
            </w:pPr>
            <w:r w:rsidRPr="005E6425">
              <w:t xml:space="preserve">Trong vòng 5 ngày đầu của chu kì kinh: </w:t>
            </w:r>
            <w:r w:rsidRPr="009B5D69">
              <w:t xml:space="preserve">có thể bắt </w:t>
            </w:r>
            <w:r>
              <w:t>đầu</w:t>
            </w:r>
            <w:r w:rsidRPr="009B5D69">
              <w:t xml:space="preserve"> POPs</w:t>
            </w:r>
            <w:r w:rsidRPr="005E6425">
              <w:t xml:space="preserve"> m</w:t>
            </w:r>
            <w:r w:rsidRPr="00527324">
              <w:t>à</w:t>
            </w:r>
            <w:r w:rsidRPr="005E6425">
              <w:t xml:space="preserve"> kh</w:t>
            </w:r>
            <w:r>
              <w:t>ô</w:t>
            </w:r>
            <w:r w:rsidRPr="005E6425">
              <w:t>ng cần thêm các biện pháp tránh thai hỗ trợ khác</w:t>
            </w:r>
          </w:p>
          <w:p w14:paraId="49D7DEFC" w14:textId="77777777" w:rsidR="0031113D" w:rsidRPr="00306687" w:rsidRDefault="0031113D" w:rsidP="00E84ED0">
            <w:pPr>
              <w:pStyle w:val="nidung1"/>
              <w:spacing w:line="276" w:lineRule="auto"/>
            </w:pPr>
            <w:r>
              <w:t>B</w:t>
            </w:r>
            <w:r w:rsidRPr="005E6425">
              <w:t>ắt đầu P</w:t>
            </w:r>
            <w:r w:rsidRPr="00527324">
              <w:t>OPs</w:t>
            </w:r>
            <w:r w:rsidRPr="005E6425">
              <w:t xml:space="preserve"> muộn hơn ng</w:t>
            </w:r>
            <w:r>
              <w:t xml:space="preserve">ày </w:t>
            </w:r>
            <w:r w:rsidRPr="005E6425">
              <w:t>thứ 5 của chu kì kinh</w:t>
            </w:r>
            <w:r w:rsidRPr="00527324">
              <w:t>:</w:t>
            </w:r>
            <w:r w:rsidRPr="00F8096B">
              <w:t xml:space="preserve">có thể bắt </w:t>
            </w:r>
            <w:r>
              <w:t>đ</w:t>
            </w:r>
            <w:r w:rsidRPr="00F8096B">
              <w:t xml:space="preserve">ầu ngay, </w:t>
            </w:r>
            <w:r w:rsidRPr="007D04AD">
              <w:t xml:space="preserve"> </w:t>
            </w:r>
            <w:r>
              <w:t>đ</w:t>
            </w:r>
            <w:r w:rsidRPr="007D04AD">
              <w:t>ảm b</w:t>
            </w:r>
            <w:r>
              <w:t>ảo</w:t>
            </w:r>
            <w:r w:rsidRPr="00527324">
              <w:t xml:space="preserve"> </w:t>
            </w:r>
            <w:r>
              <w:t>đan</w:t>
            </w:r>
            <w:r w:rsidRPr="007D04AD">
              <w:t>g kh</w:t>
            </w:r>
            <w:r>
              <w:t>ô</w:t>
            </w:r>
            <w:r w:rsidRPr="007D04AD">
              <w:t xml:space="preserve">ng có thai, </w:t>
            </w:r>
            <w:r w:rsidRPr="00527324">
              <w:t xml:space="preserve">cần kiêng giao hợp hoặc sử dụng các biện pháp tránh thai hỗ trợ khác trong vòng 48h sau khi </w:t>
            </w:r>
            <w:r w:rsidRPr="00555EBF">
              <w:t xml:space="preserve">bắt </w:t>
            </w:r>
            <w:r>
              <w:t>đầ</w:t>
            </w:r>
            <w:r w:rsidRPr="00555EBF">
              <w:t xml:space="preserve">u </w:t>
            </w:r>
            <w:r w:rsidRPr="00527324">
              <w:t>POPs</w:t>
            </w:r>
          </w:p>
        </w:tc>
        <w:tc>
          <w:tcPr>
            <w:tcW w:w="3624" w:type="dxa"/>
          </w:tcPr>
          <w:p w14:paraId="79924A34" w14:textId="77777777" w:rsidR="0031113D" w:rsidRDefault="0031113D" w:rsidP="00E84ED0">
            <w:pPr>
              <w:pStyle w:val="nidung1"/>
              <w:spacing w:line="276" w:lineRule="auto"/>
            </w:pPr>
            <w:r w:rsidRPr="005E6425">
              <w:t xml:space="preserve">Trong vòng 5 ngày đầu của chu kì kinh: </w:t>
            </w:r>
            <w:r w:rsidRPr="009B5D69">
              <w:t xml:space="preserve">có thể bắt </w:t>
            </w:r>
            <w:r>
              <w:t>đầu</w:t>
            </w:r>
            <w:r w:rsidRPr="009B5D69">
              <w:t xml:space="preserve"> </w:t>
            </w:r>
            <w:r w:rsidRPr="00F8096B">
              <w:t>COC</w:t>
            </w:r>
            <w:r w:rsidRPr="009B5D69">
              <w:t>s</w:t>
            </w:r>
            <w:r w:rsidRPr="005E6425">
              <w:t xml:space="preserve"> m</w:t>
            </w:r>
            <w:r w:rsidRPr="00527324">
              <w:t>à</w:t>
            </w:r>
            <w:r w:rsidRPr="005E6425">
              <w:t xml:space="preserve"> kh</w:t>
            </w:r>
            <w:r>
              <w:t>ô</w:t>
            </w:r>
            <w:r w:rsidRPr="005E6425">
              <w:t>ng cần thêm các biện pháp tránh thai hỗ trợ khác</w:t>
            </w:r>
          </w:p>
          <w:p w14:paraId="7C3592DD" w14:textId="77777777" w:rsidR="0031113D" w:rsidRPr="00555EBF" w:rsidRDefault="0031113D" w:rsidP="00E84ED0">
            <w:pPr>
              <w:pStyle w:val="nidung1"/>
              <w:spacing w:line="276" w:lineRule="auto"/>
            </w:pPr>
            <w:r>
              <w:t>B</w:t>
            </w:r>
            <w:r w:rsidRPr="005E6425">
              <w:t xml:space="preserve">ắt đầu </w:t>
            </w:r>
            <w:r w:rsidRPr="00F8096B">
              <w:t>COC</w:t>
            </w:r>
            <w:r w:rsidRPr="00527324">
              <w:t>s</w:t>
            </w:r>
            <w:r w:rsidRPr="005E6425">
              <w:t xml:space="preserve"> muộn hơn ng</w:t>
            </w:r>
            <w:r>
              <w:t xml:space="preserve">ày </w:t>
            </w:r>
            <w:r w:rsidRPr="005E6425">
              <w:t>thứ 5 của chu kì kinh</w:t>
            </w:r>
            <w:r w:rsidRPr="00527324">
              <w:t>:</w:t>
            </w:r>
            <w:r w:rsidRPr="00F8096B">
              <w:t xml:space="preserve"> có thể bắt đ</w:t>
            </w:r>
            <w:r w:rsidRPr="007C7633">
              <w:t>ầ</w:t>
            </w:r>
            <w:r w:rsidRPr="00F8096B">
              <w:t>u ngay</w:t>
            </w:r>
            <w:r w:rsidRPr="007C7633">
              <w:t>,</w:t>
            </w:r>
            <w:r w:rsidRPr="007D04AD">
              <w:t xml:space="preserve"> </w:t>
            </w:r>
            <w:r>
              <w:t>đ</w:t>
            </w:r>
            <w:r w:rsidRPr="007D04AD">
              <w:t>ảm b</w:t>
            </w:r>
            <w:r>
              <w:t>ảo</w:t>
            </w:r>
            <w:r w:rsidRPr="00527324">
              <w:t xml:space="preserve"> </w:t>
            </w:r>
            <w:r>
              <w:t>đan</w:t>
            </w:r>
            <w:r w:rsidRPr="007D04AD">
              <w:t>g kh</w:t>
            </w:r>
            <w:r>
              <w:t>ô</w:t>
            </w:r>
            <w:r w:rsidRPr="007D04AD">
              <w:t xml:space="preserve">ng có thai, </w:t>
            </w:r>
            <w:r w:rsidRPr="00527324">
              <w:t xml:space="preserve">cần kiêng giao hợp hoặc sử dụng các biện pháp tránh thai hỗ trợ khác trong vòng </w:t>
            </w:r>
            <w:r w:rsidRPr="00F8096B">
              <w:t>7 ng</w:t>
            </w:r>
            <w:r>
              <w:t>ày</w:t>
            </w:r>
            <w:r w:rsidRPr="00527324">
              <w:t xml:space="preserve"> sau khi </w:t>
            </w:r>
            <w:r w:rsidRPr="00555EBF">
              <w:t xml:space="preserve">bắt </w:t>
            </w:r>
            <w:r>
              <w:t>đầ</w:t>
            </w:r>
            <w:r w:rsidRPr="00555EBF">
              <w:t xml:space="preserve">u </w:t>
            </w:r>
            <w:r w:rsidRPr="007C7633">
              <w:t>COC</w:t>
            </w:r>
            <w:r w:rsidRPr="00527324">
              <w:t>s</w:t>
            </w:r>
          </w:p>
        </w:tc>
      </w:tr>
      <w:tr w:rsidR="0031113D" w14:paraId="3E089653" w14:textId="77777777" w:rsidTr="00E84ED0">
        <w:tc>
          <w:tcPr>
            <w:tcW w:w="1615" w:type="dxa"/>
          </w:tcPr>
          <w:p w14:paraId="556A46EE" w14:textId="77777777" w:rsidR="0031113D" w:rsidRPr="00522808" w:rsidRDefault="0031113D" w:rsidP="00E84ED0">
            <w:pPr>
              <w:spacing w:line="276" w:lineRule="auto"/>
              <w:rPr>
                <w:b/>
              </w:rPr>
            </w:pPr>
            <w:r w:rsidRPr="00522808">
              <w:rPr>
                <w:b/>
              </w:rPr>
              <w:t>Chuyển từ phương pháp IUD (kể cả LNG-IUD)</w:t>
            </w:r>
          </w:p>
        </w:tc>
        <w:tc>
          <w:tcPr>
            <w:tcW w:w="3780" w:type="dxa"/>
          </w:tcPr>
          <w:p w14:paraId="692FFFDC" w14:textId="77777777" w:rsidR="0031113D" w:rsidRPr="00D32B1D" w:rsidRDefault="0031113D" w:rsidP="00E84ED0">
            <w:pPr>
              <w:pStyle w:val="nidung1"/>
              <w:spacing w:line="276" w:lineRule="auto"/>
            </w:pPr>
            <w:r w:rsidRPr="005E6425">
              <w:t xml:space="preserve">Trong vòng 5 ngày đầu của chu kì kinh: </w:t>
            </w:r>
            <w:r w:rsidRPr="009B5D69">
              <w:t xml:space="preserve">có thể bắt </w:t>
            </w:r>
            <w:r>
              <w:t>đầu</w:t>
            </w:r>
            <w:r w:rsidRPr="009B5D69">
              <w:t xml:space="preserve"> POPs</w:t>
            </w:r>
            <w:r w:rsidRPr="005E6425">
              <w:t xml:space="preserve"> m</w:t>
            </w:r>
            <w:r w:rsidRPr="00527324">
              <w:t>à</w:t>
            </w:r>
            <w:r w:rsidRPr="005E6425">
              <w:t xml:space="preserve"> kh</w:t>
            </w:r>
            <w:r>
              <w:t>ô</w:t>
            </w:r>
            <w:r w:rsidRPr="005E6425">
              <w:t>ng cần thêm các biện pháp tránh thai hỗ trợ khác</w:t>
            </w:r>
            <w:r w:rsidRPr="00EB77AC">
              <w:t xml:space="preserve">. </w:t>
            </w:r>
            <w:r>
              <w:rPr>
                <w:lang w:val="en-US"/>
              </w:rPr>
              <w:t>Có thể tháo IUD vào lúc này.</w:t>
            </w:r>
          </w:p>
          <w:p w14:paraId="71778E3C" w14:textId="77777777" w:rsidR="0031113D" w:rsidRDefault="0031113D" w:rsidP="00E84ED0">
            <w:pPr>
              <w:pStyle w:val="nidung1"/>
              <w:spacing w:line="276" w:lineRule="auto"/>
            </w:pPr>
            <w:r>
              <w:t>B</w:t>
            </w:r>
            <w:r w:rsidRPr="005E6425">
              <w:t>ắt đầu P</w:t>
            </w:r>
            <w:r w:rsidRPr="00527324">
              <w:t>OPs</w:t>
            </w:r>
            <w:r w:rsidRPr="005E6425">
              <w:t xml:space="preserve"> muộn hơn ng</w:t>
            </w:r>
            <w:r>
              <w:t xml:space="preserve">ày </w:t>
            </w:r>
            <w:r w:rsidRPr="005E6425">
              <w:t>thứ 5 của chu kì kinh</w:t>
            </w:r>
            <w:r w:rsidRPr="00527324">
              <w:t>:</w:t>
            </w:r>
            <w:r w:rsidRPr="007D04AD">
              <w:t xml:space="preserve"> </w:t>
            </w:r>
            <w:r>
              <w:t>đ</w:t>
            </w:r>
            <w:r w:rsidRPr="007D04AD">
              <w:t>ảm b</w:t>
            </w:r>
            <w:r>
              <w:t>ảo</w:t>
            </w:r>
            <w:r w:rsidRPr="00527324">
              <w:t xml:space="preserve"> </w:t>
            </w:r>
            <w:r>
              <w:t>đan</w:t>
            </w:r>
            <w:r w:rsidRPr="007D04AD">
              <w:t>g kh</w:t>
            </w:r>
            <w:r>
              <w:t>ô</w:t>
            </w:r>
            <w:r w:rsidRPr="007D04AD">
              <w:t>ng có thai</w:t>
            </w:r>
            <w:r w:rsidRPr="005923FE">
              <w:t>,</w:t>
            </w:r>
            <w:r w:rsidRPr="00784A58">
              <w:t xml:space="preserve"> </w:t>
            </w:r>
            <w:r w:rsidRPr="005923FE">
              <w:t>kiêng giao hợp hoặc sử dụng bi</w:t>
            </w:r>
            <w:r>
              <w:t>ện</w:t>
            </w:r>
            <w:r w:rsidRPr="005923FE">
              <w:t xml:space="preserve"> pháp tránh thai hỗ trợ</w:t>
            </w:r>
            <w:r w:rsidRPr="00A47958">
              <w:t xml:space="preserve"> trong vòng 48h</w:t>
            </w:r>
            <w:r w:rsidRPr="005923FE">
              <w:t>, nếu bi</w:t>
            </w:r>
            <w:r>
              <w:t>ện p</w:t>
            </w:r>
            <w:r w:rsidRPr="005923FE">
              <w:t xml:space="preserve">háp tránh thai hỗ trợ là IUD thì IUD </w:t>
            </w:r>
            <w:r w:rsidRPr="00A47958">
              <w:t>sẽ được tháo vào chu kì kinh nguyệt kế tiếp.</w:t>
            </w:r>
          </w:p>
          <w:p w14:paraId="1298828B" w14:textId="77777777" w:rsidR="0031113D" w:rsidRPr="00450161" w:rsidRDefault="0031113D" w:rsidP="00E84ED0">
            <w:pPr>
              <w:pStyle w:val="nidung1"/>
              <w:spacing w:line="276" w:lineRule="auto"/>
            </w:pPr>
            <w:r w:rsidRPr="00450161">
              <w:t xml:space="preserve">Nếu vô kinh hoặc kinh nguyệt không </w:t>
            </w:r>
            <w:r>
              <w:t>đ</w:t>
            </w:r>
            <w:r w:rsidRPr="00450161">
              <w:t>ều, POPs được chỉ định như trường h</w:t>
            </w:r>
            <w:r>
              <w:t>ợp</w:t>
            </w:r>
            <w:r w:rsidRPr="00450161">
              <w:t xml:space="preserve"> vô kinh bình thường</w:t>
            </w:r>
          </w:p>
          <w:p w14:paraId="7FD4D3F3" w14:textId="77777777" w:rsidR="0031113D" w:rsidRPr="00306687" w:rsidRDefault="0031113D" w:rsidP="00E84ED0">
            <w:pPr>
              <w:spacing w:line="276" w:lineRule="auto"/>
            </w:pPr>
          </w:p>
        </w:tc>
        <w:tc>
          <w:tcPr>
            <w:tcW w:w="3624" w:type="dxa"/>
          </w:tcPr>
          <w:p w14:paraId="22D42018" w14:textId="77777777" w:rsidR="0031113D" w:rsidRPr="00D32B1D" w:rsidRDefault="0031113D" w:rsidP="00E84ED0">
            <w:pPr>
              <w:pStyle w:val="nidung1"/>
              <w:spacing w:line="276" w:lineRule="auto"/>
            </w:pPr>
            <w:r w:rsidRPr="005E6425">
              <w:t xml:space="preserve">Trong vòng 5 ngày đầu của chu kì kinh: </w:t>
            </w:r>
            <w:r w:rsidRPr="009B5D69">
              <w:t xml:space="preserve">có thể bắt </w:t>
            </w:r>
            <w:r>
              <w:t>đầu</w:t>
            </w:r>
            <w:r w:rsidRPr="009B5D69">
              <w:t xml:space="preserve"> </w:t>
            </w:r>
            <w:r w:rsidRPr="007C7633">
              <w:t>COC</w:t>
            </w:r>
            <w:r w:rsidRPr="009B5D69">
              <w:t>s</w:t>
            </w:r>
            <w:r w:rsidRPr="005E6425">
              <w:t xml:space="preserve"> m</w:t>
            </w:r>
            <w:r w:rsidRPr="00527324">
              <w:t>à</w:t>
            </w:r>
            <w:r w:rsidRPr="005E6425">
              <w:t xml:space="preserve"> kh</w:t>
            </w:r>
            <w:r>
              <w:t>ô</w:t>
            </w:r>
            <w:r w:rsidRPr="005E6425">
              <w:t>ng cần thêm các biện pháp tránh thai hỗ trợ khác</w:t>
            </w:r>
            <w:r w:rsidRPr="00EB77AC">
              <w:t xml:space="preserve">. </w:t>
            </w:r>
            <w:r w:rsidRPr="007C7633">
              <w:t>Có thể tháo IUD vào lúc này.</w:t>
            </w:r>
          </w:p>
          <w:p w14:paraId="3EDFF44A" w14:textId="77777777" w:rsidR="0031113D" w:rsidRDefault="0031113D" w:rsidP="00E84ED0">
            <w:pPr>
              <w:pStyle w:val="nidung1"/>
              <w:spacing w:line="276" w:lineRule="auto"/>
            </w:pPr>
            <w:r>
              <w:t>B</w:t>
            </w:r>
            <w:r w:rsidRPr="005E6425">
              <w:t xml:space="preserve">ắt đầu </w:t>
            </w:r>
            <w:r w:rsidRPr="007C7633">
              <w:t>COC</w:t>
            </w:r>
            <w:r w:rsidRPr="00527324">
              <w:t>s</w:t>
            </w:r>
            <w:r w:rsidRPr="005E6425">
              <w:t xml:space="preserve"> muộn hơn ng</w:t>
            </w:r>
            <w:r>
              <w:t xml:space="preserve">ày </w:t>
            </w:r>
            <w:r w:rsidRPr="005E6425">
              <w:t>thứ 5 của chu kì kinh</w:t>
            </w:r>
            <w:r w:rsidRPr="00527324">
              <w:t>:</w:t>
            </w:r>
            <w:r w:rsidRPr="007D04AD">
              <w:t xml:space="preserve"> </w:t>
            </w:r>
            <w:r>
              <w:t>đ</w:t>
            </w:r>
            <w:r w:rsidRPr="007D04AD">
              <w:t>ảm b</w:t>
            </w:r>
            <w:r>
              <w:t>ảo</w:t>
            </w:r>
            <w:r w:rsidRPr="00527324">
              <w:t xml:space="preserve"> </w:t>
            </w:r>
            <w:r>
              <w:t>đan</w:t>
            </w:r>
            <w:r w:rsidRPr="007D04AD">
              <w:t>g kh</w:t>
            </w:r>
            <w:r>
              <w:t>ô</w:t>
            </w:r>
            <w:r w:rsidRPr="007D04AD">
              <w:t>ng có thai</w:t>
            </w:r>
            <w:r w:rsidRPr="005923FE">
              <w:t>,</w:t>
            </w:r>
            <w:r w:rsidRPr="00784A58">
              <w:t xml:space="preserve"> </w:t>
            </w:r>
            <w:r w:rsidRPr="005923FE">
              <w:t>kiêng giao hợp hoặc sử dụng bi</w:t>
            </w:r>
            <w:r>
              <w:t>ện</w:t>
            </w:r>
            <w:r w:rsidRPr="005923FE">
              <w:t xml:space="preserve"> pháp tránh thai hỗ trợ</w:t>
            </w:r>
            <w:r w:rsidRPr="00A47958">
              <w:t xml:space="preserve"> trong vòng </w:t>
            </w:r>
            <w:r w:rsidRPr="007C7633">
              <w:t>7 ngày</w:t>
            </w:r>
            <w:r w:rsidRPr="005923FE">
              <w:t>, nếu bi</w:t>
            </w:r>
            <w:r>
              <w:t>ện p</w:t>
            </w:r>
            <w:r w:rsidRPr="005923FE">
              <w:t xml:space="preserve">háp tránh thai hỗ trợ là IUD thì IUD </w:t>
            </w:r>
            <w:r w:rsidRPr="00A47958">
              <w:t>sẽ được tháo vào chu kì kinh nguyệt kế tiếp.</w:t>
            </w:r>
          </w:p>
          <w:p w14:paraId="30AB7DDF" w14:textId="77777777" w:rsidR="0031113D" w:rsidRPr="007C7633" w:rsidRDefault="0031113D" w:rsidP="00E84ED0">
            <w:pPr>
              <w:pStyle w:val="nidung1"/>
              <w:spacing w:line="276" w:lineRule="auto"/>
            </w:pPr>
            <w:r w:rsidRPr="00450161">
              <w:t xml:space="preserve">Nếu vô kinh hoặc kinh nguyệt không </w:t>
            </w:r>
            <w:r>
              <w:t>đ</w:t>
            </w:r>
            <w:r w:rsidRPr="00450161">
              <w:t xml:space="preserve">ều, </w:t>
            </w:r>
            <w:r w:rsidRPr="007C7633">
              <w:t>COC</w:t>
            </w:r>
            <w:r w:rsidRPr="00450161">
              <w:t>s được chỉ định như trường h</w:t>
            </w:r>
            <w:r>
              <w:t>ợp</w:t>
            </w:r>
            <w:r w:rsidRPr="00450161">
              <w:t xml:space="preserve"> vô kinh bình thường</w:t>
            </w:r>
          </w:p>
        </w:tc>
      </w:tr>
    </w:tbl>
    <w:p w14:paraId="6A7BBE79" w14:textId="77777777" w:rsidR="0031113D" w:rsidRDefault="0031113D" w:rsidP="00E84ED0">
      <w:pPr>
        <w:pStyle w:val="Heading2"/>
      </w:pPr>
      <w:r w:rsidRPr="00A37ED7">
        <w:t>Quản lí các bất thường chu kì kinh do biện pháp tránh thai</w:t>
      </w:r>
    </w:p>
    <w:p w14:paraId="28471D5F" w14:textId="77777777" w:rsidR="0031113D" w:rsidRPr="00A37ED7" w:rsidRDefault="0031113D" w:rsidP="00E84ED0">
      <w:pPr>
        <w:pStyle w:val="Heading3"/>
      </w:pPr>
      <w:r w:rsidRPr="00A37ED7">
        <w:rPr>
          <w:lang w:val="en-US"/>
        </w:rPr>
        <w:t>Cu-IUD</w:t>
      </w:r>
    </w:p>
    <w:p w14:paraId="4B3E9130" w14:textId="77777777" w:rsidR="0031113D" w:rsidRPr="00A37ED7" w:rsidRDefault="0031113D" w:rsidP="00E84ED0">
      <w:pPr>
        <w:pStyle w:val="nidung1"/>
        <w:rPr>
          <w:rFonts w:eastAsiaTheme="minorEastAsia"/>
          <w:b/>
          <w:bCs/>
        </w:rPr>
      </w:pPr>
      <w:r w:rsidRPr="00A37ED7">
        <w:rPr>
          <w:b/>
          <w:bCs/>
        </w:rPr>
        <w:t>Xuất huyết tử cung ít, dạng chấm</w:t>
      </w:r>
    </w:p>
    <w:p w14:paraId="3A54C9CF" w14:textId="77777777" w:rsidR="0031113D" w:rsidRDefault="0031113D" w:rsidP="00E84ED0">
      <w:pPr>
        <w:pStyle w:val="Nidung2"/>
      </w:pPr>
      <w:r w:rsidRPr="5942A89A">
        <w:t>Phổ biến trong 3-6 tháng đầu. Không có hại và thường giảm dần theo thời gian</w:t>
      </w:r>
    </w:p>
    <w:p w14:paraId="61CEEF33" w14:textId="77777777" w:rsidR="0031113D" w:rsidRDefault="0031113D" w:rsidP="00E84ED0">
      <w:pPr>
        <w:pStyle w:val="Nidung2"/>
      </w:pPr>
      <w:r w:rsidRPr="5942A89A">
        <w:t>Nếu không yêu cầu điều trị, có thể dùng liều NSAIDS ngắn hạn trong thời gian xuất huyết</w:t>
      </w:r>
    </w:p>
    <w:p w14:paraId="5ABB7209" w14:textId="77777777" w:rsidR="0031113D" w:rsidRDefault="0031113D" w:rsidP="00E84ED0">
      <w:pPr>
        <w:pStyle w:val="Nidung2"/>
        <w:rPr>
          <w:rFonts w:eastAsiaTheme="minorEastAsia"/>
        </w:rPr>
      </w:pPr>
      <w:r w:rsidRPr="5942A89A">
        <w:t>Xuất huyết dạng chấm dai dẳng cần phải loại trừ các vấn đề phụ khoa. Nếu có, điều trị hoặc đưa người bệnh đến nơi chăm sóc thích hợp.</w:t>
      </w:r>
    </w:p>
    <w:p w14:paraId="64129C6F" w14:textId="77777777" w:rsidR="0031113D" w:rsidRDefault="0031113D" w:rsidP="00E84ED0">
      <w:pPr>
        <w:pStyle w:val="Nidung2"/>
        <w:rPr>
          <w:rFonts w:eastAsiaTheme="minorEastAsia"/>
        </w:rPr>
      </w:pPr>
      <w:r w:rsidRPr="5942A89A">
        <w:lastRenderedPageBreak/>
        <w:t>Nếu không có vấn đề phụ khoa và người dùng khó chịu: tháo bỏ IUD và tư vấn lựa chọn phương pháp khác.</w:t>
      </w:r>
    </w:p>
    <w:p w14:paraId="39082E02" w14:textId="77777777" w:rsidR="0031113D" w:rsidRPr="00A37ED7" w:rsidRDefault="0031113D" w:rsidP="00E84ED0">
      <w:pPr>
        <w:pStyle w:val="nidung1"/>
        <w:rPr>
          <w:rFonts w:eastAsiaTheme="minorEastAsia"/>
          <w:b/>
          <w:bCs/>
        </w:rPr>
      </w:pPr>
      <w:r w:rsidRPr="00A37ED7">
        <w:rPr>
          <w:b/>
          <w:bCs/>
        </w:rPr>
        <w:t>Chảy máu kinh nguyệt nặng nề hoặc dài hơn bình thường</w:t>
      </w:r>
    </w:p>
    <w:p w14:paraId="09D9DAD9" w14:textId="77777777" w:rsidR="0031113D" w:rsidRDefault="0031113D" w:rsidP="00E84ED0">
      <w:pPr>
        <w:pStyle w:val="Nidung2"/>
      </w:pPr>
      <w:r w:rsidRPr="5942A89A">
        <w:t>Phổ biến trong 3-6 tháng đầu. Thường không có hại và giảm dần theo thời gian</w:t>
      </w:r>
    </w:p>
    <w:p w14:paraId="05AD5B53" w14:textId="77777777" w:rsidR="0031113D" w:rsidRDefault="0031113D" w:rsidP="00E84ED0">
      <w:pPr>
        <w:pStyle w:val="Nidung2"/>
      </w:pPr>
      <w:r w:rsidRPr="5942A89A">
        <w:t>Trong thời gian hành kinh có thể dùng:</w:t>
      </w:r>
    </w:p>
    <w:p w14:paraId="6695443C" w14:textId="77777777" w:rsidR="0031113D" w:rsidRDefault="0031113D" w:rsidP="00E84ED0">
      <w:pPr>
        <w:pStyle w:val="Nidung3"/>
      </w:pPr>
      <w:r w:rsidRPr="5942A89A">
        <w:t>NSAIDS</w:t>
      </w:r>
    </w:p>
    <w:p w14:paraId="07679DC6" w14:textId="77777777" w:rsidR="0031113D" w:rsidRDefault="0031113D" w:rsidP="00E84ED0">
      <w:pPr>
        <w:pStyle w:val="Nidung3"/>
      </w:pPr>
      <w:r w:rsidRPr="5942A89A">
        <w:t>Tranexamic acid (thuốc cầm máu)</w:t>
      </w:r>
    </w:p>
    <w:p w14:paraId="2D1C5E97" w14:textId="77777777" w:rsidR="0031113D" w:rsidRDefault="0031113D" w:rsidP="00E84ED0">
      <w:pPr>
        <w:pStyle w:val="Nidung2"/>
      </w:pPr>
      <w:r w:rsidRPr="5942A89A">
        <w:t>Không nên dùng aspirin</w:t>
      </w:r>
    </w:p>
    <w:p w14:paraId="3465A065" w14:textId="77777777" w:rsidR="0031113D" w:rsidRDefault="0031113D" w:rsidP="00E84ED0">
      <w:pPr>
        <w:pStyle w:val="Nidung2"/>
        <w:rPr>
          <w:rFonts w:eastAsiaTheme="minorEastAsia"/>
        </w:rPr>
      </w:pPr>
      <w:r w:rsidRPr="5942A89A">
        <w:t>Cần loại trừ vấn đề phụ khoa. Nếu có, điều trị hoặc đưa người bệnh đến nơi chăm sóc thích hợp.</w:t>
      </w:r>
    </w:p>
    <w:p w14:paraId="39C71EDB" w14:textId="77777777" w:rsidR="0031113D" w:rsidRDefault="0031113D" w:rsidP="00E84ED0">
      <w:pPr>
        <w:pStyle w:val="Nidung2"/>
      </w:pPr>
      <w:r w:rsidRPr="5942A89A">
        <w:t>Nếu tiếp tục chảy máu nặng hoặc kéo dài, đặc biệt là có dấu hiệu thiếu máu hoặc người dùng khó chịu: tháo bỏ IUD và tư vấn lựa chọn phương pháp khác</w:t>
      </w:r>
    </w:p>
    <w:p w14:paraId="26F77B12" w14:textId="77777777" w:rsidR="0031113D" w:rsidRDefault="0031113D" w:rsidP="00E84ED0">
      <w:pPr>
        <w:pStyle w:val="Nidung2"/>
      </w:pPr>
      <w:r w:rsidRPr="5942A89A">
        <w:t>Để phòng ngừa thiếu máu, cho thuốc sắt và/hoặc khuyến khích ăn thức ăn chứa sắt</w:t>
      </w:r>
    </w:p>
    <w:p w14:paraId="7F392E43" w14:textId="77777777" w:rsidR="0031113D" w:rsidRPr="00A37ED7" w:rsidRDefault="0031113D" w:rsidP="00E84ED0">
      <w:pPr>
        <w:pStyle w:val="Heading3"/>
      </w:pPr>
      <w:r w:rsidRPr="00A37ED7">
        <w:rPr>
          <w:lang w:val="en-US"/>
        </w:rPr>
        <w:t>LNG-IUD</w:t>
      </w:r>
    </w:p>
    <w:p w14:paraId="4FB0C08B" w14:textId="77777777" w:rsidR="0031113D" w:rsidRPr="00A37ED7" w:rsidRDefault="0031113D" w:rsidP="00E84ED0">
      <w:pPr>
        <w:pStyle w:val="nidung1"/>
        <w:rPr>
          <w:b/>
          <w:bCs/>
        </w:rPr>
      </w:pPr>
      <w:r w:rsidRPr="00A37ED7">
        <w:rPr>
          <w:b/>
          <w:bCs/>
          <w:lang w:val="en-US"/>
        </w:rPr>
        <w:t>Vô kinh</w:t>
      </w:r>
    </w:p>
    <w:p w14:paraId="4AD7663E" w14:textId="77777777" w:rsidR="0031113D" w:rsidRDefault="0031113D" w:rsidP="00E84ED0">
      <w:pPr>
        <w:pStyle w:val="Nidung2"/>
      </w:pPr>
      <w:r w:rsidRPr="00784A58">
        <w:t xml:space="preserve">Không cần điều trị nội khoa. </w:t>
      </w:r>
      <w:r w:rsidRPr="5942A89A">
        <w:rPr>
          <w:lang w:val="en-US"/>
        </w:rPr>
        <w:t>Tư vấn là đủ</w:t>
      </w:r>
    </w:p>
    <w:p w14:paraId="447A38E2" w14:textId="77777777" w:rsidR="0031113D" w:rsidRDefault="0031113D" w:rsidP="00E84ED0">
      <w:pPr>
        <w:pStyle w:val="Nidung2"/>
      </w:pPr>
      <w:r>
        <w:t>Nếu không chấp nhận vô kinh, tháo bỏ LNG-IUD và tư vấn lựa chọn phương pháp khác.</w:t>
      </w:r>
    </w:p>
    <w:p w14:paraId="1FE50035" w14:textId="77777777" w:rsidR="0031113D" w:rsidRPr="00A37ED7" w:rsidRDefault="0031113D" w:rsidP="00E84ED0">
      <w:pPr>
        <w:pStyle w:val="nidung1"/>
        <w:rPr>
          <w:b/>
          <w:bCs/>
        </w:rPr>
      </w:pPr>
      <w:r w:rsidRPr="00A37ED7">
        <w:rPr>
          <w:b/>
          <w:bCs/>
        </w:rPr>
        <w:t>Xuất huyết tử cung ít hoặc dạng chấm</w:t>
      </w:r>
    </w:p>
    <w:p w14:paraId="2F45BD62" w14:textId="77777777" w:rsidR="0031113D" w:rsidRDefault="0031113D" w:rsidP="00E84ED0">
      <w:pPr>
        <w:pStyle w:val="Nidung2"/>
      </w:pPr>
      <w:r w:rsidRPr="00784A58">
        <w:t>Phổ biến, không có hại và giảm dần theo thời gian</w:t>
      </w:r>
    </w:p>
    <w:p w14:paraId="217F210F" w14:textId="77777777" w:rsidR="0031113D" w:rsidRDefault="0031113D" w:rsidP="00E84ED0">
      <w:pPr>
        <w:pStyle w:val="Nidung2"/>
      </w:pPr>
      <w:r w:rsidRPr="5942A89A">
        <w:t>Xuất huyết dạng chấm dai dẳng cần loại trừ vấn đề phụ khoa. Nếu có, điều trị hoặc đưa người bệnh đến nơi chăm sóc thích hợp.</w:t>
      </w:r>
    </w:p>
    <w:p w14:paraId="252408BA" w14:textId="77777777" w:rsidR="0031113D" w:rsidRDefault="0031113D" w:rsidP="00E84ED0">
      <w:pPr>
        <w:pStyle w:val="Nidung2"/>
      </w:pPr>
      <w:r w:rsidRPr="5942A89A">
        <w:t>Nếu không có vấn đề phụ khoa và người dùng khó chịu: tháo bỏ LNG-IUD, tư vấn chọn phương pháp khác.</w:t>
      </w:r>
    </w:p>
    <w:p w14:paraId="726F9DF6" w14:textId="77777777" w:rsidR="0031113D" w:rsidRPr="00A37ED7" w:rsidRDefault="0031113D" w:rsidP="00E84ED0">
      <w:pPr>
        <w:pStyle w:val="nidung1"/>
        <w:rPr>
          <w:rFonts w:eastAsiaTheme="minorEastAsia"/>
          <w:b/>
          <w:bCs/>
        </w:rPr>
      </w:pPr>
      <w:r w:rsidRPr="00A37ED7">
        <w:rPr>
          <w:b/>
          <w:bCs/>
        </w:rPr>
        <w:t>Chảy máu kinh nguyệt nặng nề hoặc dài hơn bình thường</w:t>
      </w:r>
    </w:p>
    <w:p w14:paraId="3F0BD0C4" w14:textId="77777777" w:rsidR="0031113D" w:rsidRDefault="0031113D" w:rsidP="00E84ED0">
      <w:pPr>
        <w:pStyle w:val="Nidung2"/>
      </w:pPr>
      <w:r w:rsidRPr="5942A89A">
        <w:t>Có thể trong 3-6 tháng đầu. Thường không có hại và giảm dần theo thời gian</w:t>
      </w:r>
    </w:p>
    <w:p w14:paraId="4354C658" w14:textId="77777777" w:rsidR="0031113D" w:rsidRDefault="0031113D" w:rsidP="00E84ED0">
      <w:pPr>
        <w:pStyle w:val="Nidung2"/>
        <w:rPr>
          <w:rFonts w:eastAsiaTheme="minorEastAsia"/>
        </w:rPr>
      </w:pPr>
      <w:r w:rsidRPr="5942A89A">
        <w:t>Cần loại trừ vấn đề phụ khoa. Nếu có, điều trị hoặc đưa người bệnh đến nơi chăm sóc thích hợp.</w:t>
      </w:r>
    </w:p>
    <w:p w14:paraId="264A0153" w14:textId="77777777" w:rsidR="0031113D" w:rsidRDefault="0031113D" w:rsidP="00E84ED0">
      <w:pPr>
        <w:pStyle w:val="Nidung2"/>
      </w:pPr>
      <w:r w:rsidRPr="5942A89A">
        <w:t>Nếu tiếp tục chảy máu nặng hoặc kéo dài, đặc biệt có dấu hiệu thiếu máu hoặc người dùng khó chịu: tháo bỏ LNG-IUD và tư vấn lựa chọn phương pháp khác</w:t>
      </w:r>
    </w:p>
    <w:p w14:paraId="0021A173" w14:textId="77777777" w:rsidR="0031113D" w:rsidRDefault="0031113D" w:rsidP="00E84ED0">
      <w:pPr>
        <w:pStyle w:val="Nidung2"/>
      </w:pPr>
      <w:r w:rsidRPr="5942A89A">
        <w:t>Để phòng ngừa thiếu máu, cho thuốc sắt và/hoặc khuyến khích ăn thức ăn chứa sắt</w:t>
      </w:r>
    </w:p>
    <w:p w14:paraId="253B7984" w14:textId="77777777" w:rsidR="0031113D" w:rsidRPr="00A37ED7" w:rsidRDefault="0031113D" w:rsidP="00E84ED0">
      <w:pPr>
        <w:pStyle w:val="Heading3"/>
      </w:pPr>
      <w:r w:rsidRPr="00A37ED7">
        <w:t>Implant: Khuyến cáo cho LNG implants (Norplant và Jadelle)</w:t>
      </w:r>
    </w:p>
    <w:p w14:paraId="75B19465" w14:textId="77777777" w:rsidR="0031113D" w:rsidRPr="00A37ED7" w:rsidRDefault="0031113D" w:rsidP="00E84ED0">
      <w:pPr>
        <w:pStyle w:val="nidung1"/>
        <w:rPr>
          <w:b/>
          <w:bCs/>
        </w:rPr>
      </w:pPr>
      <w:r w:rsidRPr="00A37ED7">
        <w:rPr>
          <w:b/>
          <w:bCs/>
          <w:lang w:val="en-US"/>
        </w:rPr>
        <w:t>Vô kinh</w:t>
      </w:r>
    </w:p>
    <w:p w14:paraId="3896CDF2" w14:textId="77777777" w:rsidR="0031113D" w:rsidRDefault="0031113D" w:rsidP="00E84ED0">
      <w:pPr>
        <w:pStyle w:val="Nidung2"/>
      </w:pPr>
      <w:r w:rsidRPr="00784A58">
        <w:t xml:space="preserve">Không cần điều trị nội khoa. </w:t>
      </w:r>
      <w:r w:rsidRPr="5942A89A">
        <w:rPr>
          <w:lang w:val="en-US"/>
        </w:rPr>
        <w:t>Tư vấn là đủ</w:t>
      </w:r>
    </w:p>
    <w:p w14:paraId="0C677C15" w14:textId="77777777" w:rsidR="0031113D" w:rsidRDefault="0031113D" w:rsidP="00E84ED0">
      <w:pPr>
        <w:pStyle w:val="Nidung2"/>
      </w:pPr>
      <w:r>
        <w:t>Nếu không chấp nhận vô kinh, nên tháo bỏ implants và tư vấn lựa chọn phương pháp khác.</w:t>
      </w:r>
    </w:p>
    <w:p w14:paraId="790FE9D2" w14:textId="77777777" w:rsidR="0031113D" w:rsidRPr="00A37ED7" w:rsidRDefault="0031113D" w:rsidP="00E84ED0">
      <w:pPr>
        <w:pStyle w:val="nidung1"/>
        <w:rPr>
          <w:b/>
          <w:bCs/>
        </w:rPr>
      </w:pPr>
      <w:r w:rsidRPr="00A37ED7">
        <w:rPr>
          <w:b/>
          <w:bCs/>
        </w:rPr>
        <w:t>Xuất huyết tử cung ít hoặc dạng chấm</w:t>
      </w:r>
    </w:p>
    <w:p w14:paraId="728A2655" w14:textId="77777777" w:rsidR="0031113D" w:rsidRDefault="0031113D" w:rsidP="00E84ED0">
      <w:pPr>
        <w:pStyle w:val="Nidung2"/>
      </w:pPr>
      <w:r w:rsidRPr="00784A58">
        <w:t>Phổ biến, nhất là năm đầu tiên, và không có hại</w:t>
      </w:r>
    </w:p>
    <w:p w14:paraId="38ED6D43" w14:textId="77777777" w:rsidR="0031113D" w:rsidRPr="0023588A" w:rsidRDefault="0031113D" w:rsidP="00E84ED0">
      <w:pPr>
        <w:pStyle w:val="Nidung2"/>
      </w:pPr>
      <w:r w:rsidRPr="5942A89A">
        <w:t>Xuất huyết dạng chấm dai dẳng hoặc xuất huyết sau một thời gian vô kinh, cần loại trừ các vấn đề phụ khoa. Nếu có, điều trị hoặc đưa người bệnh đến nơi chăm sóc thích hợp.</w:t>
      </w:r>
    </w:p>
    <w:p w14:paraId="078569DA" w14:textId="77777777" w:rsidR="0031113D" w:rsidRPr="00D35FD3" w:rsidRDefault="0031113D" w:rsidP="00E84ED0">
      <w:pPr>
        <w:pStyle w:val="Nidung2"/>
      </w:pPr>
      <w:r w:rsidRPr="5942A89A">
        <w:t>Nếu có STI hoặc viêm vùng chậu, có thể tiếp tục dùng implant trong khi điều trị và tư vấn dùng bao cao su.</w:t>
      </w:r>
    </w:p>
    <w:p w14:paraId="243A80C0" w14:textId="77777777" w:rsidR="0031113D" w:rsidRPr="003B15F6" w:rsidRDefault="0031113D" w:rsidP="00E84ED0">
      <w:pPr>
        <w:pStyle w:val="Nidung2"/>
      </w:pPr>
      <w:r w:rsidRPr="5942A89A">
        <w:t>Nếu không có vấn đề phụ khoa và người dùng muốn điều trị, có thể chọn thuốc nội tiết và không nội tiết:</w:t>
      </w:r>
    </w:p>
    <w:p w14:paraId="736A1432" w14:textId="77777777" w:rsidR="0031113D" w:rsidRDefault="0031113D" w:rsidP="00E84ED0">
      <w:pPr>
        <w:pStyle w:val="Nidung3"/>
      </w:pPr>
      <w:r w:rsidRPr="5942A89A">
        <w:t>Không nội tiết: NSAIDS (ibuprofen, mefenamic acid)</w:t>
      </w:r>
    </w:p>
    <w:p w14:paraId="4795C92F" w14:textId="77777777" w:rsidR="0031113D" w:rsidRPr="0022599E" w:rsidRDefault="0031113D" w:rsidP="00E84ED0">
      <w:pPr>
        <w:pStyle w:val="Nidung3"/>
      </w:pPr>
      <w:r w:rsidRPr="5942A89A">
        <w:lastRenderedPageBreak/>
        <w:t>Nội tiết: COCs liều thấp hoặc ethinyl estradiol</w:t>
      </w:r>
    </w:p>
    <w:p w14:paraId="5853F633" w14:textId="77777777" w:rsidR="0031113D" w:rsidRPr="0026432F" w:rsidRDefault="0031113D" w:rsidP="00E84ED0">
      <w:pPr>
        <w:pStyle w:val="Nidung2"/>
      </w:pPr>
      <w:r w:rsidRPr="5942A89A">
        <w:t>Nếu không yêu cầu điều trị hoặc điều trị không hiệu quả và người dùng khó chịu: nên tháo bỏ implant. Tư vấn chọn phương pháp khác.</w:t>
      </w:r>
    </w:p>
    <w:p w14:paraId="2818F279" w14:textId="77777777" w:rsidR="0031113D" w:rsidRPr="00A37ED7" w:rsidRDefault="0031113D" w:rsidP="00E84ED0">
      <w:pPr>
        <w:pStyle w:val="nidung1"/>
        <w:rPr>
          <w:b/>
          <w:bCs/>
        </w:rPr>
      </w:pPr>
      <w:r w:rsidRPr="00A37ED7">
        <w:rPr>
          <w:b/>
          <w:bCs/>
        </w:rPr>
        <w:t>Xuất huyết tử cung nặng hoặc kéo dài (&gt;8 ngày hoặc gấp 2 lần hành kinh bình thường)</w:t>
      </w:r>
    </w:p>
    <w:p w14:paraId="601ACDAB" w14:textId="77777777" w:rsidR="0031113D" w:rsidRDefault="0031113D" w:rsidP="00E84ED0">
      <w:pPr>
        <w:pStyle w:val="Nidung2"/>
      </w:pPr>
      <w:r w:rsidRPr="5942A89A">
        <w:t>Cần loại trừ vấn đề phụ khoa. Nếu có, điều trị hoặc đưa người bệnh đến nơi chăm sóc thích hợp</w:t>
      </w:r>
    </w:p>
    <w:p w14:paraId="7F50FE6C" w14:textId="77777777" w:rsidR="0031113D" w:rsidRDefault="0031113D" w:rsidP="00E84ED0">
      <w:pPr>
        <w:pStyle w:val="Nidung2"/>
        <w:rPr>
          <w:rFonts w:eastAsiaTheme="minorEastAsia"/>
        </w:rPr>
      </w:pPr>
      <w:r w:rsidRPr="5942A89A">
        <w:t>Nếu không có vấn đề phụ khoa và người dùng muốn điều trị, có thể chọn thuốc nội tiết và không nội tiết:</w:t>
      </w:r>
    </w:p>
    <w:p w14:paraId="613D6540" w14:textId="77777777" w:rsidR="0031113D" w:rsidRDefault="0031113D" w:rsidP="00E84ED0">
      <w:pPr>
        <w:pStyle w:val="Nidung3"/>
        <w:rPr>
          <w:rFonts w:eastAsiaTheme="minorEastAsia"/>
        </w:rPr>
      </w:pPr>
      <w:r w:rsidRPr="5942A89A">
        <w:t>Không nội tiết: NSAIDS (ibuprofen, mefenamic acid)</w:t>
      </w:r>
    </w:p>
    <w:p w14:paraId="0B62375F" w14:textId="77777777" w:rsidR="0031113D" w:rsidRDefault="0031113D" w:rsidP="00E84ED0">
      <w:pPr>
        <w:pStyle w:val="Nidung3"/>
      </w:pPr>
      <w:r w:rsidRPr="5942A89A">
        <w:t>Nội tiết: COCs hoặc ethinyl estradiol</w:t>
      </w:r>
    </w:p>
    <w:p w14:paraId="51F2F94C" w14:textId="77777777" w:rsidR="0031113D" w:rsidRDefault="0031113D" w:rsidP="00E84ED0">
      <w:pPr>
        <w:pStyle w:val="Nidung2"/>
        <w:rPr>
          <w:rFonts w:eastAsiaTheme="minorEastAsia"/>
        </w:rPr>
      </w:pPr>
      <w:r w:rsidRPr="5942A89A">
        <w:t>Nếu không yêu cầu điều trị hoặc điều trị không hiệu quả và tình trạng chảy máu đe dọa sức khỏe hoặc gây khó chịu: nên tháo bỏ implant. Tư vấn chọn phương pháp khác.</w:t>
      </w:r>
    </w:p>
    <w:p w14:paraId="7152C4E1" w14:textId="77777777" w:rsidR="0031113D" w:rsidRPr="00A37ED7" w:rsidRDefault="0031113D" w:rsidP="00E84ED0">
      <w:pPr>
        <w:pStyle w:val="Heading2"/>
      </w:pPr>
      <w:r>
        <w:t>Quản lí nôn và/hoặc tiêu chảy nặng do POPs, COCs và ECPs</w:t>
      </w:r>
    </w:p>
    <w:p w14:paraId="0F57D7A3" w14:textId="77777777" w:rsidR="0031113D" w:rsidRPr="00A37ED7" w:rsidRDefault="0031113D" w:rsidP="00E84ED0">
      <w:pPr>
        <w:pStyle w:val="Heading3"/>
        <w:rPr>
          <w:lang w:val="en-US"/>
        </w:rPr>
      </w:pPr>
      <w:r w:rsidRPr="00A37ED7">
        <w:rPr>
          <w:lang w:val="en-US"/>
        </w:rPr>
        <w:t>POPs</w:t>
      </w:r>
      <w:r>
        <w:rPr>
          <w:lang w:val="en-US"/>
        </w:rPr>
        <w:t xml:space="preserve"> và COCs</w:t>
      </w:r>
    </w:p>
    <w:p w14:paraId="37F85145" w14:textId="77777777" w:rsidR="0031113D" w:rsidRDefault="0031113D" w:rsidP="00E84ED0">
      <w:pPr>
        <w:pStyle w:val="nidung1"/>
        <w:rPr>
          <w:rFonts w:eastAsiaTheme="minorEastAsia"/>
        </w:rPr>
      </w:pPr>
      <w:r>
        <w:t>Nôn (bất kỳ lý do) trong vòng 2 giờ sau uống viên hoạt hóa (nội tiết): uống thêm viên khác.</w:t>
      </w:r>
    </w:p>
    <w:p w14:paraId="4C52A1BA" w14:textId="77777777" w:rsidR="0031113D" w:rsidRDefault="0031113D" w:rsidP="00E84ED0">
      <w:pPr>
        <w:pStyle w:val="nidung1"/>
      </w:pPr>
      <w:r>
        <w:t>Nôn hoặc tiêu chảy nặng hơn 24 giờ</w:t>
      </w:r>
    </w:p>
    <w:p w14:paraId="1913385C" w14:textId="77777777" w:rsidR="0031113D" w:rsidRDefault="0031113D" w:rsidP="00E84ED0">
      <w:pPr>
        <w:pStyle w:val="Nidung2"/>
        <w:rPr>
          <w:rFonts w:eastAsiaTheme="minorEastAsia"/>
        </w:rPr>
      </w:pPr>
      <w:r>
        <w:t>Tiếp tục uống thuốc (nếu có thể) dù khó chịu</w:t>
      </w:r>
    </w:p>
    <w:p w14:paraId="1165E875" w14:textId="77777777" w:rsidR="0031113D" w:rsidRDefault="0031113D" w:rsidP="00E84ED0">
      <w:pPr>
        <w:pStyle w:val="Nidung2"/>
      </w:pPr>
      <w:r>
        <w:t>Nếu nôn hoặc tiêu chảy nặng tiếp tục ≥ 2 ngày, xử trí theo liệu trình quên thuốc.</w:t>
      </w:r>
    </w:p>
    <w:p w14:paraId="0D938B7A" w14:textId="77777777" w:rsidR="0031113D" w:rsidRPr="00A37ED7" w:rsidRDefault="0031113D" w:rsidP="00E84ED0">
      <w:pPr>
        <w:pStyle w:val="Heading3"/>
        <w:rPr>
          <w:lang w:val="en-US"/>
        </w:rPr>
      </w:pPr>
      <w:r w:rsidRPr="00A37ED7">
        <w:rPr>
          <w:lang w:val="en-US"/>
        </w:rPr>
        <w:t>ECPs</w:t>
      </w:r>
    </w:p>
    <w:p w14:paraId="705A78EC" w14:textId="77777777" w:rsidR="0031113D" w:rsidRDefault="0031113D" w:rsidP="00E84ED0">
      <w:pPr>
        <w:pStyle w:val="nidung1"/>
      </w:pPr>
      <w:r>
        <w:t>Nôn trong vòng 2 giờ sau uống (LNG-ECPs hoặc ECPs phối hợp)</w:t>
      </w:r>
    </w:p>
    <w:p w14:paraId="59DDD903" w14:textId="77777777" w:rsidR="0031113D" w:rsidRDefault="0031113D" w:rsidP="00E84ED0">
      <w:pPr>
        <w:pStyle w:val="Nidung2"/>
      </w:pPr>
      <w:r>
        <w:t>Dùng thêm liều ECP càng sớm càng tốt. Nếu đang dùng ECPs phối hợp, có thể cần thuốc chống nôn trước khi dùng liều thứ hai.</w:t>
      </w:r>
    </w:p>
    <w:p w14:paraId="2EDB3BDB" w14:textId="77777777" w:rsidR="0031113D" w:rsidRDefault="0031113D" w:rsidP="00E84ED0">
      <w:pPr>
        <w:pStyle w:val="Nidung2"/>
      </w:pPr>
      <w:r>
        <w:t>Nếu còn nôn, có thể lặp lại liều ECP đặt âm đạo.</w:t>
      </w:r>
    </w:p>
    <w:p w14:paraId="2B940C63" w14:textId="77777777" w:rsidR="0031113D" w:rsidRDefault="0031113D" w:rsidP="00E84ED0">
      <w:pPr>
        <w:pStyle w:val="nidung1"/>
        <w:rPr>
          <w:rFonts w:eastAsiaTheme="minorEastAsia"/>
        </w:rPr>
      </w:pPr>
      <w:r>
        <w:t>Nôn trong vòng 3 giờ sau liều UPA-ECP</w:t>
      </w:r>
    </w:p>
    <w:p w14:paraId="69AC04E9" w14:textId="77777777" w:rsidR="0031113D" w:rsidRDefault="0031113D" w:rsidP="00E84ED0">
      <w:pPr>
        <w:pStyle w:val="Nidung2"/>
      </w:pPr>
      <w:r>
        <w:t>Dùng thêm liều UPA càng sớm càng tốt.</w:t>
      </w:r>
    </w:p>
    <w:p w14:paraId="07453B69" w14:textId="77777777" w:rsidR="0031113D" w:rsidRDefault="0031113D" w:rsidP="00E84ED0">
      <w:pPr>
        <w:pStyle w:val="nidung1"/>
      </w:pPr>
      <w:r>
        <w:t>2 giờ là đủ để hấp thu hormone của LNG-ECPs hoặc ECPs phối hợp và không cần làm gì nếu sau thời gian này. 3 giờ là đủ hấp thu UPA.</w:t>
      </w:r>
    </w:p>
    <w:p w14:paraId="0604D9AE" w14:textId="77777777" w:rsidR="0031113D" w:rsidRPr="00784A58" w:rsidRDefault="0031113D" w:rsidP="00E84ED0">
      <w:pPr>
        <w:pStyle w:val="Heading2"/>
      </w:pPr>
      <w:r w:rsidRPr="00A97907">
        <w:t>Quản</w:t>
      </w:r>
      <w:r w:rsidRPr="00784A58">
        <w:t xml:space="preserve"> lí viêm vùng chậu do Cu-IUD và LNG-IUD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9"/>
        <w:gridCol w:w="4510"/>
      </w:tblGrid>
      <w:tr w:rsidR="0031113D" w14:paraId="6D7C6DED" w14:textId="77777777" w:rsidTr="00E84ED0">
        <w:tc>
          <w:tcPr>
            <w:tcW w:w="9019" w:type="dxa"/>
            <w:gridSpan w:val="2"/>
          </w:tcPr>
          <w:p w14:paraId="031F93F9" w14:textId="77777777" w:rsidR="0031113D" w:rsidRPr="00784A58" w:rsidRDefault="0031113D" w:rsidP="00E84ED0">
            <w:pPr>
              <w:spacing w:line="276" w:lineRule="auto"/>
              <w:jc w:val="center"/>
            </w:pPr>
            <w:r w:rsidRPr="00784A58">
              <w:t>Điều trị kháng sinh thích hợp</w:t>
            </w:r>
          </w:p>
        </w:tc>
      </w:tr>
      <w:tr w:rsidR="0031113D" w14:paraId="55C8983B" w14:textId="77777777" w:rsidTr="00E84ED0">
        <w:tc>
          <w:tcPr>
            <w:tcW w:w="9019" w:type="dxa"/>
            <w:gridSpan w:val="2"/>
          </w:tcPr>
          <w:p w14:paraId="59921F53" w14:textId="77777777" w:rsidR="0031113D" w:rsidRDefault="0031113D" w:rsidP="00E84ED0">
            <w:pPr>
              <w:spacing w:line="276" w:lineRule="auto"/>
              <w:jc w:val="center"/>
              <w:rPr>
                <w:lang w:val="en-US"/>
              </w:rPr>
            </w:pPr>
            <w:r>
              <w:rPr>
                <w:rFonts w:ascii="Symbol" w:eastAsia="Symbol" w:hAnsi="Symbol" w:cs="Symbol"/>
                <w:lang w:val="en-US"/>
              </w:rPr>
              <w:t></w:t>
            </w:r>
          </w:p>
        </w:tc>
      </w:tr>
      <w:tr w:rsidR="0031113D" w14:paraId="4E20381E" w14:textId="77777777" w:rsidTr="00E84ED0">
        <w:tc>
          <w:tcPr>
            <w:tcW w:w="4509" w:type="dxa"/>
          </w:tcPr>
          <w:p w14:paraId="0B84EA8D" w14:textId="77777777" w:rsidR="0031113D" w:rsidRPr="00C7047B" w:rsidRDefault="0031113D" w:rsidP="00E84ED0">
            <w:pPr>
              <w:spacing w:line="276" w:lineRule="auto"/>
              <w:jc w:val="center"/>
              <w:rPr>
                <w:b/>
                <w:bCs/>
              </w:rPr>
            </w:pPr>
            <w:r w:rsidRPr="00C7047B">
              <w:rPr>
                <w:b/>
                <w:bCs/>
              </w:rPr>
              <w:t>Bệnh nhân muốn tiếp tục sử dụng IUD</w:t>
            </w:r>
          </w:p>
          <w:p w14:paraId="0526D1E8" w14:textId="77777777" w:rsidR="0031113D" w:rsidRPr="008659EE" w:rsidRDefault="0031113D" w:rsidP="00E84ED0">
            <w:pPr>
              <w:spacing w:line="276" w:lineRule="auto"/>
              <w:jc w:val="center"/>
              <w:rPr>
                <w:b/>
                <w:bCs/>
                <w:lang w:val="en-US"/>
              </w:rPr>
            </w:pPr>
            <w:r>
              <w:rPr>
                <w:rFonts w:ascii="Symbol" w:eastAsia="Symbol" w:hAnsi="Symbol" w:cs="Symbol"/>
                <w:b/>
                <w:lang w:val="en-US"/>
              </w:rPr>
              <w:t></w:t>
            </w:r>
          </w:p>
        </w:tc>
        <w:tc>
          <w:tcPr>
            <w:tcW w:w="4510" w:type="dxa"/>
          </w:tcPr>
          <w:p w14:paraId="3D4F6AFA" w14:textId="77777777" w:rsidR="0031113D" w:rsidRDefault="0031113D" w:rsidP="00E84ED0">
            <w:pPr>
              <w:spacing w:line="276" w:lineRule="auto"/>
              <w:jc w:val="center"/>
              <w:rPr>
                <w:b/>
                <w:bCs/>
                <w:lang w:val="en-US"/>
              </w:rPr>
            </w:pPr>
            <w:r w:rsidRPr="008659EE">
              <w:rPr>
                <w:b/>
                <w:bCs/>
                <w:lang w:val="en-US"/>
              </w:rPr>
              <w:t>Bệnh nhân muốn tháo bỏ IUD</w:t>
            </w:r>
          </w:p>
          <w:p w14:paraId="2AC7CD6A" w14:textId="77777777" w:rsidR="0031113D" w:rsidRPr="008659EE" w:rsidRDefault="0031113D" w:rsidP="00E84ED0">
            <w:pPr>
              <w:spacing w:line="276" w:lineRule="auto"/>
              <w:jc w:val="center"/>
              <w:rPr>
                <w:b/>
                <w:bCs/>
                <w:lang w:val="en-US"/>
              </w:rPr>
            </w:pPr>
            <w:r>
              <w:rPr>
                <w:rFonts w:ascii="Symbol" w:eastAsia="Symbol" w:hAnsi="Symbol" w:cs="Symbol"/>
                <w:b/>
                <w:lang w:val="en-US"/>
              </w:rPr>
              <w:t></w:t>
            </w:r>
          </w:p>
        </w:tc>
      </w:tr>
      <w:tr w:rsidR="0031113D" w14:paraId="2AA33FCF" w14:textId="77777777" w:rsidTr="00E84ED0">
        <w:tc>
          <w:tcPr>
            <w:tcW w:w="4509" w:type="dxa"/>
          </w:tcPr>
          <w:p w14:paraId="4515C438" w14:textId="77777777" w:rsidR="0031113D" w:rsidRDefault="0031113D" w:rsidP="00E84ED0">
            <w:pPr>
              <w:spacing w:line="276" w:lineRule="auto"/>
              <w:jc w:val="center"/>
              <w:rPr>
                <w:lang w:val="en-US"/>
              </w:rPr>
            </w:pPr>
            <w:r w:rsidRPr="008659EE">
              <w:rPr>
                <w:lang w:val="en-US"/>
              </w:rPr>
              <w:t>Không tháo IUD</w:t>
            </w:r>
          </w:p>
          <w:p w14:paraId="6F1572B4" w14:textId="77777777" w:rsidR="0031113D" w:rsidRDefault="0031113D" w:rsidP="00E84ED0">
            <w:pPr>
              <w:spacing w:line="276" w:lineRule="auto"/>
              <w:jc w:val="center"/>
              <w:rPr>
                <w:lang w:val="en-US"/>
              </w:rPr>
            </w:pPr>
            <w:r>
              <w:rPr>
                <w:rFonts w:ascii="Symbol" w:eastAsia="Symbol" w:hAnsi="Symbol" w:cs="Symbol"/>
                <w:lang w:val="en-US"/>
              </w:rPr>
              <w:t></w:t>
            </w:r>
          </w:p>
        </w:tc>
        <w:tc>
          <w:tcPr>
            <w:tcW w:w="4510" w:type="dxa"/>
          </w:tcPr>
          <w:p w14:paraId="24DE65D8" w14:textId="77777777" w:rsidR="0031113D" w:rsidRDefault="0031113D" w:rsidP="00E84ED0">
            <w:pPr>
              <w:spacing w:line="276" w:lineRule="auto"/>
              <w:jc w:val="center"/>
              <w:rPr>
                <w:lang w:val="en-US"/>
              </w:rPr>
            </w:pPr>
            <w:r w:rsidRPr="008659EE">
              <w:rPr>
                <w:lang w:val="en-US"/>
              </w:rPr>
              <w:t>Tháo bỏ khi đã bắt đầu dùng kháng sinh</w:t>
            </w:r>
          </w:p>
          <w:p w14:paraId="02F5CC17" w14:textId="77777777" w:rsidR="0031113D" w:rsidRDefault="0031113D" w:rsidP="00E84ED0">
            <w:pPr>
              <w:spacing w:line="276" w:lineRule="auto"/>
              <w:jc w:val="center"/>
              <w:rPr>
                <w:lang w:val="en-US"/>
              </w:rPr>
            </w:pPr>
            <w:r>
              <w:rPr>
                <w:rFonts w:ascii="Symbol" w:eastAsia="Symbol" w:hAnsi="Symbol" w:cs="Symbol"/>
                <w:lang w:val="en-US"/>
              </w:rPr>
              <w:t></w:t>
            </w:r>
          </w:p>
        </w:tc>
      </w:tr>
      <w:tr w:rsidR="0031113D" w14:paraId="47B40610" w14:textId="77777777" w:rsidTr="00E84ED0">
        <w:tc>
          <w:tcPr>
            <w:tcW w:w="4509" w:type="dxa"/>
          </w:tcPr>
          <w:p w14:paraId="53D3BD8B" w14:textId="77777777" w:rsidR="0031113D" w:rsidRPr="00C7047B" w:rsidRDefault="0031113D" w:rsidP="00E84ED0">
            <w:pPr>
              <w:spacing w:line="276" w:lineRule="auto"/>
              <w:jc w:val="center"/>
            </w:pPr>
            <w:r w:rsidRPr="00C7047B">
              <w:t>Tình trạng nhiễm trùng không cải thiện, tiếp tục dùng kháng sinh và cân nhắc tháo bỏ IUD</w:t>
            </w:r>
          </w:p>
          <w:p w14:paraId="7D1B6A10" w14:textId="77777777" w:rsidR="0031113D" w:rsidRDefault="0031113D" w:rsidP="00E84ED0">
            <w:pPr>
              <w:spacing w:line="276" w:lineRule="auto"/>
              <w:jc w:val="center"/>
              <w:rPr>
                <w:lang w:val="en-US"/>
              </w:rPr>
            </w:pPr>
            <w:r>
              <w:rPr>
                <w:rFonts w:ascii="Symbol" w:eastAsia="Symbol" w:hAnsi="Symbol" w:cs="Symbol"/>
                <w:lang w:val="en-US"/>
              </w:rPr>
              <w:t></w:t>
            </w:r>
          </w:p>
        </w:tc>
        <w:tc>
          <w:tcPr>
            <w:tcW w:w="4510" w:type="dxa"/>
          </w:tcPr>
          <w:p w14:paraId="1FC0EF96" w14:textId="77777777" w:rsidR="0031113D" w:rsidRDefault="0031113D" w:rsidP="00E84ED0">
            <w:pPr>
              <w:spacing w:line="276" w:lineRule="auto"/>
              <w:jc w:val="center"/>
              <w:rPr>
                <w:lang w:val="en-US"/>
              </w:rPr>
            </w:pPr>
            <w:r w:rsidRPr="008659EE">
              <w:rPr>
                <w:lang w:val="en-US"/>
              </w:rPr>
              <w:t>ECP, các phương pháp tránh thai khác nên cân nhắc sử dụng</w:t>
            </w:r>
          </w:p>
        </w:tc>
      </w:tr>
      <w:tr w:rsidR="0031113D" w14:paraId="2A204E3C" w14:textId="77777777" w:rsidTr="00E84ED0">
        <w:tc>
          <w:tcPr>
            <w:tcW w:w="4509" w:type="dxa"/>
          </w:tcPr>
          <w:p w14:paraId="605972F8" w14:textId="77777777" w:rsidR="0031113D" w:rsidRPr="00C7047B" w:rsidRDefault="0031113D" w:rsidP="00E84ED0">
            <w:pPr>
              <w:spacing w:line="276" w:lineRule="auto"/>
              <w:jc w:val="center"/>
            </w:pPr>
            <w:r w:rsidRPr="00C7047B">
              <w:t>Bệnh nhân không muốn tháo bỏ IUD; điều trị kháng sinh tiếp tục, theo dõi sức khỏe sát và tư vấn dùng BCS để phòng STI</w:t>
            </w:r>
          </w:p>
        </w:tc>
        <w:tc>
          <w:tcPr>
            <w:tcW w:w="4510" w:type="dxa"/>
          </w:tcPr>
          <w:p w14:paraId="629C8828" w14:textId="77777777" w:rsidR="0031113D" w:rsidRPr="00C7047B" w:rsidRDefault="0031113D" w:rsidP="00E84ED0">
            <w:pPr>
              <w:spacing w:line="276" w:lineRule="auto"/>
              <w:jc w:val="center"/>
            </w:pPr>
          </w:p>
        </w:tc>
      </w:tr>
    </w:tbl>
    <w:p w14:paraId="34661642" w14:textId="77777777" w:rsidR="0031113D" w:rsidRPr="00C7047B" w:rsidRDefault="0031113D" w:rsidP="00E84ED0">
      <w:pPr>
        <w:pStyle w:val="Heading2"/>
      </w:pPr>
      <w:r w:rsidRPr="00C7047B">
        <w:lastRenderedPageBreak/>
        <w:t>Thời gian dùng</w:t>
      </w:r>
      <w:r w:rsidRPr="00177CB3">
        <w:t xml:space="preserve"> tránh thai khẩn cấp</w:t>
      </w:r>
      <w:r w:rsidRPr="00C7047B">
        <w:t xml:space="preserve"> và các phương pháp tránh thai dài hạn sau khi dùng tránh thai khẩn cấp</w:t>
      </w:r>
    </w:p>
    <w:tbl>
      <w:tblPr>
        <w:tblStyle w:val="TableGrid1"/>
        <w:tblW w:w="0" w:type="auto"/>
        <w:tblLook w:val="04A0" w:firstRow="1" w:lastRow="0" w:firstColumn="1" w:lastColumn="0" w:noHBand="0" w:noVBand="1"/>
      </w:tblPr>
      <w:tblGrid>
        <w:gridCol w:w="1787"/>
        <w:gridCol w:w="2258"/>
        <w:gridCol w:w="2086"/>
        <w:gridCol w:w="2888"/>
      </w:tblGrid>
      <w:tr w:rsidR="0031113D" w:rsidRPr="00A95785" w14:paraId="14A05E2D" w14:textId="77777777" w:rsidTr="00E84ED0">
        <w:trPr>
          <w:trHeight w:val="53"/>
        </w:trPr>
        <w:tc>
          <w:tcPr>
            <w:tcW w:w="1787" w:type="dxa"/>
          </w:tcPr>
          <w:p w14:paraId="4B70C03C" w14:textId="77777777" w:rsidR="0031113D" w:rsidRPr="00177CB3" w:rsidRDefault="0031113D" w:rsidP="00E84ED0">
            <w:pPr>
              <w:spacing w:line="276" w:lineRule="auto"/>
              <w:rPr>
                <w:rFonts w:ascii="Times New Roman" w:hAnsi="Times New Roman"/>
              </w:rPr>
            </w:pPr>
          </w:p>
        </w:tc>
        <w:tc>
          <w:tcPr>
            <w:tcW w:w="2258" w:type="dxa"/>
          </w:tcPr>
          <w:p w14:paraId="3F8BAAF8" w14:textId="77777777" w:rsidR="0031113D" w:rsidRPr="00177CB3" w:rsidRDefault="0031113D" w:rsidP="00E84ED0">
            <w:pPr>
              <w:spacing w:line="276" w:lineRule="auto"/>
              <w:jc w:val="center"/>
              <w:rPr>
                <w:rFonts w:ascii="Times New Roman" w:hAnsi="Times New Roman"/>
                <w:b/>
              </w:rPr>
            </w:pPr>
            <w:r w:rsidRPr="00177CB3">
              <w:rPr>
                <w:rFonts w:ascii="Times New Roman" w:hAnsi="Times New Roman"/>
                <w:b/>
              </w:rPr>
              <w:t>Thời gian</w:t>
            </w:r>
          </w:p>
        </w:tc>
        <w:tc>
          <w:tcPr>
            <w:tcW w:w="2086" w:type="dxa"/>
          </w:tcPr>
          <w:p w14:paraId="6C2AB885" w14:textId="77777777" w:rsidR="0031113D" w:rsidRPr="00784A58" w:rsidRDefault="0031113D" w:rsidP="00E84ED0">
            <w:pPr>
              <w:spacing w:line="276" w:lineRule="auto"/>
              <w:jc w:val="center"/>
              <w:rPr>
                <w:b/>
              </w:rPr>
            </w:pPr>
            <w:r w:rsidRPr="00784A58">
              <w:rPr>
                <w:rFonts w:ascii="Times New Roman" w:hAnsi="Times New Roman"/>
                <w:b/>
              </w:rPr>
              <w:t>Thời điểm hiệu quả nhất</w:t>
            </w:r>
          </w:p>
        </w:tc>
        <w:tc>
          <w:tcPr>
            <w:tcW w:w="2888" w:type="dxa"/>
          </w:tcPr>
          <w:p w14:paraId="3DF5AAA5" w14:textId="77777777" w:rsidR="0031113D" w:rsidRPr="00177CB3" w:rsidRDefault="0031113D" w:rsidP="00E84ED0">
            <w:pPr>
              <w:spacing w:line="276" w:lineRule="auto"/>
              <w:jc w:val="center"/>
              <w:rPr>
                <w:rFonts w:ascii="Times New Roman" w:hAnsi="Times New Roman"/>
                <w:b/>
              </w:rPr>
            </w:pPr>
            <w:r w:rsidRPr="00177CB3">
              <w:rPr>
                <w:rFonts w:ascii="Times New Roman" w:hAnsi="Times New Roman"/>
                <w:b/>
              </w:rPr>
              <w:t>Phương pháp tránh thai dài hạn theo sau</w:t>
            </w:r>
          </w:p>
        </w:tc>
      </w:tr>
      <w:tr w:rsidR="0031113D" w:rsidRPr="00A95785" w14:paraId="777784AE" w14:textId="77777777" w:rsidTr="00E84ED0">
        <w:trPr>
          <w:trHeight w:val="260"/>
        </w:trPr>
        <w:tc>
          <w:tcPr>
            <w:tcW w:w="1787" w:type="dxa"/>
          </w:tcPr>
          <w:p w14:paraId="67499CD7" w14:textId="77777777" w:rsidR="0031113D" w:rsidRPr="00177CB3" w:rsidRDefault="0031113D" w:rsidP="00E84ED0">
            <w:pPr>
              <w:spacing w:line="276" w:lineRule="auto"/>
              <w:rPr>
                <w:rFonts w:ascii="Times New Roman" w:hAnsi="Times New Roman"/>
              </w:rPr>
            </w:pPr>
            <w:r w:rsidRPr="00177CB3">
              <w:rPr>
                <w:rFonts w:ascii="Times New Roman" w:hAnsi="Times New Roman"/>
              </w:rPr>
              <w:t xml:space="preserve">Tránh thai khẩn cấp bằng cách dùng </w:t>
            </w:r>
            <w:r w:rsidRPr="00177CB3">
              <w:rPr>
                <w:rFonts w:ascii="Times New Roman" w:hAnsi="Times New Roman"/>
                <w:b/>
              </w:rPr>
              <w:t>liều cao EE và progestogen</w:t>
            </w:r>
            <w:r w:rsidRPr="00177CB3">
              <w:rPr>
                <w:rFonts w:ascii="Times New Roman" w:hAnsi="Times New Roman"/>
              </w:rPr>
              <w:t xml:space="preserve"> được đề nghị bởi Yuzpe.</w:t>
            </w:r>
          </w:p>
        </w:tc>
        <w:tc>
          <w:tcPr>
            <w:tcW w:w="2258" w:type="dxa"/>
            <w:vAlign w:val="center"/>
          </w:tcPr>
          <w:p w14:paraId="0E12E2AA" w14:textId="77777777" w:rsidR="0031113D" w:rsidRPr="00177CB3" w:rsidRDefault="0031113D" w:rsidP="00E84ED0">
            <w:pPr>
              <w:spacing w:line="276" w:lineRule="auto"/>
              <w:rPr>
                <w:rFonts w:ascii="Times New Roman" w:hAnsi="Times New Roman"/>
              </w:rPr>
            </w:pPr>
            <w:r w:rsidRPr="00177CB3">
              <w:rPr>
                <w:rFonts w:ascii="Times New Roman" w:hAnsi="Times New Roman"/>
                <w:b/>
              </w:rPr>
              <w:t xml:space="preserve">72 </w:t>
            </w:r>
            <w:r w:rsidRPr="00177CB3">
              <w:rPr>
                <w:rFonts w:ascii="Times New Roman" w:hAnsi="Times New Roman"/>
              </w:rPr>
              <w:t>giờ sau một giao hợp có nguy cơ có thai</w:t>
            </w:r>
          </w:p>
        </w:tc>
        <w:tc>
          <w:tcPr>
            <w:tcW w:w="2086" w:type="dxa"/>
          </w:tcPr>
          <w:p w14:paraId="058E3F38" w14:textId="77777777" w:rsidR="0031113D" w:rsidRPr="00177CB3" w:rsidRDefault="0031113D" w:rsidP="00E84ED0">
            <w:pPr>
              <w:spacing w:line="276" w:lineRule="auto"/>
              <w:rPr>
                <w:b/>
              </w:rPr>
            </w:pPr>
          </w:p>
        </w:tc>
        <w:tc>
          <w:tcPr>
            <w:tcW w:w="2888" w:type="dxa"/>
          </w:tcPr>
          <w:p w14:paraId="3D1C084F" w14:textId="77777777" w:rsidR="0031113D" w:rsidRPr="00177CB3" w:rsidRDefault="0031113D" w:rsidP="00E84ED0">
            <w:pPr>
              <w:spacing w:line="276" w:lineRule="auto"/>
              <w:rPr>
                <w:rFonts w:ascii="Times New Roman" w:hAnsi="Times New Roman"/>
                <w:b/>
              </w:rPr>
            </w:pPr>
          </w:p>
        </w:tc>
      </w:tr>
      <w:tr w:rsidR="0031113D" w:rsidRPr="00A95785" w14:paraId="145692C3" w14:textId="77777777" w:rsidTr="00E84ED0">
        <w:trPr>
          <w:trHeight w:val="521"/>
        </w:trPr>
        <w:tc>
          <w:tcPr>
            <w:tcW w:w="1787" w:type="dxa"/>
          </w:tcPr>
          <w:p w14:paraId="3F29FA14" w14:textId="77777777" w:rsidR="0031113D" w:rsidRPr="00177CB3" w:rsidRDefault="0031113D" w:rsidP="00E84ED0">
            <w:pPr>
              <w:spacing w:line="276" w:lineRule="auto"/>
              <w:rPr>
                <w:rFonts w:ascii="Times New Roman" w:hAnsi="Times New Roman"/>
              </w:rPr>
            </w:pPr>
            <w:r w:rsidRPr="00177CB3">
              <w:rPr>
                <w:rFonts w:ascii="Times New Roman" w:hAnsi="Times New Roman"/>
              </w:rPr>
              <w:t xml:space="preserve">Tránh thai khẩn cấp bằng </w:t>
            </w:r>
            <w:r w:rsidRPr="00177CB3">
              <w:rPr>
                <w:rFonts w:ascii="Times New Roman" w:hAnsi="Times New Roman"/>
                <w:b/>
              </w:rPr>
              <w:t>levonorgestrel (LNG</w:t>
            </w:r>
            <w:r w:rsidRPr="00177CB3">
              <w:rPr>
                <w:rFonts w:ascii="Times New Roman" w:hAnsi="Times New Roman"/>
              </w:rPr>
              <w:t>)</w:t>
            </w:r>
          </w:p>
        </w:tc>
        <w:tc>
          <w:tcPr>
            <w:tcW w:w="2258" w:type="dxa"/>
            <w:vAlign w:val="center"/>
          </w:tcPr>
          <w:p w14:paraId="486B9646" w14:textId="77777777" w:rsidR="0031113D" w:rsidRPr="00177CB3" w:rsidRDefault="0031113D" w:rsidP="00E84ED0">
            <w:pPr>
              <w:spacing w:line="276" w:lineRule="auto"/>
              <w:rPr>
                <w:rFonts w:ascii="Times New Roman" w:hAnsi="Times New Roman"/>
              </w:rPr>
            </w:pPr>
            <w:r w:rsidRPr="00177CB3">
              <w:rPr>
                <w:rFonts w:ascii="Times New Roman" w:hAnsi="Times New Roman"/>
              </w:rPr>
              <w:t xml:space="preserve">Càng sớm càng tốt sau giao hợp có nguy cơ có thai, muộn nhất là </w:t>
            </w:r>
            <w:r w:rsidRPr="00177CB3">
              <w:rPr>
                <w:rFonts w:ascii="Times New Roman" w:hAnsi="Times New Roman"/>
                <w:b/>
              </w:rPr>
              <w:t>72</w:t>
            </w:r>
            <w:r w:rsidRPr="00177CB3">
              <w:rPr>
                <w:rFonts w:ascii="Times New Roman" w:hAnsi="Times New Roman"/>
              </w:rPr>
              <w:t xml:space="preserve"> giờ</w:t>
            </w:r>
          </w:p>
        </w:tc>
        <w:tc>
          <w:tcPr>
            <w:tcW w:w="2086" w:type="dxa"/>
            <w:vMerge w:val="restart"/>
            <w:vAlign w:val="center"/>
          </w:tcPr>
          <w:p w14:paraId="6270E06E" w14:textId="77777777" w:rsidR="0031113D" w:rsidRPr="00784A58" w:rsidRDefault="0031113D" w:rsidP="00E84ED0">
            <w:pPr>
              <w:spacing w:line="276" w:lineRule="auto"/>
            </w:pPr>
            <w:r w:rsidRPr="00784A58">
              <w:rPr>
                <w:rFonts w:ascii="Times New Roman" w:hAnsi="Times New Roman"/>
              </w:rPr>
              <w:t>Khi đã có mặt nang noãn vượt trội, và trước khi xảy ra đỉnh LH</w:t>
            </w:r>
          </w:p>
        </w:tc>
        <w:tc>
          <w:tcPr>
            <w:tcW w:w="2888" w:type="dxa"/>
            <w:vAlign w:val="center"/>
          </w:tcPr>
          <w:p w14:paraId="1F5ED679" w14:textId="77777777" w:rsidR="0031113D" w:rsidRPr="00177CB3" w:rsidRDefault="0031113D" w:rsidP="00E84ED0">
            <w:pPr>
              <w:spacing w:line="276" w:lineRule="auto"/>
              <w:rPr>
                <w:rFonts w:ascii="Times New Roman" w:hAnsi="Times New Roman"/>
              </w:rPr>
            </w:pPr>
            <w:r w:rsidRPr="00177CB3">
              <w:rPr>
                <w:rFonts w:ascii="Times New Roman" w:hAnsi="Times New Roman"/>
              </w:rPr>
              <w:t>Nếu người dùng lựa chọn tránh thai dài hạn bằng các phương thức nội</w:t>
            </w:r>
            <w:r w:rsidRPr="00C7047B">
              <w:rPr>
                <w:rFonts w:ascii="Times New Roman" w:hAnsi="Times New Roman"/>
              </w:rPr>
              <w:t xml:space="preserve"> </w:t>
            </w:r>
            <w:r w:rsidRPr="00177CB3">
              <w:rPr>
                <w:rFonts w:ascii="Times New Roman" w:hAnsi="Times New Roman"/>
              </w:rPr>
              <w:t xml:space="preserve">tiết, có thể bắt đầu ngay cùng ngày uống thuốc tránh thai khẩn cấp, và cần một biện pháp tránh thai hỗ trợ trong </w:t>
            </w:r>
            <w:r w:rsidRPr="00177CB3">
              <w:rPr>
                <w:rFonts w:ascii="Times New Roman" w:hAnsi="Times New Roman"/>
                <w:b/>
              </w:rPr>
              <w:t>7 ngày</w:t>
            </w:r>
          </w:p>
        </w:tc>
      </w:tr>
      <w:tr w:rsidR="0031113D" w:rsidRPr="00A95785" w14:paraId="1EA1B3B0" w14:textId="77777777" w:rsidTr="00E84ED0">
        <w:trPr>
          <w:trHeight w:val="521"/>
        </w:trPr>
        <w:tc>
          <w:tcPr>
            <w:tcW w:w="1787" w:type="dxa"/>
          </w:tcPr>
          <w:p w14:paraId="5848FC29" w14:textId="77777777" w:rsidR="0031113D" w:rsidRPr="00177CB3" w:rsidRDefault="0031113D" w:rsidP="00E84ED0">
            <w:pPr>
              <w:spacing w:line="276" w:lineRule="auto"/>
              <w:rPr>
                <w:rFonts w:ascii="Times New Roman" w:hAnsi="Times New Roman"/>
              </w:rPr>
            </w:pPr>
            <w:r w:rsidRPr="00177CB3">
              <w:rPr>
                <w:rFonts w:ascii="Times New Roman" w:hAnsi="Times New Roman"/>
              </w:rPr>
              <w:t xml:space="preserve">Tránh thai khẩn cấp bằng </w:t>
            </w:r>
            <w:r w:rsidRPr="00177CB3">
              <w:rPr>
                <w:rFonts w:ascii="Times New Roman" w:hAnsi="Times New Roman"/>
                <w:b/>
              </w:rPr>
              <w:t>SPRM</w:t>
            </w:r>
          </w:p>
        </w:tc>
        <w:tc>
          <w:tcPr>
            <w:tcW w:w="2258" w:type="dxa"/>
            <w:vAlign w:val="center"/>
          </w:tcPr>
          <w:p w14:paraId="02FE8904" w14:textId="77777777" w:rsidR="0031113D" w:rsidRPr="00177CB3" w:rsidRDefault="0031113D" w:rsidP="00E84ED0">
            <w:pPr>
              <w:spacing w:line="276" w:lineRule="auto"/>
              <w:rPr>
                <w:rFonts w:ascii="Times New Roman" w:hAnsi="Times New Roman"/>
              </w:rPr>
            </w:pPr>
            <w:r w:rsidRPr="00177CB3">
              <w:rPr>
                <w:rFonts w:ascii="Times New Roman" w:hAnsi="Times New Roman"/>
              </w:rPr>
              <w:t xml:space="preserve">Càng sớm càng tốt sau giao hợp có nguy cơ có thai, muộn nhất là </w:t>
            </w:r>
            <w:r w:rsidRPr="00177CB3">
              <w:rPr>
                <w:rFonts w:ascii="Times New Roman" w:hAnsi="Times New Roman"/>
                <w:b/>
              </w:rPr>
              <w:t>120 giờ</w:t>
            </w:r>
          </w:p>
        </w:tc>
        <w:tc>
          <w:tcPr>
            <w:tcW w:w="2086" w:type="dxa"/>
            <w:vMerge/>
            <w:vAlign w:val="center"/>
          </w:tcPr>
          <w:p w14:paraId="79DB02F1" w14:textId="77777777" w:rsidR="0031113D" w:rsidRPr="00C7047B" w:rsidRDefault="0031113D" w:rsidP="00E84ED0">
            <w:pPr>
              <w:spacing w:line="276" w:lineRule="auto"/>
            </w:pPr>
          </w:p>
        </w:tc>
        <w:tc>
          <w:tcPr>
            <w:tcW w:w="2888" w:type="dxa"/>
            <w:vAlign w:val="center"/>
          </w:tcPr>
          <w:p w14:paraId="620CC300" w14:textId="77777777" w:rsidR="0031113D" w:rsidRPr="00177CB3" w:rsidRDefault="0031113D" w:rsidP="00E84ED0">
            <w:pPr>
              <w:spacing w:line="276" w:lineRule="auto"/>
              <w:rPr>
                <w:rFonts w:ascii="Times New Roman" w:hAnsi="Times New Roman"/>
              </w:rPr>
            </w:pPr>
            <w:r w:rsidRPr="00C7047B">
              <w:rPr>
                <w:rFonts w:ascii="Times New Roman" w:hAnsi="Times New Roman"/>
              </w:rPr>
              <w:t>N</w:t>
            </w:r>
            <w:r w:rsidRPr="00177CB3">
              <w:rPr>
                <w:rFonts w:ascii="Times New Roman" w:hAnsi="Times New Roman"/>
              </w:rPr>
              <w:t>gười dùng được khuyên bắt đầu thuốc tránh thai nội tiết dài hạn 5 ngày sau khi uống SPRM</w:t>
            </w:r>
          </w:p>
        </w:tc>
      </w:tr>
      <w:tr w:rsidR="0031113D" w:rsidRPr="00073A78" w14:paraId="7F3A7E7D" w14:textId="77777777" w:rsidTr="00E84ED0">
        <w:trPr>
          <w:trHeight w:val="521"/>
        </w:trPr>
        <w:tc>
          <w:tcPr>
            <w:tcW w:w="1787" w:type="dxa"/>
          </w:tcPr>
          <w:p w14:paraId="3C7734DD" w14:textId="77777777" w:rsidR="0031113D" w:rsidRPr="00177CB3" w:rsidRDefault="0031113D" w:rsidP="00E84ED0">
            <w:pPr>
              <w:spacing w:line="276" w:lineRule="auto"/>
              <w:rPr>
                <w:rFonts w:ascii="Times New Roman" w:hAnsi="Times New Roman"/>
              </w:rPr>
            </w:pPr>
            <w:r w:rsidRPr="00177CB3">
              <w:rPr>
                <w:rFonts w:ascii="Times New Roman" w:hAnsi="Times New Roman"/>
              </w:rPr>
              <w:t xml:space="preserve">Tránh thai khẩn cấp dùng </w:t>
            </w:r>
            <w:r w:rsidRPr="00177CB3">
              <w:rPr>
                <w:rFonts w:ascii="Times New Roman" w:hAnsi="Times New Roman"/>
                <w:b/>
              </w:rPr>
              <w:t>Cu-IUD</w:t>
            </w:r>
          </w:p>
        </w:tc>
        <w:tc>
          <w:tcPr>
            <w:tcW w:w="2258" w:type="dxa"/>
            <w:vAlign w:val="center"/>
          </w:tcPr>
          <w:p w14:paraId="4433D887" w14:textId="77777777" w:rsidR="0031113D" w:rsidRPr="00177CB3" w:rsidRDefault="0031113D" w:rsidP="00E84ED0">
            <w:pPr>
              <w:spacing w:line="276" w:lineRule="auto"/>
              <w:rPr>
                <w:rFonts w:ascii="Times New Roman" w:hAnsi="Times New Roman"/>
              </w:rPr>
            </w:pPr>
            <w:r w:rsidRPr="00177CB3">
              <w:rPr>
                <w:rFonts w:ascii="Times New Roman" w:hAnsi="Times New Roman"/>
              </w:rPr>
              <w:t xml:space="preserve">Càng sớm càng tốt sau giao hợp có nguy cơ có thai, muộn nhất là </w:t>
            </w:r>
            <w:r w:rsidRPr="00177CB3">
              <w:rPr>
                <w:rFonts w:ascii="Times New Roman" w:hAnsi="Times New Roman"/>
                <w:b/>
              </w:rPr>
              <w:t xml:space="preserve">7 </w:t>
            </w:r>
            <w:r w:rsidRPr="00177CB3">
              <w:rPr>
                <w:rFonts w:ascii="Times New Roman" w:hAnsi="Times New Roman"/>
              </w:rPr>
              <w:t>ngày.</w:t>
            </w:r>
          </w:p>
        </w:tc>
        <w:tc>
          <w:tcPr>
            <w:tcW w:w="2086" w:type="dxa"/>
            <w:vAlign w:val="center"/>
          </w:tcPr>
          <w:p w14:paraId="14068F82" w14:textId="77777777" w:rsidR="0031113D" w:rsidRPr="00177CB3" w:rsidRDefault="0031113D" w:rsidP="00E84ED0">
            <w:pPr>
              <w:spacing w:line="276" w:lineRule="auto"/>
            </w:pPr>
          </w:p>
        </w:tc>
        <w:tc>
          <w:tcPr>
            <w:tcW w:w="2888" w:type="dxa"/>
            <w:vAlign w:val="center"/>
          </w:tcPr>
          <w:p w14:paraId="5ABC273F" w14:textId="77777777" w:rsidR="0031113D" w:rsidRPr="00177CB3" w:rsidRDefault="0031113D" w:rsidP="00E84ED0">
            <w:pPr>
              <w:spacing w:line="276" w:lineRule="auto"/>
              <w:rPr>
                <w:rFonts w:ascii="Times New Roman" w:hAnsi="Times New Roman"/>
              </w:rPr>
            </w:pPr>
            <w:r w:rsidRPr="00177CB3">
              <w:rPr>
                <w:rFonts w:ascii="Times New Roman" w:hAnsi="Times New Roman"/>
              </w:rPr>
              <w:t xml:space="preserve">Bản chất </w:t>
            </w:r>
            <w:r w:rsidRPr="00177CB3">
              <w:rPr>
                <w:rFonts w:ascii="Times New Roman" w:hAnsi="Times New Roman"/>
                <w:b/>
              </w:rPr>
              <w:t xml:space="preserve">Cu-IUD </w:t>
            </w:r>
            <w:r w:rsidRPr="00177CB3">
              <w:rPr>
                <w:rFonts w:ascii="Times New Roman" w:hAnsi="Times New Roman"/>
              </w:rPr>
              <w:t>đã là phương pháp tránh thai dài hạn.</w:t>
            </w:r>
          </w:p>
        </w:tc>
      </w:tr>
    </w:tbl>
    <w:p w14:paraId="0213831D" w14:textId="77777777" w:rsidR="0031113D" w:rsidRDefault="0031113D" w:rsidP="00E84ED0">
      <w:pPr>
        <w:pStyle w:val="nidung1"/>
      </w:pPr>
      <w:r w:rsidRPr="00784A58">
        <w:t>Đề bài thường cho sau lần đầu tiên giao hợp uống 1 viên; hỏi nếu hôm sau giao hợp, ở thời điểm cách lần đầu uống thuốc 24 giờ có cần uống không? =&gt; uống và uống loại nào cũng được không cần giống loại đã dùng lần đầu</w:t>
      </w:r>
    </w:p>
    <w:p w14:paraId="4199B332" w14:textId="77777777" w:rsidR="0031113D" w:rsidRPr="002D35FA" w:rsidRDefault="0031113D" w:rsidP="00E84ED0">
      <w:pPr>
        <w:pStyle w:val="Heading2"/>
      </w:pPr>
      <w:r w:rsidRPr="002D35FA">
        <w:t>Các nội dung cần làm trước khi phá thai</w:t>
      </w:r>
    </w:p>
    <w:p w14:paraId="407C5FD4" w14:textId="77777777" w:rsidR="0031113D" w:rsidRDefault="0031113D" w:rsidP="00E84ED0">
      <w:pPr>
        <w:pStyle w:val="Heading3"/>
      </w:pPr>
      <w:r>
        <w:t>Khám trước phá thai</w:t>
      </w:r>
      <w:r>
        <w:tab/>
      </w:r>
    </w:p>
    <w:p w14:paraId="7E75309D" w14:textId="77777777" w:rsidR="0031113D" w:rsidRDefault="0031113D" w:rsidP="00E84ED0">
      <w:pPr>
        <w:pStyle w:val="nidung1"/>
      </w:pPr>
      <w:r>
        <w:t>Xác định tuổi thai</w:t>
      </w:r>
    </w:p>
    <w:p w14:paraId="70D6E6C0" w14:textId="77777777" w:rsidR="0031113D" w:rsidRDefault="0031113D" w:rsidP="00E84ED0">
      <w:pPr>
        <w:pStyle w:val="nidung1"/>
      </w:pPr>
      <w:r>
        <w:t>Loại trừ các thai kỳ bất thường như thai ngoài tử cung, thai ở sẹo mổ sanh cũ, thai trứng</w:t>
      </w:r>
    </w:p>
    <w:p w14:paraId="7F5F4D5B" w14:textId="77777777" w:rsidR="0031113D" w:rsidRDefault="0031113D" w:rsidP="00E84ED0">
      <w:pPr>
        <w:pStyle w:val="nidung1"/>
      </w:pPr>
      <w:r>
        <w:t>Loại trừ các trường hợp chống chỉ định của một hay nhiều phương pháp như nhiễm trùng sinh dục, các khối u tử cung, các tình trạng nội khoa</w:t>
      </w:r>
    </w:p>
    <w:p w14:paraId="062794C6" w14:textId="77777777" w:rsidR="0031113D" w:rsidRDefault="0031113D" w:rsidP="00E84ED0">
      <w:pPr>
        <w:pStyle w:val="Heading3"/>
      </w:pPr>
      <w:r>
        <w:t>Tư vấn trước phá thai</w:t>
      </w:r>
    </w:p>
    <w:p w14:paraId="37831505" w14:textId="77777777" w:rsidR="0031113D" w:rsidRPr="002D35FA" w:rsidRDefault="0031113D" w:rsidP="00E84ED0">
      <w:pPr>
        <w:pStyle w:val="nidung1"/>
      </w:pPr>
      <w:r w:rsidRPr="002D35FA">
        <w:t xml:space="preserve">Thông tin về tiến trình phá thai </w:t>
      </w:r>
    </w:p>
    <w:p w14:paraId="3ACA3749" w14:textId="77777777" w:rsidR="0031113D" w:rsidRPr="002D35FA" w:rsidRDefault="0031113D" w:rsidP="00E84ED0">
      <w:pPr>
        <w:pStyle w:val="nidung1"/>
      </w:pPr>
      <w:r w:rsidRPr="002D35FA">
        <w:t xml:space="preserve">Biến chứng và cách theo dõi biến chứng </w:t>
      </w:r>
    </w:p>
    <w:p w14:paraId="7AB7B685" w14:textId="77777777" w:rsidR="0031113D" w:rsidRPr="007B17E1" w:rsidRDefault="0031113D" w:rsidP="00E84ED0">
      <w:pPr>
        <w:pStyle w:val="nidung1"/>
      </w:pPr>
      <w:r w:rsidRPr="002D35FA">
        <w:t>Tránh thai sau phá thai</w:t>
      </w:r>
    </w:p>
    <w:p w14:paraId="74E205B3" w14:textId="77777777" w:rsidR="0031113D" w:rsidRPr="00E1425E" w:rsidRDefault="0031113D" w:rsidP="00E84ED0">
      <w:pPr>
        <w:pStyle w:val="Heading2"/>
      </w:pPr>
      <w:r w:rsidRPr="00E1425E">
        <w:t xml:space="preserve">So sánh giữa 2 thuốc </w:t>
      </w:r>
      <w:r>
        <w:rPr>
          <w:lang w:val="en-US"/>
        </w:rPr>
        <w:t>m</w:t>
      </w:r>
      <w:r w:rsidRPr="00E1425E">
        <w:t>iferistone và misoprostol</w:t>
      </w:r>
      <w:r>
        <w:rPr>
          <w:lang w:val="en-US"/>
        </w:rPr>
        <w:t xml:space="preserve"> trong phá thai nội khoa</w:t>
      </w:r>
      <w:r w:rsidRPr="00E1425E">
        <w:t xml:space="preserve"> </w:t>
      </w:r>
    </w:p>
    <w:tbl>
      <w:tblPr>
        <w:tblStyle w:val="TableGrid"/>
        <w:tblW w:w="5000" w:type="pct"/>
        <w:tblLook w:val="04A0" w:firstRow="1" w:lastRow="0" w:firstColumn="1" w:lastColumn="0" w:noHBand="0" w:noVBand="1"/>
      </w:tblPr>
      <w:tblGrid>
        <w:gridCol w:w="1524"/>
        <w:gridCol w:w="3691"/>
        <w:gridCol w:w="3804"/>
      </w:tblGrid>
      <w:tr w:rsidR="0031113D" w:rsidRPr="004C0C01" w14:paraId="5E23E597" w14:textId="77777777" w:rsidTr="00E84ED0">
        <w:tc>
          <w:tcPr>
            <w:tcW w:w="845" w:type="pct"/>
          </w:tcPr>
          <w:p w14:paraId="1E0187C2" w14:textId="77777777" w:rsidR="0031113D" w:rsidRPr="004C0C01" w:rsidRDefault="0031113D" w:rsidP="00E84ED0">
            <w:pPr>
              <w:spacing w:line="276" w:lineRule="auto"/>
              <w:jc w:val="left"/>
              <w:rPr>
                <w:b/>
                <w:color w:val="000000" w:themeColor="text1"/>
              </w:rPr>
            </w:pPr>
          </w:p>
        </w:tc>
        <w:tc>
          <w:tcPr>
            <w:tcW w:w="2046" w:type="pct"/>
          </w:tcPr>
          <w:p w14:paraId="3BC1EE53" w14:textId="77777777" w:rsidR="0031113D" w:rsidRPr="004C0C01" w:rsidRDefault="0031113D" w:rsidP="00E84ED0">
            <w:pPr>
              <w:spacing w:line="276" w:lineRule="auto"/>
              <w:jc w:val="center"/>
              <w:rPr>
                <w:b/>
                <w:color w:val="000000" w:themeColor="text1"/>
              </w:rPr>
            </w:pPr>
            <w:r w:rsidRPr="004C0C01">
              <w:rPr>
                <w:b/>
                <w:color w:val="000000" w:themeColor="text1"/>
              </w:rPr>
              <w:t>Miferistone</w:t>
            </w:r>
          </w:p>
        </w:tc>
        <w:tc>
          <w:tcPr>
            <w:tcW w:w="2109" w:type="pct"/>
          </w:tcPr>
          <w:p w14:paraId="19E0BF9F" w14:textId="77777777" w:rsidR="0031113D" w:rsidRPr="004C0C01" w:rsidRDefault="0031113D" w:rsidP="00E84ED0">
            <w:pPr>
              <w:spacing w:line="276" w:lineRule="auto"/>
              <w:jc w:val="center"/>
              <w:rPr>
                <w:b/>
                <w:color w:val="000000" w:themeColor="text1"/>
              </w:rPr>
            </w:pPr>
            <w:r w:rsidRPr="004C0C01">
              <w:rPr>
                <w:b/>
                <w:color w:val="000000" w:themeColor="text1"/>
              </w:rPr>
              <w:t>Misoprostol</w:t>
            </w:r>
          </w:p>
        </w:tc>
      </w:tr>
      <w:tr w:rsidR="0031113D" w:rsidRPr="004C0C01" w14:paraId="7210EC9E" w14:textId="77777777" w:rsidTr="00E84ED0">
        <w:trPr>
          <w:trHeight w:val="476"/>
        </w:trPr>
        <w:tc>
          <w:tcPr>
            <w:tcW w:w="845" w:type="pct"/>
          </w:tcPr>
          <w:p w14:paraId="222BBFDA" w14:textId="77777777" w:rsidR="0031113D" w:rsidRPr="004C0C01" w:rsidRDefault="0031113D" w:rsidP="00E84ED0">
            <w:pPr>
              <w:spacing w:line="276" w:lineRule="auto"/>
              <w:jc w:val="left"/>
              <w:rPr>
                <w:b/>
                <w:color w:val="000000" w:themeColor="text1"/>
              </w:rPr>
            </w:pPr>
            <w:r w:rsidRPr="004C0C01">
              <w:rPr>
                <w:b/>
                <w:color w:val="000000" w:themeColor="text1"/>
              </w:rPr>
              <w:lastRenderedPageBreak/>
              <w:t>Cơ chế phá thai</w:t>
            </w:r>
          </w:p>
        </w:tc>
        <w:tc>
          <w:tcPr>
            <w:tcW w:w="2046" w:type="pct"/>
          </w:tcPr>
          <w:p w14:paraId="036BDA8D" w14:textId="77777777" w:rsidR="0031113D" w:rsidRPr="004C0C01" w:rsidRDefault="0031113D" w:rsidP="00E84ED0">
            <w:pPr>
              <w:spacing w:line="276" w:lineRule="auto"/>
              <w:jc w:val="left"/>
              <w:rPr>
                <w:color w:val="000000" w:themeColor="text1"/>
              </w:rPr>
            </w:pPr>
            <w:r w:rsidRPr="004C0C01">
              <w:rPr>
                <w:color w:val="000000" w:themeColor="text1"/>
              </w:rPr>
              <w:t>Kháng progesterone, làm hoại tử, bong tróc lớp màng rụng và ly giải hoàng thể</w:t>
            </w:r>
          </w:p>
        </w:tc>
        <w:tc>
          <w:tcPr>
            <w:tcW w:w="2109" w:type="pct"/>
          </w:tcPr>
          <w:p w14:paraId="5BAC0A38" w14:textId="77777777" w:rsidR="0031113D" w:rsidRPr="004C0C01" w:rsidRDefault="0031113D" w:rsidP="00E84ED0">
            <w:pPr>
              <w:spacing w:line="276" w:lineRule="auto"/>
              <w:jc w:val="left"/>
              <w:rPr>
                <w:color w:val="000000" w:themeColor="text1"/>
              </w:rPr>
            </w:pPr>
            <w:r w:rsidRPr="004C0C01">
              <w:rPr>
                <w:color w:val="000000" w:themeColor="text1"/>
              </w:rPr>
              <w:t>Làm tử cung co thắt, tống xuất thai và các sản phẩm phụ ra khỏi tử cung</w:t>
            </w:r>
          </w:p>
        </w:tc>
      </w:tr>
      <w:tr w:rsidR="0031113D" w:rsidRPr="004C0C01" w14:paraId="5BF9E552" w14:textId="77777777" w:rsidTr="00E84ED0">
        <w:trPr>
          <w:trHeight w:val="476"/>
        </w:trPr>
        <w:tc>
          <w:tcPr>
            <w:tcW w:w="845" w:type="pct"/>
          </w:tcPr>
          <w:p w14:paraId="0E526748" w14:textId="77777777" w:rsidR="0031113D" w:rsidRPr="00470FD1" w:rsidRDefault="0031113D" w:rsidP="00E84ED0">
            <w:pPr>
              <w:spacing w:line="276" w:lineRule="auto"/>
              <w:jc w:val="left"/>
              <w:rPr>
                <w:b/>
                <w:color w:val="000000" w:themeColor="text1"/>
                <w:lang w:val="en-US"/>
              </w:rPr>
            </w:pPr>
            <w:r>
              <w:rPr>
                <w:b/>
                <w:color w:val="000000" w:themeColor="text1"/>
                <w:lang w:val="en-US"/>
              </w:rPr>
              <w:t>Cách dùng</w:t>
            </w:r>
          </w:p>
        </w:tc>
        <w:tc>
          <w:tcPr>
            <w:tcW w:w="2046" w:type="pct"/>
          </w:tcPr>
          <w:p w14:paraId="0A50EEA1" w14:textId="77777777" w:rsidR="0031113D" w:rsidRPr="00470FD1" w:rsidRDefault="0031113D" w:rsidP="00E84ED0">
            <w:pPr>
              <w:spacing w:line="276" w:lineRule="auto"/>
              <w:jc w:val="left"/>
              <w:rPr>
                <w:color w:val="000000" w:themeColor="text1"/>
                <w:lang w:val="en-US"/>
              </w:rPr>
            </w:pPr>
            <w:r>
              <w:rPr>
                <w:color w:val="000000" w:themeColor="text1"/>
                <w:lang w:val="en-US"/>
              </w:rPr>
              <w:t>Liều không đổi, đường dùng không đổi</w:t>
            </w:r>
          </w:p>
        </w:tc>
        <w:tc>
          <w:tcPr>
            <w:tcW w:w="2109" w:type="pct"/>
          </w:tcPr>
          <w:p w14:paraId="5DDF562D" w14:textId="77777777" w:rsidR="0031113D" w:rsidRPr="008965D8" w:rsidRDefault="0031113D" w:rsidP="00E84ED0">
            <w:pPr>
              <w:spacing w:line="276" w:lineRule="auto"/>
              <w:jc w:val="left"/>
              <w:rPr>
                <w:color w:val="000000" w:themeColor="text1"/>
                <w:lang w:val="en-US"/>
              </w:rPr>
            </w:pPr>
            <w:r>
              <w:rPr>
                <w:color w:val="000000" w:themeColor="text1"/>
                <w:lang w:val="en-US"/>
              </w:rPr>
              <w:t>Đường dùng và liều dùng thay đổi theo tuổi thai và tình trạng thai</w:t>
            </w:r>
          </w:p>
        </w:tc>
      </w:tr>
      <w:tr w:rsidR="0031113D" w:rsidRPr="004C0C01" w14:paraId="55636C6C" w14:textId="77777777" w:rsidTr="00E84ED0">
        <w:trPr>
          <w:trHeight w:val="476"/>
        </w:trPr>
        <w:tc>
          <w:tcPr>
            <w:tcW w:w="845" w:type="pct"/>
          </w:tcPr>
          <w:p w14:paraId="1CDF66FD" w14:textId="77777777" w:rsidR="0031113D" w:rsidRPr="00784A58" w:rsidRDefault="0031113D" w:rsidP="00E84ED0">
            <w:pPr>
              <w:spacing w:line="276" w:lineRule="auto"/>
              <w:jc w:val="left"/>
              <w:rPr>
                <w:b/>
                <w:color w:val="000000" w:themeColor="text1"/>
              </w:rPr>
            </w:pPr>
            <w:r w:rsidRPr="00784A58">
              <w:rPr>
                <w:b/>
                <w:color w:val="000000" w:themeColor="text1"/>
              </w:rPr>
              <w:t>Khả năng gây dị tật, quái thai</w:t>
            </w:r>
          </w:p>
        </w:tc>
        <w:tc>
          <w:tcPr>
            <w:tcW w:w="2046" w:type="pct"/>
          </w:tcPr>
          <w:p w14:paraId="417EB67A" w14:textId="77777777" w:rsidR="0031113D" w:rsidRPr="00CB59BD" w:rsidRDefault="0031113D" w:rsidP="00E84ED0">
            <w:pPr>
              <w:spacing w:line="276" w:lineRule="auto"/>
              <w:jc w:val="left"/>
              <w:rPr>
                <w:color w:val="000000" w:themeColor="text1"/>
                <w:lang w:val="en-US"/>
              </w:rPr>
            </w:pPr>
            <w:r>
              <w:rPr>
                <w:color w:val="000000" w:themeColor="text1"/>
                <w:lang w:val="en-US"/>
              </w:rPr>
              <w:t>Không có bằng chứng</w:t>
            </w:r>
          </w:p>
        </w:tc>
        <w:tc>
          <w:tcPr>
            <w:tcW w:w="2109" w:type="pct"/>
          </w:tcPr>
          <w:p w14:paraId="352B337F" w14:textId="77777777" w:rsidR="0031113D" w:rsidRPr="00CB59BD" w:rsidRDefault="0031113D" w:rsidP="00E84ED0">
            <w:pPr>
              <w:spacing w:line="276" w:lineRule="auto"/>
              <w:jc w:val="left"/>
              <w:rPr>
                <w:color w:val="000000" w:themeColor="text1"/>
                <w:lang w:val="en-US"/>
              </w:rPr>
            </w:pPr>
            <w:r>
              <w:rPr>
                <w:color w:val="000000" w:themeColor="text1"/>
                <w:lang w:val="en-US"/>
              </w:rPr>
              <w:t>Khả năng gây dị tật nặng, một khi đã dùng và thai còn sống, không sẩy thì bược phải chấm dứt thai kì bằng mọi giá</w:t>
            </w:r>
          </w:p>
        </w:tc>
      </w:tr>
    </w:tbl>
    <w:p w14:paraId="62434A8B" w14:textId="77777777" w:rsidR="0031113D" w:rsidRPr="00BC0121" w:rsidRDefault="0031113D" w:rsidP="00E84ED0">
      <w:pPr>
        <w:pStyle w:val="Heading2"/>
      </w:pPr>
      <w:r>
        <w:rPr>
          <w:lang w:val="en-US"/>
        </w:rPr>
        <w:t>Phác đồ</w:t>
      </w:r>
      <w:r w:rsidRPr="006B4BF9">
        <w:t xml:space="preserve"> phá thai </w:t>
      </w:r>
      <w:r w:rsidRPr="00D32B1D">
        <w:t>theo tuổi thai</w:t>
      </w:r>
      <w:r>
        <w:rPr>
          <w:lang w:val="en-US"/>
        </w:rPr>
        <w:t xml:space="preserve"> theo WHO 2014</w:t>
      </w:r>
    </w:p>
    <w:p w14:paraId="4A8F9222" w14:textId="77777777" w:rsidR="0031113D" w:rsidRPr="004E67BF" w:rsidRDefault="0031113D" w:rsidP="00E84ED0">
      <w:pPr>
        <w:pStyle w:val="Heading3"/>
      </w:pPr>
      <w:r>
        <w:rPr>
          <w:lang w:val="en-US"/>
        </w:rPr>
        <w:t>Phương pháp nội khoa</w:t>
      </w:r>
    </w:p>
    <w:tbl>
      <w:tblPr>
        <w:tblStyle w:val="TableGrid"/>
        <w:tblW w:w="0" w:type="auto"/>
        <w:tblLook w:val="04A0" w:firstRow="1" w:lastRow="0" w:firstColumn="1" w:lastColumn="0" w:noHBand="0" w:noVBand="1"/>
      </w:tblPr>
      <w:tblGrid>
        <w:gridCol w:w="1714"/>
        <w:gridCol w:w="2391"/>
        <w:gridCol w:w="2457"/>
        <w:gridCol w:w="2457"/>
      </w:tblGrid>
      <w:tr w:rsidR="0031113D" w14:paraId="0E073E91" w14:textId="77777777" w:rsidTr="00E84ED0">
        <w:tc>
          <w:tcPr>
            <w:tcW w:w="0" w:type="auto"/>
          </w:tcPr>
          <w:p w14:paraId="00E601D0" w14:textId="77777777" w:rsidR="0031113D" w:rsidRDefault="0031113D" w:rsidP="00E84ED0">
            <w:pPr>
              <w:spacing w:line="276" w:lineRule="auto"/>
            </w:pPr>
          </w:p>
        </w:tc>
        <w:tc>
          <w:tcPr>
            <w:tcW w:w="0" w:type="auto"/>
          </w:tcPr>
          <w:p w14:paraId="12E04BC7" w14:textId="77777777" w:rsidR="0031113D" w:rsidRPr="004C0C01" w:rsidRDefault="0031113D" w:rsidP="00E84ED0">
            <w:pPr>
              <w:spacing w:line="276" w:lineRule="auto"/>
              <w:jc w:val="center"/>
              <w:rPr>
                <w:b/>
                <w:bCs/>
                <w:lang w:val="en-US"/>
              </w:rPr>
            </w:pPr>
            <w:r w:rsidRPr="004C0C01">
              <w:rPr>
                <w:b/>
                <w:bCs/>
                <w:lang w:val="en-US"/>
              </w:rPr>
              <w:t>&lt;9 tuần</w:t>
            </w:r>
          </w:p>
        </w:tc>
        <w:tc>
          <w:tcPr>
            <w:tcW w:w="0" w:type="auto"/>
          </w:tcPr>
          <w:p w14:paraId="41C7C226" w14:textId="77777777" w:rsidR="0031113D" w:rsidRPr="004C0C01" w:rsidRDefault="0031113D" w:rsidP="00E84ED0">
            <w:pPr>
              <w:spacing w:line="276" w:lineRule="auto"/>
              <w:jc w:val="center"/>
              <w:rPr>
                <w:b/>
                <w:bCs/>
                <w:lang w:val="en-US"/>
              </w:rPr>
            </w:pPr>
            <w:r w:rsidRPr="004C0C01">
              <w:rPr>
                <w:b/>
                <w:bCs/>
                <w:lang w:val="en-US"/>
              </w:rPr>
              <w:t>9-12 tuần</w:t>
            </w:r>
          </w:p>
        </w:tc>
        <w:tc>
          <w:tcPr>
            <w:tcW w:w="0" w:type="auto"/>
          </w:tcPr>
          <w:p w14:paraId="276FFB45" w14:textId="77777777" w:rsidR="0031113D" w:rsidRPr="004C0C01" w:rsidRDefault="0031113D" w:rsidP="00E84ED0">
            <w:pPr>
              <w:spacing w:line="276" w:lineRule="auto"/>
              <w:jc w:val="center"/>
              <w:rPr>
                <w:b/>
                <w:bCs/>
                <w:lang w:val="en-US"/>
              </w:rPr>
            </w:pPr>
            <w:r w:rsidRPr="004C0C01">
              <w:rPr>
                <w:b/>
                <w:bCs/>
                <w:lang w:val="en-US"/>
              </w:rPr>
              <w:t>&gt;12 tuần</w:t>
            </w:r>
          </w:p>
        </w:tc>
      </w:tr>
      <w:tr w:rsidR="0031113D" w14:paraId="0FCFF0E7" w14:textId="77777777" w:rsidTr="00E84ED0">
        <w:tc>
          <w:tcPr>
            <w:tcW w:w="0" w:type="auto"/>
            <w:vMerge w:val="restart"/>
          </w:tcPr>
          <w:p w14:paraId="46F7F281" w14:textId="77777777" w:rsidR="0031113D" w:rsidRPr="00555674" w:rsidRDefault="0031113D" w:rsidP="00E84ED0">
            <w:pPr>
              <w:spacing w:line="276" w:lineRule="auto"/>
              <w:jc w:val="left"/>
              <w:rPr>
                <w:lang w:val="en-US"/>
              </w:rPr>
            </w:pPr>
            <w:r>
              <w:rPr>
                <w:lang w:val="en-US"/>
              </w:rPr>
              <w:t>Phác đồ Mifepristone + Misoprostol</w:t>
            </w:r>
          </w:p>
        </w:tc>
        <w:tc>
          <w:tcPr>
            <w:tcW w:w="0" w:type="auto"/>
            <w:gridSpan w:val="3"/>
          </w:tcPr>
          <w:p w14:paraId="311F10B0" w14:textId="77777777" w:rsidR="0031113D" w:rsidRPr="00555674" w:rsidRDefault="0031113D" w:rsidP="00E84ED0">
            <w:pPr>
              <w:pStyle w:val="nidung1"/>
              <w:numPr>
                <w:ilvl w:val="0"/>
                <w:numId w:val="0"/>
              </w:numPr>
              <w:spacing w:line="276" w:lineRule="auto"/>
              <w:rPr>
                <w:lang w:val="en-US"/>
              </w:rPr>
            </w:pPr>
            <w:r>
              <w:rPr>
                <w:lang w:val="en-US"/>
              </w:rPr>
              <w:t>Mifepristone 200mg (uống) kết hợp</w:t>
            </w:r>
          </w:p>
        </w:tc>
      </w:tr>
      <w:tr w:rsidR="0031113D" w14:paraId="4359FBF2" w14:textId="77777777" w:rsidTr="00E84ED0">
        <w:tc>
          <w:tcPr>
            <w:tcW w:w="0" w:type="auto"/>
            <w:vMerge/>
          </w:tcPr>
          <w:p w14:paraId="375993E7" w14:textId="77777777" w:rsidR="0031113D" w:rsidRDefault="0031113D" w:rsidP="00E84ED0">
            <w:pPr>
              <w:spacing w:line="276" w:lineRule="auto"/>
              <w:jc w:val="left"/>
            </w:pPr>
          </w:p>
        </w:tc>
        <w:tc>
          <w:tcPr>
            <w:tcW w:w="0" w:type="auto"/>
          </w:tcPr>
          <w:p w14:paraId="028BD16D" w14:textId="77777777" w:rsidR="0031113D" w:rsidRPr="00784A58" w:rsidRDefault="0031113D" w:rsidP="00E84ED0">
            <w:pPr>
              <w:spacing w:line="276" w:lineRule="auto"/>
              <w:jc w:val="left"/>
            </w:pPr>
            <w:r w:rsidRPr="00784A58">
              <w:t>Misoprostol 800</w:t>
            </w:r>
            <w:r w:rsidRPr="00784A58">
              <w:rPr>
                <w:rFonts w:ascii="Symbol" w:eastAsia="Symbol" w:hAnsi="Symbol" w:cs="Symbol"/>
              </w:rPr>
              <w:t></w:t>
            </w:r>
            <w:r w:rsidRPr="00784A58">
              <w:t xml:space="preserve">g (ngậm dưới lưỡi/ngậm áp má/đặt âm đạo) sau </w:t>
            </w:r>
            <w:r w:rsidRPr="00784A58">
              <w:rPr>
                <w:b/>
              </w:rPr>
              <w:t>1-2 ngày</w:t>
            </w:r>
            <w:r w:rsidRPr="00784A58">
              <w:t xml:space="preserve"> dùng mifepristone hoặc</w:t>
            </w:r>
          </w:p>
        </w:tc>
        <w:tc>
          <w:tcPr>
            <w:tcW w:w="0" w:type="auto"/>
            <w:vMerge w:val="restart"/>
          </w:tcPr>
          <w:p w14:paraId="48EDE12B" w14:textId="77777777" w:rsidR="0031113D" w:rsidRDefault="0031113D" w:rsidP="00E84ED0">
            <w:pPr>
              <w:spacing w:line="276" w:lineRule="auto"/>
              <w:jc w:val="left"/>
              <w:rPr>
                <w:lang w:val="en-US"/>
              </w:rPr>
            </w:pPr>
            <w:r>
              <w:rPr>
                <w:lang w:val="en-US"/>
              </w:rPr>
              <w:t>Misoprostol 800</w:t>
            </w:r>
            <w:r>
              <w:rPr>
                <w:rFonts w:ascii="Symbol" w:eastAsia="Symbol" w:hAnsi="Symbol" w:cs="Symbol"/>
                <w:lang w:val="en-US"/>
              </w:rPr>
              <w:t></w:t>
            </w:r>
            <w:r>
              <w:rPr>
                <w:lang w:val="en-US"/>
              </w:rPr>
              <w:t xml:space="preserve">g (đặt âm đạo) sau </w:t>
            </w:r>
            <w:r w:rsidRPr="00073FBC">
              <w:rPr>
                <w:b/>
                <w:bCs/>
                <w:lang w:val="en-US"/>
              </w:rPr>
              <w:t>36-48h</w:t>
            </w:r>
            <w:r>
              <w:rPr>
                <w:lang w:val="en-US"/>
              </w:rPr>
              <w:t xml:space="preserve"> dùng mifepristone</w:t>
            </w:r>
          </w:p>
          <w:p w14:paraId="68E40CA8" w14:textId="77777777" w:rsidR="0031113D" w:rsidRPr="00F133C7" w:rsidRDefault="0031113D" w:rsidP="00E84ED0">
            <w:pPr>
              <w:spacing w:line="276" w:lineRule="auto"/>
              <w:jc w:val="left"/>
              <w:rPr>
                <w:lang w:val="en-US"/>
              </w:rPr>
            </w:pPr>
            <w:r>
              <w:rPr>
                <w:lang w:val="en-US"/>
              </w:rPr>
              <w:t>Có thể dùng thêm Misoprostol 400</w:t>
            </w:r>
            <w:r>
              <w:rPr>
                <w:rFonts w:ascii="Symbol" w:eastAsia="Symbol" w:hAnsi="Symbol" w:cs="Symbol"/>
                <w:lang w:val="en-US"/>
              </w:rPr>
              <w:t></w:t>
            </w:r>
            <w:r>
              <w:rPr>
                <w:lang w:val="en-US"/>
              </w:rPr>
              <w:t>g bổ túc (đặt âm đạo/ngậm dưới lưỡi) mỗi 3h (tối đa 1600</w:t>
            </w:r>
            <w:r>
              <w:rPr>
                <w:rFonts w:ascii="Symbol" w:eastAsia="Symbol" w:hAnsi="Symbol" w:cs="Symbol"/>
                <w:lang w:val="en-US"/>
              </w:rPr>
              <w:t></w:t>
            </w:r>
            <w:r>
              <w:rPr>
                <w:lang w:val="en-US"/>
              </w:rPr>
              <w:t>g = 4 lần)</w:t>
            </w:r>
          </w:p>
          <w:p w14:paraId="0FC6784E" w14:textId="77777777" w:rsidR="0031113D" w:rsidRDefault="0031113D" w:rsidP="00E84ED0">
            <w:pPr>
              <w:spacing w:line="276" w:lineRule="auto"/>
              <w:jc w:val="left"/>
            </w:pPr>
          </w:p>
        </w:tc>
        <w:tc>
          <w:tcPr>
            <w:tcW w:w="0" w:type="auto"/>
          </w:tcPr>
          <w:p w14:paraId="4C01F1B2" w14:textId="77777777" w:rsidR="0031113D" w:rsidRPr="00C07F7C" w:rsidRDefault="0031113D" w:rsidP="00E84ED0">
            <w:pPr>
              <w:spacing w:line="276" w:lineRule="auto"/>
              <w:jc w:val="left"/>
              <w:rPr>
                <w:lang w:val="en-US"/>
              </w:rPr>
            </w:pPr>
            <w:r w:rsidRPr="00C07F7C">
              <w:rPr>
                <w:lang w:val="en-US"/>
              </w:rPr>
              <w:t>Misoprostol 800 µg</w:t>
            </w:r>
            <w:r>
              <w:rPr>
                <w:lang w:val="en-US"/>
              </w:rPr>
              <w:t xml:space="preserve"> (đặt âm đạo) sau </w:t>
            </w:r>
            <w:r w:rsidRPr="00073FBC">
              <w:rPr>
                <w:b/>
                <w:bCs/>
                <w:lang w:val="en-US"/>
              </w:rPr>
              <w:t>36-48h</w:t>
            </w:r>
            <w:r>
              <w:rPr>
                <w:lang w:val="en-US"/>
              </w:rPr>
              <w:t xml:space="preserve"> dùng mifepristone</w:t>
            </w:r>
          </w:p>
          <w:p w14:paraId="01A21DB3" w14:textId="77777777" w:rsidR="0031113D" w:rsidRPr="007F3FF4" w:rsidRDefault="0031113D" w:rsidP="00E84ED0">
            <w:pPr>
              <w:spacing w:line="276" w:lineRule="auto"/>
              <w:jc w:val="left"/>
              <w:rPr>
                <w:lang w:val="en-US"/>
              </w:rPr>
            </w:pPr>
            <w:r>
              <w:rPr>
                <w:lang w:val="en-US"/>
              </w:rPr>
              <w:t>Có thể dùng thêm Misoprostol 400</w:t>
            </w:r>
            <w:r>
              <w:rPr>
                <w:rFonts w:ascii="Symbol" w:eastAsia="Symbol" w:hAnsi="Symbol" w:cs="Symbol"/>
                <w:lang w:val="en-US"/>
              </w:rPr>
              <w:t></w:t>
            </w:r>
            <w:r>
              <w:rPr>
                <w:lang w:val="en-US"/>
              </w:rPr>
              <w:t>g bổ túc (đặt âm đạo/ngậm dưới lưỡi) mỗi 3h (tối đa 1600</w:t>
            </w:r>
            <w:r>
              <w:rPr>
                <w:rFonts w:ascii="Symbol" w:eastAsia="Symbol" w:hAnsi="Symbol" w:cs="Symbol"/>
                <w:lang w:val="en-US"/>
              </w:rPr>
              <w:t></w:t>
            </w:r>
            <w:r>
              <w:rPr>
                <w:lang w:val="en-US"/>
              </w:rPr>
              <w:t>g = 4 lần)</w:t>
            </w:r>
          </w:p>
        </w:tc>
      </w:tr>
      <w:tr w:rsidR="0031113D" w14:paraId="595FC91C" w14:textId="77777777" w:rsidTr="00E84ED0">
        <w:tc>
          <w:tcPr>
            <w:tcW w:w="0" w:type="auto"/>
            <w:vMerge/>
          </w:tcPr>
          <w:p w14:paraId="6E235B4A" w14:textId="77777777" w:rsidR="0031113D" w:rsidRDefault="0031113D" w:rsidP="00E84ED0">
            <w:pPr>
              <w:spacing w:line="276" w:lineRule="auto"/>
              <w:jc w:val="left"/>
            </w:pPr>
          </w:p>
        </w:tc>
        <w:tc>
          <w:tcPr>
            <w:tcW w:w="0" w:type="auto"/>
          </w:tcPr>
          <w:p w14:paraId="5D720C29" w14:textId="77777777" w:rsidR="0031113D" w:rsidRPr="00784A58" w:rsidRDefault="0031113D" w:rsidP="00E84ED0">
            <w:pPr>
              <w:spacing w:line="276" w:lineRule="auto"/>
              <w:jc w:val="left"/>
            </w:pPr>
            <w:r w:rsidRPr="00784A58">
              <w:t xml:space="preserve">Misoprostol </w:t>
            </w:r>
            <w:r w:rsidRPr="00784A58">
              <w:rPr>
                <w:b/>
              </w:rPr>
              <w:t>400</w:t>
            </w:r>
            <w:r w:rsidRPr="00784A58">
              <w:rPr>
                <w:rFonts w:ascii="Symbol" w:eastAsia="Symbol" w:hAnsi="Symbol" w:cs="Symbol"/>
                <w:b/>
              </w:rPr>
              <w:t></w:t>
            </w:r>
            <w:r w:rsidRPr="00784A58">
              <w:rPr>
                <w:b/>
              </w:rPr>
              <w:t>g (uống)</w:t>
            </w:r>
            <w:r w:rsidRPr="00784A58">
              <w:t xml:space="preserve"> </w:t>
            </w:r>
            <w:r w:rsidRPr="00784A58">
              <w:rPr>
                <w:b/>
              </w:rPr>
              <w:t>(chỉ áp dụng cho thai &lt;7 tuần)</w:t>
            </w:r>
            <w:r w:rsidRPr="00784A58">
              <w:t xml:space="preserve"> sau 1-2 ngày dùng mifepristone</w:t>
            </w:r>
          </w:p>
          <w:p w14:paraId="7B49587B" w14:textId="77777777" w:rsidR="0031113D" w:rsidRPr="00784A58" w:rsidRDefault="0031113D" w:rsidP="00E84ED0">
            <w:pPr>
              <w:spacing w:line="276" w:lineRule="auto"/>
              <w:jc w:val="left"/>
            </w:pPr>
          </w:p>
        </w:tc>
        <w:tc>
          <w:tcPr>
            <w:tcW w:w="0" w:type="auto"/>
            <w:vMerge/>
          </w:tcPr>
          <w:p w14:paraId="47D473D9" w14:textId="77777777" w:rsidR="0031113D" w:rsidRPr="00784A58" w:rsidRDefault="0031113D" w:rsidP="00E84ED0">
            <w:pPr>
              <w:spacing w:line="276" w:lineRule="auto"/>
              <w:jc w:val="left"/>
            </w:pPr>
          </w:p>
        </w:tc>
        <w:tc>
          <w:tcPr>
            <w:tcW w:w="0" w:type="auto"/>
          </w:tcPr>
          <w:p w14:paraId="3C6D2DC4" w14:textId="77777777" w:rsidR="0031113D" w:rsidRPr="00C07F7C" w:rsidRDefault="0031113D" w:rsidP="00E84ED0">
            <w:pPr>
              <w:spacing w:line="276" w:lineRule="auto"/>
              <w:jc w:val="left"/>
              <w:rPr>
                <w:lang w:val="en-US"/>
              </w:rPr>
            </w:pPr>
            <w:r w:rsidRPr="00C07F7C">
              <w:rPr>
                <w:lang w:val="en-US"/>
              </w:rPr>
              <w:t xml:space="preserve">Misoprostol </w:t>
            </w:r>
            <w:r w:rsidRPr="00073FBC">
              <w:rPr>
                <w:b/>
                <w:bCs/>
                <w:lang w:val="en-US"/>
              </w:rPr>
              <w:t>400 µg (uống)</w:t>
            </w:r>
            <w:r>
              <w:rPr>
                <w:lang w:val="en-US"/>
              </w:rPr>
              <w:t xml:space="preserve"> sau </w:t>
            </w:r>
            <w:r w:rsidRPr="00073FBC">
              <w:rPr>
                <w:b/>
                <w:bCs/>
                <w:lang w:val="en-US"/>
              </w:rPr>
              <w:t>36-48h</w:t>
            </w:r>
            <w:r>
              <w:rPr>
                <w:lang w:val="en-US"/>
              </w:rPr>
              <w:t xml:space="preserve"> dùng mifepristone</w:t>
            </w:r>
          </w:p>
          <w:p w14:paraId="43817B30" w14:textId="77777777" w:rsidR="0031113D" w:rsidRPr="00C07F7C" w:rsidRDefault="0031113D" w:rsidP="00E84ED0">
            <w:pPr>
              <w:spacing w:line="276" w:lineRule="auto"/>
              <w:jc w:val="left"/>
              <w:rPr>
                <w:lang w:val="en-US"/>
              </w:rPr>
            </w:pPr>
            <w:r>
              <w:rPr>
                <w:lang w:val="en-US"/>
              </w:rPr>
              <w:t>Có thể dùng thêm Misoprostol 400</w:t>
            </w:r>
            <w:r>
              <w:rPr>
                <w:rFonts w:ascii="Symbol" w:eastAsia="Symbol" w:hAnsi="Symbol" w:cs="Symbol"/>
                <w:lang w:val="en-US"/>
              </w:rPr>
              <w:t></w:t>
            </w:r>
            <w:r>
              <w:rPr>
                <w:lang w:val="en-US"/>
              </w:rPr>
              <w:t>g bổ túc (đặt âm đạo/ngậm dưới lưỡi) mỗi 3h (tối đa 1600</w:t>
            </w:r>
            <w:r>
              <w:rPr>
                <w:rFonts w:ascii="Symbol" w:eastAsia="Symbol" w:hAnsi="Symbol" w:cs="Symbol"/>
                <w:lang w:val="en-US"/>
              </w:rPr>
              <w:t></w:t>
            </w:r>
            <w:r>
              <w:rPr>
                <w:lang w:val="en-US"/>
              </w:rPr>
              <w:t>g = 4 lần)</w:t>
            </w:r>
          </w:p>
        </w:tc>
      </w:tr>
      <w:tr w:rsidR="0031113D" w14:paraId="0A214C37" w14:textId="77777777" w:rsidTr="00E84ED0">
        <w:tc>
          <w:tcPr>
            <w:tcW w:w="0" w:type="auto"/>
          </w:tcPr>
          <w:p w14:paraId="4AB32DDC" w14:textId="77777777" w:rsidR="0031113D" w:rsidRDefault="0031113D" w:rsidP="00E84ED0">
            <w:pPr>
              <w:spacing w:line="276" w:lineRule="auto"/>
              <w:jc w:val="left"/>
            </w:pPr>
            <w:r>
              <w:rPr>
                <w:lang w:val="en-US"/>
              </w:rPr>
              <w:t>Phác đồ Misoprostol</w:t>
            </w:r>
          </w:p>
        </w:tc>
        <w:tc>
          <w:tcPr>
            <w:tcW w:w="0" w:type="auto"/>
          </w:tcPr>
          <w:p w14:paraId="56F31FF8" w14:textId="77777777" w:rsidR="0031113D" w:rsidRDefault="0031113D" w:rsidP="00E84ED0">
            <w:pPr>
              <w:spacing w:line="276" w:lineRule="auto"/>
              <w:jc w:val="left"/>
            </w:pPr>
            <w:r w:rsidRPr="00784A58">
              <w:t>Misoprostol 800</w:t>
            </w:r>
            <w:r w:rsidRPr="00784A58">
              <w:rPr>
                <w:rFonts w:ascii="Symbol" w:eastAsia="Symbol" w:hAnsi="Symbol" w:cs="Symbol"/>
              </w:rPr>
              <w:t></w:t>
            </w:r>
            <w:r w:rsidRPr="00784A58">
              <w:t>g (ngậm dưới lưỡi/đặt âm đạo) mỗi 3-12 giờ (tối đa 3 lần)</w:t>
            </w:r>
          </w:p>
        </w:tc>
        <w:tc>
          <w:tcPr>
            <w:tcW w:w="0" w:type="auto"/>
          </w:tcPr>
          <w:p w14:paraId="481E5F22" w14:textId="77777777" w:rsidR="0031113D" w:rsidRDefault="0031113D" w:rsidP="00E84ED0">
            <w:pPr>
              <w:spacing w:line="276" w:lineRule="auto"/>
              <w:jc w:val="left"/>
            </w:pPr>
          </w:p>
        </w:tc>
        <w:tc>
          <w:tcPr>
            <w:tcW w:w="0" w:type="auto"/>
          </w:tcPr>
          <w:p w14:paraId="503486B9" w14:textId="77777777" w:rsidR="0031113D" w:rsidRPr="00784A58" w:rsidRDefault="0031113D" w:rsidP="00E84ED0">
            <w:pPr>
              <w:spacing w:line="276" w:lineRule="auto"/>
              <w:jc w:val="left"/>
            </w:pPr>
            <w:r w:rsidRPr="00784A58">
              <w:t>Misoprostol 400</w:t>
            </w:r>
            <w:r w:rsidRPr="00784A58">
              <w:rPr>
                <w:rFonts w:ascii="Symbol" w:eastAsia="Symbol" w:hAnsi="Symbol" w:cs="Symbol"/>
              </w:rPr>
              <w:t></w:t>
            </w:r>
            <w:r w:rsidRPr="00784A58">
              <w:t>g (ngậm dưới lưỡi/đặt âm đạo) mỗi 3 giờ (tối đa 5 lần)</w:t>
            </w:r>
          </w:p>
        </w:tc>
      </w:tr>
    </w:tbl>
    <w:p w14:paraId="3A7587C3" w14:textId="77777777" w:rsidR="0031113D" w:rsidRPr="004E67BF" w:rsidRDefault="0031113D" w:rsidP="00E84ED0">
      <w:pPr>
        <w:pStyle w:val="Heading3"/>
      </w:pPr>
      <w:r>
        <w:rPr>
          <w:lang w:val="en-US"/>
        </w:rPr>
        <w:t>Phương pháp ngoại khoa</w:t>
      </w:r>
    </w:p>
    <w:tbl>
      <w:tblPr>
        <w:tblStyle w:val="TableGrid"/>
        <w:tblW w:w="0" w:type="auto"/>
        <w:tblLook w:val="04A0" w:firstRow="1" w:lastRow="0" w:firstColumn="1" w:lastColumn="0" w:noHBand="0" w:noVBand="1"/>
      </w:tblPr>
      <w:tblGrid>
        <w:gridCol w:w="4509"/>
        <w:gridCol w:w="4510"/>
      </w:tblGrid>
      <w:tr w:rsidR="0031113D" w14:paraId="69C39779" w14:textId="77777777" w:rsidTr="00E84ED0">
        <w:tc>
          <w:tcPr>
            <w:tcW w:w="4509" w:type="dxa"/>
          </w:tcPr>
          <w:p w14:paraId="49E61D01" w14:textId="77777777" w:rsidR="0031113D" w:rsidRPr="00CB3A48" w:rsidRDefault="0031113D" w:rsidP="00E84ED0">
            <w:pPr>
              <w:pStyle w:val="Heading2"/>
              <w:numPr>
                <w:ilvl w:val="0"/>
                <w:numId w:val="0"/>
              </w:numPr>
              <w:spacing w:before="0" w:line="276" w:lineRule="auto"/>
              <w:jc w:val="center"/>
              <w:outlineLvl w:val="1"/>
              <w:rPr>
                <w:b w:val="0"/>
                <w:bCs w:val="0"/>
                <w:lang w:val="en-US"/>
              </w:rPr>
            </w:pPr>
            <w:r w:rsidRPr="00CB3A48">
              <w:rPr>
                <w:b w:val="0"/>
                <w:bCs w:val="0"/>
                <w:lang w:val="en-US"/>
              </w:rPr>
              <w:t>&lt;12- 14 tuần</w:t>
            </w:r>
          </w:p>
        </w:tc>
        <w:tc>
          <w:tcPr>
            <w:tcW w:w="4510" w:type="dxa"/>
          </w:tcPr>
          <w:p w14:paraId="1BF38F0D" w14:textId="77777777" w:rsidR="0031113D" w:rsidRPr="00CB3A48" w:rsidRDefault="0031113D" w:rsidP="00E84ED0">
            <w:pPr>
              <w:pStyle w:val="Heading2"/>
              <w:numPr>
                <w:ilvl w:val="0"/>
                <w:numId w:val="0"/>
              </w:numPr>
              <w:spacing w:before="0" w:line="276" w:lineRule="auto"/>
              <w:jc w:val="center"/>
              <w:outlineLvl w:val="1"/>
              <w:rPr>
                <w:b w:val="0"/>
                <w:bCs w:val="0"/>
                <w:lang w:val="en-US"/>
              </w:rPr>
            </w:pPr>
            <w:r w:rsidRPr="00CB3A48">
              <w:rPr>
                <w:b w:val="0"/>
                <w:bCs w:val="0"/>
                <w:lang w:val="en-US"/>
              </w:rPr>
              <w:t>&gt;12-14 tuần</w:t>
            </w:r>
          </w:p>
        </w:tc>
      </w:tr>
      <w:tr w:rsidR="0031113D" w14:paraId="13DCDCF0" w14:textId="77777777" w:rsidTr="00E84ED0">
        <w:tc>
          <w:tcPr>
            <w:tcW w:w="4509" w:type="dxa"/>
          </w:tcPr>
          <w:p w14:paraId="0F96EE2D" w14:textId="77777777" w:rsidR="0031113D" w:rsidRPr="00F80249" w:rsidRDefault="0031113D" w:rsidP="00E84ED0">
            <w:pPr>
              <w:pStyle w:val="Heading2"/>
              <w:numPr>
                <w:ilvl w:val="0"/>
                <w:numId w:val="0"/>
              </w:numPr>
              <w:spacing w:before="0" w:line="276" w:lineRule="auto"/>
              <w:jc w:val="center"/>
              <w:outlineLvl w:val="1"/>
              <w:rPr>
                <w:b w:val="0"/>
                <w:bCs w:val="0"/>
                <w:lang w:val="en-US"/>
              </w:rPr>
            </w:pPr>
            <w:r w:rsidRPr="00F80249">
              <w:rPr>
                <w:b w:val="0"/>
                <w:bCs w:val="0"/>
                <w:lang w:val="en-US"/>
              </w:rPr>
              <w:t>Hút thai</w:t>
            </w:r>
          </w:p>
        </w:tc>
        <w:tc>
          <w:tcPr>
            <w:tcW w:w="4510" w:type="dxa"/>
          </w:tcPr>
          <w:p w14:paraId="2C3BF96F" w14:textId="77777777" w:rsidR="0031113D" w:rsidRPr="00F80249" w:rsidRDefault="0031113D" w:rsidP="00E84ED0">
            <w:pPr>
              <w:pStyle w:val="Heading2"/>
              <w:numPr>
                <w:ilvl w:val="0"/>
                <w:numId w:val="0"/>
              </w:numPr>
              <w:spacing w:before="0" w:line="276" w:lineRule="auto"/>
              <w:jc w:val="center"/>
              <w:outlineLvl w:val="1"/>
              <w:rPr>
                <w:b w:val="0"/>
                <w:bCs w:val="0"/>
                <w:lang w:val="en-US"/>
              </w:rPr>
            </w:pPr>
            <w:r w:rsidRPr="00F80249">
              <w:rPr>
                <w:b w:val="0"/>
                <w:bCs w:val="0"/>
                <w:lang w:val="en-US"/>
              </w:rPr>
              <w:t>Nong và nạo</w:t>
            </w:r>
          </w:p>
        </w:tc>
      </w:tr>
    </w:tbl>
    <w:p w14:paraId="1B148CDA" w14:textId="77777777" w:rsidR="0031113D" w:rsidRPr="007B17E1" w:rsidRDefault="0031113D" w:rsidP="00E84ED0">
      <w:pPr>
        <w:pStyle w:val="Heading2"/>
      </w:pPr>
      <w:r w:rsidRPr="008E35F0">
        <w:t>Lựa chọn</w:t>
      </w:r>
      <w:r w:rsidRPr="00E1425E">
        <w:t xml:space="preserve"> phá thai nội khoa và ngoại khoa</w:t>
      </w:r>
      <w:r w:rsidRPr="008E35F0">
        <w:t xml:space="preserve"> theo tình huống</w:t>
      </w:r>
      <w:r w:rsidRPr="00784A58">
        <w:t xml:space="preserve"> theo WHO 2014</w:t>
      </w:r>
    </w:p>
    <w:p w14:paraId="7E6C3A5E" w14:textId="77777777" w:rsidR="0031113D" w:rsidRDefault="0031113D" w:rsidP="00E84ED0">
      <w:pPr>
        <w:pStyle w:val="Heading3"/>
        <w:rPr>
          <w:lang w:val="en-US"/>
        </w:rPr>
      </w:pPr>
      <w:r>
        <w:rPr>
          <w:lang w:val="en-US"/>
        </w:rPr>
        <w:t xml:space="preserve">Tuổi thai: </w:t>
      </w:r>
    </w:p>
    <w:p w14:paraId="19082AAD" w14:textId="77777777" w:rsidR="0031113D" w:rsidRPr="00C85A56" w:rsidRDefault="0031113D" w:rsidP="00E84ED0">
      <w:pPr>
        <w:pStyle w:val="nidung1"/>
        <w:rPr>
          <w:lang w:val="en-US"/>
        </w:rPr>
      </w:pPr>
      <w:r>
        <w:rPr>
          <w:lang w:val="en-US"/>
        </w:rPr>
        <w:t>&lt;12-14 tuần: nội khoa hoặc ngoại khoa (hút thai)</w:t>
      </w:r>
    </w:p>
    <w:p w14:paraId="6959F281" w14:textId="77777777" w:rsidR="0031113D" w:rsidRPr="00EF4F00" w:rsidRDefault="0031113D" w:rsidP="00E84ED0">
      <w:pPr>
        <w:pStyle w:val="nidung1"/>
        <w:rPr>
          <w:lang w:val="en-US"/>
        </w:rPr>
      </w:pPr>
      <w:r>
        <w:rPr>
          <w:lang w:val="en-US"/>
        </w:rPr>
        <w:t>&gt;12-14 tuần: nội khoa hoặc ngoại khoa (nong và nạo thai)</w:t>
      </w:r>
    </w:p>
    <w:p w14:paraId="3AB93FE4" w14:textId="77777777" w:rsidR="0031113D" w:rsidRDefault="0031113D" w:rsidP="00E84ED0">
      <w:pPr>
        <w:pStyle w:val="Heading3"/>
        <w:rPr>
          <w:lang w:val="en-US"/>
        </w:rPr>
      </w:pPr>
      <w:r>
        <w:rPr>
          <w:lang w:val="en-US"/>
        </w:rPr>
        <w:t>Xem xét chống chỉ định</w:t>
      </w:r>
    </w:p>
    <w:tbl>
      <w:tblPr>
        <w:tblStyle w:val="TableGrid"/>
        <w:tblW w:w="0" w:type="auto"/>
        <w:tblLook w:val="04A0" w:firstRow="1" w:lastRow="0" w:firstColumn="1" w:lastColumn="0" w:noHBand="0" w:noVBand="1"/>
      </w:tblPr>
      <w:tblGrid>
        <w:gridCol w:w="985"/>
        <w:gridCol w:w="3713"/>
        <w:gridCol w:w="4321"/>
      </w:tblGrid>
      <w:tr w:rsidR="0031113D" w14:paraId="6579E3A2" w14:textId="77777777" w:rsidTr="00E84ED0">
        <w:tc>
          <w:tcPr>
            <w:tcW w:w="985" w:type="dxa"/>
          </w:tcPr>
          <w:p w14:paraId="6FD4DF6C" w14:textId="77777777" w:rsidR="0031113D" w:rsidRDefault="0031113D" w:rsidP="00E84ED0">
            <w:pPr>
              <w:spacing w:line="276" w:lineRule="auto"/>
              <w:rPr>
                <w:lang w:val="en-US"/>
              </w:rPr>
            </w:pPr>
          </w:p>
        </w:tc>
        <w:tc>
          <w:tcPr>
            <w:tcW w:w="3713" w:type="dxa"/>
          </w:tcPr>
          <w:p w14:paraId="548C2B05" w14:textId="77777777" w:rsidR="0031113D" w:rsidRPr="008702E6" w:rsidRDefault="0031113D" w:rsidP="00E84ED0">
            <w:pPr>
              <w:spacing w:line="276" w:lineRule="auto"/>
              <w:jc w:val="center"/>
              <w:rPr>
                <w:b/>
                <w:bCs/>
                <w:lang w:val="en-US"/>
              </w:rPr>
            </w:pPr>
            <w:r w:rsidRPr="008702E6">
              <w:rPr>
                <w:b/>
                <w:bCs/>
                <w:lang w:val="en-US"/>
              </w:rPr>
              <w:t>Nội khoa</w:t>
            </w:r>
          </w:p>
        </w:tc>
        <w:tc>
          <w:tcPr>
            <w:tcW w:w="4321" w:type="dxa"/>
          </w:tcPr>
          <w:p w14:paraId="205B312A" w14:textId="77777777" w:rsidR="0031113D" w:rsidRPr="008702E6" w:rsidRDefault="0031113D" w:rsidP="00E84ED0">
            <w:pPr>
              <w:spacing w:line="276" w:lineRule="auto"/>
              <w:jc w:val="center"/>
              <w:rPr>
                <w:b/>
                <w:bCs/>
                <w:lang w:val="en-US"/>
              </w:rPr>
            </w:pPr>
            <w:r w:rsidRPr="008702E6">
              <w:rPr>
                <w:b/>
                <w:bCs/>
                <w:lang w:val="en-US"/>
              </w:rPr>
              <w:t>Ngoại khoa</w:t>
            </w:r>
          </w:p>
        </w:tc>
      </w:tr>
      <w:tr w:rsidR="0031113D" w14:paraId="4555624C" w14:textId="77777777" w:rsidTr="00E84ED0">
        <w:tc>
          <w:tcPr>
            <w:tcW w:w="985" w:type="dxa"/>
          </w:tcPr>
          <w:p w14:paraId="101EB3B8" w14:textId="77777777" w:rsidR="0031113D" w:rsidRDefault="0031113D" w:rsidP="00E84ED0">
            <w:pPr>
              <w:spacing w:line="276" w:lineRule="auto"/>
              <w:rPr>
                <w:lang w:val="en-US"/>
              </w:rPr>
            </w:pPr>
            <w:r>
              <w:rPr>
                <w:lang w:val="en-US"/>
              </w:rPr>
              <w:lastRenderedPageBreak/>
              <w:t>Chống chỉ định</w:t>
            </w:r>
          </w:p>
        </w:tc>
        <w:tc>
          <w:tcPr>
            <w:tcW w:w="3713" w:type="dxa"/>
          </w:tcPr>
          <w:p w14:paraId="04E1429C" w14:textId="77777777" w:rsidR="0031113D" w:rsidRDefault="0031113D" w:rsidP="00E84ED0">
            <w:pPr>
              <w:pStyle w:val="nidung1"/>
              <w:spacing w:line="276" w:lineRule="auto"/>
              <w:rPr>
                <w:lang w:val="en-US"/>
              </w:rPr>
            </w:pPr>
            <w:r>
              <w:rPr>
                <w:lang w:val="en-US"/>
              </w:rPr>
              <w:t>Dị ứng với misoprostol hoặc mifepristone</w:t>
            </w:r>
          </w:p>
          <w:p w14:paraId="50C506F4" w14:textId="77777777" w:rsidR="0031113D" w:rsidRDefault="0031113D" w:rsidP="00E84ED0">
            <w:pPr>
              <w:pStyle w:val="nidung1"/>
              <w:spacing w:line="276" w:lineRule="auto"/>
              <w:rPr>
                <w:lang w:val="en-US"/>
              </w:rPr>
            </w:pPr>
            <w:r>
              <w:rPr>
                <w:lang w:val="en-US"/>
              </w:rPr>
              <w:t>Porphyria di truyền</w:t>
            </w:r>
          </w:p>
          <w:p w14:paraId="31A8A5E5" w14:textId="77777777" w:rsidR="0031113D" w:rsidRDefault="0031113D" w:rsidP="00E84ED0">
            <w:pPr>
              <w:pStyle w:val="nidung1"/>
              <w:spacing w:line="276" w:lineRule="auto"/>
              <w:rPr>
                <w:lang w:val="en-US"/>
              </w:rPr>
            </w:pPr>
            <w:r>
              <w:rPr>
                <w:lang w:val="en-US"/>
              </w:rPr>
              <w:t>Suy thận mạn</w:t>
            </w:r>
          </w:p>
          <w:p w14:paraId="2DF10135" w14:textId="77777777" w:rsidR="0031113D" w:rsidRPr="00BD633C" w:rsidRDefault="0031113D" w:rsidP="00E84ED0">
            <w:pPr>
              <w:pStyle w:val="nidung1"/>
              <w:spacing w:line="276" w:lineRule="auto"/>
              <w:rPr>
                <w:lang w:val="en-US"/>
              </w:rPr>
            </w:pPr>
            <w:r>
              <w:rPr>
                <w:lang w:val="en-US"/>
              </w:rPr>
              <w:t>Không rõ hoặc nghi ngờ thai ngoài tử cung</w:t>
            </w:r>
          </w:p>
        </w:tc>
        <w:tc>
          <w:tcPr>
            <w:tcW w:w="4321" w:type="dxa"/>
          </w:tcPr>
          <w:p w14:paraId="11C81EE1" w14:textId="77777777" w:rsidR="0031113D" w:rsidRDefault="0031113D" w:rsidP="00E84ED0">
            <w:pPr>
              <w:spacing w:line="276" w:lineRule="auto"/>
              <w:rPr>
                <w:lang w:val="en-US"/>
              </w:rPr>
            </w:pPr>
            <w:r>
              <w:rPr>
                <w:lang w:val="en-US"/>
              </w:rPr>
              <w:t>Không có chống chỉ định tuyệt đối</w:t>
            </w:r>
          </w:p>
        </w:tc>
      </w:tr>
      <w:tr w:rsidR="0031113D" w14:paraId="657B2CD3" w14:textId="77777777" w:rsidTr="00E84ED0">
        <w:tc>
          <w:tcPr>
            <w:tcW w:w="985" w:type="dxa"/>
          </w:tcPr>
          <w:p w14:paraId="77A8DF2A" w14:textId="77777777" w:rsidR="0031113D" w:rsidRDefault="0031113D" w:rsidP="00E84ED0">
            <w:pPr>
              <w:spacing w:line="276" w:lineRule="auto"/>
              <w:rPr>
                <w:lang w:val="en-US"/>
              </w:rPr>
            </w:pPr>
            <w:r>
              <w:rPr>
                <w:lang w:val="en-US"/>
              </w:rPr>
              <w:t>Thận trọng</w:t>
            </w:r>
          </w:p>
        </w:tc>
        <w:tc>
          <w:tcPr>
            <w:tcW w:w="3713" w:type="dxa"/>
          </w:tcPr>
          <w:p w14:paraId="24863B21" w14:textId="77777777" w:rsidR="0031113D" w:rsidRDefault="0031113D" w:rsidP="00E84ED0">
            <w:pPr>
              <w:pStyle w:val="nidung1"/>
              <w:spacing w:line="276" w:lineRule="auto"/>
              <w:rPr>
                <w:lang w:val="en-US"/>
              </w:rPr>
            </w:pPr>
            <w:r>
              <w:rPr>
                <w:lang w:val="en-US"/>
              </w:rPr>
              <w:t>Dùng corticoid kéo dài (kể cả hen nặng không kiểm soát)</w:t>
            </w:r>
          </w:p>
          <w:p w14:paraId="4C9737FB" w14:textId="77777777" w:rsidR="0031113D" w:rsidRDefault="0031113D" w:rsidP="00E84ED0">
            <w:pPr>
              <w:pStyle w:val="nidung1"/>
              <w:spacing w:line="276" w:lineRule="auto"/>
              <w:rPr>
                <w:lang w:val="en-US"/>
              </w:rPr>
            </w:pPr>
            <w:r>
              <w:rPr>
                <w:lang w:val="en-US"/>
              </w:rPr>
              <w:t>Rối loạn xuất huyết</w:t>
            </w:r>
          </w:p>
          <w:p w14:paraId="604B6D9A" w14:textId="77777777" w:rsidR="0031113D" w:rsidRDefault="0031113D" w:rsidP="00E84ED0">
            <w:pPr>
              <w:pStyle w:val="nidung1"/>
              <w:spacing w:line="276" w:lineRule="auto"/>
              <w:rPr>
                <w:lang w:val="en-US"/>
              </w:rPr>
            </w:pPr>
            <w:r>
              <w:rPr>
                <w:lang w:val="en-US"/>
              </w:rPr>
              <w:t>Thiếu máu nặng</w:t>
            </w:r>
          </w:p>
          <w:p w14:paraId="48B8897B" w14:textId="77777777" w:rsidR="0031113D" w:rsidRDefault="0031113D" w:rsidP="00E84ED0">
            <w:pPr>
              <w:pStyle w:val="nidung1"/>
              <w:spacing w:line="276" w:lineRule="auto"/>
              <w:rPr>
                <w:lang w:val="en-US"/>
              </w:rPr>
            </w:pPr>
            <w:r>
              <w:rPr>
                <w:lang w:val="en-US"/>
              </w:rPr>
              <w:t>Tiền sử bệnh tim hoặc có yếu tố nguy cơ tim mạch</w:t>
            </w:r>
          </w:p>
          <w:p w14:paraId="6A7F1A09" w14:textId="77777777" w:rsidR="0031113D" w:rsidRDefault="0031113D" w:rsidP="00E84ED0">
            <w:pPr>
              <w:pStyle w:val="nidung1"/>
              <w:spacing w:line="276" w:lineRule="auto"/>
              <w:rPr>
                <w:lang w:val="en-US"/>
              </w:rPr>
            </w:pPr>
            <w:r>
              <w:rPr>
                <w:lang w:val="en-US"/>
              </w:rPr>
              <w:t>IUD (tháo IUD trước khi thực hiện phá thai nội khoa)</w:t>
            </w:r>
          </w:p>
        </w:tc>
        <w:tc>
          <w:tcPr>
            <w:tcW w:w="4321" w:type="dxa"/>
          </w:tcPr>
          <w:p w14:paraId="2916A9C1" w14:textId="77777777" w:rsidR="0031113D" w:rsidRDefault="0031113D" w:rsidP="00E84ED0">
            <w:pPr>
              <w:spacing w:line="276" w:lineRule="auto"/>
              <w:rPr>
                <w:lang w:val="en-US"/>
              </w:rPr>
            </w:pPr>
            <w:r>
              <w:rPr>
                <w:lang w:val="en-US"/>
              </w:rPr>
              <w:t>IUD (tháo IUD trước khi thực hiện phá thai ngoại khoa)</w:t>
            </w:r>
          </w:p>
        </w:tc>
      </w:tr>
    </w:tbl>
    <w:p w14:paraId="41738114" w14:textId="77777777" w:rsidR="0031113D" w:rsidRPr="00784A58" w:rsidRDefault="0031113D" w:rsidP="00E84ED0">
      <w:pPr>
        <w:pStyle w:val="Heading3"/>
      </w:pPr>
      <w:r w:rsidRPr="00784A58">
        <w:t>Xem xét ý muốn bệnh nhân</w:t>
      </w:r>
    </w:p>
    <w:tbl>
      <w:tblPr>
        <w:tblStyle w:val="TableGrid"/>
        <w:tblW w:w="0" w:type="auto"/>
        <w:tblLook w:val="04A0" w:firstRow="1" w:lastRow="0" w:firstColumn="1" w:lastColumn="0" w:noHBand="0" w:noVBand="1"/>
      </w:tblPr>
      <w:tblGrid>
        <w:gridCol w:w="4698"/>
        <w:gridCol w:w="4321"/>
      </w:tblGrid>
      <w:tr w:rsidR="0031113D" w14:paraId="665F9420" w14:textId="77777777" w:rsidTr="00E84ED0">
        <w:tc>
          <w:tcPr>
            <w:tcW w:w="4698" w:type="dxa"/>
          </w:tcPr>
          <w:p w14:paraId="072BC1B9" w14:textId="77777777" w:rsidR="0031113D" w:rsidRPr="004E67BF" w:rsidRDefault="0031113D" w:rsidP="00E84ED0">
            <w:pPr>
              <w:spacing w:line="276" w:lineRule="auto"/>
              <w:jc w:val="center"/>
              <w:rPr>
                <w:b/>
              </w:rPr>
            </w:pPr>
            <w:r w:rsidRPr="004E67BF">
              <w:rPr>
                <w:b/>
                <w:bCs/>
              </w:rPr>
              <w:t>Phá thai nội khoa</w:t>
            </w:r>
          </w:p>
        </w:tc>
        <w:tc>
          <w:tcPr>
            <w:tcW w:w="4321" w:type="dxa"/>
          </w:tcPr>
          <w:p w14:paraId="34B38770" w14:textId="77777777" w:rsidR="0031113D" w:rsidRPr="004E67BF" w:rsidRDefault="0031113D" w:rsidP="00E84ED0">
            <w:pPr>
              <w:spacing w:line="276" w:lineRule="auto"/>
              <w:jc w:val="center"/>
              <w:rPr>
                <w:b/>
              </w:rPr>
            </w:pPr>
            <w:r w:rsidRPr="004E67BF">
              <w:rPr>
                <w:b/>
                <w:bCs/>
              </w:rPr>
              <w:t>Phá thai ngoại khoa</w:t>
            </w:r>
          </w:p>
        </w:tc>
      </w:tr>
      <w:tr w:rsidR="0031113D" w14:paraId="656B35A5" w14:textId="77777777" w:rsidTr="00E84ED0">
        <w:tc>
          <w:tcPr>
            <w:tcW w:w="4698" w:type="dxa"/>
          </w:tcPr>
          <w:p w14:paraId="7BC2718E" w14:textId="77777777" w:rsidR="0031113D" w:rsidRPr="004E67BF" w:rsidRDefault="0031113D" w:rsidP="00E84ED0">
            <w:pPr>
              <w:pStyle w:val="nidung1"/>
              <w:spacing w:line="276" w:lineRule="auto"/>
            </w:pPr>
            <w:r w:rsidRPr="004E67BF">
              <w:t>Đòi hỏi tái khám nhiều lần</w:t>
            </w:r>
          </w:p>
          <w:p w14:paraId="6D8B3DEF" w14:textId="77777777" w:rsidR="0031113D" w:rsidRPr="006F10C4" w:rsidRDefault="0031113D" w:rsidP="00E84ED0">
            <w:pPr>
              <w:pStyle w:val="nidung1"/>
              <w:spacing w:line="276" w:lineRule="auto"/>
            </w:pPr>
            <w:r w:rsidRPr="004E67BF">
              <w:t>Mất vài ngày đến hàng tuần để hoàn thành</w:t>
            </w:r>
          </w:p>
          <w:p w14:paraId="11D3E2A7" w14:textId="77777777" w:rsidR="0031113D" w:rsidRPr="004E67BF" w:rsidRDefault="0031113D" w:rsidP="00E84ED0">
            <w:pPr>
              <w:pStyle w:val="nidung1"/>
              <w:spacing w:line="276" w:lineRule="auto"/>
            </w:pPr>
            <w:r w:rsidRPr="004E67BF">
              <w:t>Đòi hỏi theo dõi để đảm bảo hoàn thành phá thai</w:t>
            </w:r>
          </w:p>
          <w:p w14:paraId="08AAD8A5" w14:textId="77777777" w:rsidR="0031113D" w:rsidRPr="004E67BF" w:rsidRDefault="0031113D" w:rsidP="00E84ED0">
            <w:pPr>
              <w:pStyle w:val="nidung1"/>
              <w:spacing w:line="276" w:lineRule="auto"/>
            </w:pPr>
            <w:r w:rsidRPr="004E67BF">
              <w:t>Tỉ lệ thành công cao (94 – 97%)</w:t>
            </w:r>
          </w:p>
        </w:tc>
        <w:tc>
          <w:tcPr>
            <w:tcW w:w="4321" w:type="dxa"/>
          </w:tcPr>
          <w:p w14:paraId="1D45D95B" w14:textId="77777777" w:rsidR="0031113D" w:rsidRPr="007C4C40" w:rsidRDefault="0031113D" w:rsidP="00E84ED0">
            <w:pPr>
              <w:pStyle w:val="nidung1"/>
              <w:spacing w:line="276" w:lineRule="auto"/>
            </w:pPr>
            <w:r>
              <w:t>Đòi</w:t>
            </w:r>
            <w:r w:rsidRPr="004E67BF">
              <w:t xml:space="preserve"> hỏi 1 lần khám</w:t>
            </w:r>
          </w:p>
          <w:p w14:paraId="1BB0405E" w14:textId="77777777" w:rsidR="0031113D" w:rsidRPr="006F10C4" w:rsidRDefault="0031113D" w:rsidP="00E84ED0">
            <w:pPr>
              <w:pStyle w:val="nidung1"/>
              <w:spacing w:line="276" w:lineRule="auto"/>
            </w:pPr>
            <w:r>
              <w:t>Thường hoàn thành trong vài phút</w:t>
            </w:r>
          </w:p>
          <w:p w14:paraId="53A2147D" w14:textId="77777777" w:rsidR="0031113D" w:rsidRPr="004E67BF" w:rsidRDefault="0031113D" w:rsidP="00E84ED0">
            <w:pPr>
              <w:pStyle w:val="nidung1"/>
              <w:spacing w:line="276" w:lineRule="auto"/>
            </w:pPr>
            <w:r w:rsidRPr="004E67BF">
              <w:t>Không đòi hỏi theo dõi trong đa số các trường hợp</w:t>
            </w:r>
          </w:p>
          <w:p w14:paraId="0BF8DE0C" w14:textId="77777777" w:rsidR="0031113D" w:rsidRDefault="0031113D" w:rsidP="00E84ED0">
            <w:pPr>
              <w:pStyle w:val="nidung1"/>
              <w:spacing w:line="276" w:lineRule="auto"/>
            </w:pPr>
            <w:r>
              <w:t>Tỉ</w:t>
            </w:r>
            <w:r w:rsidRPr="004E67BF">
              <w:t xml:space="preserve"> lệ thành công cao hơn (99%)</w:t>
            </w:r>
          </w:p>
        </w:tc>
      </w:tr>
    </w:tbl>
    <w:p w14:paraId="5CF5D920" w14:textId="77777777" w:rsidR="0031113D" w:rsidRPr="00784A58" w:rsidRDefault="0031113D" w:rsidP="00E84ED0">
      <w:pPr>
        <w:pStyle w:val="Heading3"/>
      </w:pPr>
      <w:r w:rsidRPr="00784A58">
        <w:t>Xem xét tính ưa chuộng:</w:t>
      </w:r>
    </w:p>
    <w:tbl>
      <w:tblPr>
        <w:tblStyle w:val="TableGrid"/>
        <w:tblW w:w="4877" w:type="pct"/>
        <w:tblLook w:val="04A0" w:firstRow="1" w:lastRow="0" w:firstColumn="1" w:lastColumn="0" w:noHBand="0" w:noVBand="1"/>
      </w:tblPr>
      <w:tblGrid>
        <w:gridCol w:w="4583"/>
        <w:gridCol w:w="4214"/>
      </w:tblGrid>
      <w:tr w:rsidR="0031113D" w:rsidRPr="004E67BF" w14:paraId="3558CF45" w14:textId="77777777" w:rsidTr="00E84ED0">
        <w:tc>
          <w:tcPr>
            <w:tcW w:w="2605" w:type="pct"/>
          </w:tcPr>
          <w:p w14:paraId="5E9786D3" w14:textId="77777777" w:rsidR="0031113D" w:rsidRPr="004E67BF" w:rsidRDefault="0031113D" w:rsidP="00E84ED0">
            <w:pPr>
              <w:spacing w:line="276" w:lineRule="auto"/>
              <w:jc w:val="center"/>
              <w:rPr>
                <w:b/>
                <w:bCs/>
              </w:rPr>
            </w:pPr>
            <w:r w:rsidRPr="004E67BF">
              <w:rPr>
                <w:b/>
                <w:bCs/>
              </w:rPr>
              <w:t>Phá thai nội khoa</w:t>
            </w:r>
          </w:p>
        </w:tc>
        <w:tc>
          <w:tcPr>
            <w:tcW w:w="2395" w:type="pct"/>
          </w:tcPr>
          <w:p w14:paraId="761C4390" w14:textId="77777777" w:rsidR="0031113D" w:rsidRPr="004E67BF" w:rsidRDefault="0031113D" w:rsidP="00E84ED0">
            <w:pPr>
              <w:spacing w:line="276" w:lineRule="auto"/>
              <w:jc w:val="center"/>
              <w:rPr>
                <w:b/>
                <w:bCs/>
              </w:rPr>
            </w:pPr>
            <w:r w:rsidRPr="004E67BF">
              <w:rPr>
                <w:b/>
                <w:bCs/>
              </w:rPr>
              <w:t>Phá thai ngoại khoa</w:t>
            </w:r>
          </w:p>
        </w:tc>
      </w:tr>
      <w:tr w:rsidR="0031113D" w:rsidRPr="004E67BF" w14:paraId="7CFD1388" w14:textId="77777777" w:rsidTr="00E84ED0">
        <w:tc>
          <w:tcPr>
            <w:tcW w:w="2605" w:type="pct"/>
          </w:tcPr>
          <w:p w14:paraId="2B144988" w14:textId="77777777" w:rsidR="0031113D" w:rsidRPr="009B39E6" w:rsidRDefault="0031113D" w:rsidP="00E84ED0">
            <w:pPr>
              <w:pStyle w:val="nidung1"/>
              <w:spacing w:line="276" w:lineRule="auto"/>
            </w:pPr>
            <w:r>
              <w:rPr>
                <w:lang w:val="en-US"/>
              </w:rPr>
              <w:t>Béo phì nặng</w:t>
            </w:r>
          </w:p>
          <w:p w14:paraId="4455BA7A" w14:textId="77777777" w:rsidR="0031113D" w:rsidRPr="00616732" w:rsidRDefault="0031113D" w:rsidP="00E84ED0">
            <w:pPr>
              <w:pStyle w:val="nidung1"/>
              <w:spacing w:line="276" w:lineRule="auto"/>
            </w:pPr>
            <w:r>
              <w:t>Tử cung d</w:t>
            </w:r>
            <w:r w:rsidRPr="00784A58">
              <w:t>ị dạng hoặc xơ hóa hoặc có tiền căn phẫu thuật cổ tử cung</w:t>
            </w:r>
          </w:p>
          <w:p w14:paraId="27DFAC85" w14:textId="77777777" w:rsidR="0031113D" w:rsidRPr="00616732" w:rsidRDefault="0031113D" w:rsidP="00E84ED0">
            <w:pPr>
              <w:pStyle w:val="nidung1"/>
              <w:spacing w:line="276" w:lineRule="auto"/>
            </w:pPr>
            <w:r>
              <w:t>Kh</w:t>
            </w:r>
            <w:r>
              <w:rPr>
                <w:lang w:val="en-US"/>
              </w:rPr>
              <w:t>ông muốn phẫu thuật</w:t>
            </w:r>
          </w:p>
          <w:p w14:paraId="4AEA27C2" w14:textId="77777777" w:rsidR="0031113D" w:rsidRPr="004E67BF" w:rsidRDefault="0031113D" w:rsidP="00E84ED0">
            <w:pPr>
              <w:pStyle w:val="nidung1"/>
              <w:spacing w:line="276" w:lineRule="auto"/>
            </w:pPr>
            <w:r w:rsidRPr="00784A58">
              <w:t>Khám vùng chậu không khả thi hoặc cho kết quả không mong muốn</w:t>
            </w:r>
          </w:p>
        </w:tc>
        <w:tc>
          <w:tcPr>
            <w:tcW w:w="2395" w:type="pct"/>
          </w:tcPr>
          <w:p w14:paraId="14041538" w14:textId="77777777" w:rsidR="0031113D" w:rsidRPr="00A81195" w:rsidRDefault="0031113D" w:rsidP="00E84ED0">
            <w:pPr>
              <w:pStyle w:val="nidung1"/>
              <w:spacing w:line="276" w:lineRule="auto"/>
            </w:pPr>
            <w:r w:rsidRPr="00784A58">
              <w:t>Có chống chỉ định của phá thai nội khoa</w:t>
            </w:r>
          </w:p>
          <w:p w14:paraId="7BAED3B7" w14:textId="77777777" w:rsidR="0031113D" w:rsidRPr="004E67BF" w:rsidRDefault="0031113D" w:rsidP="00E84ED0">
            <w:pPr>
              <w:pStyle w:val="nidung1"/>
              <w:spacing w:line="276" w:lineRule="auto"/>
            </w:pPr>
            <w:r w:rsidRPr="00784A58">
              <w:t xml:space="preserve">Có sự ràng buộc về thời gian để phá thai </w:t>
            </w:r>
          </w:p>
        </w:tc>
      </w:tr>
    </w:tbl>
    <w:p w14:paraId="13E33295" w14:textId="77777777" w:rsidR="0031113D" w:rsidRDefault="0031113D" w:rsidP="00E84ED0">
      <w:pPr>
        <w:pStyle w:val="Heading2"/>
      </w:pPr>
      <w:r>
        <w:t>Xử trí khi phá thai thất bại</w:t>
      </w:r>
      <w:r w:rsidRPr="00784A58">
        <w:t xml:space="preserve"> cho thai &lt;12 tuần</w:t>
      </w:r>
    </w:p>
    <w:p w14:paraId="0E184072" w14:textId="77777777" w:rsidR="0031113D" w:rsidRDefault="0031113D" w:rsidP="00E84ED0">
      <w:pPr>
        <w:pStyle w:val="nidung1"/>
      </w:pPr>
      <w:r>
        <w:t>Khám lại sau 2 tuần đánh giá điều trị, nếu vẫn còn sót thai</w:t>
      </w:r>
    </w:p>
    <w:p w14:paraId="536CFF60" w14:textId="77777777" w:rsidR="0031113D" w:rsidRPr="00EE7455" w:rsidRDefault="0031113D" w:rsidP="00E84ED0">
      <w:pPr>
        <w:pStyle w:val="nidung1"/>
        <w:rPr>
          <w:b/>
          <w:bCs/>
        </w:rPr>
      </w:pPr>
      <w:r w:rsidRPr="00EE7455">
        <w:rPr>
          <w:b/>
          <w:bCs/>
        </w:rPr>
        <w:t>Hình ảnh siêu âm phá thai nội khoa thành công</w:t>
      </w:r>
    </w:p>
    <w:p w14:paraId="178DD4ED" w14:textId="77777777" w:rsidR="0031113D" w:rsidRDefault="0031113D" w:rsidP="00E84ED0">
      <w:pPr>
        <w:pStyle w:val="Nidung2"/>
      </w:pPr>
      <w:r>
        <w:t>Chẩn đoán sẩy thai không hoàn toàn hay phá thai nội khoa thất bại cơ bản dựa trên lâm sàng và kết hợp với siêu âm/động học hCG.</w:t>
      </w:r>
    </w:p>
    <w:p w14:paraId="372E53C7" w14:textId="77777777" w:rsidR="0031113D" w:rsidRDefault="0031113D" w:rsidP="00E84ED0">
      <w:pPr>
        <w:pStyle w:val="Nidung2"/>
      </w:pPr>
      <w:r>
        <w:t>Đặc điểm trên siêu âm ngã âm đạo xác định phá thai thành công trên thai phụ trước đó quan sát thấy túi thai:</w:t>
      </w:r>
    </w:p>
    <w:p w14:paraId="0750BE4E" w14:textId="77777777" w:rsidR="0031113D" w:rsidRDefault="0031113D" w:rsidP="00E84ED0">
      <w:pPr>
        <w:pStyle w:val="Nidung3"/>
      </w:pPr>
      <w:r>
        <w:t>Không thấy túi thai</w:t>
      </w:r>
    </w:p>
    <w:p w14:paraId="3FA174FA" w14:textId="77777777" w:rsidR="0031113D" w:rsidRDefault="0031113D" w:rsidP="00E84ED0">
      <w:pPr>
        <w:pStyle w:val="Nidung3"/>
      </w:pPr>
      <w:r>
        <w:t xml:space="preserve">Không có triệu chứng + không thấy túi thai nhưng có khối echo hỗn hợp, doppler (+), vệt ở nội mạc </w:t>
      </w:r>
      <w:r>
        <w:rPr>
          <w:rFonts w:ascii="Wingdings" w:eastAsia="Wingdings" w:hAnsi="Wingdings" w:cs="Wingdings"/>
        </w:rPr>
        <w:t></w:t>
      </w:r>
      <w:r>
        <w:t xml:space="preserve"> vẫn là thành công.</w:t>
      </w:r>
    </w:p>
    <w:p w14:paraId="30116EF7" w14:textId="77777777" w:rsidR="0031113D" w:rsidRDefault="0031113D" w:rsidP="00E84ED0">
      <w:pPr>
        <w:pStyle w:val="Heading3"/>
      </w:pPr>
      <w:r>
        <w:t xml:space="preserve">Thai tiếp tục phát triển: hút thai. </w:t>
      </w:r>
    </w:p>
    <w:p w14:paraId="27DAD2E6" w14:textId="77777777" w:rsidR="0031113D" w:rsidRDefault="0031113D" w:rsidP="00E84ED0">
      <w:pPr>
        <w:pStyle w:val="Heading3"/>
        <w:rPr>
          <w:lang w:val="en-US"/>
        </w:rPr>
      </w:pPr>
      <w:r>
        <w:rPr>
          <w:lang w:val="en-US"/>
        </w:rPr>
        <w:t xml:space="preserve">Sẩy thai không trọn: </w:t>
      </w:r>
    </w:p>
    <w:p w14:paraId="10D97AE1" w14:textId="77777777" w:rsidR="0031113D" w:rsidRPr="004E4F6E" w:rsidRDefault="0031113D" w:rsidP="00E84ED0">
      <w:pPr>
        <w:pStyle w:val="nidung1"/>
      </w:pPr>
      <w:r>
        <w:rPr>
          <w:lang w:val="en-US"/>
        </w:rPr>
        <w:t>T</w:t>
      </w:r>
      <w:r w:rsidRPr="00091267">
        <w:rPr>
          <w:lang w:val="en-US"/>
        </w:rPr>
        <w:t>riệu chứng đau bụng, xuất huyết âm đạo</w:t>
      </w:r>
      <w:r>
        <w:rPr>
          <w:lang w:val="en-US"/>
        </w:rPr>
        <w:t>; thành phần thai hút ra không tương quan với tuổi thai</w:t>
      </w:r>
    </w:p>
    <w:p w14:paraId="024BBB7F" w14:textId="77777777" w:rsidR="0031113D" w:rsidRPr="00C0780A" w:rsidRDefault="0031113D" w:rsidP="00E84ED0">
      <w:pPr>
        <w:pStyle w:val="nidung1"/>
      </w:pPr>
      <w:r>
        <w:rPr>
          <w:lang w:val="en-US"/>
        </w:rPr>
        <w:t>Điều trị</w:t>
      </w:r>
    </w:p>
    <w:p w14:paraId="2E649BA1" w14:textId="77777777" w:rsidR="0031113D" w:rsidRPr="00C0780A" w:rsidRDefault="0031113D" w:rsidP="00E84ED0">
      <w:pPr>
        <w:pStyle w:val="Nidung2"/>
      </w:pPr>
      <w:r>
        <w:rPr>
          <w:lang w:val="en-US"/>
        </w:rPr>
        <w:lastRenderedPageBreak/>
        <w:t>Theo dõi</w:t>
      </w:r>
    </w:p>
    <w:p w14:paraId="64B33493" w14:textId="77777777" w:rsidR="0031113D" w:rsidRPr="00325665" w:rsidRDefault="0031113D" w:rsidP="00E84ED0">
      <w:pPr>
        <w:pStyle w:val="Nidung2"/>
      </w:pPr>
      <w:r w:rsidRPr="00784A58">
        <w:t>Dùng misoprostol (dành cho kích thước tử cung tối đa ở khoảng thai 13 tuần)</w:t>
      </w:r>
    </w:p>
    <w:p w14:paraId="49F4C803" w14:textId="77777777" w:rsidR="0031113D" w:rsidRPr="009C6022" w:rsidRDefault="0031113D" w:rsidP="00E84ED0">
      <w:pPr>
        <w:pStyle w:val="Nidung2"/>
      </w:pPr>
      <w:r w:rsidRPr="00784A58">
        <w:t>Hút thai (dành cho kích thước tử cung tối đa ở khoảng thai 14 tuần)</w:t>
      </w:r>
    </w:p>
    <w:p w14:paraId="4EAA0869" w14:textId="77777777" w:rsidR="0031113D" w:rsidRPr="00784A58" w:rsidRDefault="0031113D" w:rsidP="00E84ED0">
      <w:pPr>
        <w:pStyle w:val="Heading2"/>
      </w:pPr>
      <w:r w:rsidRPr="005F0929">
        <w:t xml:space="preserve">Xử trí biến chứng </w:t>
      </w:r>
      <w:r w:rsidRPr="00784A58">
        <w:t>nhiễm trùng và xuất huyết sau phá thai nội khoa và ngoại khoa</w:t>
      </w:r>
    </w:p>
    <w:tbl>
      <w:tblPr>
        <w:tblStyle w:val="TableGrid"/>
        <w:tblW w:w="0" w:type="auto"/>
        <w:tblLook w:val="04A0" w:firstRow="1" w:lastRow="0" w:firstColumn="1" w:lastColumn="0" w:noHBand="0" w:noVBand="1"/>
      </w:tblPr>
      <w:tblGrid>
        <w:gridCol w:w="1041"/>
        <w:gridCol w:w="3683"/>
        <w:gridCol w:w="4295"/>
      </w:tblGrid>
      <w:tr w:rsidR="0031113D" w:rsidRPr="00B67F59" w14:paraId="5ABEA2E3" w14:textId="77777777" w:rsidTr="00E84ED0">
        <w:tc>
          <w:tcPr>
            <w:tcW w:w="0" w:type="auto"/>
            <w:vAlign w:val="center"/>
          </w:tcPr>
          <w:p w14:paraId="6C117E81" w14:textId="77777777" w:rsidR="0031113D" w:rsidRPr="001A247B" w:rsidRDefault="0031113D" w:rsidP="00E84ED0">
            <w:pPr>
              <w:spacing w:line="276" w:lineRule="auto"/>
              <w:jc w:val="center"/>
              <w:rPr>
                <w:b/>
                <w:bCs/>
                <w:lang w:val="en-US"/>
              </w:rPr>
            </w:pPr>
            <w:r w:rsidRPr="001A247B">
              <w:rPr>
                <w:b/>
                <w:bCs/>
                <w:lang w:val="en-US"/>
              </w:rPr>
              <w:t>Biến chứng</w:t>
            </w:r>
          </w:p>
        </w:tc>
        <w:tc>
          <w:tcPr>
            <w:tcW w:w="0" w:type="auto"/>
            <w:vAlign w:val="center"/>
          </w:tcPr>
          <w:p w14:paraId="762F1D4F" w14:textId="77777777" w:rsidR="0031113D" w:rsidRPr="001A247B" w:rsidRDefault="0031113D" w:rsidP="00E84ED0">
            <w:pPr>
              <w:spacing w:line="276" w:lineRule="auto"/>
              <w:jc w:val="center"/>
              <w:rPr>
                <w:b/>
                <w:bCs/>
                <w:lang w:val="en-US"/>
              </w:rPr>
            </w:pPr>
            <w:r w:rsidRPr="001A247B">
              <w:rPr>
                <w:b/>
                <w:bCs/>
                <w:lang w:val="en-US"/>
              </w:rPr>
              <w:t>Phá thai nội khoa</w:t>
            </w:r>
          </w:p>
        </w:tc>
        <w:tc>
          <w:tcPr>
            <w:tcW w:w="0" w:type="auto"/>
            <w:vAlign w:val="center"/>
          </w:tcPr>
          <w:p w14:paraId="0884690C" w14:textId="77777777" w:rsidR="0031113D" w:rsidRPr="001A247B" w:rsidRDefault="0031113D" w:rsidP="00E84ED0">
            <w:pPr>
              <w:spacing w:line="276" w:lineRule="auto"/>
              <w:jc w:val="center"/>
              <w:rPr>
                <w:b/>
                <w:bCs/>
                <w:lang w:val="en-US"/>
              </w:rPr>
            </w:pPr>
            <w:r w:rsidRPr="001A247B">
              <w:rPr>
                <w:b/>
                <w:bCs/>
                <w:lang w:val="en-US"/>
              </w:rPr>
              <w:t>Phá thai ngoại khoa</w:t>
            </w:r>
          </w:p>
        </w:tc>
      </w:tr>
      <w:tr w:rsidR="0031113D" w:rsidRPr="00B67F59" w14:paraId="77FD2245" w14:textId="77777777" w:rsidTr="00E84ED0">
        <w:tc>
          <w:tcPr>
            <w:tcW w:w="0" w:type="auto"/>
            <w:vAlign w:val="center"/>
          </w:tcPr>
          <w:p w14:paraId="5E7BBAC6" w14:textId="77777777" w:rsidR="0031113D" w:rsidRPr="001A247B" w:rsidRDefault="0031113D" w:rsidP="00E84ED0">
            <w:pPr>
              <w:spacing w:line="276" w:lineRule="auto"/>
              <w:jc w:val="center"/>
              <w:rPr>
                <w:b/>
                <w:bCs/>
                <w:lang w:val="en-US"/>
              </w:rPr>
            </w:pPr>
            <w:r w:rsidRPr="001A247B">
              <w:rPr>
                <w:b/>
                <w:bCs/>
                <w:lang w:val="en-US"/>
              </w:rPr>
              <w:t>Xuất huyết</w:t>
            </w:r>
          </w:p>
        </w:tc>
        <w:tc>
          <w:tcPr>
            <w:tcW w:w="0" w:type="auto"/>
          </w:tcPr>
          <w:p w14:paraId="4BB935BD" w14:textId="77777777" w:rsidR="0031113D" w:rsidRPr="00B67F59" w:rsidRDefault="0031113D" w:rsidP="00E84ED0">
            <w:pPr>
              <w:spacing w:line="276" w:lineRule="auto"/>
              <w:rPr>
                <w:lang w:val="en-US"/>
              </w:rPr>
            </w:pPr>
            <w:r w:rsidRPr="00B67F59">
              <w:rPr>
                <w:lang w:val="en-US"/>
              </w:rPr>
              <w:t>Xuất huyết được coi là quá mức và cần đến bệnh viện khi ướt đẫm 2 băng vệ sinh lớn trong 1 giờ, trong 2 giờ liên tục cần xử trí:</w:t>
            </w:r>
          </w:p>
          <w:p w14:paraId="1B4F7E83" w14:textId="77777777" w:rsidR="0031113D" w:rsidRPr="00B67F59" w:rsidRDefault="0031113D" w:rsidP="00E84ED0">
            <w:pPr>
              <w:pStyle w:val="nidung1"/>
              <w:spacing w:line="276" w:lineRule="auto"/>
              <w:rPr>
                <w:lang w:val="en-US"/>
              </w:rPr>
            </w:pPr>
            <w:r>
              <w:rPr>
                <w:lang w:val="en-US"/>
              </w:rPr>
              <w:t>T</w:t>
            </w:r>
            <w:r w:rsidRPr="00B67F59">
              <w:rPr>
                <w:lang w:val="en-US"/>
              </w:rPr>
              <w:t>ruyền dịch.</w:t>
            </w:r>
          </w:p>
          <w:p w14:paraId="53B51BD0" w14:textId="77777777" w:rsidR="0031113D" w:rsidRPr="00B67F59" w:rsidRDefault="0031113D" w:rsidP="00E84ED0">
            <w:pPr>
              <w:pStyle w:val="nidung1"/>
              <w:spacing w:line="276" w:lineRule="auto"/>
              <w:rPr>
                <w:lang w:val="en-US"/>
              </w:rPr>
            </w:pPr>
            <w:r w:rsidRPr="00B67F59">
              <w:rPr>
                <w:lang w:val="en-US"/>
              </w:rPr>
              <w:t>Truyền máu khi có chỉ định.</w:t>
            </w:r>
          </w:p>
          <w:p w14:paraId="65F8EB8D" w14:textId="77777777" w:rsidR="0031113D" w:rsidRPr="00B67F59" w:rsidRDefault="0031113D" w:rsidP="00E84ED0">
            <w:pPr>
              <w:pStyle w:val="nidung1"/>
              <w:spacing w:line="276" w:lineRule="auto"/>
              <w:rPr>
                <w:lang w:val="en-US"/>
              </w:rPr>
            </w:pPr>
            <w:r w:rsidRPr="00B67F59">
              <w:rPr>
                <w:lang w:val="en-US"/>
              </w:rPr>
              <w:t>Can thiệp ngoại khoa (hiếm khi): hút lòng tử cung để kiểm soát chảy máu.</w:t>
            </w:r>
          </w:p>
        </w:tc>
        <w:tc>
          <w:tcPr>
            <w:tcW w:w="0" w:type="auto"/>
          </w:tcPr>
          <w:p w14:paraId="19717D21" w14:textId="77777777" w:rsidR="0031113D" w:rsidRDefault="0031113D" w:rsidP="00E84ED0">
            <w:pPr>
              <w:spacing w:line="276" w:lineRule="auto"/>
              <w:rPr>
                <w:lang w:val="en-US"/>
              </w:rPr>
            </w:pPr>
            <w:r w:rsidRPr="00B67F59">
              <w:rPr>
                <w:lang w:val="en-US"/>
              </w:rPr>
              <w:t>Xử trí theo nguyên nhân:</w:t>
            </w:r>
            <w:r>
              <w:rPr>
                <w:lang w:val="en-US"/>
              </w:rPr>
              <w:t xml:space="preserve"> r</w:t>
            </w:r>
            <w:r w:rsidRPr="00B67F59">
              <w:rPr>
                <w:lang w:val="en-US"/>
              </w:rPr>
              <w:t>ách cổ tử cung, âm đạo, thủng tử cung, sót mô hay đờ tử cung (thường gặp)</w:t>
            </w:r>
          </w:p>
          <w:p w14:paraId="31DA2CF6" w14:textId="77777777" w:rsidR="0031113D" w:rsidRPr="00D02404" w:rsidRDefault="0031113D" w:rsidP="00E84ED0">
            <w:pPr>
              <w:pStyle w:val="nidung1"/>
              <w:spacing w:line="276" w:lineRule="auto"/>
              <w:rPr>
                <w:b/>
                <w:bCs/>
                <w:lang w:val="en-US"/>
              </w:rPr>
            </w:pPr>
            <w:r w:rsidRPr="00D02404">
              <w:rPr>
                <w:b/>
                <w:bCs/>
                <w:lang w:val="en-US"/>
              </w:rPr>
              <w:t xml:space="preserve">Thủng </w:t>
            </w:r>
            <w:r w:rsidRPr="00D02404">
              <w:rPr>
                <w:b/>
                <w:bCs/>
              </w:rPr>
              <w:t>tử</w:t>
            </w:r>
            <w:r w:rsidRPr="00D02404">
              <w:rPr>
                <w:b/>
                <w:bCs/>
                <w:lang w:val="en-US"/>
              </w:rPr>
              <w:t xml:space="preserve"> cung:</w:t>
            </w:r>
          </w:p>
          <w:p w14:paraId="19FBA845" w14:textId="77777777" w:rsidR="0031113D" w:rsidRDefault="0031113D" w:rsidP="00E84ED0">
            <w:pPr>
              <w:pStyle w:val="Nidung2"/>
              <w:spacing w:line="276" w:lineRule="auto"/>
              <w:rPr>
                <w:lang w:val="en-US"/>
              </w:rPr>
            </w:pPr>
            <w:r>
              <w:rPr>
                <w:lang w:val="en-US"/>
              </w:rPr>
              <w:t>Ngưng thủ thuật ngay</w:t>
            </w:r>
          </w:p>
          <w:p w14:paraId="66731CCE" w14:textId="77777777" w:rsidR="0031113D" w:rsidRDefault="0031113D" w:rsidP="00E84ED0">
            <w:pPr>
              <w:pStyle w:val="Nidung2"/>
              <w:spacing w:line="276" w:lineRule="auto"/>
              <w:rPr>
                <w:lang w:val="en-US"/>
              </w:rPr>
            </w:pPr>
            <w:r>
              <w:rPr>
                <w:lang w:val="en-US"/>
              </w:rPr>
              <w:t>Hồi sức: đánh giá tổng trạng, lập đường truyền tĩnh mạch, dùng thuốc co hồi tử cung, kháng sinh và thuốc điều trị choáng nếu có choáng.</w:t>
            </w:r>
          </w:p>
          <w:p w14:paraId="6924FE73" w14:textId="77777777" w:rsidR="0031113D" w:rsidRDefault="0031113D" w:rsidP="00E84ED0">
            <w:pPr>
              <w:pStyle w:val="Nidung2"/>
              <w:spacing w:line="276" w:lineRule="auto"/>
              <w:rPr>
                <w:lang w:val="en-US"/>
              </w:rPr>
            </w:pPr>
            <w:r>
              <w:rPr>
                <w:lang w:val="en-US"/>
              </w:rPr>
              <w:t>Chuyển bệnh nhân lên phòng mổ để vá lỗ trủng, giải quyết các tổn thương kèm theo và làm sạch buồng tử cung.</w:t>
            </w:r>
          </w:p>
          <w:p w14:paraId="4B426608" w14:textId="77777777" w:rsidR="0031113D" w:rsidRDefault="0031113D" w:rsidP="00E84ED0">
            <w:pPr>
              <w:pStyle w:val="nidung1"/>
              <w:spacing w:line="276" w:lineRule="auto"/>
              <w:rPr>
                <w:lang w:val="en-US"/>
              </w:rPr>
            </w:pPr>
            <w:r w:rsidRPr="00D02404">
              <w:rPr>
                <w:b/>
                <w:bCs/>
                <w:lang w:val="en-US"/>
              </w:rPr>
              <w:t xml:space="preserve">Sót mô, sót nhau, ứ máu trong tử cung nhiều: </w:t>
            </w:r>
          </w:p>
          <w:p w14:paraId="4D511C18" w14:textId="77777777" w:rsidR="0031113D" w:rsidRPr="00EB7884" w:rsidRDefault="0031113D" w:rsidP="00E84ED0">
            <w:pPr>
              <w:pStyle w:val="Nidung2"/>
              <w:spacing w:line="276" w:lineRule="auto"/>
              <w:rPr>
                <w:lang w:val="en-US"/>
              </w:rPr>
            </w:pPr>
            <w:r w:rsidRPr="00EB7884">
              <w:rPr>
                <w:lang w:val="en-US"/>
              </w:rPr>
              <w:t>Hút lòng tử cung ngay</w:t>
            </w:r>
            <w:r>
              <w:rPr>
                <w:lang w:val="en-US"/>
              </w:rPr>
              <w:t>, gửi giải phẫu bệnh mô sau hút</w:t>
            </w:r>
          </w:p>
          <w:p w14:paraId="3BAFA0BB" w14:textId="77777777" w:rsidR="0031113D" w:rsidRDefault="0031113D" w:rsidP="00E84ED0">
            <w:pPr>
              <w:pStyle w:val="Nidung2"/>
              <w:spacing w:line="276" w:lineRule="auto"/>
              <w:rPr>
                <w:lang w:val="en-US"/>
              </w:rPr>
            </w:pPr>
            <w:r w:rsidRPr="00B67F59">
              <w:rPr>
                <w:lang w:val="en-US"/>
              </w:rPr>
              <w:t>Cho thuốc co hồi tử cung.</w:t>
            </w:r>
            <w:r>
              <w:rPr>
                <w:lang w:val="en-US"/>
              </w:rPr>
              <w:t xml:space="preserve"> </w:t>
            </w:r>
          </w:p>
          <w:p w14:paraId="5BB601DF" w14:textId="77777777" w:rsidR="0031113D" w:rsidRPr="00EB7884" w:rsidRDefault="0031113D" w:rsidP="00E84ED0">
            <w:pPr>
              <w:pStyle w:val="Nidung2"/>
              <w:spacing w:line="276" w:lineRule="auto"/>
              <w:rPr>
                <w:lang w:val="en-US"/>
              </w:rPr>
            </w:pPr>
            <w:r>
              <w:rPr>
                <w:lang w:val="en-US"/>
              </w:rPr>
              <w:t>Kháng sinh điều trị</w:t>
            </w:r>
          </w:p>
          <w:p w14:paraId="70729CFA" w14:textId="77777777" w:rsidR="0031113D" w:rsidRPr="00B67F59" w:rsidRDefault="0031113D" w:rsidP="00E84ED0">
            <w:pPr>
              <w:pStyle w:val="nidung1"/>
              <w:spacing w:line="276" w:lineRule="auto"/>
              <w:rPr>
                <w:lang w:val="en-US"/>
              </w:rPr>
            </w:pPr>
            <w:r w:rsidRPr="00B67F59">
              <w:rPr>
                <w:lang w:val="en-US"/>
              </w:rPr>
              <w:t>Phân bố động tĩnh mạch ở tử cung bất thường, nhau cài răng lược hay bệnh lí đông máu, nhiễm trùng (hiếm gặp)</w:t>
            </w:r>
          </w:p>
        </w:tc>
      </w:tr>
      <w:tr w:rsidR="0031113D" w:rsidRPr="00B67F59" w14:paraId="33644E4C" w14:textId="77777777" w:rsidTr="00E84ED0">
        <w:tc>
          <w:tcPr>
            <w:tcW w:w="0" w:type="auto"/>
            <w:vAlign w:val="center"/>
          </w:tcPr>
          <w:p w14:paraId="4518B038" w14:textId="77777777" w:rsidR="0031113D" w:rsidRPr="001A247B" w:rsidRDefault="0031113D" w:rsidP="00E84ED0">
            <w:pPr>
              <w:spacing w:line="276" w:lineRule="auto"/>
              <w:jc w:val="center"/>
              <w:rPr>
                <w:b/>
                <w:bCs/>
                <w:lang w:val="en-US"/>
              </w:rPr>
            </w:pPr>
            <w:r w:rsidRPr="001A247B">
              <w:rPr>
                <w:b/>
                <w:bCs/>
                <w:lang w:val="en-US"/>
              </w:rPr>
              <w:t>Nhiễm trùng</w:t>
            </w:r>
          </w:p>
        </w:tc>
        <w:tc>
          <w:tcPr>
            <w:tcW w:w="0" w:type="auto"/>
          </w:tcPr>
          <w:p w14:paraId="5F2D379F" w14:textId="77777777" w:rsidR="0031113D" w:rsidRPr="00B67F59" w:rsidRDefault="0031113D" w:rsidP="00E84ED0">
            <w:pPr>
              <w:pStyle w:val="nidung1"/>
              <w:spacing w:line="276" w:lineRule="auto"/>
              <w:rPr>
                <w:lang w:val="en-US"/>
              </w:rPr>
            </w:pPr>
            <w:r w:rsidRPr="00B67F59">
              <w:rPr>
                <w:lang w:val="en-US"/>
              </w:rPr>
              <w:t>Nhiễm trùng nặng là hiếm gặp.</w:t>
            </w:r>
          </w:p>
          <w:p w14:paraId="64BBC273" w14:textId="77777777" w:rsidR="0031113D" w:rsidRPr="00B67F59" w:rsidRDefault="0031113D" w:rsidP="00E84ED0">
            <w:pPr>
              <w:pStyle w:val="nidung1"/>
              <w:spacing w:line="276" w:lineRule="auto"/>
              <w:rPr>
                <w:lang w:val="en-US"/>
              </w:rPr>
            </w:pPr>
            <w:r w:rsidRPr="00B67F59">
              <w:rPr>
                <w:lang w:val="en-US"/>
              </w:rPr>
              <w:t>Đa số nhiễm trùng là không nghiêm trọng, điều trị một đợt kháng sinh uống và ngoại trú.</w:t>
            </w:r>
          </w:p>
          <w:p w14:paraId="121FA101" w14:textId="77777777" w:rsidR="0031113D" w:rsidRPr="00B67F59" w:rsidRDefault="0031113D" w:rsidP="00E84ED0">
            <w:pPr>
              <w:pStyle w:val="nidung1"/>
              <w:spacing w:line="276" w:lineRule="auto"/>
              <w:rPr>
                <w:lang w:val="en-US"/>
              </w:rPr>
            </w:pPr>
            <w:r w:rsidRPr="00B67F59">
              <w:rPr>
                <w:lang w:val="en-US"/>
              </w:rPr>
              <w:t>Nếu có bằng chứng của viêm nội mạc tử cung hay sẩy thai không trọn, cần can thiệp ngoại khoa hay kháng sinh tĩnh mạch.</w:t>
            </w:r>
          </w:p>
        </w:tc>
        <w:tc>
          <w:tcPr>
            <w:tcW w:w="0" w:type="auto"/>
          </w:tcPr>
          <w:p w14:paraId="62705411" w14:textId="77777777" w:rsidR="0031113D" w:rsidRPr="00B67F59" w:rsidRDefault="0031113D" w:rsidP="00E84ED0">
            <w:pPr>
              <w:pStyle w:val="nidung1"/>
              <w:numPr>
                <w:ilvl w:val="0"/>
                <w:numId w:val="0"/>
              </w:numPr>
              <w:spacing w:line="276" w:lineRule="auto"/>
              <w:rPr>
                <w:lang w:val="en-US"/>
              </w:rPr>
            </w:pPr>
            <w:r w:rsidRPr="00B67F59">
              <w:rPr>
                <w:lang w:val="en-US"/>
              </w:rPr>
              <w:t>Tuân thủ nguyên tắc:</w:t>
            </w:r>
          </w:p>
          <w:p w14:paraId="0A55EC91" w14:textId="77777777" w:rsidR="0031113D" w:rsidRPr="00B67F59" w:rsidRDefault="0031113D" w:rsidP="00E84ED0">
            <w:pPr>
              <w:pStyle w:val="nidung1"/>
              <w:spacing w:line="276" w:lineRule="auto"/>
              <w:rPr>
                <w:lang w:val="en-US"/>
              </w:rPr>
            </w:pPr>
            <w:r w:rsidRPr="00B67F59">
              <w:rPr>
                <w:lang w:val="en-US"/>
              </w:rPr>
              <w:t>Lấy hết mô còn sót</w:t>
            </w:r>
          </w:p>
          <w:p w14:paraId="1D6128BB" w14:textId="77777777" w:rsidR="0031113D" w:rsidRPr="00B67F59" w:rsidRDefault="0031113D" w:rsidP="00E84ED0">
            <w:pPr>
              <w:pStyle w:val="nidung1"/>
              <w:spacing w:line="276" w:lineRule="auto"/>
              <w:rPr>
                <w:lang w:val="en-US"/>
              </w:rPr>
            </w:pPr>
            <w:r w:rsidRPr="00B67F59">
              <w:rPr>
                <w:lang w:val="en-US"/>
              </w:rPr>
              <w:t>Kháng sinh phổ rộng (bao phủ cả vi khuẩn yếm khí)</w:t>
            </w:r>
          </w:p>
        </w:tc>
      </w:tr>
    </w:tbl>
    <w:p w14:paraId="2A1C9493" w14:textId="77777777" w:rsidR="0031113D" w:rsidRDefault="0031113D" w:rsidP="00E84ED0">
      <w:pPr>
        <w:pStyle w:val="Heading2"/>
      </w:pPr>
      <w:r w:rsidRPr="00784A58">
        <w:t>Tổng hợp các câu hỏi so sánh về các phương pháp tránh thai</w:t>
      </w:r>
    </w:p>
    <w:p w14:paraId="257C9283" w14:textId="77777777" w:rsidR="0031113D" w:rsidRPr="00710600" w:rsidRDefault="0031113D" w:rsidP="00E84ED0">
      <w:pPr>
        <w:pStyle w:val="Heading3"/>
      </w:pPr>
      <w:r w:rsidRPr="00710600">
        <w:t>So sánh giữa COCs với EE liều thấp và liều chuẩn</w:t>
      </w:r>
    </w:p>
    <w:tbl>
      <w:tblPr>
        <w:tblStyle w:val="TableGrid"/>
        <w:tblW w:w="0" w:type="auto"/>
        <w:tblLook w:val="04A0" w:firstRow="1" w:lastRow="0" w:firstColumn="1" w:lastColumn="0" w:noHBand="0" w:noVBand="1"/>
      </w:tblPr>
      <w:tblGrid>
        <w:gridCol w:w="3348"/>
        <w:gridCol w:w="2790"/>
        <w:gridCol w:w="2881"/>
      </w:tblGrid>
      <w:tr w:rsidR="0031113D" w:rsidRPr="000B2244" w14:paraId="7F40D610" w14:textId="77777777" w:rsidTr="00E84ED0">
        <w:tc>
          <w:tcPr>
            <w:tcW w:w="3348" w:type="dxa"/>
          </w:tcPr>
          <w:p w14:paraId="370D6D87" w14:textId="77777777" w:rsidR="0031113D" w:rsidRPr="000B2244" w:rsidRDefault="0031113D" w:rsidP="00E84ED0">
            <w:pPr>
              <w:spacing w:line="276" w:lineRule="auto"/>
            </w:pPr>
          </w:p>
        </w:tc>
        <w:tc>
          <w:tcPr>
            <w:tcW w:w="2790" w:type="dxa"/>
          </w:tcPr>
          <w:p w14:paraId="192FA7E4" w14:textId="77777777" w:rsidR="0031113D" w:rsidRPr="00AE07B2" w:rsidRDefault="0031113D" w:rsidP="00E84ED0">
            <w:pPr>
              <w:spacing w:line="276" w:lineRule="auto"/>
              <w:jc w:val="center"/>
              <w:rPr>
                <w:b/>
                <w:bCs/>
              </w:rPr>
            </w:pPr>
            <w:r w:rsidRPr="00AE07B2">
              <w:rPr>
                <w:b/>
                <w:bCs/>
              </w:rPr>
              <w:t>EE liều thấp</w:t>
            </w:r>
          </w:p>
        </w:tc>
        <w:tc>
          <w:tcPr>
            <w:tcW w:w="2881" w:type="dxa"/>
          </w:tcPr>
          <w:p w14:paraId="5448931E" w14:textId="77777777" w:rsidR="0031113D" w:rsidRPr="00AE07B2" w:rsidRDefault="0031113D" w:rsidP="00E84ED0">
            <w:pPr>
              <w:spacing w:line="276" w:lineRule="auto"/>
              <w:jc w:val="center"/>
              <w:rPr>
                <w:b/>
                <w:bCs/>
              </w:rPr>
            </w:pPr>
            <w:r w:rsidRPr="00AE07B2">
              <w:rPr>
                <w:b/>
                <w:bCs/>
              </w:rPr>
              <w:t>EE liều chuẩn</w:t>
            </w:r>
          </w:p>
        </w:tc>
      </w:tr>
      <w:tr w:rsidR="0031113D" w:rsidRPr="000B2244" w14:paraId="56B376D4" w14:textId="77777777" w:rsidTr="00E84ED0">
        <w:tc>
          <w:tcPr>
            <w:tcW w:w="3348" w:type="dxa"/>
            <w:vAlign w:val="center"/>
          </w:tcPr>
          <w:p w14:paraId="756120CA" w14:textId="77777777" w:rsidR="0031113D" w:rsidRPr="000B2244" w:rsidRDefault="0031113D" w:rsidP="00E84ED0">
            <w:pPr>
              <w:spacing w:line="276" w:lineRule="auto"/>
              <w:jc w:val="left"/>
            </w:pPr>
            <w:r w:rsidRPr="000B2244">
              <w:t>Liều lượng</w:t>
            </w:r>
          </w:p>
        </w:tc>
        <w:tc>
          <w:tcPr>
            <w:tcW w:w="2790" w:type="dxa"/>
          </w:tcPr>
          <w:p w14:paraId="2A33E4B0" w14:textId="77777777" w:rsidR="0031113D" w:rsidRPr="000B2244" w:rsidRDefault="0031113D" w:rsidP="00E84ED0">
            <w:pPr>
              <w:spacing w:line="276" w:lineRule="auto"/>
              <w:jc w:val="center"/>
            </w:pPr>
            <w:r w:rsidRPr="000B2244">
              <w:t xml:space="preserve">&lt;20 </w:t>
            </w:r>
            <w:r w:rsidRPr="000B2244">
              <w:rPr>
                <w:rFonts w:ascii="Symbol" w:eastAsia="Symbol" w:hAnsi="Symbol" w:cs="Symbol"/>
              </w:rPr>
              <w:t></w:t>
            </w:r>
            <w:r w:rsidRPr="000B2244">
              <w:t>g</w:t>
            </w:r>
          </w:p>
        </w:tc>
        <w:tc>
          <w:tcPr>
            <w:tcW w:w="2881" w:type="dxa"/>
          </w:tcPr>
          <w:p w14:paraId="23D8FECB" w14:textId="77777777" w:rsidR="0031113D" w:rsidRPr="000B2244" w:rsidRDefault="0031113D" w:rsidP="00E84ED0">
            <w:pPr>
              <w:spacing w:line="276" w:lineRule="auto"/>
              <w:jc w:val="center"/>
            </w:pPr>
            <w:r w:rsidRPr="000B2244">
              <w:t xml:space="preserve">30-35 </w:t>
            </w:r>
            <w:r w:rsidRPr="000B2244">
              <w:rPr>
                <w:rFonts w:ascii="Symbol" w:eastAsia="Symbol" w:hAnsi="Symbol" w:cs="Symbol"/>
              </w:rPr>
              <w:t></w:t>
            </w:r>
            <w:r w:rsidRPr="000B2244">
              <w:t>g</w:t>
            </w:r>
          </w:p>
        </w:tc>
      </w:tr>
      <w:tr w:rsidR="0031113D" w:rsidRPr="000B2244" w14:paraId="67C84D61" w14:textId="77777777" w:rsidTr="00E84ED0">
        <w:tc>
          <w:tcPr>
            <w:tcW w:w="3348" w:type="dxa"/>
            <w:vAlign w:val="center"/>
          </w:tcPr>
          <w:p w14:paraId="3DE28EFD" w14:textId="77777777" w:rsidR="0031113D" w:rsidRPr="000B2244" w:rsidRDefault="0031113D" w:rsidP="00E84ED0">
            <w:pPr>
              <w:spacing w:line="276" w:lineRule="auto"/>
              <w:jc w:val="left"/>
            </w:pPr>
            <w:r w:rsidRPr="000B2244">
              <w:t>Tên thuốc</w:t>
            </w:r>
          </w:p>
        </w:tc>
        <w:tc>
          <w:tcPr>
            <w:tcW w:w="2790" w:type="dxa"/>
          </w:tcPr>
          <w:p w14:paraId="37944FEF" w14:textId="77777777" w:rsidR="0031113D" w:rsidRPr="00AE07B2" w:rsidRDefault="0031113D" w:rsidP="00E84ED0">
            <w:pPr>
              <w:spacing w:line="276" w:lineRule="auto"/>
              <w:jc w:val="center"/>
            </w:pPr>
            <w:r w:rsidRPr="00AE07B2">
              <w:t>Mercilon®️</w:t>
            </w:r>
          </w:p>
          <w:p w14:paraId="4FCB5D5D" w14:textId="77777777" w:rsidR="0031113D" w:rsidRPr="00AE07B2" w:rsidRDefault="0031113D" w:rsidP="00E84ED0">
            <w:pPr>
              <w:spacing w:line="276" w:lineRule="auto"/>
              <w:jc w:val="center"/>
            </w:pPr>
            <w:r w:rsidRPr="00AE07B2">
              <w:t>Minesse</w:t>
            </w:r>
          </w:p>
          <w:p w14:paraId="47C994F2" w14:textId="77777777" w:rsidR="0031113D" w:rsidRPr="00AE07B2" w:rsidRDefault="0031113D" w:rsidP="00E84ED0">
            <w:pPr>
              <w:spacing w:line="276" w:lineRule="auto"/>
              <w:jc w:val="center"/>
            </w:pPr>
            <w:r w:rsidRPr="00AE07B2">
              <w:t>Lo Lestrin Fe®️</w:t>
            </w:r>
          </w:p>
        </w:tc>
        <w:tc>
          <w:tcPr>
            <w:tcW w:w="2881" w:type="dxa"/>
          </w:tcPr>
          <w:p w14:paraId="1B63F1CA" w14:textId="77777777" w:rsidR="0031113D" w:rsidRPr="00AE07B2" w:rsidRDefault="0031113D" w:rsidP="00E84ED0">
            <w:pPr>
              <w:spacing w:line="276" w:lineRule="auto"/>
              <w:jc w:val="center"/>
            </w:pPr>
            <w:r w:rsidRPr="00AE07B2">
              <w:t>Marvelon®️</w:t>
            </w:r>
          </w:p>
          <w:p w14:paraId="643F9F1C" w14:textId="77777777" w:rsidR="0031113D" w:rsidRPr="00AE07B2" w:rsidRDefault="0031113D" w:rsidP="00E84ED0">
            <w:pPr>
              <w:spacing w:line="276" w:lineRule="auto"/>
              <w:jc w:val="center"/>
            </w:pPr>
            <w:r w:rsidRPr="00AE07B2">
              <w:t>Nordette®️</w:t>
            </w:r>
          </w:p>
          <w:p w14:paraId="77C7CF02" w14:textId="77777777" w:rsidR="0031113D" w:rsidRPr="00AE07B2" w:rsidRDefault="0031113D" w:rsidP="00E84ED0">
            <w:pPr>
              <w:spacing w:line="276" w:lineRule="auto"/>
              <w:jc w:val="center"/>
            </w:pPr>
            <w:r w:rsidRPr="00AE07B2">
              <w:t>Rigevidon®️</w:t>
            </w:r>
          </w:p>
          <w:p w14:paraId="475D77C3" w14:textId="77777777" w:rsidR="0031113D" w:rsidRPr="00AE07B2" w:rsidRDefault="0031113D" w:rsidP="00E84ED0">
            <w:pPr>
              <w:spacing w:line="276" w:lineRule="auto"/>
              <w:jc w:val="center"/>
            </w:pPr>
            <w:r w:rsidRPr="00AE07B2">
              <w:t>Tri- Regol®️</w:t>
            </w:r>
          </w:p>
        </w:tc>
      </w:tr>
      <w:tr w:rsidR="0031113D" w:rsidRPr="000B2244" w14:paraId="34595E47" w14:textId="77777777" w:rsidTr="00E84ED0">
        <w:tc>
          <w:tcPr>
            <w:tcW w:w="3348" w:type="dxa"/>
            <w:vAlign w:val="center"/>
          </w:tcPr>
          <w:p w14:paraId="0A4D5E67" w14:textId="77777777" w:rsidR="0031113D" w:rsidRPr="000B2244" w:rsidRDefault="0031113D" w:rsidP="00E84ED0">
            <w:pPr>
              <w:spacing w:line="276" w:lineRule="auto"/>
              <w:jc w:val="left"/>
            </w:pPr>
            <w:r w:rsidRPr="000B2244">
              <w:lastRenderedPageBreak/>
              <w:t>Nguy cơ huyết khối</w:t>
            </w:r>
          </w:p>
        </w:tc>
        <w:tc>
          <w:tcPr>
            <w:tcW w:w="2790" w:type="dxa"/>
          </w:tcPr>
          <w:p w14:paraId="552B58ED" w14:textId="77777777" w:rsidR="0031113D" w:rsidRPr="00784A58" w:rsidRDefault="0031113D" w:rsidP="00E84ED0">
            <w:pPr>
              <w:spacing w:line="276" w:lineRule="auto"/>
              <w:jc w:val="center"/>
            </w:pPr>
            <w:r w:rsidRPr="000B2244">
              <w:t>Giảm nhưng không đáng kể</w:t>
            </w:r>
            <w:r w:rsidRPr="00784A58">
              <w:t xml:space="preserve"> so với liều chuẩn</w:t>
            </w:r>
          </w:p>
        </w:tc>
        <w:tc>
          <w:tcPr>
            <w:tcW w:w="2881" w:type="dxa"/>
          </w:tcPr>
          <w:p w14:paraId="7AFF6F2F" w14:textId="77777777" w:rsidR="0031113D" w:rsidRPr="00784A58" w:rsidRDefault="0031113D" w:rsidP="00E84ED0">
            <w:pPr>
              <w:spacing w:line="276" w:lineRule="auto"/>
            </w:pPr>
          </w:p>
        </w:tc>
      </w:tr>
      <w:tr w:rsidR="0031113D" w:rsidRPr="000B2244" w14:paraId="69E527DD" w14:textId="77777777" w:rsidTr="00E84ED0">
        <w:tc>
          <w:tcPr>
            <w:tcW w:w="3348" w:type="dxa"/>
            <w:vAlign w:val="center"/>
          </w:tcPr>
          <w:p w14:paraId="63829B8A" w14:textId="77777777" w:rsidR="0031113D" w:rsidRPr="00784A58" w:rsidRDefault="0031113D" w:rsidP="00E84ED0">
            <w:pPr>
              <w:spacing w:line="276" w:lineRule="auto"/>
              <w:jc w:val="left"/>
            </w:pPr>
            <w:r w:rsidRPr="000B2244">
              <w:t>Hiệu quả tránh thai</w:t>
            </w:r>
            <w:r w:rsidRPr="00784A58">
              <w:t xml:space="preserve"> nếu tuân thủ</w:t>
            </w:r>
          </w:p>
        </w:tc>
        <w:tc>
          <w:tcPr>
            <w:tcW w:w="2790" w:type="dxa"/>
            <w:tcBorders>
              <w:bottom w:val="single" w:sz="4" w:space="0" w:color="auto"/>
            </w:tcBorders>
          </w:tcPr>
          <w:p w14:paraId="2495DD7E" w14:textId="77777777" w:rsidR="0031113D" w:rsidRPr="004F3509" w:rsidRDefault="0031113D" w:rsidP="00E84ED0">
            <w:pPr>
              <w:spacing w:line="276" w:lineRule="auto"/>
              <w:jc w:val="center"/>
              <w:rPr>
                <w:lang w:val="en-US"/>
              </w:rPr>
            </w:pPr>
            <w:r w:rsidRPr="000B2244">
              <w:t>Giảm</w:t>
            </w:r>
            <w:r>
              <w:rPr>
                <w:lang w:val="en-US"/>
              </w:rPr>
              <w:t xml:space="preserve"> so liều chuẩn</w:t>
            </w:r>
          </w:p>
        </w:tc>
        <w:tc>
          <w:tcPr>
            <w:tcW w:w="2881" w:type="dxa"/>
            <w:tcBorders>
              <w:bottom w:val="single" w:sz="4" w:space="0" w:color="auto"/>
            </w:tcBorders>
          </w:tcPr>
          <w:p w14:paraId="245EF4E1" w14:textId="77777777" w:rsidR="0031113D" w:rsidRPr="004F3509" w:rsidRDefault="0031113D" w:rsidP="00E84ED0">
            <w:pPr>
              <w:spacing w:line="276" w:lineRule="auto"/>
              <w:jc w:val="center"/>
              <w:rPr>
                <w:lang w:val="en-US"/>
              </w:rPr>
            </w:pPr>
            <w:r>
              <w:rPr>
                <w:lang w:val="en-US"/>
              </w:rPr>
              <w:t>Cao hơn so với liều thấp</w:t>
            </w:r>
          </w:p>
        </w:tc>
      </w:tr>
      <w:tr w:rsidR="0031113D" w:rsidRPr="000B2244" w14:paraId="6C89A3FF" w14:textId="77777777" w:rsidTr="00E84ED0">
        <w:tc>
          <w:tcPr>
            <w:tcW w:w="3348" w:type="dxa"/>
            <w:vAlign w:val="center"/>
          </w:tcPr>
          <w:p w14:paraId="1737381B" w14:textId="77777777" w:rsidR="0031113D" w:rsidRPr="000B2244" w:rsidRDefault="0031113D" w:rsidP="00E84ED0">
            <w:pPr>
              <w:spacing w:line="276" w:lineRule="auto"/>
              <w:jc w:val="left"/>
            </w:pPr>
            <w:r>
              <w:rPr>
                <w:lang w:val="en-US"/>
              </w:rPr>
              <w:t>Cường estrogen</w:t>
            </w:r>
          </w:p>
        </w:tc>
        <w:tc>
          <w:tcPr>
            <w:tcW w:w="2790" w:type="dxa"/>
          </w:tcPr>
          <w:p w14:paraId="3C703016" w14:textId="77777777" w:rsidR="0031113D" w:rsidRPr="004F3509" w:rsidRDefault="0031113D" w:rsidP="00E84ED0">
            <w:pPr>
              <w:spacing w:line="276" w:lineRule="auto"/>
              <w:jc w:val="center"/>
              <w:rPr>
                <w:lang w:val="en-US"/>
              </w:rPr>
            </w:pPr>
            <w:r>
              <w:rPr>
                <w:lang w:val="en-US"/>
              </w:rPr>
              <w:t>Hay gặp hơn</w:t>
            </w:r>
          </w:p>
        </w:tc>
        <w:tc>
          <w:tcPr>
            <w:tcW w:w="2881" w:type="dxa"/>
          </w:tcPr>
          <w:p w14:paraId="36F19263" w14:textId="77777777" w:rsidR="0031113D" w:rsidRDefault="0031113D" w:rsidP="00E84ED0">
            <w:pPr>
              <w:spacing w:line="276" w:lineRule="auto"/>
              <w:jc w:val="center"/>
              <w:rPr>
                <w:lang w:val="en-US"/>
              </w:rPr>
            </w:pPr>
            <w:r>
              <w:rPr>
                <w:lang w:val="en-US"/>
              </w:rPr>
              <w:t>Ít gặp hơn</w:t>
            </w:r>
          </w:p>
        </w:tc>
      </w:tr>
      <w:tr w:rsidR="0031113D" w:rsidRPr="000B2244" w14:paraId="7CBB5B42" w14:textId="77777777" w:rsidTr="00E84ED0">
        <w:tc>
          <w:tcPr>
            <w:tcW w:w="3348" w:type="dxa"/>
            <w:vAlign w:val="center"/>
          </w:tcPr>
          <w:p w14:paraId="77656B23" w14:textId="77777777" w:rsidR="0031113D" w:rsidRDefault="0031113D" w:rsidP="00E84ED0">
            <w:pPr>
              <w:spacing w:line="276" w:lineRule="auto"/>
              <w:jc w:val="left"/>
              <w:rPr>
                <w:lang w:val="en-US"/>
              </w:rPr>
            </w:pPr>
            <w:r>
              <w:rPr>
                <w:lang w:val="en-US"/>
              </w:rPr>
              <w:t>Xử trí quên thuốc</w:t>
            </w:r>
          </w:p>
        </w:tc>
        <w:tc>
          <w:tcPr>
            <w:tcW w:w="2790" w:type="dxa"/>
            <w:tcBorders>
              <w:bottom w:val="single" w:sz="4" w:space="0" w:color="auto"/>
            </w:tcBorders>
          </w:tcPr>
          <w:p w14:paraId="08CC2783" w14:textId="77777777" w:rsidR="0031113D" w:rsidRPr="004F3509" w:rsidRDefault="0031113D" w:rsidP="00E84ED0">
            <w:pPr>
              <w:spacing w:line="276" w:lineRule="auto"/>
              <w:jc w:val="center"/>
              <w:rPr>
                <w:lang w:val="en-US"/>
              </w:rPr>
            </w:pPr>
            <w:r>
              <w:rPr>
                <w:lang w:val="en-US"/>
              </w:rPr>
              <w:t xml:space="preserve">Khó hơn </w:t>
            </w:r>
          </w:p>
        </w:tc>
        <w:tc>
          <w:tcPr>
            <w:tcW w:w="2881" w:type="dxa"/>
            <w:tcBorders>
              <w:bottom w:val="single" w:sz="4" w:space="0" w:color="auto"/>
            </w:tcBorders>
          </w:tcPr>
          <w:p w14:paraId="1B148191" w14:textId="77777777" w:rsidR="0031113D" w:rsidRDefault="0031113D" w:rsidP="00E84ED0">
            <w:pPr>
              <w:spacing w:line="276" w:lineRule="auto"/>
              <w:jc w:val="center"/>
              <w:rPr>
                <w:lang w:val="en-US"/>
              </w:rPr>
            </w:pPr>
          </w:p>
        </w:tc>
      </w:tr>
    </w:tbl>
    <w:p w14:paraId="3AA8ED09" w14:textId="77777777" w:rsidR="0031113D" w:rsidRPr="00716264" w:rsidRDefault="0031113D" w:rsidP="00E84ED0">
      <w:pPr>
        <w:pStyle w:val="Heading3"/>
      </w:pPr>
      <w:r w:rsidRPr="00716264">
        <w:t>So sánh giữa POP mới và POP cũ</w:t>
      </w:r>
    </w:p>
    <w:tbl>
      <w:tblPr>
        <w:tblStyle w:val="TableGrid"/>
        <w:tblW w:w="0" w:type="auto"/>
        <w:tblLook w:val="04A0" w:firstRow="1" w:lastRow="0" w:firstColumn="1" w:lastColumn="0" w:noHBand="0" w:noVBand="1"/>
      </w:tblPr>
      <w:tblGrid>
        <w:gridCol w:w="1531"/>
        <w:gridCol w:w="3556"/>
        <w:gridCol w:w="3821"/>
        <w:gridCol w:w="111"/>
      </w:tblGrid>
      <w:tr w:rsidR="0031113D" w:rsidRPr="000B2244" w14:paraId="2EA1AD33" w14:textId="77777777" w:rsidTr="00E84ED0">
        <w:trPr>
          <w:gridAfter w:val="1"/>
          <w:wAfter w:w="113" w:type="dxa"/>
        </w:trPr>
        <w:tc>
          <w:tcPr>
            <w:tcW w:w="1548" w:type="dxa"/>
          </w:tcPr>
          <w:p w14:paraId="7D9A480F" w14:textId="77777777" w:rsidR="0031113D" w:rsidRPr="000B2244" w:rsidRDefault="0031113D" w:rsidP="00E84ED0">
            <w:pPr>
              <w:spacing w:line="276" w:lineRule="auto"/>
            </w:pPr>
          </w:p>
        </w:tc>
        <w:tc>
          <w:tcPr>
            <w:tcW w:w="3600" w:type="dxa"/>
          </w:tcPr>
          <w:p w14:paraId="22CB66D4" w14:textId="77777777" w:rsidR="0031113D" w:rsidRPr="00A37ED7" w:rsidRDefault="0031113D" w:rsidP="00E84ED0">
            <w:pPr>
              <w:spacing w:line="276" w:lineRule="auto"/>
              <w:jc w:val="center"/>
              <w:rPr>
                <w:b/>
              </w:rPr>
            </w:pPr>
            <w:r w:rsidRPr="00A37ED7">
              <w:rPr>
                <w:b/>
              </w:rPr>
              <w:t xml:space="preserve">POP </w:t>
            </w:r>
            <w:r w:rsidRPr="00A37ED7">
              <w:rPr>
                <w:b/>
                <w:bCs/>
              </w:rPr>
              <w:t>cũ</w:t>
            </w:r>
          </w:p>
        </w:tc>
        <w:tc>
          <w:tcPr>
            <w:tcW w:w="3871" w:type="dxa"/>
          </w:tcPr>
          <w:p w14:paraId="7034A4C3" w14:textId="77777777" w:rsidR="0031113D" w:rsidRPr="00A37ED7" w:rsidRDefault="0031113D" w:rsidP="00E84ED0">
            <w:pPr>
              <w:spacing w:line="276" w:lineRule="auto"/>
              <w:jc w:val="center"/>
              <w:rPr>
                <w:b/>
              </w:rPr>
            </w:pPr>
            <w:r w:rsidRPr="00A37ED7">
              <w:rPr>
                <w:b/>
              </w:rPr>
              <w:t xml:space="preserve">POP </w:t>
            </w:r>
            <w:r w:rsidRPr="00A37ED7">
              <w:rPr>
                <w:b/>
                <w:bCs/>
              </w:rPr>
              <w:t>mới</w:t>
            </w:r>
          </w:p>
        </w:tc>
      </w:tr>
      <w:tr w:rsidR="0031113D" w:rsidRPr="000B2244" w14:paraId="3649827E" w14:textId="77777777" w:rsidTr="00E84ED0">
        <w:trPr>
          <w:gridAfter w:val="1"/>
          <w:wAfter w:w="113" w:type="dxa"/>
        </w:trPr>
        <w:tc>
          <w:tcPr>
            <w:tcW w:w="1548" w:type="dxa"/>
            <w:vAlign w:val="center"/>
          </w:tcPr>
          <w:p w14:paraId="0B7E47C9" w14:textId="77777777" w:rsidR="0031113D" w:rsidRPr="00A37ED7" w:rsidRDefault="0031113D" w:rsidP="00E84ED0">
            <w:pPr>
              <w:spacing w:line="276" w:lineRule="auto"/>
              <w:jc w:val="left"/>
              <w:rPr>
                <w:b/>
              </w:rPr>
            </w:pPr>
            <w:r w:rsidRPr="00A37ED7">
              <w:rPr>
                <w:b/>
              </w:rPr>
              <w:t>Tên thuốc</w:t>
            </w:r>
          </w:p>
        </w:tc>
        <w:tc>
          <w:tcPr>
            <w:tcW w:w="3600" w:type="dxa"/>
          </w:tcPr>
          <w:p w14:paraId="06949DB9" w14:textId="77777777" w:rsidR="0031113D" w:rsidRPr="000B2244" w:rsidRDefault="0031113D" w:rsidP="00E84ED0">
            <w:pPr>
              <w:pStyle w:val="nidung1"/>
              <w:spacing w:line="276" w:lineRule="auto"/>
              <w:jc w:val="left"/>
            </w:pPr>
            <w:r>
              <w:t xml:space="preserve">Lynestrenol 0.5 mg (Exluton) </w:t>
            </w:r>
          </w:p>
          <w:p w14:paraId="0E73826D" w14:textId="77777777" w:rsidR="0031113D" w:rsidRPr="000B2244" w:rsidRDefault="0031113D" w:rsidP="00E84ED0">
            <w:pPr>
              <w:pStyle w:val="nidung1"/>
              <w:spacing w:line="276" w:lineRule="auto"/>
              <w:jc w:val="left"/>
            </w:pPr>
            <w:r>
              <w:t xml:space="preserve">Ethynodiol 0.5 mg  (Femulen) </w:t>
            </w:r>
          </w:p>
        </w:tc>
        <w:tc>
          <w:tcPr>
            <w:tcW w:w="3871" w:type="dxa"/>
          </w:tcPr>
          <w:p w14:paraId="005F3644" w14:textId="77777777" w:rsidR="0031113D" w:rsidRPr="000B2244" w:rsidRDefault="0031113D" w:rsidP="00E84ED0">
            <w:pPr>
              <w:pStyle w:val="nidung1"/>
              <w:spacing w:line="276" w:lineRule="auto"/>
            </w:pPr>
            <w:r>
              <w:t xml:space="preserve">Desogestrel 0.075 mg </w:t>
            </w:r>
          </w:p>
          <w:p w14:paraId="5FB177B0" w14:textId="77777777" w:rsidR="0031113D" w:rsidRPr="000B2244" w:rsidRDefault="0031113D" w:rsidP="00E84ED0">
            <w:pPr>
              <w:pStyle w:val="nidung1"/>
              <w:spacing w:line="276" w:lineRule="auto"/>
            </w:pPr>
            <w:r>
              <w:t>(Cerazette, Embevin)</w:t>
            </w:r>
          </w:p>
        </w:tc>
      </w:tr>
      <w:tr w:rsidR="0031113D" w:rsidRPr="000B2244" w14:paraId="5ADED19E" w14:textId="77777777" w:rsidTr="00E84ED0">
        <w:trPr>
          <w:gridAfter w:val="1"/>
          <w:wAfter w:w="113" w:type="dxa"/>
        </w:trPr>
        <w:tc>
          <w:tcPr>
            <w:tcW w:w="1548" w:type="dxa"/>
            <w:vAlign w:val="center"/>
          </w:tcPr>
          <w:p w14:paraId="3D1FDEAF" w14:textId="77777777" w:rsidR="0031113D" w:rsidRPr="00A37ED7" w:rsidRDefault="0031113D" w:rsidP="00E84ED0">
            <w:pPr>
              <w:spacing w:line="276" w:lineRule="auto"/>
              <w:jc w:val="left"/>
              <w:rPr>
                <w:b/>
              </w:rPr>
            </w:pPr>
            <w:r w:rsidRPr="00A37ED7">
              <w:rPr>
                <w:b/>
              </w:rPr>
              <w:t>Nguy cơ huyết khối</w:t>
            </w:r>
          </w:p>
        </w:tc>
        <w:tc>
          <w:tcPr>
            <w:tcW w:w="7471" w:type="dxa"/>
            <w:gridSpan w:val="2"/>
          </w:tcPr>
          <w:p w14:paraId="0AAEC149" w14:textId="77777777" w:rsidR="0031113D" w:rsidRDefault="0031113D" w:rsidP="00E84ED0">
            <w:pPr>
              <w:spacing w:line="276" w:lineRule="auto"/>
              <w:jc w:val="center"/>
            </w:pPr>
            <w:r>
              <w:t xml:space="preserve">Thấp hơn so với thuốc có EE. </w:t>
            </w:r>
          </w:p>
          <w:p w14:paraId="6D39BB99" w14:textId="77777777" w:rsidR="0031113D" w:rsidRPr="008F4C4A" w:rsidRDefault="0031113D" w:rsidP="00E84ED0">
            <w:pPr>
              <w:spacing w:line="276" w:lineRule="auto"/>
              <w:jc w:val="center"/>
              <w:rPr>
                <w:b/>
                <w:bCs/>
                <w:i/>
                <w:iCs/>
              </w:rPr>
            </w:pPr>
            <w:r>
              <w:t>Chỉ hạn chế dùng khi ở những bệnh nhân đang có bệnh lý thuyên tắc.</w:t>
            </w:r>
          </w:p>
        </w:tc>
      </w:tr>
      <w:tr w:rsidR="0031113D" w:rsidRPr="000B2244" w14:paraId="2B2CB4C4" w14:textId="77777777" w:rsidTr="00E84ED0">
        <w:trPr>
          <w:gridAfter w:val="1"/>
          <w:wAfter w:w="113" w:type="dxa"/>
        </w:trPr>
        <w:tc>
          <w:tcPr>
            <w:tcW w:w="1548" w:type="dxa"/>
            <w:vAlign w:val="center"/>
          </w:tcPr>
          <w:p w14:paraId="311C901D" w14:textId="77777777" w:rsidR="0031113D" w:rsidRPr="00784A58" w:rsidRDefault="0031113D" w:rsidP="00E84ED0">
            <w:pPr>
              <w:spacing w:line="276" w:lineRule="auto"/>
              <w:jc w:val="left"/>
              <w:rPr>
                <w:b/>
              </w:rPr>
            </w:pPr>
            <w:r w:rsidRPr="00A37ED7">
              <w:rPr>
                <w:b/>
              </w:rPr>
              <w:t>Hiệu quả tránh thai</w:t>
            </w:r>
            <w:r w:rsidRPr="00784A58">
              <w:rPr>
                <w:b/>
              </w:rPr>
              <w:t xml:space="preserve"> nếu tuân thủ</w:t>
            </w:r>
          </w:p>
        </w:tc>
        <w:tc>
          <w:tcPr>
            <w:tcW w:w="3600" w:type="dxa"/>
          </w:tcPr>
          <w:p w14:paraId="2FD169B9" w14:textId="77777777" w:rsidR="0031113D" w:rsidRPr="000B2244" w:rsidRDefault="0031113D" w:rsidP="00E84ED0">
            <w:pPr>
              <w:pStyle w:val="nidung1"/>
              <w:spacing w:line="276" w:lineRule="auto"/>
            </w:pPr>
            <w:r>
              <w:t xml:space="preserve">Hiệu quả tránh thai cao. </w:t>
            </w:r>
          </w:p>
          <w:p w14:paraId="0FD1B919" w14:textId="77777777" w:rsidR="0031113D" w:rsidRPr="000B2244" w:rsidRDefault="0031113D" w:rsidP="00E84ED0">
            <w:pPr>
              <w:pStyle w:val="nidung1"/>
              <w:spacing w:line="276" w:lineRule="auto"/>
            </w:pPr>
            <w:r>
              <w:t xml:space="preserve">Chỉ số Pearl = 0,3 – 0,8 HWY </w:t>
            </w:r>
          </w:p>
        </w:tc>
        <w:tc>
          <w:tcPr>
            <w:tcW w:w="3871" w:type="dxa"/>
          </w:tcPr>
          <w:p w14:paraId="7BB6B438" w14:textId="77777777" w:rsidR="0031113D" w:rsidRPr="000B2244" w:rsidRDefault="0031113D" w:rsidP="00E84ED0">
            <w:pPr>
              <w:pStyle w:val="nidung1"/>
              <w:spacing w:line="276" w:lineRule="auto"/>
            </w:pPr>
            <w:r>
              <w:t>Không nhiều khác biệt về hiệu quả tránh thai. Dù tần suất phóng noãn ở POPs mới thấp hơn nhiều so với POPs cổ điển.</w:t>
            </w:r>
          </w:p>
        </w:tc>
      </w:tr>
      <w:tr w:rsidR="0031113D" w:rsidRPr="000B2244" w14:paraId="0988539A" w14:textId="77777777" w:rsidTr="00E84ED0">
        <w:trPr>
          <w:gridAfter w:val="1"/>
          <w:wAfter w:w="113" w:type="dxa"/>
        </w:trPr>
        <w:tc>
          <w:tcPr>
            <w:tcW w:w="1548" w:type="dxa"/>
            <w:vAlign w:val="center"/>
          </w:tcPr>
          <w:p w14:paraId="6D1F96BF" w14:textId="77777777" w:rsidR="0031113D" w:rsidRPr="00A37ED7" w:rsidRDefault="0031113D" w:rsidP="00E84ED0">
            <w:pPr>
              <w:spacing w:line="276" w:lineRule="auto"/>
              <w:jc w:val="left"/>
              <w:rPr>
                <w:b/>
              </w:rPr>
            </w:pPr>
            <w:r w:rsidRPr="00A37ED7">
              <w:rPr>
                <w:b/>
              </w:rPr>
              <w:t>Cơ chế tránh thai</w:t>
            </w:r>
          </w:p>
        </w:tc>
        <w:tc>
          <w:tcPr>
            <w:tcW w:w="3600" w:type="dxa"/>
          </w:tcPr>
          <w:p w14:paraId="6FE70B87" w14:textId="77777777" w:rsidR="0031113D" w:rsidRPr="000B2244" w:rsidRDefault="0031113D" w:rsidP="00E84ED0">
            <w:pPr>
              <w:pStyle w:val="nidung1"/>
              <w:spacing w:line="276" w:lineRule="auto"/>
            </w:pPr>
            <w:r>
              <w:t xml:space="preserve">Làm đặt chất nhầy CTC là chủ yếu. Thêm vào đó sự hiện diện liên tục của progestogen có thể làm thay đổi khả năng tiếp nhận trứng thụ tinh đến làm tổ, đây là cơ chế thứ cấp. </w:t>
            </w:r>
          </w:p>
        </w:tc>
        <w:tc>
          <w:tcPr>
            <w:tcW w:w="3871" w:type="dxa"/>
          </w:tcPr>
          <w:p w14:paraId="0DB23AD9" w14:textId="77777777" w:rsidR="0031113D" w:rsidRPr="000B2244" w:rsidRDefault="0031113D" w:rsidP="00E84ED0">
            <w:pPr>
              <w:pStyle w:val="nidung1"/>
              <w:spacing w:line="276" w:lineRule="auto"/>
            </w:pPr>
            <w:r>
              <w:t>Ngăn hiện tượng phóng noãn là cơ chế chủ yếu. Ngoài ra còn sở hữu các cơ chế tránh thai của POPs cổ điển như cơ chế thứ cấp.</w:t>
            </w:r>
          </w:p>
        </w:tc>
      </w:tr>
      <w:tr w:rsidR="0031113D" w:rsidRPr="000B2244" w14:paraId="039A8D1E" w14:textId="77777777" w:rsidTr="00E84ED0">
        <w:trPr>
          <w:gridAfter w:val="1"/>
          <w:wAfter w:w="113" w:type="dxa"/>
        </w:trPr>
        <w:tc>
          <w:tcPr>
            <w:tcW w:w="1548" w:type="dxa"/>
            <w:vAlign w:val="center"/>
          </w:tcPr>
          <w:p w14:paraId="4DFBFA56" w14:textId="77777777" w:rsidR="0031113D" w:rsidRPr="00A37ED7" w:rsidRDefault="0031113D" w:rsidP="00E84ED0">
            <w:pPr>
              <w:spacing w:line="276" w:lineRule="auto"/>
              <w:jc w:val="left"/>
              <w:rPr>
                <w:b/>
              </w:rPr>
            </w:pPr>
            <w:r w:rsidRPr="00A37ED7">
              <w:rPr>
                <w:b/>
              </w:rPr>
              <w:t>Cách xử trí khi quên thuốc</w:t>
            </w:r>
          </w:p>
        </w:tc>
        <w:tc>
          <w:tcPr>
            <w:tcW w:w="7471" w:type="dxa"/>
            <w:gridSpan w:val="2"/>
          </w:tcPr>
          <w:p w14:paraId="56BF8258" w14:textId="77777777" w:rsidR="0031113D" w:rsidRPr="000B2244" w:rsidRDefault="0031113D" w:rsidP="00E84ED0">
            <w:pPr>
              <w:pStyle w:val="nidung1"/>
              <w:spacing w:line="276" w:lineRule="auto"/>
            </w:pPr>
            <w:r>
              <w:t xml:space="preserve">POPs phải được bắt đầu không muộn hơn ngày thứ 5 của chu kỳ </w:t>
            </w:r>
            <w:r>
              <w:rPr>
                <w:rFonts w:ascii="Wingdings" w:eastAsia="Wingdings" w:hAnsi="Wingdings" w:cs="Wingdings"/>
              </w:rPr>
              <w:t></w:t>
            </w:r>
            <w:r>
              <w:t xml:space="preserve"> Muộn hơn: Dùng thêm BCS hoặc tránh giao hợp trong 48h sau khi uống </w:t>
            </w:r>
          </w:p>
          <w:p w14:paraId="0BF8404A" w14:textId="77777777" w:rsidR="0031113D" w:rsidRPr="000B2244" w:rsidRDefault="0031113D" w:rsidP="00E84ED0">
            <w:pPr>
              <w:pStyle w:val="nidung1"/>
              <w:spacing w:line="276" w:lineRule="auto"/>
              <w:rPr>
                <w:rFonts w:eastAsiaTheme="minorEastAsia"/>
              </w:rPr>
            </w:pPr>
            <w:r>
              <w:t xml:space="preserve">Nếu dùng để tránh thai hậu sản phải dùng không muộn hơn ngày thứ 21 sau sanh </w:t>
            </w:r>
            <w:r>
              <w:rPr>
                <w:rFonts w:ascii="Wingdings" w:eastAsia="Wingdings" w:hAnsi="Wingdings" w:cs="Wingdings"/>
              </w:rPr>
              <w:t></w:t>
            </w:r>
            <w:r>
              <w:t xml:space="preserve">  Muộn hơnn: Tương tự như trên</w:t>
            </w:r>
          </w:p>
          <w:p w14:paraId="4DC713F3" w14:textId="77777777" w:rsidR="0031113D" w:rsidRPr="000B2244" w:rsidRDefault="0031113D" w:rsidP="00E84ED0">
            <w:pPr>
              <w:pStyle w:val="nidung1"/>
              <w:spacing w:line="276" w:lineRule="auto"/>
              <w:rPr>
                <w:rFonts w:eastAsiaTheme="minorEastAsia"/>
              </w:rPr>
            </w:pPr>
            <w:r>
              <w:t>Ói trong 2 giờ sau uống</w:t>
            </w:r>
            <w:r w:rsidRPr="00784A58">
              <w:t xml:space="preserve"> </w:t>
            </w:r>
            <w:r>
              <w:rPr>
                <w:rFonts w:ascii="Wingdings" w:eastAsia="Wingdings" w:hAnsi="Wingdings" w:cs="Wingdings"/>
              </w:rPr>
              <w:t></w:t>
            </w:r>
            <w:r w:rsidRPr="00784A58">
              <w:t xml:space="preserve"> </w:t>
            </w:r>
            <w:r>
              <w:t xml:space="preserve">Uống thêm 1 viên </w:t>
            </w:r>
          </w:p>
          <w:p w14:paraId="69552C8A" w14:textId="77777777" w:rsidR="0031113D" w:rsidRPr="000B2244" w:rsidRDefault="0031113D" w:rsidP="00E84ED0">
            <w:pPr>
              <w:pStyle w:val="nidung1"/>
              <w:spacing w:line="276" w:lineRule="auto"/>
            </w:pPr>
            <w:r>
              <w:t>Xử lý quên thuốc</w:t>
            </w:r>
            <w:r w:rsidRPr="025C4041">
              <w:t xml:space="preserve">: Uống ngay viên thuốc bị quên hay chậm giờ, </w:t>
            </w:r>
            <w:r w:rsidRPr="0B214D7A">
              <w:t xml:space="preserve">sau đó uống như lệ cũ. Dùng biện pháp bảo vệ song hành trong 48 giờ sau khi uống viên bù </w:t>
            </w:r>
          </w:p>
        </w:tc>
      </w:tr>
      <w:tr w:rsidR="0031113D" w14:paraId="38D9DF00" w14:textId="77777777" w:rsidTr="00E84ED0">
        <w:tc>
          <w:tcPr>
            <w:tcW w:w="1548" w:type="dxa"/>
          </w:tcPr>
          <w:p w14:paraId="5B24695A" w14:textId="77777777" w:rsidR="0031113D" w:rsidRDefault="0031113D" w:rsidP="00E84ED0">
            <w:pPr>
              <w:spacing w:line="276" w:lineRule="auto"/>
            </w:pPr>
          </w:p>
        </w:tc>
        <w:tc>
          <w:tcPr>
            <w:tcW w:w="3600" w:type="dxa"/>
          </w:tcPr>
          <w:p w14:paraId="1EEA770A" w14:textId="77777777" w:rsidR="0031113D" w:rsidRPr="00597005" w:rsidRDefault="0031113D" w:rsidP="00E84ED0">
            <w:pPr>
              <w:pStyle w:val="nidung1"/>
              <w:spacing w:line="276" w:lineRule="auto"/>
              <w:rPr>
                <w:rFonts w:eastAsiaTheme="minorEastAsia"/>
              </w:rPr>
            </w:pPr>
            <w:r>
              <w:t xml:space="preserve">POPs cổ điển quên thuốc </w:t>
            </w:r>
            <w:r>
              <w:rPr>
                <w:rFonts w:ascii="Wingdings" w:eastAsia="Wingdings" w:hAnsi="Wingdings" w:cs="Wingdings"/>
              </w:rPr>
              <w:t></w:t>
            </w:r>
            <w:r>
              <w:t xml:space="preserve"> Khoảng muộn cho phép là 3 giờ </w:t>
            </w:r>
            <w:r>
              <w:rPr>
                <w:rFonts w:ascii="Wingdings" w:eastAsia="Wingdings" w:hAnsi="Wingdings" w:cs="Wingdings"/>
              </w:rPr>
              <w:t></w:t>
            </w:r>
            <w:r>
              <w:t xml:space="preserve"> Sau 3 giờ xử lý quên thuốc </w:t>
            </w:r>
          </w:p>
        </w:tc>
        <w:tc>
          <w:tcPr>
            <w:tcW w:w="3871" w:type="dxa"/>
            <w:gridSpan w:val="2"/>
          </w:tcPr>
          <w:p w14:paraId="23E59034" w14:textId="77777777" w:rsidR="0031113D" w:rsidRPr="00597005" w:rsidRDefault="0031113D" w:rsidP="00E84ED0">
            <w:pPr>
              <w:pStyle w:val="nidung1"/>
              <w:spacing w:line="276" w:lineRule="auto"/>
              <w:rPr>
                <w:rFonts w:eastAsiaTheme="minorEastAsia"/>
              </w:rPr>
            </w:pPr>
            <w:r>
              <w:t xml:space="preserve">POPs mới quên thuốc </w:t>
            </w:r>
            <w:r>
              <w:rPr>
                <w:rFonts w:ascii="Wingdings" w:eastAsia="Wingdings" w:hAnsi="Wingdings" w:cs="Wingdings"/>
              </w:rPr>
              <w:t></w:t>
            </w:r>
            <w:r>
              <w:t xml:space="preserve"> Khoảng muộn cho phép là 12 giờ </w:t>
            </w:r>
            <w:r>
              <w:rPr>
                <w:rFonts w:ascii="Wingdings" w:eastAsia="Wingdings" w:hAnsi="Wingdings" w:cs="Wingdings"/>
              </w:rPr>
              <w:t></w:t>
            </w:r>
            <w:r>
              <w:t xml:space="preserve"> Sau 12 giờ xử lý quên thuốc</w:t>
            </w:r>
          </w:p>
        </w:tc>
      </w:tr>
    </w:tbl>
    <w:p w14:paraId="194CE11D" w14:textId="77777777" w:rsidR="0031113D" w:rsidRDefault="0031113D" w:rsidP="00E84ED0">
      <w:pPr>
        <w:pStyle w:val="Heading3"/>
      </w:pPr>
      <w:r>
        <w:rPr>
          <w:lang w:val="en-US"/>
        </w:rPr>
        <w:t xml:space="preserve">So sánh </w:t>
      </w:r>
      <w:r>
        <w:t>giữa COCs v</w:t>
      </w:r>
      <w:r>
        <w:rPr>
          <w:lang w:val="en-US"/>
        </w:rPr>
        <w:t>à</w:t>
      </w:r>
      <w:r>
        <w:t xml:space="preserve"> POPs</w:t>
      </w:r>
    </w:p>
    <w:tbl>
      <w:tblPr>
        <w:tblStyle w:val="TableGrid"/>
        <w:tblW w:w="0" w:type="auto"/>
        <w:tblLook w:val="04A0" w:firstRow="1" w:lastRow="0" w:firstColumn="1" w:lastColumn="0" w:noHBand="0" w:noVBand="1"/>
      </w:tblPr>
      <w:tblGrid>
        <w:gridCol w:w="2335"/>
        <w:gridCol w:w="2970"/>
        <w:gridCol w:w="3714"/>
      </w:tblGrid>
      <w:tr w:rsidR="0031113D" w14:paraId="5D1F0F55" w14:textId="77777777" w:rsidTr="00E84ED0">
        <w:tc>
          <w:tcPr>
            <w:tcW w:w="2335" w:type="dxa"/>
          </w:tcPr>
          <w:p w14:paraId="3564CE68" w14:textId="77777777" w:rsidR="0031113D" w:rsidRDefault="0031113D" w:rsidP="00E84ED0">
            <w:pPr>
              <w:spacing w:line="276" w:lineRule="auto"/>
            </w:pPr>
          </w:p>
        </w:tc>
        <w:tc>
          <w:tcPr>
            <w:tcW w:w="2970" w:type="dxa"/>
          </w:tcPr>
          <w:p w14:paraId="774F4072" w14:textId="77777777" w:rsidR="0031113D" w:rsidRPr="00597005" w:rsidRDefault="0031113D" w:rsidP="00E84ED0">
            <w:pPr>
              <w:spacing w:line="276" w:lineRule="auto"/>
              <w:jc w:val="center"/>
              <w:rPr>
                <w:b/>
                <w:lang w:val="en-US"/>
              </w:rPr>
            </w:pPr>
            <w:r w:rsidRPr="00597005">
              <w:rPr>
                <w:b/>
                <w:lang w:val="en-US"/>
              </w:rPr>
              <w:t>POPs</w:t>
            </w:r>
          </w:p>
        </w:tc>
        <w:tc>
          <w:tcPr>
            <w:tcW w:w="3714" w:type="dxa"/>
          </w:tcPr>
          <w:p w14:paraId="36685F5C" w14:textId="77777777" w:rsidR="0031113D" w:rsidRPr="00597005" w:rsidRDefault="0031113D" w:rsidP="00E84ED0">
            <w:pPr>
              <w:spacing w:line="276" w:lineRule="auto"/>
              <w:jc w:val="center"/>
              <w:rPr>
                <w:b/>
                <w:lang w:val="en-US"/>
              </w:rPr>
            </w:pPr>
            <w:r w:rsidRPr="00597005">
              <w:rPr>
                <w:b/>
                <w:lang w:val="en-US"/>
              </w:rPr>
              <w:t>COCs</w:t>
            </w:r>
          </w:p>
        </w:tc>
      </w:tr>
      <w:tr w:rsidR="0031113D" w14:paraId="74C611A2" w14:textId="77777777" w:rsidTr="00E84ED0">
        <w:tc>
          <w:tcPr>
            <w:tcW w:w="2335" w:type="dxa"/>
            <w:vAlign w:val="center"/>
          </w:tcPr>
          <w:p w14:paraId="0B9C1197" w14:textId="77777777" w:rsidR="0031113D" w:rsidRPr="00784A58" w:rsidRDefault="0031113D" w:rsidP="00E84ED0">
            <w:pPr>
              <w:spacing w:line="276" w:lineRule="auto"/>
              <w:jc w:val="left"/>
              <w:rPr>
                <w:b/>
                <w:bCs/>
              </w:rPr>
            </w:pPr>
            <w:r w:rsidRPr="00784A58">
              <w:rPr>
                <w:b/>
                <w:bCs/>
              </w:rPr>
              <w:t>Tác động của thuốc lên phát triển và chọn lọc nang noãn (cơ bản nhất)</w:t>
            </w:r>
          </w:p>
        </w:tc>
        <w:tc>
          <w:tcPr>
            <w:tcW w:w="2970" w:type="dxa"/>
          </w:tcPr>
          <w:p w14:paraId="7D5B7BEF" w14:textId="77777777" w:rsidR="0031113D" w:rsidRDefault="0031113D" w:rsidP="00E84ED0">
            <w:pPr>
              <w:spacing w:line="276" w:lineRule="auto"/>
            </w:pPr>
            <w:r>
              <w:t>Ức chế nhịp điệu LH – RH. Ức chế đỉnh LH do đó ức chế quá trình phóng noãn.</w:t>
            </w:r>
          </w:p>
        </w:tc>
        <w:tc>
          <w:tcPr>
            <w:tcW w:w="3714" w:type="dxa"/>
          </w:tcPr>
          <w:p w14:paraId="39AE74DD" w14:textId="77777777" w:rsidR="0031113D" w:rsidRDefault="0031113D" w:rsidP="00E84ED0">
            <w:pPr>
              <w:spacing w:line="276" w:lineRule="auto"/>
            </w:pPr>
            <w:r>
              <w:t>Ức chế tiết FSH, ức chế nang noãn phát triển</w:t>
            </w:r>
          </w:p>
        </w:tc>
      </w:tr>
      <w:tr w:rsidR="0031113D" w14:paraId="4BBC07D9" w14:textId="77777777" w:rsidTr="00E84ED0">
        <w:tc>
          <w:tcPr>
            <w:tcW w:w="2335" w:type="dxa"/>
            <w:vAlign w:val="center"/>
          </w:tcPr>
          <w:p w14:paraId="6D9F5B66" w14:textId="77777777" w:rsidR="0031113D" w:rsidRPr="00A37ED7" w:rsidRDefault="0031113D" w:rsidP="00E84ED0">
            <w:pPr>
              <w:spacing w:line="276" w:lineRule="auto"/>
              <w:jc w:val="left"/>
              <w:rPr>
                <w:b/>
                <w:lang w:val="en-US"/>
              </w:rPr>
            </w:pPr>
            <w:r w:rsidRPr="00A37ED7">
              <w:rPr>
                <w:b/>
                <w:lang w:val="en-US"/>
              </w:rPr>
              <w:t>Cơ chế tránh thai</w:t>
            </w:r>
          </w:p>
        </w:tc>
        <w:tc>
          <w:tcPr>
            <w:tcW w:w="2970" w:type="dxa"/>
          </w:tcPr>
          <w:p w14:paraId="15825975" w14:textId="77777777" w:rsidR="0031113D" w:rsidRDefault="0031113D" w:rsidP="00E84ED0">
            <w:pPr>
              <w:spacing w:line="276" w:lineRule="auto"/>
            </w:pPr>
            <w:r>
              <w:t>Không để xảy ra hiện tượng phóng noãn và ngăn cản sự làm tổ của trứng đã thụ tinh</w:t>
            </w:r>
          </w:p>
          <w:p w14:paraId="44AEABA7" w14:textId="77777777" w:rsidR="0031113D" w:rsidRDefault="0031113D" w:rsidP="00E84ED0">
            <w:pPr>
              <w:spacing w:line="276" w:lineRule="auto"/>
            </w:pPr>
          </w:p>
        </w:tc>
        <w:tc>
          <w:tcPr>
            <w:tcW w:w="3714" w:type="dxa"/>
          </w:tcPr>
          <w:p w14:paraId="7BFC10D0" w14:textId="77777777" w:rsidR="0031113D" w:rsidRDefault="0031113D" w:rsidP="00E84ED0">
            <w:pPr>
              <w:pStyle w:val="nidung1"/>
              <w:spacing w:line="276" w:lineRule="auto"/>
            </w:pPr>
            <w:r>
              <w:t xml:space="preserve">Ngăn sự phát triển của nang noãn </w:t>
            </w:r>
          </w:p>
          <w:p w14:paraId="101DF207" w14:textId="77777777" w:rsidR="0031113D" w:rsidRDefault="0031113D" w:rsidP="00E84ED0">
            <w:pPr>
              <w:pStyle w:val="nidung1"/>
              <w:spacing w:line="276" w:lineRule="auto"/>
            </w:pPr>
            <w:r>
              <w:t xml:space="preserve">Ngăn phóng noãn </w:t>
            </w:r>
          </w:p>
          <w:p w14:paraId="67DAB0C3" w14:textId="77777777" w:rsidR="0031113D" w:rsidRDefault="0031113D" w:rsidP="00E84ED0">
            <w:pPr>
              <w:pStyle w:val="nidung1"/>
              <w:spacing w:line="276" w:lineRule="auto"/>
            </w:pPr>
            <w:r>
              <w:t xml:space="preserve">Làm nội mạc không tương thích cho việc làm tổ </w:t>
            </w:r>
          </w:p>
        </w:tc>
      </w:tr>
      <w:tr w:rsidR="0031113D" w14:paraId="73ECD6FD" w14:textId="77777777" w:rsidTr="00E84ED0">
        <w:tc>
          <w:tcPr>
            <w:tcW w:w="2335" w:type="dxa"/>
            <w:vAlign w:val="center"/>
          </w:tcPr>
          <w:p w14:paraId="0785F5F7" w14:textId="77777777" w:rsidR="0031113D" w:rsidRPr="00784A58" w:rsidRDefault="0031113D" w:rsidP="00E84ED0">
            <w:pPr>
              <w:spacing w:line="276" w:lineRule="auto"/>
              <w:jc w:val="left"/>
              <w:rPr>
                <w:b/>
              </w:rPr>
            </w:pPr>
            <w:r w:rsidRPr="00784A58">
              <w:rPr>
                <w:b/>
              </w:rPr>
              <w:t>Hiệu quả tránh thai nếu tuân thủ</w:t>
            </w:r>
          </w:p>
        </w:tc>
        <w:tc>
          <w:tcPr>
            <w:tcW w:w="6684" w:type="dxa"/>
            <w:gridSpan w:val="2"/>
          </w:tcPr>
          <w:p w14:paraId="3939A7F3" w14:textId="77777777" w:rsidR="0031113D" w:rsidRPr="00FB37E4" w:rsidRDefault="0031113D" w:rsidP="00E84ED0">
            <w:pPr>
              <w:spacing w:line="276" w:lineRule="auto"/>
              <w:jc w:val="center"/>
              <w:rPr>
                <w:lang w:val="en-US"/>
              </w:rPr>
            </w:pPr>
            <w:r>
              <w:rPr>
                <w:lang w:val="en-US"/>
              </w:rPr>
              <w:t>Bằng nhau</w:t>
            </w:r>
          </w:p>
        </w:tc>
      </w:tr>
      <w:tr w:rsidR="0031113D" w14:paraId="0569B361" w14:textId="77777777" w:rsidTr="00E84ED0">
        <w:tc>
          <w:tcPr>
            <w:tcW w:w="2335" w:type="dxa"/>
            <w:vAlign w:val="center"/>
          </w:tcPr>
          <w:p w14:paraId="60008D36" w14:textId="77777777" w:rsidR="0031113D" w:rsidRPr="00A37ED7" w:rsidRDefault="0031113D" w:rsidP="00E84ED0">
            <w:pPr>
              <w:spacing w:line="276" w:lineRule="auto"/>
              <w:jc w:val="left"/>
              <w:rPr>
                <w:b/>
                <w:lang w:val="en-US"/>
              </w:rPr>
            </w:pPr>
            <w:r w:rsidRPr="00A37ED7">
              <w:rPr>
                <w:b/>
                <w:lang w:val="en-US"/>
              </w:rPr>
              <w:lastRenderedPageBreak/>
              <w:t>Tác dụng tránh thai</w:t>
            </w:r>
          </w:p>
        </w:tc>
        <w:tc>
          <w:tcPr>
            <w:tcW w:w="2970" w:type="dxa"/>
          </w:tcPr>
          <w:p w14:paraId="103640A3" w14:textId="77777777" w:rsidR="0031113D" w:rsidRPr="0095783D" w:rsidRDefault="0031113D" w:rsidP="00E84ED0">
            <w:pPr>
              <w:spacing w:line="276" w:lineRule="auto"/>
              <w:rPr>
                <w:lang w:val="en-US"/>
              </w:rPr>
            </w:pPr>
            <w:r>
              <w:rPr>
                <w:lang w:val="en-US"/>
              </w:rPr>
              <w:t>Hiệu quả trong 24h</w:t>
            </w:r>
          </w:p>
        </w:tc>
        <w:tc>
          <w:tcPr>
            <w:tcW w:w="3714" w:type="dxa"/>
          </w:tcPr>
          <w:p w14:paraId="0C5A75E6" w14:textId="77777777" w:rsidR="0031113D" w:rsidRPr="0095783D" w:rsidRDefault="0031113D" w:rsidP="00E84ED0">
            <w:pPr>
              <w:spacing w:line="276" w:lineRule="auto"/>
              <w:rPr>
                <w:lang w:val="en-US"/>
              </w:rPr>
            </w:pPr>
            <w:r>
              <w:rPr>
                <w:lang w:val="en-US"/>
              </w:rPr>
              <w:t>Phụ thuộc vào</w:t>
            </w:r>
            <w:r w:rsidRPr="0E52D212">
              <w:rPr>
                <w:lang w:val="en-US"/>
              </w:rPr>
              <w:t xml:space="preserve"> sự tuân thủ </w:t>
            </w:r>
            <w:r w:rsidRPr="3226CF67">
              <w:rPr>
                <w:lang w:val="en-US"/>
              </w:rPr>
              <w:t>dùng thuốc</w:t>
            </w:r>
          </w:p>
        </w:tc>
      </w:tr>
      <w:tr w:rsidR="0031113D" w14:paraId="6D07C408" w14:textId="77777777" w:rsidTr="00E84ED0">
        <w:tc>
          <w:tcPr>
            <w:tcW w:w="2335" w:type="dxa"/>
            <w:vAlign w:val="center"/>
          </w:tcPr>
          <w:p w14:paraId="431333E7" w14:textId="77777777" w:rsidR="0031113D" w:rsidRPr="00A37ED7" w:rsidRDefault="0031113D" w:rsidP="00E84ED0">
            <w:pPr>
              <w:spacing w:line="276" w:lineRule="auto"/>
              <w:jc w:val="left"/>
              <w:rPr>
                <w:b/>
                <w:lang w:val="en-US"/>
              </w:rPr>
            </w:pPr>
            <w:r w:rsidRPr="00A37ED7">
              <w:rPr>
                <w:b/>
                <w:lang w:val="en-US"/>
              </w:rPr>
              <w:t>Tác dụng phụ</w:t>
            </w:r>
          </w:p>
        </w:tc>
        <w:tc>
          <w:tcPr>
            <w:tcW w:w="2970" w:type="dxa"/>
          </w:tcPr>
          <w:p w14:paraId="52BB1070" w14:textId="77777777" w:rsidR="0031113D" w:rsidRDefault="0031113D" w:rsidP="00E84ED0">
            <w:pPr>
              <w:pStyle w:val="nidung1"/>
              <w:spacing w:line="276" w:lineRule="auto"/>
            </w:pPr>
            <w:r>
              <w:t>Thay đổi tính chất hành kinh dưới nhiều hình thức như lượng máu kinh, độ dài kỳ kinh...</w:t>
            </w:r>
          </w:p>
          <w:p w14:paraId="6D728BA0" w14:textId="77777777" w:rsidR="0031113D" w:rsidRDefault="0031113D" w:rsidP="00E84ED0">
            <w:pPr>
              <w:pStyle w:val="nidung1"/>
              <w:spacing w:line="276" w:lineRule="auto"/>
            </w:pPr>
            <w:r>
              <w:t>Triệu chứng cường estrogen đau căng vú, nhức đầu, buồn nôn,…</w:t>
            </w:r>
          </w:p>
          <w:p w14:paraId="5E636B64" w14:textId="77777777" w:rsidR="0031113D" w:rsidRDefault="0031113D" w:rsidP="00E84ED0">
            <w:pPr>
              <w:pStyle w:val="nidung1"/>
              <w:spacing w:line="276" w:lineRule="auto"/>
            </w:pPr>
            <w:r>
              <w:t>Triệu chứng đến từ nguồn gốc androge</w:t>
            </w:r>
            <w:r w:rsidRPr="00784A58">
              <w:t>n</w:t>
            </w:r>
            <w:r>
              <w:t xml:space="preserve"> của progestogen như rụng tóc</w:t>
            </w:r>
          </w:p>
        </w:tc>
        <w:tc>
          <w:tcPr>
            <w:tcW w:w="3714" w:type="dxa"/>
          </w:tcPr>
          <w:p w14:paraId="271BB552" w14:textId="77777777" w:rsidR="0031113D" w:rsidRDefault="0031113D" w:rsidP="00E84ED0">
            <w:pPr>
              <w:spacing w:line="276" w:lineRule="auto"/>
            </w:pPr>
            <w:r>
              <w:t>Tác dụng ngoại ý chủ yếu liên quan đến bất thường hành kinh: 20% không có kinh – 40% kinh bình thường - 20% có rối loạn hành kinh.</w:t>
            </w:r>
          </w:p>
        </w:tc>
      </w:tr>
    </w:tbl>
    <w:p w14:paraId="5DF85E6A" w14:textId="77777777" w:rsidR="0031113D" w:rsidRDefault="0031113D" w:rsidP="00E84ED0">
      <w:pPr>
        <w:pStyle w:val="Heading3"/>
      </w:pPr>
      <w:r>
        <w:rPr>
          <w:lang w:val="en-US"/>
        </w:rPr>
        <w:t>So sánh giữa</w:t>
      </w:r>
      <w:r>
        <w:t xml:space="preserve"> LNG-IUD </w:t>
      </w:r>
      <w:r>
        <w:rPr>
          <w:lang w:val="en-US"/>
        </w:rPr>
        <w:t>và</w:t>
      </w:r>
      <w:r>
        <w:t xml:space="preserve"> Implanon-ETG</w:t>
      </w:r>
    </w:p>
    <w:tbl>
      <w:tblPr>
        <w:tblStyle w:val="TableGrid"/>
        <w:tblW w:w="0" w:type="auto"/>
        <w:tblLook w:val="04A0" w:firstRow="1" w:lastRow="0" w:firstColumn="1" w:lastColumn="0" w:noHBand="0" w:noVBand="1"/>
      </w:tblPr>
      <w:tblGrid>
        <w:gridCol w:w="2041"/>
        <w:gridCol w:w="3376"/>
        <w:gridCol w:w="3491"/>
      </w:tblGrid>
      <w:tr w:rsidR="0031113D" w:rsidRPr="00374281" w14:paraId="5D8779F4" w14:textId="77777777" w:rsidTr="00E84ED0">
        <w:tc>
          <w:tcPr>
            <w:tcW w:w="2041" w:type="dxa"/>
          </w:tcPr>
          <w:p w14:paraId="1C4AFDEC" w14:textId="77777777" w:rsidR="0031113D" w:rsidRDefault="0031113D" w:rsidP="00E84ED0">
            <w:pPr>
              <w:spacing w:line="276" w:lineRule="auto"/>
            </w:pPr>
          </w:p>
        </w:tc>
        <w:tc>
          <w:tcPr>
            <w:tcW w:w="3376" w:type="dxa"/>
          </w:tcPr>
          <w:p w14:paraId="03FC126A" w14:textId="77777777" w:rsidR="0031113D" w:rsidRPr="00374281" w:rsidRDefault="0031113D" w:rsidP="00E84ED0">
            <w:pPr>
              <w:spacing w:line="276" w:lineRule="auto"/>
              <w:jc w:val="center"/>
              <w:rPr>
                <w:lang w:val="en-US"/>
              </w:rPr>
            </w:pPr>
            <w:r>
              <w:rPr>
                <w:lang w:val="en-US"/>
              </w:rPr>
              <w:t>LNG-IUD</w:t>
            </w:r>
          </w:p>
        </w:tc>
        <w:tc>
          <w:tcPr>
            <w:tcW w:w="3491" w:type="dxa"/>
          </w:tcPr>
          <w:p w14:paraId="785B3183" w14:textId="77777777" w:rsidR="0031113D" w:rsidRPr="00374281" w:rsidRDefault="0031113D" w:rsidP="00E84ED0">
            <w:pPr>
              <w:spacing w:line="276" w:lineRule="auto"/>
              <w:jc w:val="center"/>
              <w:rPr>
                <w:lang w:val="en-US"/>
              </w:rPr>
            </w:pPr>
            <w:r>
              <w:rPr>
                <w:lang w:val="en-US"/>
              </w:rPr>
              <w:t>Implanon-ETG</w:t>
            </w:r>
          </w:p>
        </w:tc>
      </w:tr>
      <w:tr w:rsidR="0031113D" w:rsidRPr="00374281" w14:paraId="1BF6C969" w14:textId="77777777" w:rsidTr="00E84ED0">
        <w:tc>
          <w:tcPr>
            <w:tcW w:w="2041" w:type="dxa"/>
            <w:vAlign w:val="center"/>
          </w:tcPr>
          <w:p w14:paraId="315E8026" w14:textId="77777777" w:rsidR="0031113D" w:rsidRPr="00784A58" w:rsidRDefault="0031113D" w:rsidP="00E84ED0">
            <w:pPr>
              <w:spacing w:line="276" w:lineRule="auto"/>
              <w:jc w:val="left"/>
              <w:rPr>
                <w:b/>
                <w:bCs/>
              </w:rPr>
            </w:pPr>
            <w:r w:rsidRPr="00784A58">
              <w:rPr>
                <w:b/>
                <w:bCs/>
              </w:rPr>
              <w:t>Mức độ phản hồi âm lên vùng hạ đồi-yên (cơ bản nhất)</w:t>
            </w:r>
          </w:p>
        </w:tc>
        <w:tc>
          <w:tcPr>
            <w:tcW w:w="3376" w:type="dxa"/>
          </w:tcPr>
          <w:p w14:paraId="11670AF9" w14:textId="77777777" w:rsidR="0031113D" w:rsidRPr="00784A58" w:rsidRDefault="0031113D" w:rsidP="00E84ED0">
            <w:pPr>
              <w:spacing w:line="276" w:lineRule="auto"/>
            </w:pPr>
            <w:r w:rsidRPr="00784A58">
              <w:t>Không ức chế hoàn toàn lên LH -&gt; Không ức chế hoàn toàn phản hồi âm.</w:t>
            </w:r>
          </w:p>
        </w:tc>
        <w:tc>
          <w:tcPr>
            <w:tcW w:w="3491" w:type="dxa"/>
          </w:tcPr>
          <w:p w14:paraId="391CABC7" w14:textId="77777777" w:rsidR="0031113D" w:rsidRPr="00784A58" w:rsidRDefault="0031113D" w:rsidP="00E84ED0">
            <w:pPr>
              <w:spacing w:line="276" w:lineRule="auto"/>
            </w:pPr>
            <w:r w:rsidRPr="00784A58">
              <w:t>Phóng thích hàng ngày 1 lượng ETG nhỏ. Lượng ETG đủ gây ức chế LH nội sinh làm ngăn cản sự tạo thành estradiol từ đó không tạo phản hồi âm.</w:t>
            </w:r>
          </w:p>
        </w:tc>
      </w:tr>
      <w:tr w:rsidR="0031113D" w14:paraId="2FEEF8A2" w14:textId="77777777" w:rsidTr="00E84ED0">
        <w:tc>
          <w:tcPr>
            <w:tcW w:w="2041" w:type="dxa"/>
            <w:vAlign w:val="center"/>
          </w:tcPr>
          <w:p w14:paraId="65998BFF" w14:textId="77777777" w:rsidR="0031113D" w:rsidRPr="00A37ED7" w:rsidRDefault="0031113D" w:rsidP="00E84ED0">
            <w:pPr>
              <w:spacing w:line="276" w:lineRule="auto"/>
              <w:jc w:val="left"/>
              <w:rPr>
                <w:b/>
                <w:lang w:val="en-US"/>
              </w:rPr>
            </w:pPr>
            <w:r w:rsidRPr="00A37ED7">
              <w:rPr>
                <w:b/>
                <w:lang w:val="en-US"/>
              </w:rPr>
              <w:t>Cơ chế tránh thai</w:t>
            </w:r>
          </w:p>
        </w:tc>
        <w:tc>
          <w:tcPr>
            <w:tcW w:w="3376" w:type="dxa"/>
          </w:tcPr>
          <w:p w14:paraId="4E9CA115" w14:textId="77777777" w:rsidR="0031113D" w:rsidRDefault="0031113D" w:rsidP="00E84ED0">
            <w:pPr>
              <w:pStyle w:val="nidung1"/>
              <w:spacing w:line="276" w:lineRule="auto"/>
            </w:pPr>
            <w:r>
              <w:t xml:space="preserve">Không ức chế hoàn toàn LH chỉ làm thay đổi mức độ phóng noãn </w:t>
            </w:r>
            <w:r>
              <w:rPr>
                <w:rFonts w:ascii="Wingdings" w:eastAsia="Wingdings" w:hAnsi="Wingdings" w:cs="Wingdings"/>
              </w:rPr>
              <w:t></w:t>
            </w:r>
            <w:r>
              <w:t xml:space="preserve"> Cơ chế tránh thai chủ yếu là làm</w:t>
            </w:r>
            <w:r>
              <w:rPr>
                <w:lang w:val="en-US"/>
              </w:rPr>
              <w:t xml:space="preserve"> </w:t>
            </w:r>
            <w:r>
              <w:t>đặc chất nhầy của nội mạc tử cung</w:t>
            </w:r>
          </w:p>
        </w:tc>
        <w:tc>
          <w:tcPr>
            <w:tcW w:w="3491" w:type="dxa"/>
          </w:tcPr>
          <w:p w14:paraId="69DC8E99" w14:textId="77777777" w:rsidR="0031113D" w:rsidRDefault="0031113D" w:rsidP="00E84ED0">
            <w:pPr>
              <w:pStyle w:val="nidung1"/>
              <w:spacing w:line="276" w:lineRule="auto"/>
            </w:pPr>
            <w:r>
              <w:t xml:space="preserve">Ức chế LH nội sinh và ngăn sự phóng noãn </w:t>
            </w:r>
          </w:p>
          <w:p w14:paraId="4D5779F8" w14:textId="77777777" w:rsidR="0031113D" w:rsidRDefault="0031113D" w:rsidP="00E84ED0">
            <w:pPr>
              <w:pStyle w:val="nidung1"/>
              <w:spacing w:line="276" w:lineRule="auto"/>
            </w:pPr>
            <w:r>
              <w:t>Làm chất nhầy của nội mạc tử cung trở nên đặc không thích hợp cho tinh trùng xâm nhập</w:t>
            </w:r>
          </w:p>
        </w:tc>
      </w:tr>
      <w:tr w:rsidR="0031113D" w14:paraId="4B753537" w14:textId="77777777" w:rsidTr="00E84ED0">
        <w:tc>
          <w:tcPr>
            <w:tcW w:w="2041" w:type="dxa"/>
            <w:vMerge w:val="restart"/>
            <w:vAlign w:val="center"/>
          </w:tcPr>
          <w:p w14:paraId="7DC53B03" w14:textId="77777777" w:rsidR="0031113D" w:rsidRPr="00784A58" w:rsidRDefault="0031113D" w:rsidP="00E84ED0">
            <w:pPr>
              <w:spacing w:line="276" w:lineRule="auto"/>
              <w:jc w:val="left"/>
              <w:rPr>
                <w:b/>
              </w:rPr>
            </w:pPr>
            <w:r w:rsidRPr="00784A58">
              <w:rPr>
                <w:b/>
              </w:rPr>
              <w:t>Hiệu quả tránh thai nếu tuân thủ</w:t>
            </w:r>
          </w:p>
        </w:tc>
        <w:tc>
          <w:tcPr>
            <w:tcW w:w="3376" w:type="dxa"/>
          </w:tcPr>
          <w:p w14:paraId="1275CBF7" w14:textId="77777777" w:rsidR="0031113D" w:rsidRDefault="0031113D" w:rsidP="00E84ED0">
            <w:pPr>
              <w:spacing w:line="276" w:lineRule="auto"/>
            </w:pPr>
            <w:r>
              <w:t>Tuy không ức chế tuyệt đối nhưng cơ chế tránh thai đa tầng phối hợp dụng cụ tử cung nên cho hiệu quả cao</w:t>
            </w:r>
          </w:p>
        </w:tc>
        <w:tc>
          <w:tcPr>
            <w:tcW w:w="3491" w:type="dxa"/>
          </w:tcPr>
          <w:p w14:paraId="4C1E8F88" w14:textId="77777777" w:rsidR="0031113D" w:rsidRDefault="0031113D" w:rsidP="00E84ED0">
            <w:pPr>
              <w:spacing w:line="276" w:lineRule="auto"/>
            </w:pPr>
            <w:r>
              <w:t xml:space="preserve">Cơ chế đa tầng nên hiệu quả tránh thai rất cao. </w:t>
            </w:r>
          </w:p>
        </w:tc>
      </w:tr>
      <w:tr w:rsidR="0031113D" w14:paraId="203E7DB1" w14:textId="77777777" w:rsidTr="00E84ED0">
        <w:tc>
          <w:tcPr>
            <w:tcW w:w="2041" w:type="dxa"/>
            <w:vMerge/>
            <w:vAlign w:val="center"/>
          </w:tcPr>
          <w:p w14:paraId="6A874C87" w14:textId="77777777" w:rsidR="0031113D" w:rsidRPr="00784A58" w:rsidRDefault="0031113D" w:rsidP="00E84ED0">
            <w:pPr>
              <w:spacing w:line="276" w:lineRule="auto"/>
              <w:jc w:val="left"/>
              <w:rPr>
                <w:b/>
                <w:bCs/>
              </w:rPr>
            </w:pPr>
          </w:p>
        </w:tc>
        <w:tc>
          <w:tcPr>
            <w:tcW w:w="6867" w:type="dxa"/>
            <w:gridSpan w:val="2"/>
          </w:tcPr>
          <w:p w14:paraId="638FD72B" w14:textId="77777777" w:rsidR="0031113D" w:rsidRDefault="0031113D" w:rsidP="00E84ED0">
            <w:pPr>
              <w:spacing w:line="276" w:lineRule="auto"/>
              <w:jc w:val="center"/>
            </w:pPr>
            <w:r>
              <w:t>LNG-IUD &lt; Implanon</w:t>
            </w:r>
          </w:p>
        </w:tc>
      </w:tr>
      <w:tr w:rsidR="0031113D" w14:paraId="2F043B6D" w14:textId="77777777" w:rsidTr="00E84ED0">
        <w:tc>
          <w:tcPr>
            <w:tcW w:w="2041" w:type="dxa"/>
            <w:vAlign w:val="center"/>
          </w:tcPr>
          <w:p w14:paraId="1868A673" w14:textId="77777777" w:rsidR="0031113D" w:rsidRPr="00A37ED7" w:rsidRDefault="0031113D" w:rsidP="00E84ED0">
            <w:pPr>
              <w:spacing w:line="276" w:lineRule="auto"/>
              <w:jc w:val="left"/>
              <w:rPr>
                <w:b/>
                <w:bCs/>
                <w:lang w:val="en-US"/>
              </w:rPr>
            </w:pPr>
            <w:r w:rsidRPr="00A37ED7">
              <w:rPr>
                <w:b/>
                <w:bCs/>
                <w:lang w:val="en-US"/>
              </w:rPr>
              <w:t>Thời gian sử dụng</w:t>
            </w:r>
          </w:p>
        </w:tc>
        <w:tc>
          <w:tcPr>
            <w:tcW w:w="3376" w:type="dxa"/>
          </w:tcPr>
          <w:p w14:paraId="01C657A2" w14:textId="77777777" w:rsidR="0031113D" w:rsidRDefault="0031113D" w:rsidP="00E84ED0">
            <w:pPr>
              <w:spacing w:line="276" w:lineRule="auto"/>
            </w:pPr>
            <w:r>
              <w:t xml:space="preserve">3 – 5 năm tùy loại LNG-IUD </w:t>
            </w:r>
          </w:p>
        </w:tc>
        <w:tc>
          <w:tcPr>
            <w:tcW w:w="3491" w:type="dxa"/>
          </w:tcPr>
          <w:p w14:paraId="311C8AC3" w14:textId="77777777" w:rsidR="0031113D" w:rsidRDefault="0031113D" w:rsidP="00E84ED0">
            <w:pPr>
              <w:spacing w:line="276" w:lineRule="auto"/>
            </w:pPr>
            <w:r>
              <w:t>3 năm</w:t>
            </w:r>
          </w:p>
        </w:tc>
      </w:tr>
      <w:tr w:rsidR="0031113D" w14:paraId="051961AF" w14:textId="77777777" w:rsidTr="00E84ED0">
        <w:tc>
          <w:tcPr>
            <w:tcW w:w="2041" w:type="dxa"/>
            <w:vAlign w:val="center"/>
          </w:tcPr>
          <w:p w14:paraId="5068943F" w14:textId="77777777" w:rsidR="0031113D" w:rsidRPr="00A37ED7" w:rsidRDefault="0031113D" w:rsidP="00E84ED0">
            <w:pPr>
              <w:spacing w:line="276" w:lineRule="auto"/>
              <w:jc w:val="left"/>
              <w:rPr>
                <w:b/>
                <w:lang w:val="en-US"/>
              </w:rPr>
            </w:pPr>
            <w:r w:rsidRPr="00A37ED7">
              <w:rPr>
                <w:b/>
                <w:lang w:val="en-US"/>
              </w:rPr>
              <w:t>Tác dụng phụ</w:t>
            </w:r>
          </w:p>
        </w:tc>
        <w:tc>
          <w:tcPr>
            <w:tcW w:w="6867" w:type="dxa"/>
            <w:gridSpan w:val="2"/>
          </w:tcPr>
          <w:p w14:paraId="570C11F2" w14:textId="77777777" w:rsidR="0031113D" w:rsidRDefault="0031113D" w:rsidP="00E84ED0">
            <w:pPr>
              <w:spacing w:line="276" w:lineRule="auto"/>
            </w:pPr>
            <w:r>
              <w:t xml:space="preserve">Liên quan đến bất thường hành kinh gồm AUB – I và vô kinh </w:t>
            </w:r>
          </w:p>
        </w:tc>
      </w:tr>
    </w:tbl>
    <w:p w14:paraId="39C53836" w14:textId="77777777" w:rsidR="0031113D" w:rsidRPr="00FB37E4" w:rsidRDefault="0031113D" w:rsidP="00E84ED0">
      <w:pPr>
        <w:pStyle w:val="Heading3"/>
        <w:rPr>
          <w:lang w:val="en-US"/>
        </w:rPr>
      </w:pPr>
      <w:r>
        <w:rPr>
          <w:lang w:val="en-US"/>
        </w:rPr>
        <w:t>So sánh</w:t>
      </w:r>
      <w:r w:rsidRPr="00FB37E4">
        <w:rPr>
          <w:lang w:val="en-US"/>
        </w:rPr>
        <w:t xml:space="preserve"> </w:t>
      </w:r>
      <w:r>
        <w:rPr>
          <w:lang w:val="en-US"/>
        </w:rPr>
        <w:t>giữa</w:t>
      </w:r>
      <w:r w:rsidRPr="00FB37E4">
        <w:rPr>
          <w:lang w:val="en-US"/>
        </w:rPr>
        <w:t xml:space="preserve"> condom cao su và condom nhựa tổng hợp</w:t>
      </w:r>
    </w:p>
    <w:tbl>
      <w:tblPr>
        <w:tblStyle w:val="TableGrid"/>
        <w:tblW w:w="5000" w:type="pct"/>
        <w:tblLook w:val="04A0" w:firstRow="1" w:lastRow="0" w:firstColumn="1" w:lastColumn="0" w:noHBand="0" w:noVBand="1"/>
      </w:tblPr>
      <w:tblGrid>
        <w:gridCol w:w="3793"/>
        <w:gridCol w:w="5226"/>
      </w:tblGrid>
      <w:tr w:rsidR="0031113D" w:rsidRPr="00FB37E4" w14:paraId="33EF6C2E" w14:textId="77777777" w:rsidTr="00E84ED0">
        <w:tc>
          <w:tcPr>
            <w:tcW w:w="2103" w:type="pct"/>
          </w:tcPr>
          <w:p w14:paraId="5E0A4DF3" w14:textId="77777777" w:rsidR="0031113D" w:rsidRPr="00784A58" w:rsidRDefault="0031113D" w:rsidP="00E84ED0">
            <w:pPr>
              <w:jc w:val="center"/>
            </w:pPr>
            <w:r w:rsidRPr="00A37ED7">
              <w:rPr>
                <w:b/>
                <w:lang w:val="en-US"/>
              </w:rPr>
              <w:t>Condom cao su</w:t>
            </w:r>
          </w:p>
        </w:tc>
        <w:tc>
          <w:tcPr>
            <w:tcW w:w="2897" w:type="pct"/>
          </w:tcPr>
          <w:p w14:paraId="4C5D576A" w14:textId="77777777" w:rsidR="0031113D" w:rsidRPr="00784A58" w:rsidRDefault="0031113D" w:rsidP="00E84ED0">
            <w:pPr>
              <w:jc w:val="center"/>
            </w:pPr>
            <w:r w:rsidRPr="00A37ED7">
              <w:rPr>
                <w:b/>
                <w:lang w:val="en-US"/>
              </w:rPr>
              <w:t>Condom nhựa tổng hợp</w:t>
            </w:r>
          </w:p>
        </w:tc>
      </w:tr>
      <w:tr w:rsidR="0031113D" w:rsidRPr="00FB37E4" w14:paraId="155190B6" w14:textId="77777777" w:rsidTr="00E84ED0">
        <w:tc>
          <w:tcPr>
            <w:tcW w:w="2103" w:type="pct"/>
          </w:tcPr>
          <w:p w14:paraId="0315DF0E" w14:textId="77777777" w:rsidR="0031113D" w:rsidRPr="00784A58" w:rsidRDefault="0031113D" w:rsidP="00E84ED0">
            <w:pPr>
              <w:spacing w:line="276" w:lineRule="auto"/>
            </w:pPr>
            <w:r w:rsidRPr="00784A58">
              <w:t>Độ đàn hồi cao, ít bị tụt khi dùng</w:t>
            </w:r>
          </w:p>
        </w:tc>
        <w:tc>
          <w:tcPr>
            <w:tcW w:w="2897" w:type="pct"/>
          </w:tcPr>
          <w:p w14:paraId="791AD45B" w14:textId="77777777" w:rsidR="0031113D" w:rsidRPr="00784A58" w:rsidRDefault="0031113D" w:rsidP="00E84ED0">
            <w:pPr>
              <w:spacing w:line="276" w:lineRule="auto"/>
            </w:pPr>
            <w:r w:rsidRPr="00784A58">
              <w:t>Tính đàn hồi không cao, dễ xảy ra sự có tụt bao</w:t>
            </w:r>
          </w:p>
        </w:tc>
      </w:tr>
      <w:tr w:rsidR="0031113D" w:rsidRPr="00FB37E4" w14:paraId="57A7F133" w14:textId="77777777" w:rsidTr="00E84ED0">
        <w:tc>
          <w:tcPr>
            <w:tcW w:w="2103" w:type="pct"/>
          </w:tcPr>
          <w:p w14:paraId="75296504" w14:textId="77777777" w:rsidR="0031113D" w:rsidRPr="00784A58" w:rsidRDefault="0031113D" w:rsidP="00E84ED0">
            <w:pPr>
              <w:spacing w:line="276" w:lineRule="auto"/>
            </w:pPr>
            <w:r w:rsidRPr="00784A58">
              <w:t xml:space="preserve">Mùi khó chịu, có thể gây dị ứng, độ bền nhiệt kém nên khó bảo quản </w:t>
            </w:r>
          </w:p>
        </w:tc>
        <w:tc>
          <w:tcPr>
            <w:tcW w:w="2897" w:type="pct"/>
          </w:tcPr>
          <w:p w14:paraId="50152E8F" w14:textId="77777777" w:rsidR="0031113D" w:rsidRPr="00784A58" w:rsidRDefault="0031113D" w:rsidP="00E84ED0">
            <w:pPr>
              <w:spacing w:line="276" w:lineRule="auto"/>
            </w:pPr>
            <w:r w:rsidRPr="00784A58">
              <w:t>Không mùi khó chịu, không dị ứng, độ bền nhiệt cao hơn, dễ bảo quản</w:t>
            </w:r>
          </w:p>
        </w:tc>
      </w:tr>
      <w:tr w:rsidR="0031113D" w:rsidRPr="00FB37E4" w14:paraId="46245E7B" w14:textId="77777777" w:rsidTr="00E84ED0">
        <w:tc>
          <w:tcPr>
            <w:tcW w:w="2103" w:type="pct"/>
          </w:tcPr>
          <w:p w14:paraId="60DD15C8" w14:textId="77777777" w:rsidR="0031113D" w:rsidRPr="00784A58" w:rsidRDefault="0031113D" w:rsidP="00E84ED0">
            <w:r w:rsidRPr="00784A58">
              <w:t>Có thể bị hư hỏng khi tiếp xúc chất bôi trơn đặc biệt là nền dầu</w:t>
            </w:r>
          </w:p>
        </w:tc>
        <w:tc>
          <w:tcPr>
            <w:tcW w:w="2897" w:type="pct"/>
          </w:tcPr>
          <w:p w14:paraId="1C9974D9" w14:textId="77777777" w:rsidR="0031113D" w:rsidRPr="00784A58" w:rsidRDefault="0031113D" w:rsidP="00E84ED0">
            <w:r w:rsidRPr="00784A58">
              <w:t xml:space="preserve">Có thể dùng chung với các chất khác như dầu bôi trơn nền dầu, chất diệt trùng </w:t>
            </w:r>
          </w:p>
        </w:tc>
      </w:tr>
    </w:tbl>
    <w:p w14:paraId="7C49709E" w14:textId="77777777" w:rsidR="0031113D" w:rsidRPr="00107F4D" w:rsidRDefault="0031113D" w:rsidP="00E84ED0">
      <w:pPr>
        <w:pStyle w:val="Heading3"/>
        <w:rPr>
          <w:lang w:val="en-US"/>
        </w:rPr>
      </w:pPr>
      <w:r w:rsidRPr="00107F4D">
        <w:rPr>
          <w:lang w:val="en-US"/>
        </w:rPr>
        <w:t>So sánh giữa condom nam và nữ</w:t>
      </w:r>
    </w:p>
    <w:tbl>
      <w:tblPr>
        <w:tblStyle w:val="TableGrid"/>
        <w:tblW w:w="0" w:type="auto"/>
        <w:tblLook w:val="04A0" w:firstRow="1" w:lastRow="0" w:firstColumn="1" w:lastColumn="0" w:noHBand="0" w:noVBand="1"/>
      </w:tblPr>
      <w:tblGrid>
        <w:gridCol w:w="1998"/>
        <w:gridCol w:w="3330"/>
        <w:gridCol w:w="3691"/>
      </w:tblGrid>
      <w:tr w:rsidR="0031113D" w:rsidRPr="00107F4D" w14:paraId="5DA3D635" w14:textId="77777777" w:rsidTr="00E84ED0">
        <w:tc>
          <w:tcPr>
            <w:tcW w:w="1998" w:type="dxa"/>
          </w:tcPr>
          <w:p w14:paraId="287258BB" w14:textId="77777777" w:rsidR="0031113D" w:rsidRPr="00107F4D" w:rsidRDefault="0031113D" w:rsidP="00E84ED0">
            <w:pPr>
              <w:spacing w:line="276" w:lineRule="auto"/>
              <w:rPr>
                <w:lang w:val="en-US"/>
              </w:rPr>
            </w:pPr>
          </w:p>
        </w:tc>
        <w:tc>
          <w:tcPr>
            <w:tcW w:w="3330" w:type="dxa"/>
          </w:tcPr>
          <w:p w14:paraId="45C2D72C" w14:textId="77777777" w:rsidR="0031113D" w:rsidRPr="00F53777" w:rsidRDefault="0031113D" w:rsidP="00E84ED0">
            <w:pPr>
              <w:spacing w:line="276" w:lineRule="auto"/>
              <w:jc w:val="center"/>
              <w:rPr>
                <w:b/>
                <w:lang w:val="en-US"/>
              </w:rPr>
            </w:pPr>
            <w:r w:rsidRPr="00F53777">
              <w:rPr>
                <w:b/>
                <w:lang w:val="en-US"/>
              </w:rPr>
              <w:t>Condom nam</w:t>
            </w:r>
          </w:p>
        </w:tc>
        <w:tc>
          <w:tcPr>
            <w:tcW w:w="3691" w:type="dxa"/>
          </w:tcPr>
          <w:p w14:paraId="5EC599A2" w14:textId="77777777" w:rsidR="0031113D" w:rsidRPr="00F53777" w:rsidRDefault="0031113D" w:rsidP="00E84ED0">
            <w:pPr>
              <w:spacing w:line="276" w:lineRule="auto"/>
              <w:jc w:val="center"/>
              <w:rPr>
                <w:b/>
                <w:lang w:val="en-US"/>
              </w:rPr>
            </w:pPr>
            <w:r w:rsidRPr="00F53777">
              <w:rPr>
                <w:b/>
                <w:lang w:val="en-US"/>
              </w:rPr>
              <w:t>Condom nữ</w:t>
            </w:r>
          </w:p>
        </w:tc>
      </w:tr>
      <w:tr w:rsidR="0031113D" w14:paraId="34950822" w14:textId="77777777" w:rsidTr="00E84ED0">
        <w:tc>
          <w:tcPr>
            <w:tcW w:w="1998" w:type="dxa"/>
            <w:vAlign w:val="center"/>
          </w:tcPr>
          <w:p w14:paraId="715DA0D8" w14:textId="77777777" w:rsidR="0031113D" w:rsidRPr="00C42A85" w:rsidRDefault="0031113D" w:rsidP="00E84ED0">
            <w:pPr>
              <w:spacing w:line="276" w:lineRule="auto"/>
              <w:jc w:val="left"/>
              <w:rPr>
                <w:b/>
                <w:bCs/>
                <w:lang w:val="en-US"/>
              </w:rPr>
            </w:pPr>
            <w:r w:rsidRPr="00C42A85">
              <w:rPr>
                <w:b/>
                <w:bCs/>
              </w:rPr>
              <w:t>Hiệu quả tránh thai nếu tuân thủ</w:t>
            </w:r>
          </w:p>
        </w:tc>
        <w:tc>
          <w:tcPr>
            <w:tcW w:w="7021" w:type="dxa"/>
            <w:gridSpan w:val="2"/>
            <w:vAlign w:val="center"/>
          </w:tcPr>
          <w:p w14:paraId="2FF06665" w14:textId="77777777" w:rsidR="0031113D" w:rsidRPr="0011216F" w:rsidRDefault="0031113D" w:rsidP="00E84ED0">
            <w:pPr>
              <w:spacing w:line="276" w:lineRule="auto"/>
              <w:jc w:val="center"/>
              <w:rPr>
                <w:lang w:val="en-US"/>
              </w:rPr>
            </w:pPr>
            <w:r>
              <w:rPr>
                <w:lang w:val="en-US"/>
              </w:rPr>
              <w:t>Condom nam &gt; nữ</w:t>
            </w:r>
          </w:p>
        </w:tc>
      </w:tr>
      <w:tr w:rsidR="0031113D" w14:paraId="0623B3ED" w14:textId="77777777" w:rsidTr="00E84ED0">
        <w:tc>
          <w:tcPr>
            <w:tcW w:w="1998" w:type="dxa"/>
            <w:vAlign w:val="center"/>
          </w:tcPr>
          <w:p w14:paraId="5465D937" w14:textId="77777777" w:rsidR="0031113D" w:rsidRPr="00C42A85" w:rsidRDefault="0031113D" w:rsidP="00E84ED0">
            <w:pPr>
              <w:spacing w:line="276" w:lineRule="auto"/>
              <w:jc w:val="left"/>
              <w:rPr>
                <w:b/>
                <w:bCs/>
              </w:rPr>
            </w:pPr>
            <w:r w:rsidRPr="00C42A85">
              <w:rPr>
                <w:b/>
                <w:bCs/>
              </w:rPr>
              <w:lastRenderedPageBreak/>
              <w:t>Các yếu tố giảm hiệu quả</w:t>
            </w:r>
          </w:p>
        </w:tc>
        <w:tc>
          <w:tcPr>
            <w:tcW w:w="3330" w:type="dxa"/>
          </w:tcPr>
          <w:p w14:paraId="624AFD27" w14:textId="77777777" w:rsidR="0031113D" w:rsidRPr="00784A58" w:rsidRDefault="0031113D" w:rsidP="00E84ED0">
            <w:pPr>
              <w:spacing w:line="276" w:lineRule="auto"/>
            </w:pPr>
            <w:r w:rsidRPr="00784A58">
              <w:t>Bắt đầu mang bao muộn, rút dương vật ra muộn, phối hợp tác nhân làm hỏng bao như chất bôi trơn nền dầu, bảo quản không tốt</w:t>
            </w:r>
          </w:p>
        </w:tc>
        <w:tc>
          <w:tcPr>
            <w:tcW w:w="3691" w:type="dxa"/>
          </w:tcPr>
          <w:p w14:paraId="71DEA9C4" w14:textId="77777777" w:rsidR="0031113D" w:rsidRPr="0011216F" w:rsidRDefault="0031113D" w:rsidP="00E84ED0">
            <w:pPr>
              <w:spacing w:line="276" w:lineRule="auto"/>
              <w:rPr>
                <w:lang w:val="en-US"/>
              </w:rPr>
            </w:pPr>
            <w:r w:rsidRPr="0011216F">
              <w:rPr>
                <w:lang w:val="en-US"/>
              </w:rPr>
              <w:t>Trào ngược, dây dính</w:t>
            </w:r>
          </w:p>
        </w:tc>
      </w:tr>
    </w:tbl>
    <w:p w14:paraId="22BA37FB" w14:textId="77777777" w:rsidR="0031113D" w:rsidRPr="00784A58" w:rsidRDefault="0031113D" w:rsidP="00E84ED0">
      <w:pPr>
        <w:pStyle w:val="Heading2"/>
      </w:pPr>
      <w:r w:rsidRPr="00784A58">
        <w:t>Vấn đề tránh thai với người quanh mãn kinh</w:t>
      </w:r>
    </w:p>
    <w:p w14:paraId="5D026A74" w14:textId="77777777" w:rsidR="0031113D" w:rsidRDefault="0031113D" w:rsidP="00E84ED0">
      <w:pPr>
        <w:pStyle w:val="Heading3"/>
      </w:pPr>
      <w:r>
        <w:t>Những điểm cần lưu ý</w:t>
      </w:r>
    </w:p>
    <w:p w14:paraId="40BACEEA" w14:textId="77777777" w:rsidR="0031113D" w:rsidRPr="004523A6" w:rsidRDefault="0031113D" w:rsidP="00E84ED0">
      <w:pPr>
        <w:pStyle w:val="nidung1"/>
        <w:rPr>
          <w:b/>
        </w:rPr>
      </w:pPr>
      <w:r>
        <w:t>Không có biện pháp tránh thai nào là chống chỉ định nếu chỉ dựa vào yếu tố tuổi tác.</w:t>
      </w:r>
    </w:p>
    <w:p w14:paraId="59A0BAA0" w14:textId="77777777" w:rsidR="0031113D" w:rsidRPr="004523A6" w:rsidRDefault="0031113D" w:rsidP="00E84ED0">
      <w:pPr>
        <w:pStyle w:val="nidung1"/>
        <w:rPr>
          <w:b/>
        </w:rPr>
      </w:pPr>
      <w:r>
        <w:t>Khả năng có con trở lại có thể kéo dài đến 1 năm sau khi ngưng sử dụng progesteron đường tiêm. Chính vì vậy, cần cân nhắc ở phụ nữ lớn tuổi vẫn còn nhu cầu muốn có thai.</w:t>
      </w:r>
    </w:p>
    <w:p w14:paraId="0624813E" w14:textId="77777777" w:rsidR="0031113D" w:rsidRPr="00290990" w:rsidRDefault="0031113D" w:rsidP="00E84ED0">
      <w:pPr>
        <w:pStyle w:val="Heading3"/>
      </w:pPr>
      <w:r w:rsidRPr="00290990">
        <w:t>Khi nào có thể ngưng dùng các biện pháp tránh thai?</w:t>
      </w:r>
    </w:p>
    <w:p w14:paraId="417ED754" w14:textId="77777777" w:rsidR="0031113D" w:rsidRPr="004523A6" w:rsidRDefault="0031113D" w:rsidP="00E84ED0">
      <w:pPr>
        <w:pStyle w:val="nidung1"/>
        <w:rPr>
          <w:b/>
        </w:rPr>
      </w:pPr>
      <w:r>
        <w:t>Ở phụ nữ &gt; 50 tuổi không sử dụng các biện pháp hocmon, có thể ngưng sử dụng sau 1 năm vô kinh</w:t>
      </w:r>
    </w:p>
    <w:p w14:paraId="3A178702" w14:textId="77777777" w:rsidR="0031113D" w:rsidRPr="004523A6" w:rsidRDefault="0031113D" w:rsidP="00E84ED0">
      <w:pPr>
        <w:pStyle w:val="nidung1"/>
        <w:rPr>
          <w:b/>
        </w:rPr>
      </w:pPr>
      <w:r>
        <w:t>Ở phụ nữ &lt; 50 tuổi nên các biện pháp tránh thai nên tiếp tục thêm 2 năm nữa bởi vì rụng trứng vẫn có thể xảy ra.</w:t>
      </w:r>
    </w:p>
    <w:p w14:paraId="33A33B3B" w14:textId="77777777" w:rsidR="0031113D" w:rsidRPr="004523A6" w:rsidRDefault="0031113D" w:rsidP="00E84ED0">
      <w:pPr>
        <w:pStyle w:val="nidung1"/>
        <w:rPr>
          <w:b/>
        </w:rPr>
      </w:pPr>
      <w:r>
        <w:t>Ở phụ nữ &gt; 50 tuổi đang dùng POPs, implants hay IUD, khuyến cáo đưa ra nên tiếp tục sử dụng trong 1 năm sau khi ghi nhận 2 mức FSH &gt; 30 IU/L cách nhau 6 tuần.</w:t>
      </w:r>
    </w:p>
    <w:p w14:paraId="182428AB" w14:textId="77777777" w:rsidR="0031113D" w:rsidRPr="00290990" w:rsidRDefault="0031113D" w:rsidP="00E84ED0">
      <w:pPr>
        <w:pStyle w:val="nidung1"/>
        <w:rPr>
          <w:b/>
        </w:rPr>
      </w:pPr>
      <w:r>
        <w:t>COCs có ảnh hưởng đến nồng độ FSH nên cần ngưng ít nhất 2 tuần trước khi định lượng FSH mặc dù chứng cứ còn hạn chế.</w:t>
      </w:r>
    </w:p>
    <w:p w14:paraId="3E38E09E" w14:textId="77777777" w:rsidR="0031113D" w:rsidRPr="003D333A" w:rsidRDefault="0031113D" w:rsidP="00E84ED0">
      <w:pPr>
        <w:pStyle w:val="nidung1"/>
        <w:rPr>
          <w:b/>
        </w:rPr>
      </w:pPr>
      <w:r>
        <w:t>Việc sử dụng DMPA có thể khiến quá trình rụng trứng bị “trễ” nên việc định lượng FSH nên được thực hiện sau ít nhất 1 năm sau khi ngưng DMPA</w:t>
      </w:r>
    </w:p>
    <w:p w14:paraId="270DE597" w14:textId="77777777" w:rsidR="0031113D" w:rsidRPr="00290990" w:rsidRDefault="0031113D" w:rsidP="00E84ED0">
      <w:pPr>
        <w:pStyle w:val="nidung1"/>
        <w:rPr>
          <w:b/>
        </w:rPr>
      </w:pPr>
      <w:r>
        <w:t>IUDs khi được đưa vào tử cung ở phụ nữ &gt; 40 tuổi thì có thể được sử dụng cho đến khi mãn kinh (từ 5-10 năm) mặc dù cách dùng này nằm ngoài hướng dẫn nhà sản xuất. IUDs cần được lấy ra sau mãn kinh hoặc đến khi không còn giá trị sử dụng.</w:t>
      </w:r>
    </w:p>
    <w:p w14:paraId="5B2DA3AD" w14:textId="77777777" w:rsidR="0031113D" w:rsidRDefault="0031113D" w:rsidP="00E84ED0">
      <w:pPr>
        <w:pStyle w:val="Heading3"/>
      </w:pPr>
      <w:r>
        <w:t>Lựa chọn các biện pháp tránh thai</w:t>
      </w:r>
    </w:p>
    <w:p w14:paraId="00ED0B2E" w14:textId="77777777" w:rsidR="0031113D" w:rsidRDefault="0031113D" w:rsidP="00E84ED0">
      <w:pPr>
        <w:pStyle w:val="nidung1"/>
      </w:pPr>
      <w:r w:rsidRPr="00290990">
        <w:t>COCs không được khuyến cáo cho phụ nữ &gt; 50 tuổi</w:t>
      </w:r>
      <w:r>
        <w:t xml:space="preserve"> nhưng không phải chống chỉ định.</w:t>
      </w:r>
    </w:p>
    <w:p w14:paraId="20D28355" w14:textId="77777777" w:rsidR="0031113D" w:rsidRDefault="0031113D" w:rsidP="00E84ED0">
      <w:pPr>
        <w:pStyle w:val="nidung1"/>
      </w:pPr>
      <w:r>
        <w:t>POPs có thể là một sự thay thế cho COCs.</w:t>
      </w:r>
    </w:p>
    <w:p w14:paraId="47052062" w14:textId="77777777" w:rsidR="0031113D" w:rsidRDefault="0031113D" w:rsidP="00E84ED0">
      <w:pPr>
        <w:pStyle w:val="nidung1"/>
      </w:pPr>
      <w:r>
        <w:t xml:space="preserve">IUD là biện pháp hiệu quả và an toàn trong những biện pháp tránh thai dài hạn ở phụ nữ &gt; 40 </w:t>
      </w:r>
      <w:r w:rsidRPr="00784A58">
        <w:t>t</w:t>
      </w:r>
      <w:r>
        <w:t>uổi</w:t>
      </w:r>
    </w:p>
    <w:p w14:paraId="2AB8200A" w14:textId="77777777" w:rsidR="0031113D" w:rsidRDefault="0031113D" w:rsidP="00E84ED0">
      <w:pPr>
        <w:pStyle w:val="Nidung2"/>
      </w:pPr>
      <w:r>
        <w:t>Ít tác động toàn thân nên được xem là tương đối an toàn đối với phụ nữ tiền mãn kinh có các YTNC cao như ĐTĐ, THA, YTNC tim mạch, huyết khối.</w:t>
      </w:r>
    </w:p>
    <w:p w14:paraId="74B1E5EA" w14:textId="77777777" w:rsidR="0031113D" w:rsidRDefault="0031113D" w:rsidP="00E84ED0">
      <w:pPr>
        <w:pStyle w:val="Nidung2"/>
      </w:pPr>
      <w:r>
        <w:t xml:space="preserve">Cần tư vấn kỹ để tránh lo lắng do có thể gây AUB đặc biệt trong 3-6 tháng đầu. </w:t>
      </w:r>
    </w:p>
    <w:p w14:paraId="67CE2A61" w14:textId="77777777" w:rsidR="0031113D" w:rsidRDefault="0031113D" w:rsidP="00E84ED0">
      <w:pPr>
        <w:pStyle w:val="nidung1"/>
      </w:pPr>
      <w:r>
        <w:t>Các biện pháp tránh thai lâu dài (LARC) nên được tư vấn bởi vì tính hiệu quả trên những phụ nữ quanh tuổi mãn kinh</w:t>
      </w:r>
    </w:p>
    <w:tbl>
      <w:tblPr>
        <w:tblStyle w:val="TableGrid"/>
        <w:tblW w:w="5000" w:type="pct"/>
        <w:tblLook w:val="04A0" w:firstRow="1" w:lastRow="0" w:firstColumn="1" w:lastColumn="0" w:noHBand="0" w:noVBand="1"/>
      </w:tblPr>
      <w:tblGrid>
        <w:gridCol w:w="1885"/>
        <w:gridCol w:w="3691"/>
        <w:gridCol w:w="3443"/>
      </w:tblGrid>
      <w:tr w:rsidR="0031113D" w:rsidRPr="00FD73AD" w14:paraId="159CDFA6" w14:textId="77777777" w:rsidTr="00E84ED0">
        <w:tc>
          <w:tcPr>
            <w:tcW w:w="1045" w:type="pct"/>
          </w:tcPr>
          <w:p w14:paraId="6B3CCC7D" w14:textId="77777777" w:rsidR="0031113D" w:rsidRPr="00FD73AD" w:rsidRDefault="0031113D" w:rsidP="00E84ED0">
            <w:pPr>
              <w:pStyle w:val="ListParagraph"/>
              <w:spacing w:line="276" w:lineRule="auto"/>
              <w:ind w:left="0"/>
              <w:jc w:val="center"/>
              <w:rPr>
                <w:b/>
                <w:bCs/>
              </w:rPr>
            </w:pPr>
            <w:r w:rsidRPr="00FD73AD">
              <w:rPr>
                <w:b/>
                <w:bCs/>
              </w:rPr>
              <w:t>Biện pháp</w:t>
            </w:r>
          </w:p>
        </w:tc>
        <w:tc>
          <w:tcPr>
            <w:tcW w:w="2046" w:type="pct"/>
          </w:tcPr>
          <w:p w14:paraId="167DBDEA" w14:textId="77777777" w:rsidR="0031113D" w:rsidRPr="00FD73AD" w:rsidRDefault="0031113D" w:rsidP="00E84ED0">
            <w:pPr>
              <w:pStyle w:val="ListParagraph"/>
              <w:spacing w:line="276" w:lineRule="auto"/>
              <w:ind w:left="0"/>
              <w:jc w:val="center"/>
              <w:rPr>
                <w:b/>
                <w:bCs/>
              </w:rPr>
            </w:pPr>
            <w:r w:rsidRPr="00FD73AD">
              <w:rPr>
                <w:b/>
                <w:bCs/>
              </w:rPr>
              <w:t>Ưu điểm</w:t>
            </w:r>
          </w:p>
        </w:tc>
        <w:tc>
          <w:tcPr>
            <w:tcW w:w="1909" w:type="pct"/>
          </w:tcPr>
          <w:p w14:paraId="70EB8010" w14:textId="77777777" w:rsidR="0031113D" w:rsidRPr="00FD73AD" w:rsidRDefault="0031113D" w:rsidP="00E84ED0">
            <w:pPr>
              <w:pStyle w:val="ListParagraph"/>
              <w:spacing w:line="276" w:lineRule="auto"/>
              <w:ind w:left="0"/>
              <w:jc w:val="center"/>
              <w:rPr>
                <w:b/>
                <w:bCs/>
              </w:rPr>
            </w:pPr>
            <w:r w:rsidRPr="00FD73AD">
              <w:rPr>
                <w:b/>
                <w:bCs/>
              </w:rPr>
              <w:t>Khuyết điểm</w:t>
            </w:r>
          </w:p>
        </w:tc>
      </w:tr>
      <w:tr w:rsidR="0031113D" w:rsidRPr="00FD73AD" w14:paraId="26057752" w14:textId="77777777" w:rsidTr="00E84ED0">
        <w:tc>
          <w:tcPr>
            <w:tcW w:w="1045" w:type="pct"/>
            <w:vAlign w:val="center"/>
          </w:tcPr>
          <w:p w14:paraId="3E3CA445" w14:textId="77777777" w:rsidR="0031113D" w:rsidRPr="00FD73AD" w:rsidRDefault="0031113D" w:rsidP="00E84ED0">
            <w:pPr>
              <w:pStyle w:val="ListParagraph"/>
              <w:spacing w:line="276" w:lineRule="auto"/>
              <w:ind w:left="0"/>
            </w:pPr>
            <w:r w:rsidRPr="00FD73AD">
              <w:t>COCs</w:t>
            </w:r>
          </w:p>
        </w:tc>
        <w:tc>
          <w:tcPr>
            <w:tcW w:w="2046" w:type="pct"/>
            <w:vAlign w:val="center"/>
          </w:tcPr>
          <w:p w14:paraId="3776B10D" w14:textId="77777777" w:rsidR="0031113D" w:rsidRPr="00FD73AD" w:rsidRDefault="0031113D" w:rsidP="00E84ED0">
            <w:pPr>
              <w:pStyle w:val="ListParagraph"/>
              <w:spacing w:line="276" w:lineRule="auto"/>
              <w:ind w:left="0"/>
            </w:pPr>
            <w:r w:rsidRPr="00FD73AD">
              <w:t>Kinh bình thường</w:t>
            </w:r>
          </w:p>
          <w:p w14:paraId="5F730C39" w14:textId="77777777" w:rsidR="0031113D" w:rsidRPr="00FD73AD" w:rsidRDefault="0031113D" w:rsidP="00E84ED0">
            <w:pPr>
              <w:pStyle w:val="ListParagraph"/>
              <w:spacing w:line="276" w:lineRule="auto"/>
              <w:ind w:left="0"/>
            </w:pPr>
            <w:r w:rsidRPr="00FD73AD">
              <w:t>Giảm lượng máu mất trong chu kỳ</w:t>
            </w:r>
          </w:p>
        </w:tc>
        <w:tc>
          <w:tcPr>
            <w:tcW w:w="1909" w:type="pct"/>
            <w:vAlign w:val="center"/>
          </w:tcPr>
          <w:p w14:paraId="5BA8D201" w14:textId="77777777" w:rsidR="0031113D" w:rsidRPr="00FD73AD" w:rsidRDefault="0031113D" w:rsidP="00E84ED0">
            <w:pPr>
              <w:pStyle w:val="ListParagraph"/>
              <w:spacing w:line="276" w:lineRule="auto"/>
              <w:ind w:left="0"/>
            </w:pPr>
            <w:r w:rsidRPr="00FD73AD">
              <w:t>Tăng nguy cơ huyết khối, ung thư vú và CTC</w:t>
            </w:r>
          </w:p>
          <w:p w14:paraId="768D4E65" w14:textId="77777777" w:rsidR="0031113D" w:rsidRPr="00FD73AD" w:rsidRDefault="0031113D" w:rsidP="00E84ED0">
            <w:pPr>
              <w:pStyle w:val="ListParagraph"/>
              <w:spacing w:line="276" w:lineRule="auto"/>
              <w:ind w:left="0"/>
            </w:pPr>
            <w:r w:rsidRPr="00FD73AD">
              <w:t>Cần dùng hằng ngày</w:t>
            </w:r>
          </w:p>
        </w:tc>
      </w:tr>
      <w:tr w:rsidR="0031113D" w:rsidRPr="00FD73AD" w14:paraId="02B93EB7" w14:textId="77777777" w:rsidTr="00E84ED0">
        <w:tc>
          <w:tcPr>
            <w:tcW w:w="1045" w:type="pct"/>
            <w:vAlign w:val="center"/>
          </w:tcPr>
          <w:p w14:paraId="3ABF5DBB" w14:textId="77777777" w:rsidR="0031113D" w:rsidRPr="00FD73AD" w:rsidRDefault="0031113D" w:rsidP="00E84ED0">
            <w:pPr>
              <w:pStyle w:val="ListParagraph"/>
              <w:spacing w:line="276" w:lineRule="auto"/>
              <w:ind w:left="0"/>
            </w:pPr>
            <w:r w:rsidRPr="00FD73AD">
              <w:t>POPs</w:t>
            </w:r>
          </w:p>
        </w:tc>
        <w:tc>
          <w:tcPr>
            <w:tcW w:w="2046" w:type="pct"/>
            <w:vAlign w:val="center"/>
          </w:tcPr>
          <w:p w14:paraId="5A7B99B6" w14:textId="77777777" w:rsidR="0031113D" w:rsidRPr="00FD73AD" w:rsidRDefault="0031113D" w:rsidP="00E84ED0">
            <w:pPr>
              <w:pStyle w:val="ListParagraph"/>
              <w:spacing w:line="276" w:lineRule="auto"/>
              <w:ind w:left="0"/>
            </w:pPr>
            <w:r w:rsidRPr="00FD73AD">
              <w:t>Ít chống chỉ định</w:t>
            </w:r>
          </w:p>
        </w:tc>
        <w:tc>
          <w:tcPr>
            <w:tcW w:w="1909" w:type="pct"/>
            <w:vAlign w:val="center"/>
          </w:tcPr>
          <w:p w14:paraId="52C4BF98" w14:textId="77777777" w:rsidR="0031113D" w:rsidRPr="00FD73AD" w:rsidRDefault="0031113D" w:rsidP="00E84ED0">
            <w:pPr>
              <w:pStyle w:val="ListParagraph"/>
              <w:spacing w:line="276" w:lineRule="auto"/>
              <w:ind w:left="0"/>
            </w:pPr>
            <w:r w:rsidRPr="00FD73AD">
              <w:t>Xuất huyết bất thường</w:t>
            </w:r>
          </w:p>
          <w:p w14:paraId="60F71A4F" w14:textId="77777777" w:rsidR="0031113D" w:rsidRPr="00FD73AD" w:rsidRDefault="0031113D" w:rsidP="00E84ED0">
            <w:pPr>
              <w:pStyle w:val="ListParagraph"/>
              <w:spacing w:line="276" w:lineRule="auto"/>
              <w:ind w:left="0"/>
            </w:pPr>
            <w:r w:rsidRPr="00FD73AD">
              <w:t>Dùng hằng ngày</w:t>
            </w:r>
          </w:p>
        </w:tc>
      </w:tr>
      <w:tr w:rsidR="0031113D" w:rsidRPr="00FD73AD" w14:paraId="45B0DA18" w14:textId="77777777" w:rsidTr="00E84ED0">
        <w:tc>
          <w:tcPr>
            <w:tcW w:w="1045" w:type="pct"/>
            <w:vAlign w:val="center"/>
          </w:tcPr>
          <w:p w14:paraId="17A7A92E" w14:textId="77777777" w:rsidR="0031113D" w:rsidRPr="00FD73AD" w:rsidRDefault="0031113D" w:rsidP="00E84ED0">
            <w:pPr>
              <w:pStyle w:val="ListParagraph"/>
              <w:spacing w:line="276" w:lineRule="auto"/>
              <w:ind w:left="0"/>
            </w:pPr>
            <w:r w:rsidRPr="00FD73AD">
              <w:t>Progesteron tiêm</w:t>
            </w:r>
          </w:p>
        </w:tc>
        <w:tc>
          <w:tcPr>
            <w:tcW w:w="2046" w:type="pct"/>
            <w:vAlign w:val="center"/>
          </w:tcPr>
          <w:p w14:paraId="1612141F" w14:textId="77777777" w:rsidR="0031113D" w:rsidRPr="00FD73AD" w:rsidRDefault="0031113D" w:rsidP="00E84ED0">
            <w:pPr>
              <w:pStyle w:val="ListParagraph"/>
              <w:spacing w:line="276" w:lineRule="auto"/>
              <w:ind w:left="0"/>
            </w:pPr>
            <w:r w:rsidRPr="00FD73AD">
              <w:rPr>
                <w:b/>
              </w:rPr>
              <w:t>LARC</w:t>
            </w:r>
          </w:p>
          <w:p w14:paraId="4E9A9B8A" w14:textId="77777777" w:rsidR="0031113D" w:rsidRPr="00FD73AD" w:rsidRDefault="0031113D" w:rsidP="00E84ED0">
            <w:pPr>
              <w:pStyle w:val="ListParagraph"/>
              <w:spacing w:line="276" w:lineRule="auto"/>
              <w:ind w:left="0"/>
              <w:rPr>
                <w:b/>
              </w:rPr>
            </w:pPr>
            <w:r w:rsidRPr="00FD73AD">
              <w:t>Thường gây vô kinh</w:t>
            </w:r>
          </w:p>
        </w:tc>
        <w:tc>
          <w:tcPr>
            <w:tcW w:w="1909" w:type="pct"/>
            <w:vAlign w:val="center"/>
          </w:tcPr>
          <w:p w14:paraId="1C4DD267" w14:textId="77777777" w:rsidR="0031113D" w:rsidRPr="00FD73AD" w:rsidRDefault="0031113D" w:rsidP="00E84ED0">
            <w:pPr>
              <w:pStyle w:val="ListParagraph"/>
              <w:spacing w:line="276" w:lineRule="auto"/>
              <w:ind w:left="0"/>
            </w:pPr>
            <w:r w:rsidRPr="00FD73AD">
              <w:t>Che lấp dấu hiệu “ mãn kinh”</w:t>
            </w:r>
          </w:p>
          <w:p w14:paraId="708D8804" w14:textId="77777777" w:rsidR="0031113D" w:rsidRPr="00FD73AD" w:rsidRDefault="0031113D" w:rsidP="00E84ED0">
            <w:pPr>
              <w:pStyle w:val="ListParagraph"/>
              <w:spacing w:line="276" w:lineRule="auto"/>
              <w:ind w:left="0"/>
            </w:pPr>
            <w:r w:rsidRPr="00FD73AD">
              <w:t>Nguy cơ giảm mật độ xương</w:t>
            </w:r>
          </w:p>
          <w:p w14:paraId="00A7F00D" w14:textId="77777777" w:rsidR="0031113D" w:rsidRPr="00FD73AD" w:rsidRDefault="0031113D" w:rsidP="00E84ED0">
            <w:pPr>
              <w:pStyle w:val="ListParagraph"/>
              <w:spacing w:line="276" w:lineRule="auto"/>
              <w:ind w:left="0"/>
            </w:pPr>
            <w:r w:rsidRPr="00FD73AD">
              <w:t>Không thể đảo ngược sau khi tiêm</w:t>
            </w:r>
          </w:p>
        </w:tc>
      </w:tr>
      <w:tr w:rsidR="0031113D" w:rsidRPr="00FD73AD" w14:paraId="0AF822B8" w14:textId="77777777" w:rsidTr="00E84ED0">
        <w:tc>
          <w:tcPr>
            <w:tcW w:w="1045" w:type="pct"/>
            <w:vAlign w:val="center"/>
          </w:tcPr>
          <w:p w14:paraId="2CABAD7A" w14:textId="77777777" w:rsidR="0031113D" w:rsidRPr="00FD73AD" w:rsidRDefault="0031113D" w:rsidP="00E84ED0">
            <w:pPr>
              <w:pStyle w:val="ListParagraph"/>
              <w:spacing w:line="276" w:lineRule="auto"/>
              <w:ind w:left="0"/>
            </w:pPr>
            <w:r w:rsidRPr="00FD73AD">
              <w:t>Progesteron cấy dưới da</w:t>
            </w:r>
          </w:p>
        </w:tc>
        <w:tc>
          <w:tcPr>
            <w:tcW w:w="2046" w:type="pct"/>
            <w:vAlign w:val="center"/>
          </w:tcPr>
          <w:p w14:paraId="512AEFB2" w14:textId="77777777" w:rsidR="0031113D" w:rsidRPr="00FD73AD" w:rsidRDefault="0031113D" w:rsidP="00E84ED0">
            <w:pPr>
              <w:pStyle w:val="ListParagraph"/>
              <w:spacing w:line="276" w:lineRule="auto"/>
              <w:ind w:left="0"/>
            </w:pPr>
            <w:r w:rsidRPr="00FD73AD">
              <w:t>Ít chống chỉ định</w:t>
            </w:r>
          </w:p>
          <w:p w14:paraId="773A595A" w14:textId="77777777" w:rsidR="0031113D" w:rsidRPr="00FD73AD" w:rsidRDefault="0031113D" w:rsidP="00E84ED0">
            <w:pPr>
              <w:pStyle w:val="ListParagraph"/>
              <w:spacing w:line="276" w:lineRule="auto"/>
              <w:ind w:left="0"/>
            </w:pPr>
            <w:r w:rsidRPr="00FD73AD">
              <w:t>Dễ dàng tháo ra</w:t>
            </w:r>
          </w:p>
        </w:tc>
        <w:tc>
          <w:tcPr>
            <w:tcW w:w="1909" w:type="pct"/>
            <w:vAlign w:val="center"/>
          </w:tcPr>
          <w:p w14:paraId="1482BBCC" w14:textId="77777777" w:rsidR="0031113D" w:rsidRPr="00FD73AD" w:rsidRDefault="0031113D" w:rsidP="00E84ED0">
            <w:pPr>
              <w:pStyle w:val="ListParagraph"/>
              <w:spacing w:line="276" w:lineRule="auto"/>
              <w:ind w:left="0"/>
            </w:pPr>
            <w:r w:rsidRPr="00FD73AD">
              <w:t>Xuất huyết</w:t>
            </w:r>
          </w:p>
          <w:p w14:paraId="766B3C60" w14:textId="77777777" w:rsidR="0031113D" w:rsidRPr="00FD73AD" w:rsidRDefault="0031113D" w:rsidP="00E84ED0">
            <w:pPr>
              <w:pStyle w:val="ListParagraph"/>
              <w:spacing w:line="276" w:lineRule="auto"/>
              <w:ind w:left="0"/>
            </w:pPr>
            <w:r w:rsidRPr="00FD73AD">
              <w:t>Cần được đào tạo</w:t>
            </w:r>
          </w:p>
        </w:tc>
      </w:tr>
      <w:tr w:rsidR="0031113D" w:rsidRPr="00FD73AD" w14:paraId="6DB80D50" w14:textId="77777777" w:rsidTr="00E84ED0">
        <w:tc>
          <w:tcPr>
            <w:tcW w:w="1045" w:type="pct"/>
            <w:vAlign w:val="center"/>
          </w:tcPr>
          <w:p w14:paraId="6C58996C" w14:textId="77777777" w:rsidR="0031113D" w:rsidRPr="00FD73AD" w:rsidRDefault="0031113D" w:rsidP="00E84ED0">
            <w:pPr>
              <w:pStyle w:val="ListParagraph"/>
              <w:spacing w:line="276" w:lineRule="auto"/>
              <w:ind w:left="0"/>
            </w:pPr>
            <w:r w:rsidRPr="00FD73AD">
              <w:lastRenderedPageBreak/>
              <w:t>IUD-Cu</w:t>
            </w:r>
          </w:p>
        </w:tc>
        <w:tc>
          <w:tcPr>
            <w:tcW w:w="2046" w:type="pct"/>
            <w:vAlign w:val="center"/>
          </w:tcPr>
          <w:p w14:paraId="1E02C75C" w14:textId="77777777" w:rsidR="0031113D" w:rsidRPr="00FD73AD" w:rsidRDefault="0031113D" w:rsidP="00E84ED0">
            <w:pPr>
              <w:pStyle w:val="ListParagraph"/>
              <w:spacing w:line="276" w:lineRule="auto"/>
              <w:ind w:left="0"/>
              <w:rPr>
                <w:b/>
              </w:rPr>
            </w:pPr>
            <w:r w:rsidRPr="00FD73AD">
              <w:rPr>
                <w:b/>
              </w:rPr>
              <w:t>LARC</w:t>
            </w:r>
          </w:p>
          <w:p w14:paraId="6BA6E977" w14:textId="77777777" w:rsidR="0031113D" w:rsidRPr="00FD73AD" w:rsidRDefault="0031113D" w:rsidP="00E84ED0">
            <w:pPr>
              <w:pStyle w:val="ListParagraph"/>
              <w:spacing w:line="276" w:lineRule="auto"/>
              <w:ind w:left="0"/>
            </w:pPr>
            <w:r w:rsidRPr="00FD73AD">
              <w:t>Không hocmon</w:t>
            </w:r>
          </w:p>
          <w:p w14:paraId="7D575A49" w14:textId="77777777" w:rsidR="0031113D" w:rsidRPr="00FD73AD" w:rsidRDefault="0031113D" w:rsidP="00E84ED0">
            <w:pPr>
              <w:pStyle w:val="ListParagraph"/>
              <w:spacing w:line="276" w:lineRule="auto"/>
              <w:ind w:left="0"/>
            </w:pPr>
            <w:r w:rsidRPr="00FD73AD">
              <w:t>Không ảnh hưởng đến hoạt động buồng trứng</w:t>
            </w:r>
          </w:p>
        </w:tc>
        <w:tc>
          <w:tcPr>
            <w:tcW w:w="1909" w:type="pct"/>
            <w:vAlign w:val="center"/>
          </w:tcPr>
          <w:p w14:paraId="1B2F9DA1" w14:textId="77777777" w:rsidR="0031113D" w:rsidRPr="00FD73AD" w:rsidRDefault="0031113D" w:rsidP="00E84ED0">
            <w:pPr>
              <w:pStyle w:val="ListParagraph"/>
              <w:spacing w:line="276" w:lineRule="auto"/>
              <w:ind w:left="0"/>
            </w:pPr>
            <w:r w:rsidRPr="00FD73AD">
              <w:t>HUB &amp; đau vùng chậu</w:t>
            </w:r>
          </w:p>
          <w:p w14:paraId="0CBEEDC0" w14:textId="77777777" w:rsidR="0031113D" w:rsidRPr="00FD73AD" w:rsidRDefault="0031113D" w:rsidP="00E84ED0">
            <w:pPr>
              <w:pStyle w:val="ListParagraph"/>
              <w:spacing w:line="276" w:lineRule="auto"/>
              <w:ind w:left="0"/>
            </w:pPr>
            <w:r w:rsidRPr="00FD73AD">
              <w:t>Không phù hợp với PN có tử cung bất thường</w:t>
            </w:r>
          </w:p>
          <w:p w14:paraId="13B3A470" w14:textId="77777777" w:rsidR="0031113D" w:rsidRPr="00FD73AD" w:rsidRDefault="0031113D" w:rsidP="00E84ED0">
            <w:pPr>
              <w:pStyle w:val="ListParagraph"/>
              <w:spacing w:line="276" w:lineRule="auto"/>
              <w:ind w:left="0"/>
            </w:pPr>
          </w:p>
        </w:tc>
      </w:tr>
      <w:tr w:rsidR="0031113D" w:rsidRPr="00FD73AD" w14:paraId="51B2CBC6" w14:textId="77777777" w:rsidTr="00E84ED0">
        <w:tc>
          <w:tcPr>
            <w:tcW w:w="1045" w:type="pct"/>
            <w:vAlign w:val="center"/>
          </w:tcPr>
          <w:p w14:paraId="48E3B1D8" w14:textId="77777777" w:rsidR="0031113D" w:rsidRPr="00FD73AD" w:rsidRDefault="0031113D" w:rsidP="00E84ED0">
            <w:pPr>
              <w:pStyle w:val="ListParagraph"/>
              <w:spacing w:line="276" w:lineRule="auto"/>
              <w:ind w:left="0"/>
            </w:pPr>
            <w:r w:rsidRPr="00FD73AD">
              <w:t>IUC-LNG</w:t>
            </w:r>
          </w:p>
        </w:tc>
        <w:tc>
          <w:tcPr>
            <w:tcW w:w="2046" w:type="pct"/>
            <w:vAlign w:val="center"/>
          </w:tcPr>
          <w:p w14:paraId="622A8801" w14:textId="77777777" w:rsidR="0031113D" w:rsidRPr="00FD73AD" w:rsidRDefault="0031113D" w:rsidP="00E84ED0">
            <w:pPr>
              <w:pStyle w:val="ListParagraph"/>
              <w:spacing w:line="276" w:lineRule="auto"/>
              <w:ind w:left="0"/>
              <w:rPr>
                <w:b/>
              </w:rPr>
            </w:pPr>
            <w:r w:rsidRPr="00FD73AD">
              <w:rPr>
                <w:b/>
              </w:rPr>
              <w:t>LARC</w:t>
            </w:r>
          </w:p>
          <w:p w14:paraId="14B074B8" w14:textId="77777777" w:rsidR="0031113D" w:rsidRPr="00FD73AD" w:rsidRDefault="0031113D" w:rsidP="00E84ED0">
            <w:pPr>
              <w:pStyle w:val="ListParagraph"/>
              <w:spacing w:line="276" w:lineRule="auto"/>
              <w:ind w:left="0"/>
              <w:rPr>
                <w:b/>
              </w:rPr>
            </w:pPr>
            <w:r w:rsidRPr="00FD73AD">
              <w:rPr>
                <w:b/>
              </w:rPr>
              <w:t>Điều trị HMB</w:t>
            </w:r>
          </w:p>
          <w:p w14:paraId="507A6EF7" w14:textId="77777777" w:rsidR="0031113D" w:rsidRPr="00FD73AD" w:rsidRDefault="0031113D" w:rsidP="00E84ED0">
            <w:pPr>
              <w:pStyle w:val="ListParagraph"/>
              <w:spacing w:line="276" w:lineRule="auto"/>
              <w:ind w:left="0"/>
            </w:pPr>
            <w:r w:rsidRPr="00FD73AD">
              <w:t>Bảo vệ nội mạc tử cung trước biện pháp hocmon</w:t>
            </w:r>
          </w:p>
        </w:tc>
        <w:tc>
          <w:tcPr>
            <w:tcW w:w="1909" w:type="pct"/>
            <w:vAlign w:val="center"/>
          </w:tcPr>
          <w:p w14:paraId="03FFD572" w14:textId="77777777" w:rsidR="0031113D" w:rsidRPr="00FD73AD" w:rsidRDefault="0031113D" w:rsidP="00E84ED0">
            <w:pPr>
              <w:pStyle w:val="ListParagraph"/>
              <w:spacing w:line="276" w:lineRule="auto"/>
              <w:ind w:left="0"/>
            </w:pPr>
            <w:r w:rsidRPr="00FD73AD">
              <w:t>Xuất huyết bất thường</w:t>
            </w:r>
          </w:p>
          <w:p w14:paraId="08AC367B" w14:textId="77777777" w:rsidR="0031113D" w:rsidRPr="00FD73AD" w:rsidRDefault="0031113D" w:rsidP="00E84ED0">
            <w:pPr>
              <w:pStyle w:val="ListParagraph"/>
              <w:spacing w:line="276" w:lineRule="auto"/>
              <w:ind w:left="0"/>
            </w:pPr>
            <w:r w:rsidRPr="00FD73AD">
              <w:t>Không phù hợp với PN có tử cung bất thường</w:t>
            </w:r>
          </w:p>
        </w:tc>
      </w:tr>
    </w:tbl>
    <w:p w14:paraId="53404285" w14:textId="163F145C" w:rsidR="0031113D" w:rsidRPr="00784A58" w:rsidRDefault="0031113D" w:rsidP="00DA4178">
      <w:pPr>
        <w:pStyle w:val="Heading2"/>
      </w:pPr>
      <w:r w:rsidRPr="00784A58">
        <w:t>Định nghĩa các đặc điểm của một phương pháp tránh thai?</w:t>
      </w:r>
    </w:p>
    <w:p w14:paraId="6344CF1E" w14:textId="77777777" w:rsidR="0031113D" w:rsidRPr="00784A58" w:rsidRDefault="0031113D" w:rsidP="00E84ED0">
      <w:r w:rsidRPr="00784A58">
        <w:t>Một phương pháp tránh thai gồm có 4 tính:</w:t>
      </w:r>
    </w:p>
    <w:p w14:paraId="61CA93D4" w14:textId="77777777" w:rsidR="0031113D" w:rsidRPr="00784A58" w:rsidRDefault="0031113D" w:rsidP="00E84ED0">
      <w:pPr>
        <w:pStyle w:val="nidung1"/>
      </w:pPr>
      <w:r w:rsidRPr="00784A58">
        <w:t>Tính hiệu quả: được thể hiện qua chỉ số Pearl (số thai kì quan sát được ở 100 năm phụ nữ -HWY). Chỉ số Pearl càng thấp =&gt; phương pháp tránh thai đó càng hiệu quả và ngược lại. Có 2 loại chỉ số Pearl: chỉ số Pearl người dùng lí tưởng, chỉ số Pearl người dùng thực tế.</w:t>
      </w:r>
    </w:p>
    <w:p w14:paraId="3396155E" w14:textId="77777777" w:rsidR="0031113D" w:rsidRPr="00784A58" w:rsidRDefault="0031113D" w:rsidP="00E84ED0">
      <w:pPr>
        <w:pStyle w:val="nidung1"/>
      </w:pPr>
      <w:r w:rsidRPr="00784A58">
        <w:t>Tính an toàn: khả năng phương pháp đó ảnh hưởng bất lợi hay không có ảnh hưởng bất lợi trên người dùng. Dựa vào tính an toàn, WHO đã xếp loại các phương pháp tránh thai thành loại 1, loại 2, loại 3, loại 4 theo từng đối tượng cụ thể</w:t>
      </w:r>
    </w:p>
    <w:p w14:paraId="1FBE7976" w14:textId="77777777" w:rsidR="0031113D" w:rsidRPr="00784A58" w:rsidRDefault="0031113D" w:rsidP="00E84ED0">
      <w:pPr>
        <w:pStyle w:val="Nidung2"/>
      </w:pPr>
      <w:r w:rsidRPr="00784A58">
        <w:t>Loại 1: phương pháp an toàn, không ảnh hưởng sức khỏe người dùng</w:t>
      </w:r>
    </w:p>
    <w:p w14:paraId="69467430" w14:textId="77777777" w:rsidR="0031113D" w:rsidRPr="00784A58" w:rsidRDefault="0031113D" w:rsidP="00E84ED0">
      <w:pPr>
        <w:pStyle w:val="Nidung2"/>
      </w:pPr>
      <w:r w:rsidRPr="00784A58">
        <w:t>Loại 2: có 1 số ảnh hưởng lên sức khỏe nhưng lợi ích &gt; nguy cơ</w:t>
      </w:r>
    </w:p>
    <w:p w14:paraId="4EE44AD9" w14:textId="77777777" w:rsidR="0031113D" w:rsidRDefault="0031113D" w:rsidP="00E84ED0">
      <w:pPr>
        <w:pStyle w:val="Nidung2"/>
        <w:rPr>
          <w:lang w:val="en-US"/>
        </w:rPr>
      </w:pPr>
      <w:r>
        <w:rPr>
          <w:lang w:val="en-US"/>
        </w:rPr>
        <w:t>Loại 3: nguy cơ &gt; lợi ích</w:t>
      </w:r>
    </w:p>
    <w:p w14:paraId="271858E0" w14:textId="77777777" w:rsidR="0031113D" w:rsidRDefault="0031113D" w:rsidP="00E84ED0">
      <w:pPr>
        <w:pStyle w:val="Nidung2"/>
        <w:rPr>
          <w:lang w:val="en-US"/>
        </w:rPr>
      </w:pPr>
      <w:r>
        <w:rPr>
          <w:lang w:val="en-US"/>
        </w:rPr>
        <w:t>Loại 4: nguy cơ gần như là tuyệt đối, lợi ích không có hoặc rất thấp</w:t>
      </w:r>
    </w:p>
    <w:p w14:paraId="6C164E62" w14:textId="77777777" w:rsidR="0031113D" w:rsidRDefault="0031113D" w:rsidP="00E84ED0">
      <w:pPr>
        <w:pStyle w:val="nidung1"/>
        <w:rPr>
          <w:lang w:val="en-US"/>
        </w:rPr>
      </w:pPr>
      <w:r>
        <w:rPr>
          <w:lang w:val="en-US"/>
        </w:rPr>
        <w:t>Tính chấp nhận: người dùng có chấp nhận được phương pháp đó hay không</w:t>
      </w:r>
    </w:p>
    <w:p w14:paraId="2EC9EA9B" w14:textId="77777777" w:rsidR="0031113D" w:rsidRDefault="0031113D" w:rsidP="00E84ED0">
      <w:pPr>
        <w:pStyle w:val="nidung1"/>
        <w:rPr>
          <w:lang w:val="en-US"/>
        </w:rPr>
      </w:pPr>
      <w:r>
        <w:rPr>
          <w:lang w:val="en-US"/>
        </w:rPr>
        <w:t>Tính kinh tế</w:t>
      </w:r>
    </w:p>
    <w:p w14:paraId="133A1075" w14:textId="022DC99C" w:rsidR="0031113D" w:rsidRDefault="0031113D" w:rsidP="00DA4178">
      <w:pPr>
        <w:pStyle w:val="Heading2"/>
        <w:rPr>
          <w:lang w:val="en-US"/>
        </w:rPr>
      </w:pPr>
      <w:r w:rsidRPr="00272ED6">
        <w:rPr>
          <w:lang w:val="en-US"/>
        </w:rPr>
        <w:t>Ưu tiên trong lựa chọn phương pháp tránh thai ở trẻ vị thành niên?</w:t>
      </w:r>
    </w:p>
    <w:p w14:paraId="35960B4E" w14:textId="77777777" w:rsidR="0031113D" w:rsidRDefault="0031113D" w:rsidP="00E84ED0">
      <w:pPr>
        <w:pStyle w:val="nidung1"/>
        <w:rPr>
          <w:lang w:val="en-US"/>
        </w:rPr>
      </w:pPr>
      <w:r>
        <w:rPr>
          <w:lang w:val="en-US"/>
        </w:rPr>
        <w:t>Quan trọng nhất trong lựa chọn phương pháp tránh thai ở trẻ vị thành niên là tính hiệu quả (để đừng mang thai ngoài ý muốn)</w:t>
      </w:r>
    </w:p>
    <w:p w14:paraId="583C8F05" w14:textId="77777777" w:rsidR="0031113D" w:rsidRDefault="0031113D" w:rsidP="00E84ED0">
      <w:pPr>
        <w:pStyle w:val="nidung1"/>
        <w:rPr>
          <w:lang w:val="en-US"/>
        </w:rPr>
      </w:pPr>
      <w:r>
        <w:rPr>
          <w:lang w:val="en-US"/>
        </w:rPr>
        <w:t>Tại sao không phải tính an toàn, không sợ ảnh hưởng lên hệ trục hạ đồi – tuyến yên – buồng trứng còn non nớt hay sao?</w:t>
      </w:r>
    </w:p>
    <w:p w14:paraId="26478AEF" w14:textId="77777777" w:rsidR="0031113D" w:rsidRDefault="0031113D" w:rsidP="00E84ED0">
      <w:pPr>
        <w:pStyle w:val="Nidung2"/>
        <w:rPr>
          <w:lang w:val="en-US"/>
        </w:rPr>
      </w:pPr>
      <w:r>
        <w:rPr>
          <w:lang w:val="en-US"/>
        </w:rPr>
        <w:t>Trẻ vị thành niên : trẻ &lt; 18 tuổi, thường những trẻ đến để được tư vấn tránh thai là khoảng độ tuổi: 14, 15, 16….chứ hiếm khi là trẻ mới dậy thì.</w:t>
      </w:r>
    </w:p>
    <w:p w14:paraId="21A9BDAE" w14:textId="77777777" w:rsidR="0031113D" w:rsidRDefault="0031113D" w:rsidP="00E84ED0">
      <w:pPr>
        <w:pStyle w:val="Nidung2"/>
        <w:rPr>
          <w:lang w:val="en-US"/>
        </w:rPr>
      </w:pPr>
      <w:r>
        <w:rPr>
          <w:lang w:val="en-US"/>
        </w:rPr>
        <w:t>Trong vòng 2 năm đầu sau lần có kinh nguyệt đầu tiên, lúc này hệ trục hạ đồi – tuyến yên – buồng trứng còn yếu ớt =&gt; mới sợ ảnh hưởng trục</w:t>
      </w:r>
    </w:p>
    <w:p w14:paraId="07DE814C" w14:textId="77777777" w:rsidR="0031113D" w:rsidRDefault="0031113D" w:rsidP="00E84ED0">
      <w:pPr>
        <w:pStyle w:val="Nidung2"/>
        <w:rPr>
          <w:lang w:val="en-US"/>
        </w:rPr>
      </w:pPr>
      <w:r>
        <w:rPr>
          <w:lang w:val="en-US"/>
        </w:rPr>
        <w:t>Sau 2 năm, hệ trục vững chắc =&gt; vấn đề trên không còn tồn tại nữa.</w:t>
      </w:r>
    </w:p>
    <w:p w14:paraId="7E130637" w14:textId="77777777" w:rsidR="0031113D" w:rsidRDefault="0031113D" w:rsidP="00E84ED0">
      <w:pPr>
        <w:pStyle w:val="nidung1"/>
        <w:rPr>
          <w:lang w:val="en-US"/>
        </w:rPr>
      </w:pPr>
      <w:r>
        <w:rPr>
          <w:lang w:val="en-US"/>
        </w:rPr>
        <w:t>Lựa chọn phương pháp:</w:t>
      </w:r>
    </w:p>
    <w:p w14:paraId="3AE2625E" w14:textId="77777777" w:rsidR="0031113D" w:rsidRDefault="0031113D" w:rsidP="00E84ED0">
      <w:pPr>
        <w:pStyle w:val="Nidung2"/>
        <w:rPr>
          <w:lang w:val="en-US"/>
        </w:rPr>
      </w:pPr>
      <w:r>
        <w:rPr>
          <w:lang w:val="en-US"/>
        </w:rPr>
        <w:t>First choice: Implanon: cấy 1 que, hiệu quả tránh thai cao, dễ chấp nhận ngoài có xuất huyết bất thường, cần phải tư vấn.</w:t>
      </w:r>
    </w:p>
    <w:p w14:paraId="19E489B1" w14:textId="77777777" w:rsidR="0031113D" w:rsidRDefault="0031113D" w:rsidP="00E84ED0">
      <w:pPr>
        <w:pStyle w:val="Nidung2"/>
        <w:rPr>
          <w:lang w:val="en-US"/>
        </w:rPr>
      </w:pPr>
      <w:r>
        <w:rPr>
          <w:lang w:val="en-US"/>
        </w:rPr>
        <w:t>Second choice: COCs, POPs. Về lí thuyết thì giống nhau, khác nhau về hiệu quả lệ thuộc người dùng.</w:t>
      </w:r>
    </w:p>
    <w:p w14:paraId="6F830119" w14:textId="77777777" w:rsidR="0031113D" w:rsidRDefault="0031113D" w:rsidP="00E84ED0">
      <w:pPr>
        <w:pStyle w:val="Nidung2"/>
        <w:rPr>
          <w:lang w:val="en-US"/>
        </w:rPr>
      </w:pPr>
      <w:r w:rsidRPr="003F5D1D">
        <w:rPr>
          <w:lang w:val="en-US"/>
        </w:rPr>
        <w:t>Phương pháp rào chắn: về lí thuyết là tránh được STDs, nhưng trẻ vị thành niên thường không thích sử dụng, cũng như là sử dụng không đúng.</w:t>
      </w:r>
    </w:p>
    <w:p w14:paraId="0FCE05F5" w14:textId="77777777" w:rsidR="0031113D" w:rsidRPr="003F5D1D" w:rsidRDefault="0031113D" w:rsidP="00E84ED0">
      <w:pPr>
        <w:pStyle w:val="Nidung2"/>
        <w:rPr>
          <w:lang w:val="en-US"/>
        </w:rPr>
      </w:pPr>
      <w:r w:rsidRPr="003F5D1D">
        <w:rPr>
          <w:lang w:val="en-US"/>
        </w:rPr>
        <w:t>Ở trẻ vị thành niên, tỉ lệ quên thuốc thấp hơn nhiều so với tỉ lệ sử dụng rào chắn không đúng.</w:t>
      </w:r>
    </w:p>
    <w:p w14:paraId="6DC754CE" w14:textId="77777777" w:rsidR="0031113D" w:rsidRDefault="0031113D" w:rsidP="00E84ED0">
      <w:pPr>
        <w:pStyle w:val="nidung1"/>
        <w:rPr>
          <w:lang w:val="en-US"/>
        </w:rPr>
      </w:pPr>
      <w:r>
        <w:rPr>
          <w:lang w:val="en-US"/>
        </w:rPr>
        <w:t>Lưu ý ở Việt Nam: Trẻ vị thành niên không có kinh phí để cấy que, cũng không dám cấy =&gt; đưa LARC lên đầu tiên không khả thi.</w:t>
      </w:r>
    </w:p>
    <w:p w14:paraId="130D43A5" w14:textId="77777777" w:rsidR="0031113D" w:rsidRDefault="0031113D" w:rsidP="00E84ED0">
      <w:pPr>
        <w:pStyle w:val="Nidung2"/>
        <w:rPr>
          <w:lang w:val="en-US"/>
        </w:rPr>
      </w:pPr>
      <w:r>
        <w:rPr>
          <w:lang w:val="en-US"/>
        </w:rPr>
        <w:lastRenderedPageBreak/>
        <w:t>First choice: Nội tiết: COCs, POPs, ECPs. COCs và POPs lí tưởng hơn ECPs nhưng phải làm tốt khâu tư vấn. ECPs: nếu tư vấn tốt cũng khá tốt. Lựa chọn dựa vào đặc điểm hoạt động tình dục, tần suất hoạt động tình dục.</w:t>
      </w:r>
    </w:p>
    <w:p w14:paraId="7EE8DE7D" w14:textId="77777777" w:rsidR="0031113D" w:rsidRDefault="0031113D" w:rsidP="00E84ED0">
      <w:pPr>
        <w:pStyle w:val="Nidung2"/>
        <w:rPr>
          <w:lang w:val="en-US"/>
        </w:rPr>
      </w:pPr>
      <w:r>
        <w:rPr>
          <w:lang w:val="en-US"/>
        </w:rPr>
        <w:t>Second choice: Rào chắn (BCS): tránh được một số STDs, cần cải thiện hiểu biết về BCS</w:t>
      </w:r>
    </w:p>
    <w:p w14:paraId="46AC618A" w14:textId="244C2F67" w:rsidR="0031113D" w:rsidRDefault="0031113D" w:rsidP="00DA4178">
      <w:pPr>
        <w:pStyle w:val="Heading2"/>
        <w:rPr>
          <w:lang w:val="en-US"/>
        </w:rPr>
      </w:pPr>
      <w:r w:rsidRPr="00792F32">
        <w:rPr>
          <w:lang w:val="en-US"/>
        </w:rPr>
        <w:t>Lựa chọn phương pháp tránh thai cho phụ nữ độ tuổi tiền mãn kinh</w:t>
      </w:r>
    </w:p>
    <w:p w14:paraId="5E26B5FC" w14:textId="77777777" w:rsidR="0031113D" w:rsidRDefault="0031113D" w:rsidP="00E84ED0">
      <w:pPr>
        <w:pStyle w:val="nidung1"/>
        <w:numPr>
          <w:ilvl w:val="0"/>
          <w:numId w:val="0"/>
        </w:numPr>
        <w:rPr>
          <w:lang w:val="en-US"/>
        </w:rPr>
      </w:pPr>
      <w:r>
        <w:rPr>
          <w:lang w:val="en-US"/>
        </w:rPr>
        <w:t>Cần quan tâm:</w:t>
      </w:r>
    </w:p>
    <w:p w14:paraId="0E206FFF" w14:textId="77777777" w:rsidR="0031113D" w:rsidRDefault="0031113D" w:rsidP="00E84ED0">
      <w:pPr>
        <w:pStyle w:val="nidung1"/>
        <w:rPr>
          <w:lang w:val="en-US"/>
        </w:rPr>
      </w:pPr>
      <w:r>
        <w:rPr>
          <w:lang w:val="en-US"/>
        </w:rPr>
        <w:t>Bệnh nền nội khoa: hạn chế điều kiện sử dụng (loại 2, 3, 4)</w:t>
      </w:r>
    </w:p>
    <w:p w14:paraId="0D754F40" w14:textId="77777777" w:rsidR="0031113D" w:rsidRDefault="0031113D" w:rsidP="00E84ED0">
      <w:pPr>
        <w:pStyle w:val="nidung1"/>
        <w:rPr>
          <w:lang w:val="en-US"/>
        </w:rPr>
      </w:pPr>
      <w:r>
        <w:rPr>
          <w:lang w:val="en-US"/>
        </w:rPr>
        <w:t>Xem xét vấn đề phụ khoa tùy hành: AUB (O, M, L)</w:t>
      </w:r>
    </w:p>
    <w:p w14:paraId="686DF3E8" w14:textId="77777777" w:rsidR="0031113D" w:rsidRDefault="0031113D" w:rsidP="00E84ED0">
      <w:pPr>
        <w:pStyle w:val="nidung1"/>
        <w:rPr>
          <w:lang w:val="en-US"/>
        </w:rPr>
      </w:pPr>
      <w:r>
        <w:rPr>
          <w:lang w:val="en-US"/>
        </w:rPr>
        <w:t>Phương pháp nào</w:t>
      </w:r>
    </w:p>
    <w:p w14:paraId="5D330B2F" w14:textId="77777777" w:rsidR="0031113D" w:rsidRDefault="0031113D" w:rsidP="00E84ED0">
      <w:pPr>
        <w:pStyle w:val="nidung1"/>
        <w:rPr>
          <w:lang w:val="en-US"/>
        </w:rPr>
      </w:pPr>
      <w:r>
        <w:rPr>
          <w:lang w:val="en-US"/>
        </w:rPr>
        <w:t>Thời gian duy trì và thời điểm đình chỉ.</w:t>
      </w:r>
    </w:p>
    <w:p w14:paraId="0A40E63D" w14:textId="19C34315" w:rsidR="0031113D" w:rsidRDefault="0031113D" w:rsidP="00DA4178">
      <w:pPr>
        <w:pStyle w:val="Heading2"/>
        <w:rPr>
          <w:lang w:val="en-US"/>
        </w:rPr>
      </w:pPr>
      <w:r w:rsidRPr="0015430D">
        <w:rPr>
          <w:lang w:val="en-US"/>
        </w:rPr>
        <w:t>Quyết định chấm dứt tránh thai ở thời kì tiền mãn kinh</w:t>
      </w:r>
    </w:p>
    <w:p w14:paraId="76CD75AB" w14:textId="77777777" w:rsidR="0031113D" w:rsidRDefault="0031113D" w:rsidP="00E84ED0">
      <w:pPr>
        <w:pStyle w:val="nidung1"/>
        <w:rPr>
          <w:lang w:val="en-US"/>
        </w:rPr>
      </w:pPr>
      <w:r>
        <w:rPr>
          <w:lang w:val="en-US"/>
        </w:rPr>
        <w:t>Xác định mãn kinh bằng cách định lượng nội tiết: chắc chắn nhất, cũng không đắt tiền.</w:t>
      </w:r>
    </w:p>
    <w:p w14:paraId="43281436" w14:textId="77777777" w:rsidR="0031113D" w:rsidRPr="006C7C73" w:rsidRDefault="0031113D" w:rsidP="00E84ED0">
      <w:pPr>
        <w:pStyle w:val="nidung1"/>
        <w:rPr>
          <w:lang w:val="en-US"/>
        </w:rPr>
      </w:pPr>
      <w:r>
        <w:rPr>
          <w:lang w:val="en-US"/>
        </w:rPr>
        <w:t>Phương pháp thay thế: mãn kinh là 12 tháng liên tiếp không có kinh (theo thống kê, người ta thấy, nếu 12 tháng liên tiếp không có kinh thì khả năng buồng trứng đình trệ là rất cao). Vì là theo thống kê nên hãy nhớ là sẽ có rủi ro.</w:t>
      </w:r>
    </w:p>
    <w:p w14:paraId="26D8BA35" w14:textId="7E21D597" w:rsidR="0031113D" w:rsidRDefault="0049618A" w:rsidP="00DA4178">
      <w:pPr>
        <w:pStyle w:val="Heading1"/>
      </w:pPr>
      <w:bookmarkStart w:id="17" w:name="_Toc39723232"/>
      <w:r>
        <w:rPr>
          <w:caps w:val="0"/>
        </w:rPr>
        <w:t xml:space="preserve">PHẦN </w:t>
      </w:r>
      <w:r>
        <w:rPr>
          <w:caps w:val="0"/>
          <w:lang w:val="en-US"/>
        </w:rPr>
        <w:t>4</w:t>
      </w:r>
      <w:r>
        <w:rPr>
          <w:caps w:val="0"/>
        </w:rPr>
        <w:t xml:space="preserve">: KHỐI BẤT THƯỜNG Ở BUỒNG </w:t>
      </w:r>
      <w:r w:rsidRPr="00F0371D">
        <w:rPr>
          <w:caps w:val="0"/>
        </w:rPr>
        <w:t>TRỨNG</w:t>
      </w:r>
      <w:bookmarkEnd w:id="17"/>
    </w:p>
    <w:p w14:paraId="636C3E38" w14:textId="77777777" w:rsidR="0031113D" w:rsidRPr="006F173A" w:rsidRDefault="0031113D" w:rsidP="00E84ED0">
      <w:pPr>
        <w:pStyle w:val="Heading2"/>
      </w:pPr>
      <w:r>
        <w:t xml:space="preserve">Các </w:t>
      </w:r>
      <w:r w:rsidRPr="00736D62">
        <w:t>bước</w:t>
      </w:r>
      <w:r>
        <w:t xml:space="preserve"> tiếp cận khối u buồng trứng</w:t>
      </w:r>
      <w:r w:rsidRPr="006F173A">
        <w:t>.</w:t>
      </w:r>
    </w:p>
    <w:p w14:paraId="4A9BE8AC" w14:textId="77777777" w:rsidR="0031113D" w:rsidRPr="006F173A" w:rsidRDefault="0031113D" w:rsidP="00E84ED0">
      <w:pPr>
        <w:pStyle w:val="Heading3"/>
      </w:pPr>
      <w:r w:rsidRPr="006F173A">
        <w:t>Bước 1: Khối ở buồng trứng này là cơ năng hay thực thể: kết hợp cả lâm sàng và hình ảnh học</w:t>
      </w:r>
    </w:p>
    <w:p w14:paraId="5A39F1C3" w14:textId="77777777" w:rsidR="0031113D" w:rsidRDefault="0031113D" w:rsidP="00E84ED0">
      <w:pPr>
        <w:pStyle w:val="nidung1"/>
        <w:rPr>
          <w:lang w:val="en-US"/>
        </w:rPr>
      </w:pPr>
      <w:r w:rsidRPr="4A0509B9">
        <w:rPr>
          <w:lang w:val="en-US"/>
        </w:rPr>
        <w:t xml:space="preserve">Xem xét độ tuổi: </w:t>
      </w:r>
    </w:p>
    <w:p w14:paraId="7BFCB987" w14:textId="77777777" w:rsidR="0031113D" w:rsidRDefault="0031113D" w:rsidP="00E84ED0">
      <w:pPr>
        <w:pStyle w:val="Style2"/>
        <w:rPr>
          <w:lang w:val="en-US"/>
        </w:rPr>
      </w:pPr>
      <w:r>
        <w:rPr>
          <w:lang w:val="en-US"/>
        </w:rPr>
        <w:t>Bé gái chưa dậy thì hay phụ nữ đã mãn kinh vì không có hoạt động của buồng trứng nên không thể nào là cơ năng =&gt; chắc chắn là thực thể.</w:t>
      </w:r>
    </w:p>
    <w:p w14:paraId="29665B44" w14:textId="77777777" w:rsidR="0031113D" w:rsidRPr="00036693" w:rsidRDefault="0031113D" w:rsidP="00E84ED0">
      <w:pPr>
        <w:pStyle w:val="Style2"/>
        <w:rPr>
          <w:lang w:val="en-US"/>
        </w:rPr>
      </w:pPr>
      <w:r w:rsidRPr="00036693">
        <w:rPr>
          <w:lang w:val="en-US"/>
        </w:rPr>
        <w:t>Từ độ tuổi dậy thì đến phụ nữ chưa mãn kinh (bao gồm cả giai đoạn tiền mãn kinh): không thể kết luận liền là cơ năng hay thực thể được.</w:t>
      </w:r>
    </w:p>
    <w:p w14:paraId="56C816D8" w14:textId="77777777" w:rsidR="0031113D" w:rsidRDefault="0031113D" w:rsidP="00E84ED0">
      <w:pPr>
        <w:pStyle w:val="nidung1"/>
        <w:rPr>
          <w:lang w:val="en-US"/>
        </w:rPr>
      </w:pPr>
      <w:r w:rsidRPr="4A0509B9">
        <w:rPr>
          <w:lang w:val="en-US"/>
        </w:rPr>
        <w:t>Xét chu kì kinh: chu kì kinh nguyệt đều, không có thai =&gt; khó lòng có các cấu trúc liên quan đến hoạt động bất thường của buồng trứng nhưng không có nghĩa là không có</w:t>
      </w:r>
    </w:p>
    <w:p w14:paraId="55213FD3" w14:textId="77777777" w:rsidR="0031113D" w:rsidRDefault="0031113D" w:rsidP="00E84ED0">
      <w:pPr>
        <w:pStyle w:val="nidung1"/>
        <w:rPr>
          <w:lang w:val="en-US"/>
        </w:rPr>
      </w:pPr>
      <w:r w:rsidRPr="4A0509B9">
        <w:rPr>
          <w:lang w:val="en-US"/>
        </w:rPr>
        <w:t>Xét hình ảnh học (siêu âm):</w:t>
      </w:r>
    </w:p>
    <w:p w14:paraId="779A55F2" w14:textId="77777777" w:rsidR="0031113D" w:rsidRDefault="0031113D" w:rsidP="00E84ED0">
      <w:pPr>
        <w:pStyle w:val="Nidung2"/>
        <w:rPr>
          <w:lang w:val="en-US"/>
        </w:rPr>
      </w:pPr>
      <w:r>
        <w:rPr>
          <w:lang w:val="en-US"/>
        </w:rPr>
        <w:t xml:space="preserve">Hình ảnh mô tả của khối u buồng trứng có mang đặc điểm của nang cơ năng hay không? </w:t>
      </w:r>
    </w:p>
    <w:p w14:paraId="76E00C03" w14:textId="77777777" w:rsidR="0031113D" w:rsidRDefault="0031113D" w:rsidP="00E84ED0">
      <w:pPr>
        <w:pStyle w:val="Nidung2"/>
        <w:rPr>
          <w:lang w:val="en-US"/>
        </w:rPr>
      </w:pPr>
      <w:r>
        <w:rPr>
          <w:lang w:val="en-US"/>
        </w:rPr>
        <w:t>Ví dụ: Nang cơ năng phổ biến nhất là nang noãn nang (nang đơn thùy trống, vỏ mỏng, thành đều, không chồi, không vách, điểm màu 1)</w:t>
      </w:r>
    </w:p>
    <w:p w14:paraId="0C39CCE6" w14:textId="77777777" w:rsidR="0031113D" w:rsidRDefault="0031113D" w:rsidP="00E84ED0">
      <w:pPr>
        <w:pStyle w:val="Nidung2"/>
        <w:rPr>
          <w:lang w:val="en-US"/>
        </w:rPr>
      </w:pPr>
      <w:r>
        <w:rPr>
          <w:lang w:val="en-US"/>
        </w:rPr>
        <w:t>Xem thêm Orads 1 có mô tả hình ảnh của những nang liên quan đến hoạt động của buồng trứng.</w:t>
      </w:r>
    </w:p>
    <w:p w14:paraId="20764622" w14:textId="77777777" w:rsidR="0031113D" w:rsidRDefault="0031113D" w:rsidP="00E84ED0">
      <w:pPr>
        <w:pStyle w:val="Heading3"/>
        <w:rPr>
          <w:lang w:val="en-US"/>
        </w:rPr>
      </w:pPr>
      <w:r>
        <w:rPr>
          <w:lang w:val="en-US"/>
        </w:rPr>
        <w:t>Bước 2: Sau khi loại trừ đây không phải là nang cơ năng, đây là khối thực thể. Chúng ta cần xác định: thực thể tân lập hay không tân lập? Kết hợp cả lâm sàng và hình ảnh học</w:t>
      </w:r>
    </w:p>
    <w:p w14:paraId="746D5121" w14:textId="77777777" w:rsidR="0031113D" w:rsidRDefault="0031113D" w:rsidP="00E84ED0">
      <w:pPr>
        <w:pStyle w:val="nidung1"/>
        <w:rPr>
          <w:lang w:val="en-US"/>
        </w:rPr>
      </w:pPr>
      <w:r w:rsidRPr="4A0509B9">
        <w:rPr>
          <w:lang w:val="en-US"/>
        </w:rPr>
        <w:t>Cấu trúc thực thể không tân lập thường ồn ào về mặt triệu chứng (đau, hiếm muộn, AUB…), nhưng nếu không có triệu chứng thì ít nghĩ về thực thể không tân lập chứ không được loại trừ</w:t>
      </w:r>
    </w:p>
    <w:p w14:paraId="20CE4378" w14:textId="77777777" w:rsidR="0031113D" w:rsidRPr="00381953" w:rsidRDefault="0031113D" w:rsidP="00E84ED0">
      <w:pPr>
        <w:pStyle w:val="nidung1"/>
        <w:rPr>
          <w:lang w:val="en-US"/>
        </w:rPr>
      </w:pPr>
      <w:r w:rsidRPr="4A0509B9">
        <w:rPr>
          <w:lang w:val="en-US"/>
        </w:rPr>
        <w:t>Xét hình ảnh học (siêu âm): ghi nhận những hình ảnh tổn thương lành tính điển hình (xem thêm phần mô tả của Orads 2 về hình ảnh của cấu trúc thực thể không tân lập)</w:t>
      </w:r>
    </w:p>
    <w:p w14:paraId="23FF1C66" w14:textId="77777777" w:rsidR="0031113D" w:rsidRDefault="0031113D" w:rsidP="00E84ED0">
      <w:r>
        <w:t>Sau khi đã loại trừ được đây không phải là nang cơ năng, không phải là khối thực thể không tân lập ở buồng trứng. Việc tiếp theo cần làm là phân định lành/ ác của khối thực thể tân lập buồng trứng</w:t>
      </w:r>
    </w:p>
    <w:p w14:paraId="0CF14BAD" w14:textId="77777777" w:rsidR="0031113D" w:rsidRDefault="0031113D" w:rsidP="00E84ED0">
      <w:pPr>
        <w:pStyle w:val="Heading3"/>
      </w:pPr>
      <w:r w:rsidRPr="00F0371D">
        <w:lastRenderedPageBreak/>
        <w:t xml:space="preserve">Bước </w:t>
      </w:r>
      <w:r w:rsidRPr="006F173A">
        <w:t>3</w:t>
      </w:r>
      <w:r w:rsidRPr="00F0371D">
        <w:t>: Xét các chỉ báo đơn giản và hiển nhiên”Easy description”</w:t>
      </w:r>
    </w:p>
    <w:p w14:paraId="1FF0DE6D" w14:textId="77777777" w:rsidR="0031113D" w:rsidRPr="009230EB" w:rsidRDefault="0031113D" w:rsidP="00E84ED0">
      <w:pPr>
        <w:pStyle w:val="nidung1"/>
        <w:rPr>
          <w:b/>
          <w:bCs/>
        </w:rPr>
      </w:pPr>
      <w:r w:rsidRPr="4A0509B9">
        <w:rPr>
          <w:b/>
          <w:bCs/>
          <w:lang w:val="en-US"/>
        </w:rPr>
        <w:t>Lành tính:</w:t>
      </w:r>
    </w:p>
    <w:p w14:paraId="7691C660" w14:textId="77777777" w:rsidR="0031113D" w:rsidRDefault="0031113D" w:rsidP="00E84ED0">
      <w:pPr>
        <w:pStyle w:val="Style2"/>
      </w:pPr>
      <w:r w:rsidRPr="009230EB">
        <w:t xml:space="preserve">BD1: nang đơn thuỳ, phản âm dạng kính mài, ở người chưa mãn kinh </w:t>
      </w:r>
      <w:r w:rsidRPr="009230EB">
        <w:rPr>
          <w:b/>
          <w:bCs/>
          <w:i/>
          <w:iCs/>
        </w:rPr>
        <w:t>(gợi ý nang lạc nội mạc tử cung)</w:t>
      </w:r>
    </w:p>
    <w:p w14:paraId="5174355A" w14:textId="77777777" w:rsidR="0031113D" w:rsidRPr="009230EB" w:rsidRDefault="0031113D" w:rsidP="00E84ED0">
      <w:pPr>
        <w:pStyle w:val="Style2"/>
      </w:pPr>
      <w:r w:rsidRPr="009230EB">
        <w:t xml:space="preserve">BD2: nang đơn thuỳ trống, bờ đều, kích thước lớn nhất không quá 100mm </w:t>
      </w:r>
      <w:r w:rsidRPr="009230EB">
        <w:rPr>
          <w:b/>
          <w:bCs/>
          <w:i/>
          <w:iCs/>
        </w:rPr>
        <w:t>(g</w:t>
      </w:r>
      <w:r w:rsidRPr="00840E1E">
        <w:rPr>
          <w:b/>
          <w:bCs/>
          <w:i/>
          <w:iCs/>
        </w:rPr>
        <w:t>ợ</w:t>
      </w:r>
      <w:r w:rsidRPr="009230EB">
        <w:rPr>
          <w:b/>
          <w:bCs/>
          <w:i/>
          <w:iCs/>
        </w:rPr>
        <w:t>i ý nang đơn giản, nang thanh dịch)</w:t>
      </w:r>
    </w:p>
    <w:p w14:paraId="722FADDC" w14:textId="77777777" w:rsidR="0031113D" w:rsidRDefault="0031113D" w:rsidP="00E84ED0">
      <w:pPr>
        <w:pStyle w:val="Style2"/>
      </w:pPr>
      <w:r>
        <w:t>BD3: nang đơn thuỳ với phản âm hỗn hợp, có hình ảnh bóng lưng (gợi ý</w:t>
      </w:r>
      <w:r>
        <w:rPr>
          <w:b/>
          <w:i/>
        </w:rPr>
        <w:t xml:space="preserve"> u quái buồng trứng</w:t>
      </w:r>
      <w:r>
        <w:t>)</w:t>
      </w:r>
    </w:p>
    <w:p w14:paraId="2A2DCDE7" w14:textId="77777777" w:rsidR="0031113D" w:rsidRDefault="0031113D" w:rsidP="00E84ED0">
      <w:pPr>
        <w:pStyle w:val="Style2"/>
      </w:pPr>
      <w:r>
        <w:t>BD4: các nang có bờ đều còn lại</w:t>
      </w:r>
    </w:p>
    <w:p w14:paraId="3A40EFDC" w14:textId="77777777" w:rsidR="0031113D" w:rsidRPr="009230EB" w:rsidRDefault="0031113D" w:rsidP="00E84ED0">
      <w:pPr>
        <w:pStyle w:val="nidung1"/>
        <w:rPr>
          <w:b/>
          <w:bCs/>
        </w:rPr>
      </w:pPr>
      <w:r w:rsidRPr="4A0509B9">
        <w:rPr>
          <w:b/>
          <w:bCs/>
          <w:lang w:val="en-US"/>
        </w:rPr>
        <w:t xml:space="preserve">Ác tính: </w:t>
      </w:r>
    </w:p>
    <w:p w14:paraId="683E95B3" w14:textId="77777777" w:rsidR="0031113D" w:rsidRDefault="0031113D" w:rsidP="00E84ED0">
      <w:pPr>
        <w:pStyle w:val="Style2"/>
      </w:pPr>
      <w:r>
        <w:t>MD1: khối u với dịch báng và điểm màu ít nhất là trung bình ở người đã mãn kinh</w:t>
      </w:r>
    </w:p>
    <w:p w14:paraId="4401D882" w14:textId="77777777" w:rsidR="0031113D" w:rsidRPr="009230EB" w:rsidRDefault="0031113D" w:rsidP="00E84ED0">
      <w:pPr>
        <w:pStyle w:val="Style2"/>
      </w:pPr>
      <w:r>
        <w:t>MD2: tuổi trên 50 và CA-125 trên 100</w:t>
      </w:r>
    </w:p>
    <w:p w14:paraId="15DBBCF5" w14:textId="77777777" w:rsidR="0031113D" w:rsidRPr="00036693" w:rsidRDefault="0031113D" w:rsidP="00E84ED0">
      <w:pPr>
        <w:pStyle w:val="nidung1"/>
        <w:rPr>
          <w:b/>
          <w:bCs/>
        </w:rPr>
      </w:pPr>
      <w:r w:rsidRPr="4A0509B9">
        <w:rPr>
          <w:b/>
          <w:bCs/>
        </w:rPr>
        <w:t>Khi khối u không thoả đặc điểm nào của chỉ báo đơn giản và hiển nhiên, chuyển sang bước 4</w:t>
      </w:r>
    </w:p>
    <w:p w14:paraId="29ECD2A8" w14:textId="77777777" w:rsidR="0031113D" w:rsidRDefault="0031113D" w:rsidP="00E84ED0">
      <w:pPr>
        <w:pStyle w:val="Heading3"/>
      </w:pPr>
      <w:r w:rsidRPr="00F0371D">
        <w:t xml:space="preserve">Bước </w:t>
      </w:r>
      <w:r w:rsidRPr="006F173A">
        <w:t>4</w:t>
      </w:r>
      <w:r w:rsidRPr="00F0371D">
        <w:t>: Kiểm tra qui tắc đơn đơn giản lành ác theo IOTA “Simple rules”</w:t>
      </w:r>
    </w:p>
    <w:p w14:paraId="7D5A2DBA" w14:textId="77777777" w:rsidR="0031113D" w:rsidRPr="009230EB" w:rsidRDefault="0031113D" w:rsidP="00E84ED0">
      <w:pPr>
        <w:pStyle w:val="nidung1"/>
        <w:rPr>
          <w:b/>
          <w:bCs/>
        </w:rPr>
      </w:pPr>
      <w:r w:rsidRPr="4A0509B9">
        <w:rPr>
          <w:b/>
          <w:bCs/>
          <w:lang w:val="en-US"/>
        </w:rPr>
        <w:t>B-Rules:</w:t>
      </w:r>
    </w:p>
    <w:p w14:paraId="07992957" w14:textId="77777777" w:rsidR="0031113D" w:rsidRDefault="0031113D" w:rsidP="00E84ED0">
      <w:pPr>
        <w:pStyle w:val="Style2"/>
      </w:pPr>
      <w:r>
        <w:t>B1: nang đơn thuỳ</w:t>
      </w:r>
    </w:p>
    <w:p w14:paraId="19D3B052" w14:textId="77777777" w:rsidR="0031113D" w:rsidRDefault="0031113D" w:rsidP="00E84ED0">
      <w:pPr>
        <w:pStyle w:val="Style2"/>
      </w:pPr>
      <w:r>
        <w:t>B2: hiện diện phần đặc kích thước &lt;7mm</w:t>
      </w:r>
    </w:p>
    <w:p w14:paraId="691FF8BA" w14:textId="77777777" w:rsidR="0031113D" w:rsidRDefault="0031113D" w:rsidP="00E84ED0">
      <w:pPr>
        <w:pStyle w:val="Style2"/>
      </w:pPr>
      <w:r>
        <w:t>B3: có bóng lưng</w:t>
      </w:r>
    </w:p>
    <w:p w14:paraId="0A95E797" w14:textId="77777777" w:rsidR="0031113D" w:rsidRDefault="0031113D" w:rsidP="00E84ED0">
      <w:pPr>
        <w:pStyle w:val="Style2"/>
      </w:pPr>
      <w:r>
        <w:t>B4: nang đa thuỳ bờ đều kích thước &lt;100mm</w:t>
      </w:r>
    </w:p>
    <w:p w14:paraId="33E25489" w14:textId="77777777" w:rsidR="0031113D" w:rsidRDefault="0031113D" w:rsidP="00E84ED0">
      <w:pPr>
        <w:pStyle w:val="Style2"/>
      </w:pPr>
      <w:r>
        <w:t>B5: điểm màu 1</w:t>
      </w:r>
    </w:p>
    <w:p w14:paraId="0CD1ECF4" w14:textId="77777777" w:rsidR="0031113D" w:rsidRPr="009230EB" w:rsidRDefault="0031113D" w:rsidP="00E84ED0">
      <w:pPr>
        <w:pStyle w:val="nidung1"/>
        <w:rPr>
          <w:b/>
          <w:bCs/>
        </w:rPr>
      </w:pPr>
      <w:r w:rsidRPr="4A0509B9">
        <w:rPr>
          <w:b/>
          <w:bCs/>
          <w:lang w:val="en-US"/>
        </w:rPr>
        <w:t>M-Rules:</w:t>
      </w:r>
    </w:p>
    <w:p w14:paraId="6C7C16AB" w14:textId="77777777" w:rsidR="0031113D" w:rsidRPr="009230EB" w:rsidRDefault="0031113D" w:rsidP="00E84ED0">
      <w:pPr>
        <w:pStyle w:val="Style2"/>
      </w:pPr>
      <w:r w:rsidRPr="009230EB">
        <w:t>M1: u đặc, bờ không đều</w:t>
      </w:r>
    </w:p>
    <w:p w14:paraId="6F7E89A4" w14:textId="77777777" w:rsidR="0031113D" w:rsidRPr="009230EB" w:rsidRDefault="0031113D" w:rsidP="00E84ED0">
      <w:pPr>
        <w:pStyle w:val="Style2"/>
      </w:pPr>
      <w:r w:rsidRPr="009230EB">
        <w:t>M2: có dịch báng</w:t>
      </w:r>
    </w:p>
    <w:p w14:paraId="64734B97" w14:textId="77777777" w:rsidR="0031113D" w:rsidRDefault="0031113D" w:rsidP="00E84ED0">
      <w:pPr>
        <w:pStyle w:val="Style2"/>
      </w:pPr>
      <w:r w:rsidRPr="009230EB">
        <w:t>M3: có ít nhất 4 cấu trúc chồi nhú</w:t>
      </w:r>
    </w:p>
    <w:p w14:paraId="3627D92A" w14:textId="77777777" w:rsidR="0031113D" w:rsidRDefault="0031113D" w:rsidP="00E84ED0">
      <w:pPr>
        <w:pStyle w:val="Style2"/>
      </w:pPr>
      <w:r>
        <w:t>M4: u đa thuỳ đặc, không đều với kích thước lớn nhất vượt quá 100 mm</w:t>
      </w:r>
    </w:p>
    <w:p w14:paraId="31C2FD05" w14:textId="77777777" w:rsidR="0031113D" w:rsidRPr="009230EB" w:rsidRDefault="0031113D" w:rsidP="00E84ED0">
      <w:pPr>
        <w:pStyle w:val="Style2"/>
      </w:pPr>
      <w:r>
        <w:t>M5: điểm màu 4</w:t>
      </w:r>
    </w:p>
    <w:p w14:paraId="20717DB6" w14:textId="77777777" w:rsidR="0031113D" w:rsidRPr="009230EB" w:rsidRDefault="0031113D" w:rsidP="00E84ED0">
      <w:pPr>
        <w:pStyle w:val="nidung1"/>
        <w:rPr>
          <w:b/>
          <w:bCs/>
        </w:rPr>
      </w:pPr>
      <w:r w:rsidRPr="4A0509B9">
        <w:rPr>
          <w:b/>
          <w:bCs/>
          <w:lang w:val="en-US"/>
        </w:rPr>
        <w:t>Nguyên tắc:</w:t>
      </w:r>
    </w:p>
    <w:p w14:paraId="3CF0813D" w14:textId="77777777" w:rsidR="0031113D" w:rsidRDefault="0031113D" w:rsidP="00E84ED0">
      <w:pPr>
        <w:pStyle w:val="Style2"/>
      </w:pPr>
      <w:r>
        <w:t>Nếu M rule = 0 và  B rule &gt;=1, u lành tính (1)</w:t>
      </w:r>
    </w:p>
    <w:p w14:paraId="719ADDFE" w14:textId="77777777" w:rsidR="0031113D" w:rsidRDefault="0031113D" w:rsidP="00E84ED0">
      <w:pPr>
        <w:pStyle w:val="Style2"/>
      </w:pPr>
      <w:r>
        <w:t>Nếu B rule = 0 và  M rule &gt;=1, u ác tính (2)</w:t>
      </w:r>
    </w:p>
    <w:p w14:paraId="5D435B7F" w14:textId="77777777" w:rsidR="0031113D" w:rsidRDefault="0031113D" w:rsidP="00E84ED0">
      <w:pPr>
        <w:pStyle w:val="Style2"/>
      </w:pPr>
      <w:r>
        <w:t>Nếu chỉ có B, hoặc chỉ có M, thì coi như thành công trong việc phân định lành ác ở bước này</w:t>
      </w:r>
    </w:p>
    <w:p w14:paraId="7C1A0BA6" w14:textId="77777777" w:rsidR="0031113D" w:rsidRPr="00036693" w:rsidRDefault="0031113D" w:rsidP="00E84ED0">
      <w:pPr>
        <w:pStyle w:val="Style2"/>
        <w:rPr>
          <w:b/>
        </w:rPr>
      </w:pPr>
      <w:r w:rsidRPr="00036693">
        <w:rPr>
          <w:b/>
        </w:rPr>
        <w:t xml:space="preserve">Nếu không thoả (1) và (2), chuyển sang bước </w:t>
      </w:r>
      <w:r w:rsidRPr="006F173A">
        <w:rPr>
          <w:b/>
          <w:bCs/>
        </w:rPr>
        <w:t>5</w:t>
      </w:r>
    </w:p>
    <w:p w14:paraId="0E3DCA75" w14:textId="77777777" w:rsidR="0031113D" w:rsidRPr="006F173A" w:rsidRDefault="0031113D" w:rsidP="00E84ED0">
      <w:pPr>
        <w:pStyle w:val="Heading3"/>
      </w:pPr>
      <w:r w:rsidRPr="00F0371D">
        <w:t xml:space="preserve">Bước </w:t>
      </w:r>
      <w:r w:rsidRPr="006F173A">
        <w:t>5</w:t>
      </w:r>
      <w:r w:rsidRPr="00F0371D">
        <w:t xml:space="preserve">: </w:t>
      </w:r>
      <w:r w:rsidRPr="006F173A">
        <w:t>Nếu chưa phân định được lành ác có nhiều phương án sau:</w:t>
      </w:r>
    </w:p>
    <w:p w14:paraId="738C9463" w14:textId="77777777" w:rsidR="0031113D" w:rsidRPr="006F173A" w:rsidRDefault="0031113D" w:rsidP="00E84ED0">
      <w:pPr>
        <w:rPr>
          <w:b/>
          <w:bCs/>
          <w:u w:val="single"/>
        </w:rPr>
      </w:pPr>
      <w:r w:rsidRPr="006F173A">
        <w:rPr>
          <w:b/>
          <w:bCs/>
          <w:u w:val="single"/>
        </w:rPr>
        <w:t>Cách 1: Chạy IOTA ADNEX, xem xét các giá trị, ví dụ:</w:t>
      </w:r>
    </w:p>
    <w:p w14:paraId="73258868" w14:textId="77777777" w:rsidR="0031113D" w:rsidRDefault="0031113D" w:rsidP="00E84ED0">
      <w:pPr>
        <w:pStyle w:val="nidung1"/>
        <w:numPr>
          <w:ilvl w:val="0"/>
          <w:numId w:val="0"/>
        </w:numPr>
        <w:rPr>
          <w:lang w:val="en-US"/>
        </w:rPr>
      </w:pPr>
      <w:r>
        <w:rPr>
          <w:noProof/>
          <w:lang w:val="en-US"/>
        </w:rPr>
        <w:lastRenderedPageBreak/>
        <w:drawing>
          <wp:inline distT="114300" distB="114300" distL="114300" distR="114300" wp14:anchorId="17DD048C" wp14:editId="150430E0">
            <wp:extent cx="5552758" cy="2616618"/>
            <wp:effectExtent l="0" t="0" r="0" b="0"/>
            <wp:docPr id="627562507"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39"/>
                    <a:srcRect/>
                    <a:stretch>
                      <a:fillRect/>
                    </a:stretch>
                  </pic:blipFill>
                  <pic:spPr>
                    <a:xfrm>
                      <a:off x="0" y="0"/>
                      <a:ext cx="5552758" cy="2616618"/>
                    </a:xfrm>
                    <a:prstGeom prst="rect">
                      <a:avLst/>
                    </a:prstGeom>
                    <a:ln/>
                  </pic:spPr>
                </pic:pic>
              </a:graphicData>
            </a:graphic>
          </wp:inline>
        </w:drawing>
      </w:r>
    </w:p>
    <w:p w14:paraId="01EEF419" w14:textId="77777777" w:rsidR="0031113D" w:rsidRDefault="0031113D" w:rsidP="00E84ED0">
      <w:pPr>
        <w:pStyle w:val="nidung1"/>
        <w:rPr>
          <w:lang w:val="en-US"/>
        </w:rPr>
      </w:pPr>
      <w:r w:rsidRPr="4A0509B9">
        <w:rPr>
          <w:lang w:val="en-US"/>
        </w:rPr>
        <w:t>Nguy cơ ác tính (patient specific risk)</w:t>
      </w:r>
    </w:p>
    <w:p w14:paraId="47170F5D" w14:textId="77777777" w:rsidR="0031113D" w:rsidRDefault="0031113D" w:rsidP="00E84ED0">
      <w:pPr>
        <w:pStyle w:val="nidung1"/>
        <w:rPr>
          <w:lang w:val="en-US"/>
        </w:rPr>
      </w:pPr>
      <w:r w:rsidRPr="4A0509B9">
        <w:rPr>
          <w:lang w:val="en-US"/>
        </w:rPr>
        <w:t>Tỉ lệ RR ở các hàng u giáp biên trở xuống =&gt; tăng cường nguy cơ hơn nếu RR &gt;1 và tra bảng chỉ số dự báo dương sau:</w:t>
      </w:r>
    </w:p>
    <w:p w14:paraId="5AB54A0A" w14:textId="77777777" w:rsidR="0031113D" w:rsidRDefault="0031113D" w:rsidP="00E84ED0">
      <w:pPr>
        <w:pStyle w:val="Nidung2"/>
        <w:numPr>
          <w:ilvl w:val="1"/>
          <w:numId w:val="0"/>
        </w:numPr>
        <w:jc w:val="center"/>
        <w:rPr>
          <w:lang w:val="en-US"/>
        </w:rPr>
      </w:pPr>
      <w:r>
        <w:rPr>
          <w:noProof/>
          <w:lang w:val="en-US"/>
        </w:rPr>
        <w:drawing>
          <wp:inline distT="114300" distB="114300" distL="114300" distR="114300" wp14:anchorId="5CD3B5D3" wp14:editId="40F33F30">
            <wp:extent cx="5245100" cy="2404745"/>
            <wp:effectExtent l="0" t="0" r="0" b="0"/>
            <wp:docPr id="62756250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rotWithShape="1">
                    <a:blip r:embed="rId40"/>
                    <a:srcRect r="1289"/>
                    <a:stretch/>
                  </pic:blipFill>
                  <pic:spPr bwMode="auto">
                    <a:xfrm>
                      <a:off x="0" y="0"/>
                      <a:ext cx="5253628" cy="2408655"/>
                    </a:xfrm>
                    <a:prstGeom prst="rect">
                      <a:avLst/>
                    </a:prstGeom>
                    <a:ln>
                      <a:noFill/>
                    </a:ln>
                    <a:extLst>
                      <a:ext uri="{53640926-AAD7-44D8-BBD7-CCE9431645EC}">
                        <a14:shadowObscured xmlns:a14="http://schemas.microsoft.com/office/drawing/2010/main"/>
                      </a:ext>
                    </a:extLst>
                  </pic:spPr>
                </pic:pic>
              </a:graphicData>
            </a:graphic>
          </wp:inline>
        </w:drawing>
      </w:r>
    </w:p>
    <w:p w14:paraId="77E637A6" w14:textId="77777777" w:rsidR="0031113D" w:rsidRDefault="0031113D" w:rsidP="00E84ED0">
      <w:pPr>
        <w:pStyle w:val="nidung1"/>
      </w:pPr>
      <w:r w:rsidRPr="4A0509B9">
        <w:rPr>
          <w:lang w:val="en-US"/>
        </w:rPr>
        <w:t>Nếu nguy cơ ác tính (patient specific risk) &gt;10%</w:t>
      </w:r>
    </w:p>
    <w:p w14:paraId="55F1C939" w14:textId="77777777" w:rsidR="0031113D" w:rsidRPr="00B44C33" w:rsidRDefault="0031113D" w:rsidP="00E84ED0">
      <w:pPr>
        <w:pStyle w:val="Nidung2"/>
      </w:pPr>
      <w:r w:rsidRPr="006F173A">
        <w:t>Kèm nguy cơ u giáp biên là ưu thế nhất =&gt; cắt phần phụ, không sinh thiết lạnh, tư vấn phẫu thuật thì 2 nếu kết quả GBP cho ác tính</w:t>
      </w:r>
    </w:p>
    <w:p w14:paraId="37C17B88" w14:textId="77777777" w:rsidR="0031113D" w:rsidRPr="00B44C33" w:rsidRDefault="0031113D" w:rsidP="00E84ED0">
      <w:pPr>
        <w:pStyle w:val="Nidung3"/>
      </w:pPr>
      <w:r w:rsidRPr="006F173A">
        <w:t>Kết quả GPB ác tính: xử trí như K buồng trứng</w:t>
      </w:r>
    </w:p>
    <w:p w14:paraId="14ACD27F" w14:textId="77777777" w:rsidR="0031113D" w:rsidRPr="00B44C33" w:rsidRDefault="0031113D" w:rsidP="00E84ED0">
      <w:pPr>
        <w:pStyle w:val="Nidung3"/>
      </w:pPr>
      <w:r w:rsidRPr="006F173A">
        <w:t>Kết quả GPB lành tính hoặc giáp biên: theo dõi</w:t>
      </w:r>
    </w:p>
    <w:p w14:paraId="45140D8E" w14:textId="77777777" w:rsidR="0031113D" w:rsidRDefault="0031113D" w:rsidP="00E84ED0">
      <w:pPr>
        <w:pStyle w:val="Nidung2"/>
      </w:pPr>
      <w:r w:rsidRPr="006F173A">
        <w:t>Kèm nguy cơ ung thư buồng trứng là ưu thế =&gt; xử trí theo phác đồ K buồng trứng</w:t>
      </w:r>
    </w:p>
    <w:p w14:paraId="2D58DC00" w14:textId="77777777" w:rsidR="0031113D" w:rsidRPr="006F173A" w:rsidRDefault="0031113D" w:rsidP="00E84ED0">
      <w:pPr>
        <w:rPr>
          <w:b/>
          <w:bCs/>
          <w:u w:val="single"/>
        </w:rPr>
      </w:pPr>
      <w:r w:rsidRPr="006F173A">
        <w:rPr>
          <w:b/>
          <w:bCs/>
          <w:u w:val="single"/>
        </w:rPr>
        <w:t>Cách 2: Phân tầng nguy cơ theo ORAD: (xử trí tiếp theo tương tự như IOTA ADNEX)</w:t>
      </w:r>
    </w:p>
    <w:p w14:paraId="44FCB68E" w14:textId="77777777" w:rsidR="0031113D" w:rsidRDefault="0031113D" w:rsidP="00E84ED0">
      <w:r>
        <w:rPr>
          <w:noProof/>
          <w:lang w:val="en-US"/>
        </w:rPr>
        <w:lastRenderedPageBreak/>
        <w:drawing>
          <wp:inline distT="114300" distB="114300" distL="114300" distR="114300" wp14:anchorId="4ECBDE9E" wp14:editId="7E28267E">
            <wp:extent cx="5716803" cy="4469587"/>
            <wp:effectExtent l="0" t="0" r="0" b="7620"/>
            <wp:docPr id="62756250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1"/>
                    <a:srcRect/>
                    <a:stretch>
                      <a:fillRect/>
                    </a:stretch>
                  </pic:blipFill>
                  <pic:spPr>
                    <a:xfrm>
                      <a:off x="0" y="0"/>
                      <a:ext cx="5723923" cy="4475154"/>
                    </a:xfrm>
                    <a:prstGeom prst="rect">
                      <a:avLst/>
                    </a:prstGeom>
                    <a:ln/>
                  </pic:spPr>
                </pic:pic>
              </a:graphicData>
            </a:graphic>
          </wp:inline>
        </w:drawing>
      </w:r>
    </w:p>
    <w:p w14:paraId="2DF43529" w14:textId="77777777" w:rsidR="0031113D" w:rsidRDefault="0031113D" w:rsidP="00E84ED0">
      <w:pPr>
        <w:pStyle w:val="Heading2"/>
      </w:pPr>
      <w:r>
        <w:t>Các</w:t>
      </w:r>
      <w:r w:rsidRPr="006F173A">
        <w:t>h nhớ cách phân tầng nguy cơ theo</w:t>
      </w:r>
      <w:r>
        <w:t xml:space="preserve"> đặc điểm siêu âm mô tả </w:t>
      </w:r>
      <w:r w:rsidRPr="006F173A">
        <w:t xml:space="preserve">của </w:t>
      </w:r>
      <w:r>
        <w:t>ORAD:</w:t>
      </w:r>
    </w:p>
    <w:tbl>
      <w:tblPr>
        <w:tblStyle w:val="TableGrid"/>
        <w:tblW w:w="0" w:type="auto"/>
        <w:tblLook w:val="0600" w:firstRow="0" w:lastRow="0" w:firstColumn="0" w:lastColumn="0" w:noHBand="1" w:noVBand="1"/>
      </w:tblPr>
      <w:tblGrid>
        <w:gridCol w:w="1609"/>
        <w:gridCol w:w="2565"/>
        <w:gridCol w:w="2652"/>
        <w:gridCol w:w="2193"/>
      </w:tblGrid>
      <w:tr w:rsidR="0031113D" w14:paraId="516AEABB" w14:textId="77777777" w:rsidTr="00E84ED0">
        <w:trPr>
          <w:trHeight w:val="20"/>
        </w:trPr>
        <w:tc>
          <w:tcPr>
            <w:tcW w:w="0" w:type="auto"/>
          </w:tcPr>
          <w:p w14:paraId="0CA83BFE" w14:textId="77777777" w:rsidR="0031113D" w:rsidRDefault="0031113D" w:rsidP="00E84ED0">
            <w:pPr>
              <w:widowControl w:val="0"/>
              <w:pBdr>
                <w:top w:val="nil"/>
                <w:left w:val="nil"/>
                <w:bottom w:val="nil"/>
                <w:right w:val="nil"/>
                <w:between w:val="nil"/>
              </w:pBdr>
              <w:spacing w:line="276" w:lineRule="auto"/>
              <w:jc w:val="center"/>
            </w:pPr>
          </w:p>
        </w:tc>
        <w:tc>
          <w:tcPr>
            <w:tcW w:w="0" w:type="auto"/>
          </w:tcPr>
          <w:p w14:paraId="2D122770" w14:textId="77777777" w:rsidR="0031113D" w:rsidRPr="00F605F1" w:rsidRDefault="0031113D" w:rsidP="00E84ED0">
            <w:pPr>
              <w:widowControl w:val="0"/>
              <w:pBdr>
                <w:top w:val="nil"/>
                <w:left w:val="nil"/>
                <w:bottom w:val="nil"/>
                <w:right w:val="nil"/>
                <w:between w:val="nil"/>
              </w:pBdr>
              <w:spacing w:line="276" w:lineRule="auto"/>
              <w:jc w:val="center"/>
              <w:rPr>
                <w:b/>
                <w:bCs/>
              </w:rPr>
            </w:pPr>
            <w:r w:rsidRPr="00F605F1">
              <w:rPr>
                <w:b/>
                <w:bCs/>
              </w:rPr>
              <w:t>Lành tính</w:t>
            </w:r>
          </w:p>
        </w:tc>
        <w:tc>
          <w:tcPr>
            <w:tcW w:w="0" w:type="auto"/>
          </w:tcPr>
          <w:p w14:paraId="2C7FB4F4" w14:textId="77777777" w:rsidR="0031113D" w:rsidRPr="00F605F1" w:rsidRDefault="0031113D" w:rsidP="00E84ED0">
            <w:pPr>
              <w:widowControl w:val="0"/>
              <w:pBdr>
                <w:top w:val="nil"/>
                <w:left w:val="nil"/>
                <w:bottom w:val="nil"/>
                <w:right w:val="nil"/>
                <w:between w:val="nil"/>
              </w:pBdr>
              <w:spacing w:line="276" w:lineRule="auto"/>
              <w:jc w:val="center"/>
              <w:rPr>
                <w:b/>
                <w:bCs/>
              </w:rPr>
            </w:pPr>
            <w:r w:rsidRPr="00F605F1">
              <w:rPr>
                <w:b/>
                <w:bCs/>
              </w:rPr>
              <w:t>Trung gian</w:t>
            </w:r>
          </w:p>
        </w:tc>
        <w:tc>
          <w:tcPr>
            <w:tcW w:w="0" w:type="auto"/>
          </w:tcPr>
          <w:p w14:paraId="3A4DB022" w14:textId="77777777" w:rsidR="0031113D" w:rsidRPr="00F605F1" w:rsidRDefault="0031113D" w:rsidP="00E84ED0">
            <w:pPr>
              <w:widowControl w:val="0"/>
              <w:pBdr>
                <w:top w:val="nil"/>
                <w:left w:val="nil"/>
                <w:bottom w:val="nil"/>
                <w:right w:val="nil"/>
                <w:between w:val="nil"/>
              </w:pBdr>
              <w:spacing w:line="276" w:lineRule="auto"/>
              <w:jc w:val="center"/>
              <w:rPr>
                <w:b/>
                <w:bCs/>
              </w:rPr>
            </w:pPr>
            <w:r w:rsidRPr="00F605F1">
              <w:rPr>
                <w:b/>
                <w:bCs/>
              </w:rPr>
              <w:t>Ác tính</w:t>
            </w:r>
          </w:p>
        </w:tc>
      </w:tr>
      <w:tr w:rsidR="0031113D" w14:paraId="324A546C" w14:textId="77777777" w:rsidTr="00E84ED0">
        <w:trPr>
          <w:trHeight w:val="20"/>
        </w:trPr>
        <w:tc>
          <w:tcPr>
            <w:tcW w:w="0" w:type="auto"/>
          </w:tcPr>
          <w:p w14:paraId="0DBBF4BC" w14:textId="77777777" w:rsidR="0031113D" w:rsidRPr="00F605F1" w:rsidRDefault="0031113D" w:rsidP="00E84ED0">
            <w:pPr>
              <w:widowControl w:val="0"/>
              <w:pBdr>
                <w:top w:val="nil"/>
                <w:left w:val="nil"/>
                <w:bottom w:val="nil"/>
                <w:right w:val="nil"/>
                <w:between w:val="nil"/>
              </w:pBdr>
              <w:spacing w:line="276" w:lineRule="auto"/>
              <w:jc w:val="left"/>
              <w:rPr>
                <w:b/>
                <w:bCs/>
              </w:rPr>
            </w:pPr>
            <w:r w:rsidRPr="00F605F1">
              <w:rPr>
                <w:b/>
                <w:bCs/>
              </w:rPr>
              <w:t>Dấu hiệu chắc chắn</w:t>
            </w:r>
          </w:p>
        </w:tc>
        <w:tc>
          <w:tcPr>
            <w:tcW w:w="0" w:type="auto"/>
          </w:tcPr>
          <w:p w14:paraId="7EA879E1" w14:textId="77777777" w:rsidR="0031113D" w:rsidRDefault="0031113D" w:rsidP="00E84ED0">
            <w:pPr>
              <w:widowControl w:val="0"/>
              <w:pBdr>
                <w:top w:val="nil"/>
                <w:left w:val="nil"/>
                <w:bottom w:val="nil"/>
                <w:right w:val="nil"/>
                <w:between w:val="nil"/>
              </w:pBdr>
              <w:spacing w:line="276" w:lineRule="auto"/>
              <w:jc w:val="center"/>
            </w:pPr>
            <w:r>
              <w:t>Nang hoàng thể, nang thuần nhất &lt;3cm</w:t>
            </w:r>
          </w:p>
        </w:tc>
        <w:tc>
          <w:tcPr>
            <w:tcW w:w="0" w:type="auto"/>
          </w:tcPr>
          <w:p w14:paraId="2058A5AD" w14:textId="77777777" w:rsidR="0031113D" w:rsidRDefault="0031113D" w:rsidP="00E84ED0">
            <w:pPr>
              <w:widowControl w:val="0"/>
              <w:pBdr>
                <w:top w:val="nil"/>
                <w:left w:val="nil"/>
                <w:bottom w:val="nil"/>
                <w:right w:val="nil"/>
                <w:between w:val="nil"/>
              </w:pBdr>
              <w:spacing w:line="276" w:lineRule="auto"/>
              <w:jc w:val="center"/>
            </w:pPr>
          </w:p>
        </w:tc>
        <w:tc>
          <w:tcPr>
            <w:tcW w:w="0" w:type="auto"/>
          </w:tcPr>
          <w:p w14:paraId="03D897EC" w14:textId="77777777" w:rsidR="0031113D" w:rsidRDefault="0031113D" w:rsidP="00E84ED0">
            <w:pPr>
              <w:widowControl w:val="0"/>
              <w:pBdr>
                <w:top w:val="nil"/>
                <w:left w:val="nil"/>
                <w:bottom w:val="nil"/>
                <w:right w:val="nil"/>
                <w:between w:val="nil"/>
              </w:pBdr>
              <w:spacing w:line="276" w:lineRule="auto"/>
              <w:jc w:val="center"/>
            </w:pPr>
            <w:r>
              <w:t>Báng bụng, nốt di căn phúc mạc</w:t>
            </w:r>
          </w:p>
          <w:p w14:paraId="2748E372" w14:textId="77777777" w:rsidR="0031113D" w:rsidRDefault="0031113D" w:rsidP="00E84ED0">
            <w:pPr>
              <w:widowControl w:val="0"/>
              <w:pBdr>
                <w:top w:val="nil"/>
                <w:left w:val="nil"/>
                <w:bottom w:val="nil"/>
                <w:right w:val="nil"/>
                <w:between w:val="nil"/>
              </w:pBdr>
              <w:spacing w:line="276" w:lineRule="auto"/>
              <w:jc w:val="center"/>
            </w:pPr>
            <w:r>
              <w:t>4 nhú trở lên</w:t>
            </w:r>
          </w:p>
        </w:tc>
      </w:tr>
      <w:tr w:rsidR="0031113D" w14:paraId="3085DC0A" w14:textId="77777777" w:rsidTr="00E84ED0">
        <w:trPr>
          <w:trHeight w:val="20"/>
        </w:trPr>
        <w:tc>
          <w:tcPr>
            <w:tcW w:w="0" w:type="auto"/>
          </w:tcPr>
          <w:p w14:paraId="68957C10" w14:textId="77777777" w:rsidR="0031113D" w:rsidRPr="00F605F1" w:rsidRDefault="0031113D" w:rsidP="00E84ED0">
            <w:pPr>
              <w:widowControl w:val="0"/>
              <w:pBdr>
                <w:top w:val="nil"/>
                <w:left w:val="nil"/>
                <w:bottom w:val="nil"/>
                <w:right w:val="nil"/>
                <w:between w:val="nil"/>
              </w:pBdr>
              <w:spacing w:line="276" w:lineRule="auto"/>
              <w:jc w:val="left"/>
              <w:rPr>
                <w:b/>
                <w:bCs/>
              </w:rPr>
            </w:pPr>
            <w:r w:rsidRPr="00F605F1">
              <w:rPr>
                <w:b/>
                <w:bCs/>
              </w:rPr>
              <w:t>U</w:t>
            </w:r>
          </w:p>
        </w:tc>
        <w:tc>
          <w:tcPr>
            <w:tcW w:w="0" w:type="auto"/>
          </w:tcPr>
          <w:p w14:paraId="49C560EE" w14:textId="77777777" w:rsidR="0031113D" w:rsidRDefault="0031113D" w:rsidP="00E84ED0">
            <w:pPr>
              <w:widowControl w:val="0"/>
              <w:pBdr>
                <w:top w:val="nil"/>
                <w:left w:val="nil"/>
                <w:bottom w:val="nil"/>
                <w:right w:val="nil"/>
                <w:between w:val="nil"/>
              </w:pBdr>
              <w:spacing w:line="276" w:lineRule="auto"/>
              <w:jc w:val="center"/>
            </w:pPr>
            <w:r>
              <w:t>U nang thuần nhất (không phần đặc)</w:t>
            </w:r>
          </w:p>
        </w:tc>
        <w:tc>
          <w:tcPr>
            <w:tcW w:w="0" w:type="auto"/>
          </w:tcPr>
          <w:p w14:paraId="3424729D" w14:textId="77777777" w:rsidR="0031113D" w:rsidRDefault="0031113D" w:rsidP="00E84ED0">
            <w:pPr>
              <w:widowControl w:val="0"/>
              <w:pBdr>
                <w:top w:val="nil"/>
                <w:left w:val="nil"/>
                <w:bottom w:val="nil"/>
                <w:right w:val="nil"/>
                <w:between w:val="nil"/>
              </w:pBdr>
              <w:spacing w:line="276" w:lineRule="auto"/>
              <w:jc w:val="center"/>
            </w:pPr>
            <w:r>
              <w:t>U nang không thuần nhất</w:t>
            </w:r>
          </w:p>
          <w:p w14:paraId="754DB6F1" w14:textId="77777777" w:rsidR="0031113D" w:rsidRDefault="0031113D" w:rsidP="00E84ED0">
            <w:pPr>
              <w:widowControl w:val="0"/>
              <w:pBdr>
                <w:top w:val="nil"/>
                <w:left w:val="nil"/>
                <w:bottom w:val="nil"/>
                <w:right w:val="nil"/>
                <w:between w:val="nil"/>
              </w:pBdr>
              <w:spacing w:line="276" w:lineRule="auto"/>
              <w:jc w:val="center"/>
            </w:pPr>
            <w:r>
              <w:t>U quái điển hình, u nội mạc, u mạch máu</w:t>
            </w:r>
          </w:p>
        </w:tc>
        <w:tc>
          <w:tcPr>
            <w:tcW w:w="0" w:type="auto"/>
          </w:tcPr>
          <w:p w14:paraId="41702773" w14:textId="77777777" w:rsidR="0031113D" w:rsidRDefault="0031113D" w:rsidP="00E84ED0">
            <w:pPr>
              <w:widowControl w:val="0"/>
              <w:pBdr>
                <w:top w:val="nil"/>
                <w:left w:val="nil"/>
                <w:bottom w:val="nil"/>
                <w:right w:val="nil"/>
                <w:between w:val="nil"/>
              </w:pBdr>
              <w:spacing w:line="276" w:lineRule="auto"/>
              <w:jc w:val="center"/>
            </w:pPr>
            <w:r>
              <w:t>U nang có phần đặc</w:t>
            </w:r>
          </w:p>
          <w:p w14:paraId="06A62FD6" w14:textId="77777777" w:rsidR="0031113D" w:rsidRDefault="0031113D" w:rsidP="00E84ED0">
            <w:pPr>
              <w:widowControl w:val="0"/>
              <w:pBdr>
                <w:top w:val="nil"/>
                <w:left w:val="nil"/>
                <w:bottom w:val="nil"/>
                <w:right w:val="nil"/>
                <w:between w:val="nil"/>
              </w:pBdr>
              <w:spacing w:line="276" w:lineRule="auto"/>
              <w:jc w:val="center"/>
            </w:pPr>
            <w:r>
              <w:t>U đặc</w:t>
            </w:r>
          </w:p>
        </w:tc>
      </w:tr>
      <w:tr w:rsidR="0031113D" w14:paraId="2E7D9514" w14:textId="77777777" w:rsidTr="00E84ED0">
        <w:trPr>
          <w:trHeight w:val="20"/>
        </w:trPr>
        <w:tc>
          <w:tcPr>
            <w:tcW w:w="0" w:type="auto"/>
          </w:tcPr>
          <w:p w14:paraId="1A57476C" w14:textId="77777777" w:rsidR="0031113D" w:rsidRPr="00F605F1" w:rsidRDefault="0031113D" w:rsidP="00E84ED0">
            <w:pPr>
              <w:widowControl w:val="0"/>
              <w:pBdr>
                <w:top w:val="nil"/>
                <w:left w:val="nil"/>
                <w:bottom w:val="nil"/>
                <w:right w:val="nil"/>
                <w:between w:val="nil"/>
              </w:pBdr>
              <w:spacing w:line="276" w:lineRule="auto"/>
              <w:jc w:val="left"/>
              <w:rPr>
                <w:b/>
                <w:bCs/>
              </w:rPr>
            </w:pPr>
            <w:r w:rsidRPr="00F605F1">
              <w:rPr>
                <w:b/>
                <w:bCs/>
              </w:rPr>
              <w:t>Thùy</w:t>
            </w:r>
          </w:p>
        </w:tc>
        <w:tc>
          <w:tcPr>
            <w:tcW w:w="0" w:type="auto"/>
          </w:tcPr>
          <w:p w14:paraId="215BC145" w14:textId="77777777" w:rsidR="0031113D" w:rsidRDefault="0031113D" w:rsidP="00E84ED0">
            <w:pPr>
              <w:widowControl w:val="0"/>
              <w:pBdr>
                <w:top w:val="nil"/>
                <w:left w:val="nil"/>
                <w:bottom w:val="nil"/>
                <w:right w:val="nil"/>
                <w:between w:val="nil"/>
              </w:pBdr>
              <w:spacing w:line="276" w:lineRule="auto"/>
              <w:jc w:val="center"/>
            </w:pPr>
            <w:r>
              <w:t>Đơn thùy</w:t>
            </w:r>
          </w:p>
        </w:tc>
        <w:tc>
          <w:tcPr>
            <w:tcW w:w="0" w:type="auto"/>
          </w:tcPr>
          <w:p w14:paraId="58122F09" w14:textId="77777777" w:rsidR="0031113D" w:rsidRDefault="0031113D" w:rsidP="00E84ED0">
            <w:pPr>
              <w:widowControl w:val="0"/>
              <w:pBdr>
                <w:top w:val="nil"/>
                <w:left w:val="nil"/>
                <w:bottom w:val="nil"/>
                <w:right w:val="nil"/>
                <w:between w:val="nil"/>
              </w:pBdr>
              <w:spacing w:line="276" w:lineRule="auto"/>
              <w:jc w:val="center"/>
            </w:pPr>
          </w:p>
        </w:tc>
        <w:tc>
          <w:tcPr>
            <w:tcW w:w="0" w:type="auto"/>
          </w:tcPr>
          <w:p w14:paraId="4CA3443C" w14:textId="77777777" w:rsidR="0031113D" w:rsidRDefault="0031113D" w:rsidP="00E84ED0">
            <w:pPr>
              <w:widowControl w:val="0"/>
              <w:pBdr>
                <w:top w:val="nil"/>
                <w:left w:val="nil"/>
                <w:bottom w:val="nil"/>
                <w:right w:val="nil"/>
                <w:between w:val="nil"/>
              </w:pBdr>
              <w:spacing w:line="276" w:lineRule="auto"/>
              <w:jc w:val="center"/>
            </w:pPr>
            <w:r>
              <w:t>Đa thùy</w:t>
            </w:r>
          </w:p>
        </w:tc>
      </w:tr>
      <w:tr w:rsidR="0031113D" w14:paraId="0840DD1F" w14:textId="77777777" w:rsidTr="00E84ED0">
        <w:trPr>
          <w:trHeight w:val="20"/>
        </w:trPr>
        <w:tc>
          <w:tcPr>
            <w:tcW w:w="0" w:type="auto"/>
          </w:tcPr>
          <w:p w14:paraId="22CCED98" w14:textId="77777777" w:rsidR="0031113D" w:rsidRPr="00F605F1" w:rsidRDefault="0031113D" w:rsidP="00E84ED0">
            <w:pPr>
              <w:widowControl w:val="0"/>
              <w:pBdr>
                <w:top w:val="nil"/>
                <w:left w:val="nil"/>
                <w:bottom w:val="nil"/>
                <w:right w:val="nil"/>
                <w:between w:val="nil"/>
              </w:pBdr>
              <w:spacing w:line="276" w:lineRule="auto"/>
              <w:jc w:val="left"/>
              <w:rPr>
                <w:b/>
                <w:bCs/>
              </w:rPr>
            </w:pPr>
            <w:r w:rsidRPr="00F605F1">
              <w:rPr>
                <w:b/>
                <w:bCs/>
              </w:rPr>
              <w:t>Nhú</w:t>
            </w:r>
          </w:p>
        </w:tc>
        <w:tc>
          <w:tcPr>
            <w:tcW w:w="0" w:type="auto"/>
          </w:tcPr>
          <w:p w14:paraId="2AC3A514" w14:textId="77777777" w:rsidR="0031113D" w:rsidRDefault="0031113D" w:rsidP="00E84ED0">
            <w:pPr>
              <w:widowControl w:val="0"/>
              <w:pBdr>
                <w:top w:val="nil"/>
                <w:left w:val="nil"/>
                <w:bottom w:val="nil"/>
                <w:right w:val="nil"/>
                <w:between w:val="nil"/>
              </w:pBdr>
              <w:spacing w:line="276" w:lineRule="auto"/>
              <w:jc w:val="center"/>
            </w:pPr>
            <w:r>
              <w:t xml:space="preserve">Không </w:t>
            </w:r>
          </w:p>
        </w:tc>
        <w:tc>
          <w:tcPr>
            <w:tcW w:w="0" w:type="auto"/>
          </w:tcPr>
          <w:p w14:paraId="2EA0C755" w14:textId="77777777" w:rsidR="0031113D" w:rsidRDefault="0031113D" w:rsidP="00E84ED0">
            <w:pPr>
              <w:widowControl w:val="0"/>
              <w:pBdr>
                <w:top w:val="nil"/>
                <w:left w:val="nil"/>
                <w:bottom w:val="nil"/>
                <w:right w:val="nil"/>
                <w:between w:val="nil"/>
              </w:pBdr>
              <w:spacing w:line="276" w:lineRule="auto"/>
              <w:jc w:val="center"/>
            </w:pPr>
            <w:r>
              <w:t>1-3</w:t>
            </w:r>
          </w:p>
        </w:tc>
        <w:tc>
          <w:tcPr>
            <w:tcW w:w="0" w:type="auto"/>
          </w:tcPr>
          <w:p w14:paraId="690BE443" w14:textId="77777777" w:rsidR="0031113D" w:rsidRDefault="0031113D" w:rsidP="00E84ED0">
            <w:pPr>
              <w:widowControl w:val="0"/>
              <w:pBdr>
                <w:top w:val="nil"/>
                <w:left w:val="nil"/>
                <w:bottom w:val="nil"/>
                <w:right w:val="nil"/>
                <w:between w:val="nil"/>
              </w:pBdr>
              <w:spacing w:line="276" w:lineRule="auto"/>
              <w:jc w:val="center"/>
            </w:pPr>
            <w:r>
              <w:t>4 trở lên</w:t>
            </w:r>
          </w:p>
        </w:tc>
      </w:tr>
      <w:tr w:rsidR="0031113D" w14:paraId="52BB1877" w14:textId="77777777" w:rsidTr="00E84ED0">
        <w:trPr>
          <w:trHeight w:val="20"/>
        </w:trPr>
        <w:tc>
          <w:tcPr>
            <w:tcW w:w="0" w:type="auto"/>
          </w:tcPr>
          <w:p w14:paraId="3B6FAEA0" w14:textId="77777777" w:rsidR="0031113D" w:rsidRPr="00F605F1" w:rsidRDefault="0031113D" w:rsidP="00E84ED0">
            <w:pPr>
              <w:widowControl w:val="0"/>
              <w:pBdr>
                <w:top w:val="nil"/>
                <w:left w:val="nil"/>
                <w:bottom w:val="nil"/>
                <w:right w:val="nil"/>
                <w:between w:val="nil"/>
              </w:pBdr>
              <w:spacing w:line="276" w:lineRule="auto"/>
              <w:jc w:val="left"/>
              <w:rPr>
                <w:b/>
                <w:bCs/>
              </w:rPr>
            </w:pPr>
            <w:r w:rsidRPr="00F605F1">
              <w:rPr>
                <w:b/>
                <w:bCs/>
              </w:rPr>
              <w:t>Kích thước</w:t>
            </w:r>
          </w:p>
        </w:tc>
        <w:tc>
          <w:tcPr>
            <w:tcW w:w="0" w:type="auto"/>
          </w:tcPr>
          <w:p w14:paraId="468B0B16" w14:textId="77777777" w:rsidR="0031113D" w:rsidRDefault="0031113D" w:rsidP="00E84ED0">
            <w:pPr>
              <w:widowControl w:val="0"/>
              <w:pBdr>
                <w:top w:val="nil"/>
                <w:left w:val="nil"/>
                <w:bottom w:val="nil"/>
                <w:right w:val="nil"/>
                <w:between w:val="nil"/>
              </w:pBdr>
              <w:spacing w:line="276" w:lineRule="auto"/>
              <w:jc w:val="center"/>
            </w:pPr>
            <w:r>
              <w:t>&lt;3 cm</w:t>
            </w:r>
          </w:p>
        </w:tc>
        <w:tc>
          <w:tcPr>
            <w:tcW w:w="0" w:type="auto"/>
          </w:tcPr>
          <w:p w14:paraId="5F353876" w14:textId="77777777" w:rsidR="0031113D" w:rsidRDefault="0031113D" w:rsidP="00E84ED0">
            <w:pPr>
              <w:widowControl w:val="0"/>
              <w:pBdr>
                <w:top w:val="nil"/>
                <w:left w:val="nil"/>
                <w:bottom w:val="nil"/>
                <w:right w:val="nil"/>
                <w:between w:val="nil"/>
              </w:pBdr>
              <w:spacing w:line="276" w:lineRule="auto"/>
              <w:jc w:val="center"/>
            </w:pPr>
            <w:r>
              <w:t>3-10 cm</w:t>
            </w:r>
          </w:p>
        </w:tc>
        <w:tc>
          <w:tcPr>
            <w:tcW w:w="0" w:type="auto"/>
          </w:tcPr>
          <w:p w14:paraId="17C3EF2C" w14:textId="77777777" w:rsidR="0031113D" w:rsidRDefault="0031113D" w:rsidP="00E84ED0">
            <w:pPr>
              <w:widowControl w:val="0"/>
              <w:pBdr>
                <w:top w:val="nil"/>
                <w:left w:val="nil"/>
                <w:bottom w:val="nil"/>
                <w:right w:val="nil"/>
                <w:between w:val="nil"/>
              </w:pBdr>
              <w:spacing w:line="276" w:lineRule="auto"/>
              <w:jc w:val="center"/>
            </w:pPr>
            <w:r>
              <w:t>&gt;10cm</w:t>
            </w:r>
          </w:p>
        </w:tc>
      </w:tr>
      <w:tr w:rsidR="0031113D" w14:paraId="34699E10" w14:textId="77777777" w:rsidTr="00E84ED0">
        <w:trPr>
          <w:trHeight w:val="20"/>
        </w:trPr>
        <w:tc>
          <w:tcPr>
            <w:tcW w:w="0" w:type="auto"/>
          </w:tcPr>
          <w:p w14:paraId="6EA670E2" w14:textId="77777777" w:rsidR="0031113D" w:rsidRPr="00F605F1" w:rsidRDefault="0031113D" w:rsidP="00E84ED0">
            <w:pPr>
              <w:widowControl w:val="0"/>
              <w:pBdr>
                <w:top w:val="nil"/>
                <w:left w:val="nil"/>
                <w:bottom w:val="nil"/>
                <w:right w:val="nil"/>
                <w:between w:val="nil"/>
              </w:pBdr>
              <w:spacing w:line="276" w:lineRule="auto"/>
              <w:jc w:val="left"/>
              <w:rPr>
                <w:b/>
                <w:bCs/>
              </w:rPr>
            </w:pPr>
            <w:r w:rsidRPr="00F605F1">
              <w:rPr>
                <w:b/>
                <w:bCs/>
              </w:rPr>
              <w:t>Thành</w:t>
            </w:r>
          </w:p>
        </w:tc>
        <w:tc>
          <w:tcPr>
            <w:tcW w:w="0" w:type="auto"/>
          </w:tcPr>
          <w:p w14:paraId="02457E46" w14:textId="77777777" w:rsidR="0031113D" w:rsidRDefault="0031113D" w:rsidP="00E84ED0">
            <w:pPr>
              <w:widowControl w:val="0"/>
              <w:pBdr>
                <w:top w:val="nil"/>
                <w:left w:val="nil"/>
                <w:bottom w:val="nil"/>
                <w:right w:val="nil"/>
                <w:between w:val="nil"/>
              </w:pBdr>
              <w:spacing w:line="276" w:lineRule="auto"/>
              <w:jc w:val="center"/>
            </w:pPr>
            <w:r>
              <w:t>Trơn láng</w:t>
            </w:r>
          </w:p>
        </w:tc>
        <w:tc>
          <w:tcPr>
            <w:tcW w:w="0" w:type="auto"/>
          </w:tcPr>
          <w:p w14:paraId="3F09F3C2" w14:textId="77777777" w:rsidR="0031113D" w:rsidRDefault="0031113D" w:rsidP="00E84ED0">
            <w:pPr>
              <w:widowControl w:val="0"/>
              <w:pBdr>
                <w:top w:val="nil"/>
                <w:left w:val="nil"/>
                <w:bottom w:val="nil"/>
                <w:right w:val="nil"/>
                <w:between w:val="nil"/>
              </w:pBdr>
              <w:spacing w:line="276" w:lineRule="auto"/>
              <w:jc w:val="center"/>
            </w:pPr>
          </w:p>
        </w:tc>
        <w:tc>
          <w:tcPr>
            <w:tcW w:w="0" w:type="auto"/>
          </w:tcPr>
          <w:p w14:paraId="7BD93962" w14:textId="77777777" w:rsidR="0031113D" w:rsidRDefault="0031113D" w:rsidP="00E84ED0">
            <w:pPr>
              <w:widowControl w:val="0"/>
              <w:pBdr>
                <w:top w:val="nil"/>
                <w:left w:val="nil"/>
                <w:bottom w:val="nil"/>
                <w:right w:val="nil"/>
                <w:between w:val="nil"/>
              </w:pBdr>
              <w:spacing w:line="276" w:lineRule="auto"/>
              <w:jc w:val="center"/>
            </w:pPr>
            <w:r>
              <w:t>Không trơn láng</w:t>
            </w:r>
          </w:p>
          <w:p w14:paraId="577B68A0" w14:textId="77777777" w:rsidR="0031113D" w:rsidRDefault="0031113D" w:rsidP="00E84ED0">
            <w:pPr>
              <w:widowControl w:val="0"/>
              <w:pBdr>
                <w:top w:val="nil"/>
                <w:left w:val="nil"/>
                <w:bottom w:val="nil"/>
                <w:right w:val="nil"/>
                <w:between w:val="nil"/>
              </w:pBdr>
              <w:spacing w:line="276" w:lineRule="auto"/>
              <w:jc w:val="center"/>
            </w:pPr>
            <w:r>
              <w:t>Có vách ngăn</w:t>
            </w:r>
          </w:p>
        </w:tc>
      </w:tr>
      <w:tr w:rsidR="0031113D" w14:paraId="15BC0E0E" w14:textId="77777777" w:rsidTr="00E84ED0">
        <w:trPr>
          <w:trHeight w:val="20"/>
        </w:trPr>
        <w:tc>
          <w:tcPr>
            <w:tcW w:w="0" w:type="auto"/>
          </w:tcPr>
          <w:p w14:paraId="52E1A0C8" w14:textId="77777777" w:rsidR="0031113D" w:rsidRPr="00F605F1" w:rsidRDefault="0031113D" w:rsidP="00E84ED0">
            <w:pPr>
              <w:widowControl w:val="0"/>
              <w:pBdr>
                <w:top w:val="nil"/>
                <w:left w:val="nil"/>
                <w:bottom w:val="nil"/>
                <w:right w:val="nil"/>
                <w:between w:val="nil"/>
              </w:pBdr>
              <w:spacing w:line="276" w:lineRule="auto"/>
              <w:jc w:val="left"/>
              <w:rPr>
                <w:b/>
                <w:bCs/>
              </w:rPr>
            </w:pPr>
            <w:r w:rsidRPr="00F605F1">
              <w:rPr>
                <w:b/>
                <w:bCs/>
              </w:rPr>
              <w:t>Điểm màu</w:t>
            </w:r>
          </w:p>
        </w:tc>
        <w:tc>
          <w:tcPr>
            <w:tcW w:w="0" w:type="auto"/>
          </w:tcPr>
          <w:p w14:paraId="34E1F1BF" w14:textId="77777777" w:rsidR="0031113D" w:rsidRDefault="0031113D" w:rsidP="00E84ED0">
            <w:pPr>
              <w:widowControl w:val="0"/>
              <w:pBdr>
                <w:top w:val="nil"/>
                <w:left w:val="nil"/>
                <w:bottom w:val="nil"/>
                <w:right w:val="nil"/>
                <w:between w:val="nil"/>
              </w:pBdr>
              <w:spacing w:line="276" w:lineRule="auto"/>
              <w:jc w:val="center"/>
            </w:pPr>
            <w:r>
              <w:t>1</w:t>
            </w:r>
          </w:p>
        </w:tc>
        <w:tc>
          <w:tcPr>
            <w:tcW w:w="0" w:type="auto"/>
          </w:tcPr>
          <w:p w14:paraId="5B04051A" w14:textId="77777777" w:rsidR="0031113D" w:rsidRDefault="0031113D" w:rsidP="00E84ED0">
            <w:pPr>
              <w:widowControl w:val="0"/>
              <w:pBdr>
                <w:top w:val="nil"/>
                <w:left w:val="nil"/>
                <w:bottom w:val="nil"/>
                <w:right w:val="nil"/>
                <w:between w:val="nil"/>
              </w:pBdr>
              <w:spacing w:line="276" w:lineRule="auto"/>
              <w:jc w:val="center"/>
            </w:pPr>
            <w:r>
              <w:t>2-3</w:t>
            </w:r>
          </w:p>
        </w:tc>
        <w:tc>
          <w:tcPr>
            <w:tcW w:w="0" w:type="auto"/>
          </w:tcPr>
          <w:p w14:paraId="444492AF" w14:textId="77777777" w:rsidR="0031113D" w:rsidRDefault="0031113D" w:rsidP="00E84ED0">
            <w:pPr>
              <w:widowControl w:val="0"/>
              <w:pBdr>
                <w:top w:val="nil"/>
                <w:left w:val="nil"/>
                <w:bottom w:val="nil"/>
                <w:right w:val="nil"/>
                <w:between w:val="nil"/>
              </w:pBdr>
              <w:spacing w:line="276" w:lineRule="auto"/>
              <w:jc w:val="center"/>
            </w:pPr>
            <w:r>
              <w:t>4</w:t>
            </w:r>
          </w:p>
        </w:tc>
      </w:tr>
    </w:tbl>
    <w:p w14:paraId="6A73F7B0" w14:textId="77777777" w:rsidR="0031113D" w:rsidRDefault="0031113D" w:rsidP="00E84ED0">
      <w:pPr>
        <w:pStyle w:val="nidung1"/>
      </w:pPr>
      <w:r>
        <w:t>Khi có dấu hiệu chắc chắn: lành tính =&gt; ORAD 1; ác tính: ORAD 5</w:t>
      </w:r>
    </w:p>
    <w:p w14:paraId="7DF21B83" w14:textId="77777777" w:rsidR="0031113D" w:rsidRDefault="0031113D" w:rsidP="00E84ED0">
      <w:pPr>
        <w:pStyle w:val="nidung1"/>
      </w:pPr>
      <w:r>
        <w:t>U quái điển hình, u nội mạc, u mạch máu =&gt; ORAD 3</w:t>
      </w:r>
    </w:p>
    <w:p w14:paraId="4C16651A" w14:textId="77777777" w:rsidR="0031113D" w:rsidRDefault="0031113D" w:rsidP="00E84ED0">
      <w:pPr>
        <w:pStyle w:val="nidung1"/>
      </w:pPr>
      <w:r>
        <w:t xml:space="preserve">Nếu là </w:t>
      </w:r>
      <w:r w:rsidRPr="4A0509B9">
        <w:rPr>
          <w:b/>
          <w:bCs/>
        </w:rPr>
        <w:t>u đặc hoàn toàn</w:t>
      </w:r>
      <w:r>
        <w:t xml:space="preserve"> thì không quan tâm kích thước và là </w:t>
      </w:r>
      <w:r w:rsidRPr="4A0509B9">
        <w:rPr>
          <w:b/>
          <w:bCs/>
        </w:rPr>
        <w:t>ORAD 3 trở lên</w:t>
      </w:r>
      <w:r>
        <w:t xml:space="preserve"> </w:t>
      </w:r>
    </w:p>
    <w:p w14:paraId="123181AC" w14:textId="77777777" w:rsidR="0031113D" w:rsidRDefault="0031113D" w:rsidP="00E84ED0">
      <w:pPr>
        <w:pStyle w:val="Style2"/>
      </w:pPr>
      <w:r>
        <w:t>không trơn láng: ORAD 5</w:t>
      </w:r>
    </w:p>
    <w:p w14:paraId="10485431" w14:textId="77777777" w:rsidR="0031113D" w:rsidRDefault="0031113D" w:rsidP="00E84ED0">
      <w:pPr>
        <w:pStyle w:val="Style2"/>
      </w:pPr>
      <w:r>
        <w:t>điểm màu 4: ORAD 5</w:t>
      </w:r>
    </w:p>
    <w:p w14:paraId="41D291D3" w14:textId="77777777" w:rsidR="0031113D" w:rsidRDefault="0031113D" w:rsidP="00E84ED0">
      <w:pPr>
        <w:pStyle w:val="Nidung2"/>
      </w:pPr>
      <w:r>
        <w:t>điểm màu 2-3: ORAD 4</w:t>
      </w:r>
    </w:p>
    <w:p w14:paraId="46312411" w14:textId="77777777" w:rsidR="0031113D" w:rsidRDefault="0031113D" w:rsidP="00E84ED0">
      <w:pPr>
        <w:pStyle w:val="Nidung2"/>
      </w:pPr>
      <w:r>
        <w:t>điểm màu 1: ORAD 3</w:t>
      </w:r>
    </w:p>
    <w:p w14:paraId="664186E7" w14:textId="77777777" w:rsidR="0031113D" w:rsidRDefault="0031113D" w:rsidP="00E84ED0">
      <w:pPr>
        <w:pStyle w:val="nidung1"/>
      </w:pPr>
      <w:r>
        <w:t xml:space="preserve">U nang </w:t>
      </w:r>
      <w:r w:rsidRPr="4A0509B9">
        <w:rPr>
          <w:b/>
          <w:bCs/>
        </w:rPr>
        <w:t>+/- thuần nhất</w:t>
      </w:r>
      <w:r>
        <w:t xml:space="preserve"> + không thành phần đặc + kích thước &lt;10cm + đơn thùy + thành trơn láng: ORAD 2 </w:t>
      </w:r>
      <w:r w:rsidRPr="4A0509B9">
        <w:rPr>
          <w:b/>
          <w:bCs/>
        </w:rPr>
        <w:t xml:space="preserve">nguy cơ thấp </w:t>
      </w:r>
    </w:p>
    <w:p w14:paraId="7AE126E1" w14:textId="77777777" w:rsidR="0031113D" w:rsidRDefault="0031113D" w:rsidP="00E84ED0">
      <w:pPr>
        <w:pStyle w:val="Nidung2"/>
      </w:pPr>
      <w:r>
        <w:lastRenderedPageBreak/>
        <w:t xml:space="preserve">Không thuần nhất + mãn kinh hoặc + kích thước từ 3-10 cm: ORAD 2 </w:t>
      </w:r>
      <w:r w:rsidRPr="00F605F1">
        <w:rPr>
          <w:b/>
          <w:bCs/>
        </w:rPr>
        <w:t>nguy cơ cao</w:t>
      </w:r>
    </w:p>
    <w:p w14:paraId="2A9D7336" w14:textId="77777777" w:rsidR="0031113D" w:rsidRDefault="0031113D" w:rsidP="00E84ED0">
      <w:pPr>
        <w:pStyle w:val="Nidung2"/>
      </w:pPr>
      <w:r>
        <w:t xml:space="preserve">Nếu có thành phần đặc: ORAD 4 trở lên  </w:t>
      </w:r>
    </w:p>
    <w:p w14:paraId="7559A0A0" w14:textId="77777777" w:rsidR="0031113D" w:rsidRDefault="0031113D" w:rsidP="00E84ED0">
      <w:pPr>
        <w:pStyle w:val="nidung4"/>
      </w:pPr>
      <w:r>
        <w:t>Đa thùy + điểm màu 1-2: ORAD 4</w:t>
      </w:r>
    </w:p>
    <w:p w14:paraId="0A741B4E" w14:textId="77777777" w:rsidR="0031113D" w:rsidRDefault="0031113D" w:rsidP="00E84ED0">
      <w:pPr>
        <w:pStyle w:val="nidung4"/>
      </w:pPr>
      <w:r>
        <w:t>Đa thùy+ điểm màu 3-4: ORAD 5</w:t>
      </w:r>
    </w:p>
    <w:p w14:paraId="23483882" w14:textId="77777777" w:rsidR="0031113D" w:rsidRDefault="0031113D" w:rsidP="00E84ED0">
      <w:pPr>
        <w:pStyle w:val="Nidung2"/>
      </w:pPr>
      <w:r w:rsidRPr="006F173A">
        <w:t>Nếu có đa thùy + không thành phần đặc: ORAD 3</w:t>
      </w:r>
    </w:p>
    <w:p w14:paraId="24AC9D68" w14:textId="77777777" w:rsidR="0031113D" w:rsidRDefault="0031113D" w:rsidP="00E84ED0">
      <w:pPr>
        <w:pStyle w:val="Heading2"/>
      </w:pPr>
      <w:r w:rsidRPr="006F173A">
        <w:t>Cách nhớ đề xuất</w:t>
      </w:r>
      <w:r w:rsidRPr="006E1B65">
        <w:t xml:space="preserve"> quản lí theo mức độ ORAD:</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6"/>
        <w:gridCol w:w="1017"/>
        <w:gridCol w:w="1017"/>
        <w:gridCol w:w="986"/>
        <w:gridCol w:w="1017"/>
        <w:gridCol w:w="986"/>
        <w:gridCol w:w="1017"/>
        <w:gridCol w:w="986"/>
        <w:gridCol w:w="1017"/>
      </w:tblGrid>
      <w:tr w:rsidR="0031113D" w14:paraId="37E9BF87" w14:textId="77777777" w:rsidTr="00E84ED0">
        <w:trPr>
          <w:trHeight w:val="351"/>
        </w:trPr>
        <w:tc>
          <w:tcPr>
            <w:tcW w:w="555" w:type="pct"/>
            <w:vMerge w:val="restart"/>
            <w:vAlign w:val="center"/>
          </w:tcPr>
          <w:p w14:paraId="0D1F71E1" w14:textId="77777777" w:rsidR="0031113D" w:rsidRDefault="0031113D" w:rsidP="00E84ED0">
            <w:pPr>
              <w:jc w:val="left"/>
            </w:pPr>
            <w:r>
              <w:rPr>
                <w:lang w:val="en-US"/>
              </w:rPr>
              <w:t>Tỉ lệ ác tính</w:t>
            </w:r>
          </w:p>
        </w:tc>
        <w:tc>
          <w:tcPr>
            <w:tcW w:w="555" w:type="pct"/>
            <w:tcBorders>
              <w:bottom w:val="single" w:sz="4" w:space="0" w:color="auto"/>
            </w:tcBorders>
          </w:tcPr>
          <w:p w14:paraId="0A608914" w14:textId="77777777" w:rsidR="0031113D" w:rsidRDefault="0031113D" w:rsidP="00E84ED0">
            <w:pPr>
              <w:pStyle w:val="nidung1"/>
              <w:numPr>
                <w:ilvl w:val="0"/>
                <w:numId w:val="0"/>
              </w:numPr>
              <w:spacing w:line="276" w:lineRule="auto"/>
            </w:pPr>
            <w:r>
              <w:rPr>
                <w:noProof/>
                <w:lang w:val="en-US"/>
              </w:rPr>
              <mc:AlternateContent>
                <mc:Choice Requires="wps">
                  <w:drawing>
                    <wp:anchor distT="0" distB="0" distL="114300" distR="114300" simplePos="0" relativeHeight="251667456" behindDoc="0" locked="0" layoutInCell="1" allowOverlap="1" wp14:anchorId="65599A78" wp14:editId="3987E09C">
                      <wp:simplePos x="0" y="0"/>
                      <wp:positionH relativeFrom="column">
                        <wp:posOffset>247182</wp:posOffset>
                      </wp:positionH>
                      <wp:positionV relativeFrom="paragraph">
                        <wp:posOffset>170745</wp:posOffset>
                      </wp:positionV>
                      <wp:extent cx="0" cy="100484"/>
                      <wp:effectExtent l="57150" t="19050" r="76200" b="90170"/>
                      <wp:wrapNone/>
                      <wp:docPr id="627562502" name="Straight Connector 627562502"/>
                      <wp:cNvGraphicFramePr/>
                      <a:graphic xmlns:a="http://schemas.openxmlformats.org/drawingml/2006/main">
                        <a:graphicData uri="http://schemas.microsoft.com/office/word/2010/wordprocessingShape">
                          <wps:wsp>
                            <wps:cNvCnPr/>
                            <wps:spPr>
                              <a:xfrm>
                                <a:off x="0" y="0"/>
                                <a:ext cx="0" cy="100484"/>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4AD6CB0" id="Straight Connector 627562502"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9.45pt,13.45pt" to="19.45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" strokecolor="#4f81bd [3204]" strokeweight="2pt">
                      <v:shadow on="t" color="black" opacity="24903f" origin=",.5" offset="0,.55556mm"/>
                    </v:line>
                  </w:pict>
                </mc:Fallback>
              </mc:AlternateContent>
            </w:r>
            <w:r>
              <w:rPr>
                <w:lang w:val="en-US"/>
              </w:rPr>
              <w:t>ORAD1</w:t>
            </w:r>
          </w:p>
        </w:tc>
        <w:tc>
          <w:tcPr>
            <w:tcW w:w="555" w:type="pct"/>
          </w:tcPr>
          <w:p w14:paraId="34776A8E" w14:textId="77777777" w:rsidR="0031113D" w:rsidRPr="006B07EC" w:rsidRDefault="0031113D" w:rsidP="00E84ED0">
            <w:pPr>
              <w:pStyle w:val="nidung1"/>
              <w:numPr>
                <w:ilvl w:val="0"/>
                <w:numId w:val="0"/>
              </w:numPr>
              <w:spacing w:line="276" w:lineRule="auto"/>
              <w:rPr>
                <w:lang w:val="en-US"/>
              </w:rPr>
            </w:pPr>
            <w:r>
              <w:rPr>
                <w:lang w:val="en-US"/>
              </w:rPr>
              <w:t xml:space="preserve">ORAD2 </w:t>
            </w:r>
          </w:p>
        </w:tc>
        <w:tc>
          <w:tcPr>
            <w:tcW w:w="555" w:type="pct"/>
            <w:tcBorders>
              <w:bottom w:val="single" w:sz="4" w:space="0" w:color="auto"/>
            </w:tcBorders>
          </w:tcPr>
          <w:p w14:paraId="643F9C74" w14:textId="77777777" w:rsidR="0031113D" w:rsidRDefault="0031113D" w:rsidP="00E84ED0">
            <w:pPr>
              <w:pStyle w:val="nidung1"/>
              <w:numPr>
                <w:ilvl w:val="0"/>
                <w:numId w:val="0"/>
              </w:numPr>
              <w:spacing w:line="276" w:lineRule="auto"/>
            </w:pPr>
          </w:p>
        </w:tc>
        <w:tc>
          <w:tcPr>
            <w:tcW w:w="557" w:type="pct"/>
            <w:tcBorders>
              <w:bottom w:val="single" w:sz="4" w:space="0" w:color="auto"/>
            </w:tcBorders>
          </w:tcPr>
          <w:p w14:paraId="77620A4B" w14:textId="77777777" w:rsidR="0031113D" w:rsidRDefault="0031113D" w:rsidP="00E84ED0">
            <w:pPr>
              <w:pStyle w:val="nidung1"/>
              <w:numPr>
                <w:ilvl w:val="0"/>
                <w:numId w:val="0"/>
              </w:numPr>
              <w:spacing w:line="276" w:lineRule="auto"/>
            </w:pPr>
            <w:r>
              <w:rPr>
                <w:noProof/>
                <w:lang w:val="en-US"/>
              </w:rPr>
              <mc:AlternateContent>
                <mc:Choice Requires="wps">
                  <w:drawing>
                    <wp:anchor distT="0" distB="0" distL="114300" distR="114300" simplePos="0" relativeHeight="251668480" behindDoc="0" locked="0" layoutInCell="1" allowOverlap="1" wp14:anchorId="2CC0938B" wp14:editId="72E91149">
                      <wp:simplePos x="0" y="0"/>
                      <wp:positionH relativeFrom="column">
                        <wp:posOffset>245152</wp:posOffset>
                      </wp:positionH>
                      <wp:positionV relativeFrom="paragraph">
                        <wp:posOffset>169699</wp:posOffset>
                      </wp:positionV>
                      <wp:extent cx="0" cy="100330"/>
                      <wp:effectExtent l="57150" t="19050" r="76200" b="90170"/>
                      <wp:wrapNone/>
                      <wp:docPr id="627562503" name="Straight Connector 627562503"/>
                      <wp:cNvGraphicFramePr/>
                      <a:graphic xmlns:a="http://schemas.openxmlformats.org/drawingml/2006/main">
                        <a:graphicData uri="http://schemas.microsoft.com/office/word/2010/wordprocessingShape">
                          <wps:wsp>
                            <wps:cNvCnPr/>
                            <wps:spPr>
                              <a:xfrm>
                                <a:off x="0" y="0"/>
                                <a:ext cx="0" cy="10033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90D3AEC" id="Straight Connector 627562503"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9.3pt,13.35pt" to="19.3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" strokecolor="#4f81bd [3204]" strokeweight="2pt">
                      <v:shadow on="t" color="black" opacity="24903f" origin=",.5" offset="0,.55556mm"/>
                    </v:line>
                  </w:pict>
                </mc:Fallback>
              </mc:AlternateContent>
            </w:r>
            <w:r>
              <w:rPr>
                <w:lang w:val="en-US"/>
              </w:rPr>
              <w:t>ORAD3</w:t>
            </w:r>
          </w:p>
        </w:tc>
        <w:tc>
          <w:tcPr>
            <w:tcW w:w="555" w:type="pct"/>
            <w:tcBorders>
              <w:bottom w:val="single" w:sz="4" w:space="0" w:color="auto"/>
            </w:tcBorders>
          </w:tcPr>
          <w:p w14:paraId="0731DEA1" w14:textId="77777777" w:rsidR="0031113D" w:rsidRDefault="0031113D" w:rsidP="00E84ED0">
            <w:pPr>
              <w:pStyle w:val="nidung1"/>
              <w:numPr>
                <w:ilvl w:val="0"/>
                <w:numId w:val="0"/>
              </w:numPr>
              <w:spacing w:line="276" w:lineRule="auto"/>
            </w:pPr>
          </w:p>
        </w:tc>
        <w:tc>
          <w:tcPr>
            <w:tcW w:w="555" w:type="pct"/>
            <w:tcBorders>
              <w:bottom w:val="single" w:sz="4" w:space="0" w:color="auto"/>
            </w:tcBorders>
          </w:tcPr>
          <w:p w14:paraId="1F3671E0" w14:textId="77777777" w:rsidR="0031113D" w:rsidRDefault="0031113D" w:rsidP="00E84ED0">
            <w:pPr>
              <w:pStyle w:val="nidung1"/>
              <w:numPr>
                <w:ilvl w:val="0"/>
                <w:numId w:val="0"/>
              </w:numPr>
              <w:spacing w:line="276" w:lineRule="auto"/>
            </w:pPr>
            <w:r>
              <w:rPr>
                <w:noProof/>
                <w:lang w:val="en-US"/>
              </w:rPr>
              <mc:AlternateContent>
                <mc:Choice Requires="wps">
                  <w:drawing>
                    <wp:anchor distT="0" distB="0" distL="114300" distR="114300" simplePos="0" relativeHeight="251669504" behindDoc="0" locked="0" layoutInCell="1" allowOverlap="1" wp14:anchorId="72491CE5" wp14:editId="79E6754C">
                      <wp:simplePos x="0" y="0"/>
                      <wp:positionH relativeFrom="column">
                        <wp:posOffset>291095</wp:posOffset>
                      </wp:positionH>
                      <wp:positionV relativeFrom="paragraph">
                        <wp:posOffset>169699</wp:posOffset>
                      </wp:positionV>
                      <wp:extent cx="0" cy="100330"/>
                      <wp:effectExtent l="57150" t="19050" r="76200" b="90170"/>
                      <wp:wrapNone/>
                      <wp:docPr id="627562504" name="Straight Connector 627562504"/>
                      <wp:cNvGraphicFramePr/>
                      <a:graphic xmlns:a="http://schemas.openxmlformats.org/drawingml/2006/main">
                        <a:graphicData uri="http://schemas.microsoft.com/office/word/2010/wordprocessingShape">
                          <wps:wsp>
                            <wps:cNvCnPr/>
                            <wps:spPr>
                              <a:xfrm>
                                <a:off x="0" y="0"/>
                                <a:ext cx="0" cy="10033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442E724" id="Straight Connector 627562504"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22.9pt,13.35pt" to="22.9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" strokecolor="#4f81bd [3204]" strokeweight="2pt">
                      <v:shadow on="t" color="black" opacity="24903f" origin=",.5" offset="0,.55556mm"/>
                    </v:line>
                  </w:pict>
                </mc:Fallback>
              </mc:AlternateContent>
            </w:r>
            <w:r>
              <w:rPr>
                <w:lang w:val="en-US"/>
              </w:rPr>
              <w:t>ORAD4</w:t>
            </w:r>
          </w:p>
        </w:tc>
        <w:tc>
          <w:tcPr>
            <w:tcW w:w="555" w:type="pct"/>
            <w:tcBorders>
              <w:bottom w:val="single" w:sz="4" w:space="0" w:color="auto"/>
            </w:tcBorders>
          </w:tcPr>
          <w:p w14:paraId="06BB5860" w14:textId="77777777" w:rsidR="0031113D" w:rsidRDefault="0031113D" w:rsidP="00E84ED0">
            <w:pPr>
              <w:pStyle w:val="nidung1"/>
              <w:numPr>
                <w:ilvl w:val="0"/>
                <w:numId w:val="0"/>
              </w:numPr>
              <w:spacing w:line="276" w:lineRule="auto"/>
            </w:pPr>
          </w:p>
        </w:tc>
        <w:tc>
          <w:tcPr>
            <w:tcW w:w="556" w:type="pct"/>
            <w:tcBorders>
              <w:bottom w:val="single" w:sz="4" w:space="0" w:color="auto"/>
            </w:tcBorders>
          </w:tcPr>
          <w:p w14:paraId="5C39FE9D" w14:textId="77777777" w:rsidR="0031113D" w:rsidRDefault="0031113D" w:rsidP="00E84ED0">
            <w:pPr>
              <w:pStyle w:val="nidung1"/>
              <w:numPr>
                <w:ilvl w:val="0"/>
                <w:numId w:val="0"/>
              </w:numPr>
              <w:spacing w:line="276" w:lineRule="auto"/>
            </w:pPr>
            <w:r>
              <w:rPr>
                <w:noProof/>
                <w:lang w:val="en-US"/>
              </w:rPr>
              <mc:AlternateContent>
                <mc:Choice Requires="wps">
                  <w:drawing>
                    <wp:anchor distT="0" distB="0" distL="114300" distR="114300" simplePos="0" relativeHeight="251670528" behindDoc="0" locked="0" layoutInCell="1" allowOverlap="1" wp14:anchorId="192EEB68" wp14:editId="3809C5EE">
                      <wp:simplePos x="0" y="0"/>
                      <wp:positionH relativeFrom="column">
                        <wp:posOffset>278653</wp:posOffset>
                      </wp:positionH>
                      <wp:positionV relativeFrom="paragraph">
                        <wp:posOffset>169699</wp:posOffset>
                      </wp:positionV>
                      <wp:extent cx="0" cy="100330"/>
                      <wp:effectExtent l="57150" t="19050" r="76200" b="90170"/>
                      <wp:wrapNone/>
                      <wp:docPr id="627562505" name="Straight Connector 627562505"/>
                      <wp:cNvGraphicFramePr/>
                      <a:graphic xmlns:a="http://schemas.openxmlformats.org/drawingml/2006/main">
                        <a:graphicData uri="http://schemas.microsoft.com/office/word/2010/wordprocessingShape">
                          <wps:wsp>
                            <wps:cNvCnPr/>
                            <wps:spPr>
                              <a:xfrm>
                                <a:off x="0" y="0"/>
                                <a:ext cx="0" cy="10033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A78EB8A" id="Straight Connector 627562505"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1.95pt,13.35pt" to="21.95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" strokecolor="#4f81bd [3204]" strokeweight="2pt">
                      <v:shadow on="t" color="black" opacity="24903f" origin=",.5" offset="0,.55556mm"/>
                    </v:line>
                  </w:pict>
                </mc:Fallback>
              </mc:AlternateContent>
            </w:r>
            <w:r>
              <w:rPr>
                <w:lang w:val="en-US"/>
              </w:rPr>
              <w:t>ORAD5</w:t>
            </w:r>
          </w:p>
        </w:tc>
      </w:tr>
      <w:tr w:rsidR="0031113D" w14:paraId="2ADCBFBC" w14:textId="77777777" w:rsidTr="00E84ED0">
        <w:trPr>
          <w:trHeight w:val="552"/>
        </w:trPr>
        <w:tc>
          <w:tcPr>
            <w:tcW w:w="555" w:type="pct"/>
            <w:vMerge/>
          </w:tcPr>
          <w:p w14:paraId="1D656680" w14:textId="77777777" w:rsidR="0031113D" w:rsidRPr="006B07EC" w:rsidRDefault="0031113D" w:rsidP="00E84ED0">
            <w:pPr>
              <w:pStyle w:val="nidung1"/>
              <w:numPr>
                <w:ilvl w:val="0"/>
                <w:numId w:val="0"/>
              </w:numPr>
              <w:spacing w:line="276" w:lineRule="auto"/>
              <w:rPr>
                <w:lang w:val="en-US"/>
              </w:rPr>
            </w:pPr>
          </w:p>
        </w:tc>
        <w:tc>
          <w:tcPr>
            <w:tcW w:w="555" w:type="pct"/>
            <w:tcBorders>
              <w:top w:val="single" w:sz="4" w:space="0" w:color="auto"/>
            </w:tcBorders>
            <w:vAlign w:val="center"/>
          </w:tcPr>
          <w:p w14:paraId="561A08C7" w14:textId="77777777" w:rsidR="0031113D" w:rsidRPr="006B07EC" w:rsidRDefault="0031113D" w:rsidP="00E84ED0">
            <w:pPr>
              <w:pStyle w:val="nidung1"/>
              <w:numPr>
                <w:ilvl w:val="0"/>
                <w:numId w:val="0"/>
              </w:numPr>
              <w:spacing w:line="276" w:lineRule="auto"/>
              <w:jc w:val="center"/>
              <w:rPr>
                <w:lang w:val="en-US"/>
              </w:rPr>
            </w:pPr>
            <w:r>
              <w:rPr>
                <w:lang w:val="en-US"/>
              </w:rPr>
              <w:t>0%</w:t>
            </w:r>
          </w:p>
        </w:tc>
        <w:tc>
          <w:tcPr>
            <w:tcW w:w="555" w:type="pct"/>
            <w:vAlign w:val="center"/>
          </w:tcPr>
          <w:p w14:paraId="3FCF90B0" w14:textId="77777777" w:rsidR="0031113D" w:rsidRDefault="0031113D" w:rsidP="00E84ED0">
            <w:pPr>
              <w:pStyle w:val="nidung1"/>
              <w:numPr>
                <w:ilvl w:val="0"/>
                <w:numId w:val="0"/>
              </w:numPr>
              <w:spacing w:line="276" w:lineRule="auto"/>
              <w:jc w:val="center"/>
            </w:pPr>
          </w:p>
        </w:tc>
        <w:tc>
          <w:tcPr>
            <w:tcW w:w="555" w:type="pct"/>
            <w:tcBorders>
              <w:top w:val="single" w:sz="4" w:space="0" w:color="auto"/>
            </w:tcBorders>
            <w:vAlign w:val="center"/>
          </w:tcPr>
          <w:p w14:paraId="18EE73FA" w14:textId="77777777" w:rsidR="0031113D" w:rsidRPr="006B07EC" w:rsidRDefault="0031113D" w:rsidP="00E84ED0">
            <w:pPr>
              <w:pStyle w:val="nidung1"/>
              <w:numPr>
                <w:ilvl w:val="0"/>
                <w:numId w:val="0"/>
              </w:numPr>
              <w:spacing w:line="276" w:lineRule="auto"/>
              <w:jc w:val="center"/>
              <w:rPr>
                <w:lang w:val="en-US"/>
              </w:rPr>
            </w:pPr>
            <w:r>
              <w:rPr>
                <w:lang w:val="en-US"/>
              </w:rPr>
              <w:t>1%</w:t>
            </w:r>
          </w:p>
        </w:tc>
        <w:tc>
          <w:tcPr>
            <w:tcW w:w="557" w:type="pct"/>
            <w:tcBorders>
              <w:top w:val="single" w:sz="4" w:space="0" w:color="auto"/>
            </w:tcBorders>
            <w:vAlign w:val="center"/>
          </w:tcPr>
          <w:p w14:paraId="0EE3EE9A" w14:textId="77777777" w:rsidR="0031113D" w:rsidRDefault="0031113D" w:rsidP="00E84ED0">
            <w:pPr>
              <w:pStyle w:val="nidung1"/>
              <w:numPr>
                <w:ilvl w:val="0"/>
                <w:numId w:val="0"/>
              </w:numPr>
              <w:spacing w:line="276" w:lineRule="auto"/>
              <w:jc w:val="center"/>
            </w:pPr>
          </w:p>
        </w:tc>
        <w:tc>
          <w:tcPr>
            <w:tcW w:w="555" w:type="pct"/>
            <w:tcBorders>
              <w:top w:val="single" w:sz="4" w:space="0" w:color="auto"/>
            </w:tcBorders>
            <w:vAlign w:val="center"/>
          </w:tcPr>
          <w:p w14:paraId="594546F0" w14:textId="77777777" w:rsidR="0031113D" w:rsidRPr="006B07EC" w:rsidRDefault="0031113D" w:rsidP="00E84ED0">
            <w:pPr>
              <w:pStyle w:val="nidung1"/>
              <w:numPr>
                <w:ilvl w:val="0"/>
                <w:numId w:val="0"/>
              </w:numPr>
              <w:spacing w:line="276" w:lineRule="auto"/>
              <w:jc w:val="center"/>
              <w:rPr>
                <w:lang w:val="en-US"/>
              </w:rPr>
            </w:pPr>
            <w:r>
              <w:rPr>
                <w:noProof/>
                <w:lang w:val="en-US"/>
              </w:rPr>
              <mc:AlternateContent>
                <mc:Choice Requires="wps">
                  <w:drawing>
                    <wp:anchor distT="0" distB="0" distL="114300" distR="114300" simplePos="0" relativeHeight="251666432" behindDoc="0" locked="0" layoutInCell="1" allowOverlap="1" wp14:anchorId="69FB0A6F" wp14:editId="5ECC2F65">
                      <wp:simplePos x="0" y="0"/>
                      <wp:positionH relativeFrom="column">
                        <wp:posOffset>-2679700</wp:posOffset>
                      </wp:positionH>
                      <wp:positionV relativeFrom="paragraph">
                        <wp:posOffset>-68580</wp:posOffset>
                      </wp:positionV>
                      <wp:extent cx="5224780" cy="0"/>
                      <wp:effectExtent l="38100" t="76200" r="33020" b="133350"/>
                      <wp:wrapNone/>
                      <wp:docPr id="627562506" name="Straight Arrow Connector 627562506"/>
                      <wp:cNvGraphicFramePr/>
                      <a:graphic xmlns:a="http://schemas.openxmlformats.org/drawingml/2006/main">
                        <a:graphicData uri="http://schemas.microsoft.com/office/word/2010/wordprocessingShape">
                          <wps:wsp>
                            <wps:cNvCnPr/>
                            <wps:spPr>
                              <a:xfrm>
                                <a:off x="0" y="0"/>
                                <a:ext cx="522478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17B709" id="Straight Arrow Connector 627562506" o:spid="_x0000_s1026" type="#_x0000_t32" style="position:absolute;margin-left:-211pt;margin-top:-5.4pt;width:411.4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" strokecolor="black [3200]" strokeweight="2pt">
                      <v:stroke endarrow="block"/>
                      <v:shadow on="t" color="black" opacity="24903f" origin=",.5" offset="0,.55556mm"/>
                    </v:shape>
                  </w:pict>
                </mc:Fallback>
              </mc:AlternateContent>
            </w:r>
            <w:r>
              <w:rPr>
                <w:lang w:val="en-US"/>
              </w:rPr>
              <w:t>10%</w:t>
            </w:r>
          </w:p>
        </w:tc>
        <w:tc>
          <w:tcPr>
            <w:tcW w:w="555" w:type="pct"/>
            <w:tcBorders>
              <w:top w:val="single" w:sz="4" w:space="0" w:color="auto"/>
            </w:tcBorders>
            <w:vAlign w:val="center"/>
          </w:tcPr>
          <w:p w14:paraId="51BF397B" w14:textId="77777777" w:rsidR="0031113D" w:rsidRDefault="0031113D" w:rsidP="00E84ED0">
            <w:pPr>
              <w:pStyle w:val="nidung1"/>
              <w:numPr>
                <w:ilvl w:val="0"/>
                <w:numId w:val="0"/>
              </w:numPr>
              <w:spacing w:line="276" w:lineRule="auto"/>
              <w:jc w:val="center"/>
            </w:pPr>
          </w:p>
        </w:tc>
        <w:tc>
          <w:tcPr>
            <w:tcW w:w="555" w:type="pct"/>
            <w:tcBorders>
              <w:top w:val="single" w:sz="4" w:space="0" w:color="auto"/>
            </w:tcBorders>
            <w:vAlign w:val="center"/>
          </w:tcPr>
          <w:p w14:paraId="300D0AC9" w14:textId="77777777" w:rsidR="0031113D" w:rsidRPr="006B07EC" w:rsidRDefault="0031113D" w:rsidP="00E84ED0">
            <w:pPr>
              <w:pStyle w:val="nidung1"/>
              <w:numPr>
                <w:ilvl w:val="0"/>
                <w:numId w:val="0"/>
              </w:numPr>
              <w:spacing w:line="276" w:lineRule="auto"/>
              <w:jc w:val="center"/>
              <w:rPr>
                <w:lang w:val="en-US"/>
              </w:rPr>
            </w:pPr>
            <w:r>
              <w:rPr>
                <w:lang w:val="en-US"/>
              </w:rPr>
              <w:t>50%</w:t>
            </w:r>
          </w:p>
        </w:tc>
        <w:tc>
          <w:tcPr>
            <w:tcW w:w="556" w:type="pct"/>
            <w:tcBorders>
              <w:top w:val="single" w:sz="4" w:space="0" w:color="auto"/>
            </w:tcBorders>
            <w:vAlign w:val="center"/>
          </w:tcPr>
          <w:p w14:paraId="7F639875" w14:textId="77777777" w:rsidR="0031113D" w:rsidRDefault="0031113D" w:rsidP="00E84ED0">
            <w:pPr>
              <w:pStyle w:val="nidung1"/>
              <w:numPr>
                <w:ilvl w:val="0"/>
                <w:numId w:val="0"/>
              </w:numPr>
              <w:spacing w:line="276" w:lineRule="auto"/>
              <w:jc w:val="center"/>
            </w:pPr>
          </w:p>
        </w:tc>
      </w:tr>
    </w:tbl>
    <w:p w14:paraId="71B45341" w14:textId="77777777" w:rsidR="0031113D" w:rsidRDefault="0031113D" w:rsidP="00E84ED0">
      <w:pPr>
        <w:pStyle w:val="nidung1"/>
      </w:pPr>
      <w:r>
        <w:t xml:space="preserve">Quản lí bằng </w:t>
      </w:r>
      <w:r w:rsidRPr="4A0509B9">
        <w:rPr>
          <w:b/>
          <w:bCs/>
        </w:rPr>
        <w:t>theo dõi</w:t>
      </w:r>
      <w:r>
        <w:t xml:space="preserve"> </w:t>
      </w:r>
      <w:r w:rsidRPr="4A0509B9">
        <w:rPr>
          <w:b/>
          <w:bCs/>
        </w:rPr>
        <w:t xml:space="preserve">bởi bác sĩ thông thường </w:t>
      </w:r>
      <w:r>
        <w:t>từ ORAD 2 nguy cơ thấp trở xuống</w:t>
      </w:r>
    </w:p>
    <w:p w14:paraId="2DEADB27" w14:textId="77777777" w:rsidR="0031113D" w:rsidRDefault="0031113D" w:rsidP="00E84ED0">
      <w:pPr>
        <w:pStyle w:val="nidung1"/>
      </w:pPr>
      <w:r>
        <w:t xml:space="preserve">Quản lí có </w:t>
      </w:r>
      <w:r w:rsidRPr="4A0509B9">
        <w:rPr>
          <w:b/>
          <w:bCs/>
        </w:rPr>
        <w:t>sự hỗ trợ của chuyên gia siêu âm hoặc MRI từ ORAD 2</w:t>
      </w:r>
      <w:r>
        <w:t xml:space="preserve"> nguy cơ cao hoặc ORAD 3 và 4 </w:t>
      </w:r>
      <w:r w:rsidRPr="4A0509B9">
        <w:rPr>
          <w:i/>
          <w:iCs/>
        </w:rPr>
        <w:t>(có thể hiểu từ ORAD 2 nguy cơ cao đến ORAD 4 phân định lành ác trên hình ảnh học chưa rõ ràng; ORAD 5 quá rõ ràng về hình ảnh học)</w:t>
      </w:r>
    </w:p>
    <w:p w14:paraId="25E6286F" w14:textId="77777777" w:rsidR="0031113D" w:rsidRDefault="0031113D" w:rsidP="00E84ED0">
      <w:pPr>
        <w:pStyle w:val="Style2"/>
      </w:pPr>
      <w:r w:rsidRPr="006E1B65">
        <w:t>ORAD 2 nguy cơ cao: bác sĩ thông thường</w:t>
      </w:r>
    </w:p>
    <w:p w14:paraId="09A9E5D2" w14:textId="77777777" w:rsidR="0031113D" w:rsidRDefault="0031113D" w:rsidP="00E84ED0">
      <w:pPr>
        <w:pStyle w:val="Style2"/>
      </w:pPr>
      <w:r>
        <w:t>ORAD 3: bác sĩ Phụ khoa</w:t>
      </w:r>
    </w:p>
    <w:p w14:paraId="55E2654E" w14:textId="77777777" w:rsidR="0031113D" w:rsidRDefault="0031113D" w:rsidP="00E84ED0">
      <w:pPr>
        <w:pStyle w:val="Style2"/>
      </w:pPr>
      <w:r>
        <w:t>ORAD 4: bác sĩ Phụ khoa + tham khảo ý kiến bác sĩ Ung bướu Phụ khoa hoặc bác sĩ Ung bướu Phụ khoa</w:t>
      </w:r>
    </w:p>
    <w:p w14:paraId="69554E21" w14:textId="77777777" w:rsidR="0031113D" w:rsidRDefault="0031113D" w:rsidP="00E84ED0">
      <w:pPr>
        <w:pStyle w:val="Style2"/>
      </w:pPr>
      <w:r>
        <w:t>ORAD 5:  bác sĩ Ung bướu Phụ Khoa</w:t>
      </w:r>
    </w:p>
    <w:p w14:paraId="08A33E4E" w14:textId="77777777" w:rsidR="0031113D" w:rsidRDefault="0031113D" w:rsidP="00E84ED0">
      <w:pPr>
        <w:pStyle w:val="Heading2"/>
      </w:pPr>
      <w:r w:rsidRPr="003F6772">
        <w:t>Chuyên</w:t>
      </w:r>
      <w:r>
        <w:t xml:space="preserve"> gia siêu âm hay MRI theo Orads, nên lựa chọn cái nào, khác nhau như thế nào?</w:t>
      </w:r>
    </w:p>
    <w:p w14:paraId="7999E28A" w14:textId="77777777" w:rsidR="0031113D" w:rsidRDefault="0031113D" w:rsidP="00E84ED0">
      <w:pPr>
        <w:pStyle w:val="nidung1"/>
      </w:pPr>
      <w:r>
        <w:t>Chuyên gia siêu âm: có nhiều kinh nghiệm, đặc biệt là những người siêu âm ung thư nhiều. Dựa vào kinh nghiệm lâm sàng, họ sẽ có cảm nhận là lành hay ác.</w:t>
      </w:r>
    </w:p>
    <w:p w14:paraId="1F94CEC8" w14:textId="77777777" w:rsidR="0031113D" w:rsidRPr="003F6772" w:rsidRDefault="0031113D" w:rsidP="00E84ED0">
      <w:pPr>
        <w:pStyle w:val="nidung1"/>
        <w:rPr>
          <w:b/>
          <w:bCs/>
        </w:rPr>
      </w:pPr>
      <w:r w:rsidRPr="4A0509B9">
        <w:rPr>
          <w:b/>
          <w:bCs/>
        </w:rPr>
        <w:t>Ưu tiên chuyên gia siêu âm (chuyên gia siêu âm bước đầu sẽ đưa ra nhận định của mình, nếu không ổn sẽ trực tiếp thực hiện lại siêu âm)</w:t>
      </w:r>
    </w:p>
    <w:p w14:paraId="2ACD91DE" w14:textId="77777777" w:rsidR="0031113D" w:rsidRDefault="0031113D" w:rsidP="00E84ED0">
      <w:pPr>
        <w:pStyle w:val="nidung1"/>
      </w:pPr>
      <w:r>
        <w:t>MRI: dựa vào sự chuyển hóa của các chất phản từ, dược động, dược lực học, khả năng hấp thu, thải trừ các chất cản từ của mô =&gt; Nghĩ về lành hay ác</w:t>
      </w:r>
    </w:p>
    <w:p w14:paraId="2B61C8DE" w14:textId="77777777" w:rsidR="0031113D" w:rsidRPr="003F6772" w:rsidRDefault="0031113D" w:rsidP="00E84ED0">
      <w:pPr>
        <w:pStyle w:val="nidung1"/>
        <w:rPr>
          <w:b/>
          <w:bCs/>
        </w:rPr>
      </w:pPr>
      <w:r w:rsidRPr="4A0509B9">
        <w:rPr>
          <w:b/>
          <w:bCs/>
        </w:rPr>
        <w:t>Trong những trường hợp khó phân định, MRI cung cấp thêm ý niệm phân định tồn tại song hành với chuyên gia siêu âm</w:t>
      </w:r>
    </w:p>
    <w:p w14:paraId="6163B09B" w14:textId="77777777" w:rsidR="0031113D" w:rsidRPr="00B42ADC" w:rsidRDefault="0031113D" w:rsidP="00E84ED0">
      <w:pPr>
        <w:pStyle w:val="Heading2"/>
      </w:pPr>
      <w:r w:rsidRPr="00B42ADC">
        <w:t>Định nghĩa các bất thường trên siêu âm của IOTA và ORAD</w:t>
      </w:r>
    </w:p>
    <w:p w14:paraId="487B20D8" w14:textId="77777777" w:rsidR="0031113D" w:rsidRDefault="0031113D" w:rsidP="00E84ED0">
      <w:pPr>
        <w:pStyle w:val="Heading3"/>
        <w:numPr>
          <w:ilvl w:val="0"/>
          <w:numId w:val="0"/>
        </w:numPr>
        <w:rPr>
          <w:lang w:val="en-US"/>
        </w:rPr>
      </w:pPr>
      <w:r>
        <w:rPr>
          <w:lang w:val="en-US"/>
        </w:rPr>
        <w:t>Tổn thương (Adnexal lesion)</w:t>
      </w:r>
    </w:p>
    <w:p w14:paraId="36A7E5F2" w14:textId="77777777" w:rsidR="0031113D" w:rsidRDefault="0031113D" w:rsidP="00E84ED0">
      <w:pPr>
        <w:pStyle w:val="nidung1"/>
        <w:rPr>
          <w:lang w:val="en-US"/>
        </w:rPr>
      </w:pPr>
      <w:r w:rsidRPr="4A0509B9">
        <w:rPr>
          <w:lang w:val="en-US"/>
        </w:rPr>
        <w:t xml:space="preserve">Là một phần thuộc buồng trứng hoặc khối u xuất phát từ phần phụ có đặc tính trên siêu âm không phù hợp với hình ảnh chức năng của buồng trứng bình thường.Các đặc điểm cần mô tả trên siêu âm bao gồm: </w:t>
      </w:r>
    </w:p>
    <w:p w14:paraId="622D48D5" w14:textId="77777777" w:rsidR="0031113D" w:rsidRDefault="0031113D" w:rsidP="00E84ED0">
      <w:pPr>
        <w:pStyle w:val="Heading3"/>
        <w:rPr>
          <w:lang w:val="en-US"/>
        </w:rPr>
      </w:pPr>
      <w:r w:rsidRPr="00A43379">
        <w:rPr>
          <w:lang w:val="en-US"/>
        </w:rPr>
        <w:t xml:space="preserve"> </w:t>
      </w:r>
      <w:r>
        <w:rPr>
          <w:lang w:val="en-US"/>
        </w:rPr>
        <w:t>Đo kích thước U ( 3 chiều)</w:t>
      </w:r>
    </w:p>
    <w:p w14:paraId="7E4FFE00" w14:textId="77777777" w:rsidR="0031113D" w:rsidRDefault="0031113D" w:rsidP="00E84ED0">
      <w:pPr>
        <w:pStyle w:val="nidung1"/>
        <w:rPr>
          <w:lang w:val="en-US"/>
        </w:rPr>
      </w:pPr>
      <w:r w:rsidRPr="4A0509B9">
        <w:rPr>
          <w:lang w:val="en-US"/>
        </w:rPr>
        <w:t>Cắt dọc gồm chiều trên dưới, chiều trước sau.</w:t>
      </w:r>
    </w:p>
    <w:p w14:paraId="5DD0320C" w14:textId="77777777" w:rsidR="0031113D" w:rsidRPr="00A43379" w:rsidRDefault="0031113D" w:rsidP="00E84ED0">
      <w:pPr>
        <w:pStyle w:val="nidung1"/>
        <w:rPr>
          <w:lang w:val="en-US"/>
        </w:rPr>
      </w:pPr>
      <w:r w:rsidRPr="4A0509B9">
        <w:rPr>
          <w:lang w:val="en-US"/>
        </w:rPr>
        <w:t>Cắt ngang gồm chiều ngang</w:t>
      </w:r>
    </w:p>
    <w:p w14:paraId="171CCD81" w14:textId="77777777" w:rsidR="0031113D" w:rsidRDefault="0031113D" w:rsidP="00E84ED0">
      <w:pPr>
        <w:pStyle w:val="Heading3"/>
        <w:rPr>
          <w:lang w:val="en-US"/>
        </w:rPr>
      </w:pPr>
      <w:r>
        <w:rPr>
          <w:lang w:val="en-US"/>
        </w:rPr>
        <w:t>Mật độ echo</w:t>
      </w:r>
    </w:p>
    <w:p w14:paraId="47048ADB" w14:textId="77777777" w:rsidR="0031113D" w:rsidRDefault="0031113D" w:rsidP="00E84ED0">
      <w:pPr>
        <w:pStyle w:val="nidung1"/>
        <w:rPr>
          <w:lang w:val="en-US"/>
        </w:rPr>
      </w:pPr>
      <w:r w:rsidRPr="4A0509B9">
        <w:rPr>
          <w:lang w:val="en-US"/>
        </w:rPr>
        <w:t>Trống (anechoic)</w:t>
      </w:r>
    </w:p>
    <w:p w14:paraId="144FC7DB" w14:textId="77777777" w:rsidR="0031113D" w:rsidRDefault="0031113D" w:rsidP="00E84ED0">
      <w:pPr>
        <w:pStyle w:val="nidung1"/>
        <w:rPr>
          <w:lang w:val="en-US"/>
        </w:rPr>
      </w:pPr>
      <w:r>
        <w:rPr>
          <w:lang w:val="en-US"/>
        </w:rPr>
        <w:t>X</w:t>
      </w:r>
      <w:r w:rsidRPr="4A0509B9">
        <w:rPr>
          <w:lang w:val="en-US"/>
        </w:rPr>
        <w:t>uất huyết (haemorr</w:t>
      </w:r>
      <w:r>
        <w:rPr>
          <w:lang w:val="en-US"/>
        </w:rPr>
        <w:t>h</w:t>
      </w:r>
      <w:r w:rsidRPr="4A0509B9">
        <w:rPr>
          <w:lang w:val="en-US"/>
        </w:rPr>
        <w:t xml:space="preserve">age), </w:t>
      </w:r>
    </w:p>
    <w:p w14:paraId="53B2DD4C" w14:textId="77777777" w:rsidR="0031113D" w:rsidRDefault="0031113D" w:rsidP="00E84ED0">
      <w:pPr>
        <w:pStyle w:val="nidung1"/>
        <w:rPr>
          <w:lang w:val="en-US"/>
        </w:rPr>
      </w:pPr>
      <w:r>
        <w:rPr>
          <w:lang w:val="en-US"/>
        </w:rPr>
        <w:t>K</w:t>
      </w:r>
      <w:r w:rsidRPr="4A0509B9">
        <w:rPr>
          <w:lang w:val="en-US"/>
        </w:rPr>
        <w:t>ém (low-level)</w:t>
      </w:r>
    </w:p>
    <w:p w14:paraId="0FE0840E" w14:textId="77777777" w:rsidR="0031113D" w:rsidRDefault="0031113D" w:rsidP="00E84ED0">
      <w:pPr>
        <w:pStyle w:val="nidung1"/>
        <w:rPr>
          <w:lang w:val="en-US"/>
        </w:rPr>
      </w:pPr>
      <w:r>
        <w:rPr>
          <w:lang w:val="en-US"/>
        </w:rPr>
        <w:t>K</w:t>
      </w:r>
      <w:r w:rsidRPr="4A0509B9">
        <w:rPr>
          <w:lang w:val="en-US"/>
        </w:rPr>
        <w:t>ính mờ (ground glass)</w:t>
      </w:r>
    </w:p>
    <w:p w14:paraId="3336BF97" w14:textId="77777777" w:rsidR="0031113D" w:rsidRDefault="0031113D" w:rsidP="00E84ED0">
      <w:pPr>
        <w:pStyle w:val="nidung1"/>
        <w:rPr>
          <w:lang w:val="en-US"/>
        </w:rPr>
      </w:pPr>
      <w:r>
        <w:rPr>
          <w:lang w:val="en-US"/>
        </w:rPr>
        <w:t>H</w:t>
      </w:r>
      <w:r w:rsidRPr="4A0509B9">
        <w:rPr>
          <w:lang w:val="en-US"/>
        </w:rPr>
        <w:t>ỗn hợp (mix).</w:t>
      </w:r>
    </w:p>
    <w:p w14:paraId="5660C7AA" w14:textId="77777777" w:rsidR="0031113D" w:rsidRDefault="0031113D" w:rsidP="00E84ED0">
      <w:pPr>
        <w:pStyle w:val="Heading3"/>
        <w:rPr>
          <w:lang w:val="en-US"/>
        </w:rPr>
      </w:pPr>
      <w:r>
        <w:rPr>
          <w:lang w:val="en-US"/>
        </w:rPr>
        <w:t>Vách</w:t>
      </w:r>
    </w:p>
    <w:p w14:paraId="59D8AD5B" w14:textId="77777777" w:rsidR="0031113D" w:rsidRDefault="0031113D" w:rsidP="00E84ED0">
      <w:pPr>
        <w:pStyle w:val="nidung1"/>
        <w:rPr>
          <w:lang w:val="en-US"/>
        </w:rPr>
      </w:pPr>
      <w:r w:rsidRPr="4A0509B9">
        <w:rPr>
          <w:lang w:val="en-US"/>
        </w:rPr>
        <w:lastRenderedPageBreak/>
        <w:t>Vách ngăn hoàn toàn (complete septum): d</w:t>
      </w:r>
      <w:r>
        <w:rPr>
          <w:lang w:val="en-US"/>
        </w:rPr>
        <w:t>ả</w:t>
      </w:r>
      <w:r w:rsidRPr="4A0509B9">
        <w:rPr>
          <w:lang w:val="en-US"/>
        </w:rPr>
        <w:t>i mô mỏng chạy ngang qua lòng nang, từ bờ trong này sang bờ trong đối diện.</w:t>
      </w:r>
    </w:p>
    <w:p w14:paraId="687F6BC6" w14:textId="77777777" w:rsidR="0031113D" w:rsidRPr="0044736E" w:rsidRDefault="0031113D" w:rsidP="00E84ED0">
      <w:pPr>
        <w:pStyle w:val="nidung1"/>
        <w:rPr>
          <w:lang w:val="en-US"/>
        </w:rPr>
      </w:pPr>
      <w:r w:rsidRPr="4A0509B9">
        <w:rPr>
          <w:lang w:val="en-US"/>
        </w:rPr>
        <w:t>Vách ngăn không hoàn toàn (incomplete septum): d</w:t>
      </w:r>
      <w:r>
        <w:rPr>
          <w:lang w:val="en-US"/>
        </w:rPr>
        <w:t>ả</w:t>
      </w:r>
      <w:r w:rsidRPr="4A0509B9">
        <w:rPr>
          <w:lang w:val="en-US"/>
        </w:rPr>
        <w:t xml:space="preserve">i mô mỏng chạy ngang qua lòng nang, từ thành trong bên này qua thành đối bên </w:t>
      </w:r>
      <w:r>
        <w:rPr>
          <w:lang w:val="en-US"/>
        </w:rPr>
        <w:t>bà</w:t>
      </w:r>
      <w:r w:rsidRPr="4A0509B9">
        <w:rPr>
          <w:lang w:val="en-US"/>
        </w:rPr>
        <w:t xml:space="preserve"> không hoàn toàn trên một vài mặt cắt.</w:t>
      </w:r>
    </w:p>
    <w:p w14:paraId="7B568476" w14:textId="77777777" w:rsidR="0031113D" w:rsidRPr="00A43379" w:rsidRDefault="0031113D" w:rsidP="00E84ED0">
      <w:pPr>
        <w:pStyle w:val="Heading3"/>
        <w:rPr>
          <w:lang w:val="en-US"/>
        </w:rPr>
      </w:pPr>
      <w:r w:rsidRPr="00A43379">
        <w:rPr>
          <w:lang w:val="en-US"/>
        </w:rPr>
        <w:t>Chồi, phần đặc, white ball</w:t>
      </w:r>
    </w:p>
    <w:p w14:paraId="41249489" w14:textId="77777777" w:rsidR="0031113D" w:rsidRDefault="0031113D" w:rsidP="00E84ED0">
      <w:pPr>
        <w:pStyle w:val="nidung1"/>
        <w:rPr>
          <w:lang w:val="en-US"/>
        </w:rPr>
      </w:pPr>
      <w:r w:rsidRPr="4A0509B9">
        <w:rPr>
          <w:lang w:val="en-US"/>
        </w:rPr>
        <w:t>Phần đặc (solid component) là cấu trúc có hồi âm dày, gợi ý là sự hiện diện của nhu mô.</w:t>
      </w:r>
    </w:p>
    <w:p w14:paraId="33631460" w14:textId="77777777" w:rsidR="0031113D" w:rsidRPr="00B42ADC" w:rsidRDefault="0031113D" w:rsidP="00E84ED0">
      <w:pPr>
        <w:pStyle w:val="nidung1"/>
        <w:rPr>
          <w:lang w:val="en-US"/>
        </w:rPr>
      </w:pPr>
      <w:r w:rsidRPr="4A0509B9">
        <w:rPr>
          <w:lang w:val="en-US"/>
        </w:rPr>
        <w:t xml:space="preserve">White ball = u bì, đặc điểm lành tính, </w:t>
      </w:r>
      <w:r w:rsidRPr="4A0509B9">
        <w:rPr>
          <w:b/>
          <w:bCs/>
          <w:lang w:val="en-US"/>
        </w:rPr>
        <w:t>không được tính là phần đặc.</w:t>
      </w:r>
    </w:p>
    <w:p w14:paraId="7B118116" w14:textId="77777777" w:rsidR="0031113D" w:rsidRPr="0044736E" w:rsidRDefault="0031113D" w:rsidP="00E84ED0">
      <w:pPr>
        <w:pStyle w:val="nidung1"/>
        <w:rPr>
          <w:lang w:val="en-US"/>
        </w:rPr>
      </w:pPr>
      <w:r>
        <w:rPr>
          <w:lang w:val="en-US"/>
        </w:rPr>
        <w:t xml:space="preserve"> Chồi (papillary projection) là phần mô đặc từ thành nang nhô vào lòng nang và có chiều cao</w:t>
      </w:r>
      <m:oMath>
        <m:r>
          <w:rPr>
            <w:rFonts w:ascii="Cambria Math" w:hAnsi="Cambria Math"/>
            <w:lang w:val="en-US"/>
          </w:rPr>
          <m:t xml:space="preserve"> ≥</m:t>
        </m:r>
      </m:oMath>
      <w:r>
        <w:rPr>
          <w:lang w:val="en-US"/>
        </w:rPr>
        <w:t xml:space="preserve"> 3mm, </w:t>
      </w:r>
      <w:r>
        <w:rPr>
          <w:b/>
          <w:bCs/>
          <w:lang w:val="en-US"/>
        </w:rPr>
        <w:t>đ</w:t>
      </w:r>
      <w:r w:rsidRPr="4A0509B9">
        <w:rPr>
          <w:b/>
          <w:bCs/>
          <w:lang w:val="en-US"/>
        </w:rPr>
        <w:t>o chiều cao chồi không tính thành u.</w:t>
      </w:r>
    </w:p>
    <w:p w14:paraId="69921D81" w14:textId="77777777" w:rsidR="0031113D" w:rsidRDefault="0031113D" w:rsidP="00E84ED0">
      <w:pPr>
        <w:pStyle w:val="Heading3"/>
        <w:rPr>
          <w:lang w:val="en-US"/>
        </w:rPr>
      </w:pPr>
      <w:r>
        <w:rPr>
          <w:lang w:val="en-US"/>
        </w:rPr>
        <w:t>Thành u</w:t>
      </w:r>
    </w:p>
    <w:p w14:paraId="2582C916" w14:textId="77777777" w:rsidR="0031113D" w:rsidRDefault="0031113D" w:rsidP="00E84ED0">
      <w:pPr>
        <w:pStyle w:val="nidung1"/>
        <w:rPr>
          <w:lang w:val="en-US"/>
        </w:rPr>
      </w:pPr>
      <w:r w:rsidRPr="4A0509B9">
        <w:rPr>
          <w:lang w:val="en-US"/>
        </w:rPr>
        <w:t xml:space="preserve">Bờ trong u đều </w:t>
      </w:r>
    </w:p>
    <w:p w14:paraId="25692810" w14:textId="77777777" w:rsidR="0031113D" w:rsidRDefault="0031113D" w:rsidP="00E84ED0">
      <w:pPr>
        <w:pStyle w:val="nidung1"/>
        <w:rPr>
          <w:lang w:val="en-US"/>
        </w:rPr>
      </w:pPr>
      <w:r w:rsidRPr="4A0509B9">
        <w:rPr>
          <w:lang w:val="en-US"/>
        </w:rPr>
        <w:t>Bờ trong u không đều : có chồi hoặc có phần đặc &lt; 3mm.</w:t>
      </w:r>
    </w:p>
    <w:p w14:paraId="4E32A3D6" w14:textId="77777777" w:rsidR="0031113D" w:rsidRPr="00B42ADC" w:rsidRDefault="0031113D" w:rsidP="00E84ED0">
      <w:pPr>
        <w:pStyle w:val="Heading3"/>
        <w:rPr>
          <w:lang w:val="en-US"/>
        </w:rPr>
      </w:pPr>
      <w:r>
        <w:rPr>
          <w:lang w:val="en-US"/>
        </w:rPr>
        <w:t>Thang điểm Doppler màu</w:t>
      </w:r>
    </w:p>
    <w:p w14:paraId="07C42129" w14:textId="77777777" w:rsidR="0031113D" w:rsidRDefault="0031113D" w:rsidP="00E84ED0">
      <w:pPr>
        <w:pStyle w:val="nidung1"/>
        <w:rPr>
          <w:lang w:val="en-US"/>
        </w:rPr>
      </w:pPr>
      <w:r w:rsidRPr="4A0509B9">
        <w:rPr>
          <w:lang w:val="en-US"/>
        </w:rPr>
        <w:t>Gồm 4 thang điểm:</w:t>
      </w:r>
    </w:p>
    <w:p w14:paraId="0A38E243" w14:textId="77777777" w:rsidR="0031113D" w:rsidRDefault="0031113D" w:rsidP="00E84ED0">
      <w:pPr>
        <w:pStyle w:val="Style2"/>
        <w:rPr>
          <w:lang w:val="en-US"/>
        </w:rPr>
      </w:pPr>
      <w:r>
        <w:rPr>
          <w:lang w:val="en-US"/>
        </w:rPr>
        <w:t>Điểm màu 1: không tăng sinh mạch máu.</w:t>
      </w:r>
    </w:p>
    <w:p w14:paraId="434CD8F1" w14:textId="77777777" w:rsidR="0031113D" w:rsidRDefault="0031113D" w:rsidP="00E84ED0">
      <w:pPr>
        <w:pStyle w:val="Style2"/>
        <w:rPr>
          <w:lang w:val="en-US"/>
        </w:rPr>
      </w:pPr>
      <w:r>
        <w:rPr>
          <w:lang w:val="en-US"/>
        </w:rPr>
        <w:t>Điểm màu 2 : có từ 1-2 mạch máu</w:t>
      </w:r>
    </w:p>
    <w:p w14:paraId="762B5CA8" w14:textId="77777777" w:rsidR="0031113D" w:rsidRDefault="0031113D" w:rsidP="00E84ED0">
      <w:pPr>
        <w:pStyle w:val="Style2"/>
        <w:rPr>
          <w:lang w:val="en-US"/>
        </w:rPr>
      </w:pPr>
      <w:r>
        <w:rPr>
          <w:lang w:val="en-US"/>
        </w:rPr>
        <w:t>Điểm màu 3 : 3-4 mạch máu (hoặc mạch máu nhìn rõ hơn)</w:t>
      </w:r>
    </w:p>
    <w:p w14:paraId="788E8154" w14:textId="77777777" w:rsidR="0031113D" w:rsidRDefault="0031113D" w:rsidP="00E84ED0">
      <w:pPr>
        <w:pStyle w:val="Style2"/>
        <w:rPr>
          <w:lang w:val="en-US"/>
        </w:rPr>
      </w:pPr>
      <w:r>
        <w:rPr>
          <w:lang w:val="en-US"/>
        </w:rPr>
        <w:t>Điểm màu 4 : rất nhiều mạch máu</w:t>
      </w:r>
    </w:p>
    <w:p w14:paraId="0E046DBA" w14:textId="77777777" w:rsidR="0031113D" w:rsidRDefault="0031113D" w:rsidP="00E84ED0">
      <w:pPr>
        <w:pStyle w:val="Heading3"/>
        <w:rPr>
          <w:lang w:val="en-US"/>
        </w:rPr>
      </w:pPr>
      <w:r>
        <w:rPr>
          <w:lang w:val="en-US"/>
        </w:rPr>
        <w:t>Dịch báng (Ascites)</w:t>
      </w:r>
    </w:p>
    <w:p w14:paraId="5AF235EF" w14:textId="77777777" w:rsidR="0031113D" w:rsidRDefault="0031113D" w:rsidP="00E84ED0">
      <w:pPr>
        <w:pStyle w:val="nidung1"/>
        <w:rPr>
          <w:lang w:val="en-US"/>
        </w:rPr>
      </w:pPr>
      <w:r w:rsidRPr="4A0509B9">
        <w:rPr>
          <w:lang w:val="en-US"/>
        </w:rPr>
        <w:t>Dịch lan ra khỏi túi cùng Douglas.</w:t>
      </w:r>
    </w:p>
    <w:p w14:paraId="190C08F7" w14:textId="77777777" w:rsidR="0031113D" w:rsidRPr="00A43379" w:rsidRDefault="0031113D" w:rsidP="00E84ED0">
      <w:pPr>
        <w:pStyle w:val="nidung1"/>
        <w:rPr>
          <w:lang w:val="en-US"/>
        </w:rPr>
      </w:pPr>
      <w:r w:rsidRPr="4A0509B9">
        <w:rPr>
          <w:lang w:val="en-US"/>
        </w:rPr>
        <w:t xml:space="preserve">Đo trên mặt cắt dọc </w:t>
      </w:r>
      <w:r>
        <w:rPr>
          <w:lang w:val="en-US"/>
        </w:rPr>
        <w:t>và</w:t>
      </w:r>
      <w:r w:rsidRPr="4A0509B9">
        <w:rPr>
          <w:lang w:val="en-US"/>
        </w:rPr>
        <w:t xml:space="preserve"> chỗ rộng nhất.</w:t>
      </w:r>
    </w:p>
    <w:p w14:paraId="7DC097DC" w14:textId="77777777" w:rsidR="0031113D" w:rsidRDefault="0031113D" w:rsidP="00E84ED0">
      <w:pPr>
        <w:pStyle w:val="Heading3"/>
        <w:rPr>
          <w:lang w:val="en-US"/>
        </w:rPr>
      </w:pPr>
      <w:r>
        <w:rPr>
          <w:lang w:val="en-US"/>
        </w:rPr>
        <w:t xml:space="preserve">Bóng </w:t>
      </w:r>
      <w:r w:rsidRPr="001913B7">
        <w:t>lưng</w:t>
      </w:r>
      <w:r>
        <w:rPr>
          <w:lang w:val="en-US"/>
        </w:rPr>
        <w:t xml:space="preserve"> (Acoustic Shadow)</w:t>
      </w:r>
    </w:p>
    <w:p w14:paraId="608ED299" w14:textId="77777777" w:rsidR="0031113D" w:rsidRPr="0044736E" w:rsidRDefault="0031113D" w:rsidP="00E84ED0">
      <w:pPr>
        <w:pStyle w:val="nidung1"/>
        <w:rPr>
          <w:lang w:val="en-US"/>
        </w:rPr>
      </w:pPr>
      <w:r w:rsidRPr="4A0509B9">
        <w:rPr>
          <w:lang w:val="en-US"/>
        </w:rPr>
        <w:t>Tia siêu âm bị mất sau khi đi qua một cấu trúc.</w:t>
      </w:r>
    </w:p>
    <w:p w14:paraId="62322533" w14:textId="77777777" w:rsidR="0031113D" w:rsidRPr="004D6DB3" w:rsidRDefault="0031113D" w:rsidP="00E84ED0">
      <w:pPr>
        <w:pStyle w:val="Heading2"/>
        <w:rPr>
          <w:lang w:val="en-US"/>
        </w:rPr>
      </w:pPr>
      <w:r w:rsidRPr="004D6DB3">
        <w:rPr>
          <w:lang w:val="en-US"/>
        </w:rPr>
        <w:t>Phân loại một số u buồng trứng theo IOTA</w:t>
      </w:r>
      <w:r>
        <w:rPr>
          <w:lang w:val="en-US"/>
        </w:rPr>
        <w:t>:</w:t>
      </w:r>
    </w:p>
    <w:p w14:paraId="38CA0BC4" w14:textId="77777777" w:rsidR="0031113D" w:rsidRDefault="0031113D" w:rsidP="00E84ED0">
      <w:pPr>
        <w:pStyle w:val="nidung1"/>
        <w:rPr>
          <w:lang w:val="en-US"/>
        </w:rPr>
      </w:pPr>
      <w:r w:rsidRPr="4A0509B9">
        <w:rPr>
          <w:lang w:val="en-US"/>
        </w:rPr>
        <w:t xml:space="preserve">Nang một thùy: nang dạng một thùy, </w:t>
      </w:r>
      <w:r w:rsidRPr="4A0509B9">
        <w:rPr>
          <w:b/>
          <w:bCs/>
          <w:lang w:val="en-US"/>
        </w:rPr>
        <w:t>không</w:t>
      </w:r>
      <w:r w:rsidRPr="4A0509B9">
        <w:rPr>
          <w:lang w:val="en-US"/>
        </w:rPr>
        <w:t xml:space="preserve"> có vách, không có phần mô đặc hay không chồi.</w:t>
      </w:r>
    </w:p>
    <w:p w14:paraId="3A3229CE" w14:textId="77777777" w:rsidR="0031113D" w:rsidRDefault="0031113D" w:rsidP="00E84ED0">
      <w:pPr>
        <w:pStyle w:val="nidung1"/>
        <w:rPr>
          <w:lang w:val="en-US"/>
        </w:rPr>
      </w:pPr>
      <w:r w:rsidRPr="4A0509B9">
        <w:rPr>
          <w:lang w:val="en-US"/>
        </w:rPr>
        <w:t>Nang một thùy – đặc: nang dạng một thùy có phần đặc hoặc có ít nhất một chồi</w:t>
      </w:r>
    </w:p>
    <w:p w14:paraId="317AA83E" w14:textId="77777777" w:rsidR="0031113D" w:rsidRDefault="0031113D" w:rsidP="00E84ED0">
      <w:pPr>
        <w:pStyle w:val="nidung1"/>
        <w:rPr>
          <w:lang w:val="en-US"/>
        </w:rPr>
      </w:pPr>
      <w:r w:rsidRPr="4A0509B9">
        <w:rPr>
          <w:lang w:val="en-US"/>
        </w:rPr>
        <w:t xml:space="preserve">Nang nhiều thùy: nang có </w:t>
      </w:r>
      <w:r w:rsidRPr="4A0509B9">
        <w:rPr>
          <w:b/>
          <w:bCs/>
          <w:lang w:val="en-US"/>
        </w:rPr>
        <w:t>ít nhất</w:t>
      </w:r>
      <w:r w:rsidRPr="4A0509B9">
        <w:rPr>
          <w:lang w:val="en-US"/>
        </w:rPr>
        <w:t xml:space="preserve"> một vách và không có thành phần đặc và không có chồi.</w:t>
      </w:r>
    </w:p>
    <w:p w14:paraId="49951549" w14:textId="77777777" w:rsidR="0031113D" w:rsidRDefault="0031113D" w:rsidP="00E84ED0">
      <w:pPr>
        <w:pStyle w:val="nidung1"/>
        <w:rPr>
          <w:lang w:val="en-US"/>
        </w:rPr>
      </w:pPr>
      <w:r w:rsidRPr="4A0509B9">
        <w:rPr>
          <w:lang w:val="en-US"/>
        </w:rPr>
        <w:t xml:space="preserve">Nang nhiều thùy – đặc: nang có </w:t>
      </w:r>
      <w:r w:rsidRPr="4A0509B9">
        <w:rPr>
          <w:b/>
          <w:bCs/>
          <w:lang w:val="en-US"/>
        </w:rPr>
        <w:t>ít nhất</w:t>
      </w:r>
      <w:r w:rsidRPr="4A0509B9">
        <w:rPr>
          <w:lang w:val="en-US"/>
        </w:rPr>
        <w:t xml:space="preserve"> một vách và có phần đặc hoặc ít nhất một chồi.</w:t>
      </w:r>
    </w:p>
    <w:p w14:paraId="775E6549" w14:textId="77777777" w:rsidR="0031113D" w:rsidRDefault="0031113D" w:rsidP="00E84ED0">
      <w:pPr>
        <w:pStyle w:val="nidung1"/>
        <w:rPr>
          <w:b/>
          <w:bCs/>
          <w:lang w:val="en-US"/>
        </w:rPr>
      </w:pPr>
      <w:r w:rsidRPr="4A0509B9">
        <w:rPr>
          <w:lang w:val="en-US"/>
        </w:rPr>
        <w:t xml:space="preserve">U đặc: u đặc hoặc có thành phần đặc </w:t>
      </w:r>
      <w:r w:rsidRPr="4A0509B9">
        <w:rPr>
          <w:b/>
          <w:bCs/>
          <w:lang w:val="en-US"/>
        </w:rPr>
        <w:t>&gt; 80%.</w:t>
      </w:r>
    </w:p>
    <w:p w14:paraId="7B60A491" w14:textId="77777777" w:rsidR="0031113D" w:rsidRPr="00B34CCD" w:rsidRDefault="0031113D" w:rsidP="00E84ED0">
      <w:pPr>
        <w:pStyle w:val="Heading2"/>
        <w:rPr>
          <w:lang w:val="en-US"/>
        </w:rPr>
      </w:pPr>
      <w:r w:rsidRPr="00B34CCD">
        <w:rPr>
          <w:lang w:val="en-US"/>
        </w:rPr>
        <w:t>Bảng thuật ngữ theo ORAS</w:t>
      </w:r>
    </w:p>
    <w:tbl>
      <w:tblPr>
        <w:tblStyle w:val="TableGrid"/>
        <w:tblW w:w="5000" w:type="pct"/>
        <w:jc w:val="center"/>
        <w:tblLook w:val="04A0" w:firstRow="1" w:lastRow="0" w:firstColumn="1" w:lastColumn="0" w:noHBand="0" w:noVBand="1"/>
      </w:tblPr>
      <w:tblGrid>
        <w:gridCol w:w="900"/>
        <w:gridCol w:w="1825"/>
        <w:gridCol w:w="3175"/>
        <w:gridCol w:w="3119"/>
      </w:tblGrid>
      <w:tr w:rsidR="0031113D" w:rsidRPr="004A1EED" w14:paraId="3A6E9F4B" w14:textId="77777777" w:rsidTr="00E84ED0">
        <w:trPr>
          <w:jc w:val="center"/>
        </w:trPr>
        <w:tc>
          <w:tcPr>
            <w:tcW w:w="499" w:type="pct"/>
          </w:tcPr>
          <w:p w14:paraId="4596430A" w14:textId="77777777" w:rsidR="0031113D" w:rsidRPr="00B34CCD" w:rsidRDefault="0031113D" w:rsidP="00E84ED0">
            <w:pPr>
              <w:jc w:val="center"/>
              <w:rPr>
                <w:b/>
                <w:lang w:val="en-US"/>
              </w:rPr>
            </w:pPr>
            <w:r w:rsidRPr="00B34CCD">
              <w:rPr>
                <w:b/>
                <w:lang w:val="en-US"/>
              </w:rPr>
              <w:t>Nhóm</w:t>
            </w:r>
          </w:p>
        </w:tc>
        <w:tc>
          <w:tcPr>
            <w:tcW w:w="1012" w:type="pct"/>
          </w:tcPr>
          <w:p w14:paraId="3096B3EB" w14:textId="77777777" w:rsidR="0031113D" w:rsidRPr="00B34CCD" w:rsidRDefault="0031113D" w:rsidP="00E84ED0">
            <w:pPr>
              <w:jc w:val="center"/>
              <w:rPr>
                <w:b/>
                <w:lang w:val="en-US"/>
              </w:rPr>
            </w:pPr>
            <w:r w:rsidRPr="00B34CCD">
              <w:rPr>
                <w:b/>
                <w:lang w:val="en-US"/>
              </w:rPr>
              <w:t>Thuật ngữ</w:t>
            </w:r>
          </w:p>
        </w:tc>
        <w:tc>
          <w:tcPr>
            <w:tcW w:w="1760" w:type="pct"/>
          </w:tcPr>
          <w:p w14:paraId="20811DAF" w14:textId="77777777" w:rsidR="0031113D" w:rsidRPr="00B34CCD" w:rsidRDefault="0031113D" w:rsidP="00E84ED0">
            <w:pPr>
              <w:jc w:val="center"/>
              <w:rPr>
                <w:b/>
                <w:lang w:val="en-US"/>
              </w:rPr>
            </w:pPr>
            <w:r w:rsidRPr="00B34CCD">
              <w:rPr>
                <w:b/>
                <w:lang w:val="en-US"/>
              </w:rPr>
              <w:t>Định nghĩa</w:t>
            </w:r>
          </w:p>
        </w:tc>
        <w:tc>
          <w:tcPr>
            <w:tcW w:w="1729" w:type="pct"/>
          </w:tcPr>
          <w:p w14:paraId="145C77DA" w14:textId="77777777" w:rsidR="0031113D" w:rsidRPr="00B34CCD" w:rsidRDefault="0031113D" w:rsidP="00E84ED0">
            <w:pPr>
              <w:jc w:val="center"/>
              <w:rPr>
                <w:b/>
                <w:lang w:val="en-US"/>
              </w:rPr>
            </w:pPr>
            <w:r w:rsidRPr="00B34CCD">
              <w:rPr>
                <w:b/>
                <w:lang w:val="en-US"/>
              </w:rPr>
              <w:t>Nhận xét</w:t>
            </w:r>
          </w:p>
        </w:tc>
      </w:tr>
      <w:tr w:rsidR="0031113D" w:rsidRPr="004A1EED" w14:paraId="12841B2C" w14:textId="77777777" w:rsidTr="00E84ED0">
        <w:trPr>
          <w:jc w:val="center"/>
        </w:trPr>
        <w:tc>
          <w:tcPr>
            <w:tcW w:w="499" w:type="pct"/>
            <w:vMerge w:val="restart"/>
          </w:tcPr>
          <w:p w14:paraId="40E1C375" w14:textId="77777777" w:rsidR="0031113D" w:rsidRPr="00B34CCD" w:rsidRDefault="0031113D">
            <w:pPr>
              <w:jc w:val="left"/>
              <w:rPr>
                <w:b/>
                <w:lang w:val="en-US"/>
              </w:rPr>
            </w:pPr>
            <w:r w:rsidRPr="00B34CCD">
              <w:rPr>
                <w:b/>
                <w:lang w:val="en-US"/>
              </w:rPr>
              <w:t>1</w:t>
            </w:r>
          </w:p>
        </w:tc>
        <w:tc>
          <w:tcPr>
            <w:tcW w:w="4501" w:type="pct"/>
            <w:gridSpan w:val="3"/>
          </w:tcPr>
          <w:p w14:paraId="301436B9" w14:textId="77777777" w:rsidR="0031113D" w:rsidRPr="00B34CCD" w:rsidRDefault="0031113D" w:rsidP="00E84ED0">
            <w:pPr>
              <w:jc w:val="left"/>
              <w:rPr>
                <w:b/>
                <w:lang w:val="en-US"/>
              </w:rPr>
            </w:pPr>
            <w:r w:rsidRPr="00B34CCD">
              <w:rPr>
                <w:b/>
                <w:lang w:val="en-US"/>
              </w:rPr>
              <w:t>Phâ</w:t>
            </w:r>
            <w:r>
              <w:rPr>
                <w:b/>
                <w:lang w:val="en-US"/>
              </w:rPr>
              <w:t>n</w:t>
            </w:r>
            <w:r w:rsidRPr="00B34CCD">
              <w:rPr>
                <w:b/>
                <w:lang w:val="en-US"/>
              </w:rPr>
              <w:t xml:space="preserve"> loại nhóm</w:t>
            </w:r>
          </w:p>
        </w:tc>
      </w:tr>
      <w:tr w:rsidR="0031113D" w:rsidRPr="004A1EED" w14:paraId="32EC15B4" w14:textId="77777777" w:rsidTr="00E84ED0">
        <w:trPr>
          <w:jc w:val="center"/>
        </w:trPr>
        <w:tc>
          <w:tcPr>
            <w:tcW w:w="499" w:type="pct"/>
            <w:vMerge/>
          </w:tcPr>
          <w:p w14:paraId="711310CB" w14:textId="77777777" w:rsidR="0031113D" w:rsidRPr="00B34CCD" w:rsidRDefault="0031113D">
            <w:pPr>
              <w:jc w:val="left"/>
              <w:rPr>
                <w:b/>
                <w:lang w:val="en-US"/>
              </w:rPr>
            </w:pPr>
          </w:p>
        </w:tc>
        <w:tc>
          <w:tcPr>
            <w:tcW w:w="4501" w:type="pct"/>
            <w:gridSpan w:val="3"/>
          </w:tcPr>
          <w:p w14:paraId="0378233A" w14:textId="77777777" w:rsidR="0031113D" w:rsidRPr="00B34CCD" w:rsidRDefault="0031113D" w:rsidP="00E84ED0">
            <w:pPr>
              <w:jc w:val="left"/>
              <w:rPr>
                <w:b/>
                <w:lang w:val="en-US"/>
              </w:rPr>
            </w:pPr>
            <w:r w:rsidRPr="00B34CCD">
              <w:rPr>
                <w:b/>
                <w:lang w:val="en-US"/>
              </w:rPr>
              <w:t>Sinh lý</w:t>
            </w:r>
          </w:p>
        </w:tc>
      </w:tr>
      <w:tr w:rsidR="0031113D" w:rsidRPr="004A1EED" w14:paraId="1C2BE2EA" w14:textId="77777777" w:rsidTr="00E84ED0">
        <w:trPr>
          <w:jc w:val="center"/>
        </w:trPr>
        <w:tc>
          <w:tcPr>
            <w:tcW w:w="499" w:type="pct"/>
            <w:vMerge/>
          </w:tcPr>
          <w:p w14:paraId="2609659F" w14:textId="77777777" w:rsidR="0031113D" w:rsidRPr="00B34CCD" w:rsidRDefault="0031113D">
            <w:pPr>
              <w:jc w:val="left"/>
              <w:rPr>
                <w:b/>
                <w:lang w:val="en-US"/>
              </w:rPr>
            </w:pPr>
          </w:p>
        </w:tc>
        <w:tc>
          <w:tcPr>
            <w:tcW w:w="1012" w:type="pct"/>
          </w:tcPr>
          <w:p w14:paraId="518C4653" w14:textId="77777777" w:rsidR="0031113D" w:rsidRPr="004A1EED" w:rsidRDefault="0031113D">
            <w:pPr>
              <w:jc w:val="left"/>
              <w:rPr>
                <w:lang w:val="en-US"/>
              </w:rPr>
            </w:pPr>
            <w:r w:rsidRPr="004A1EED">
              <w:rPr>
                <w:lang w:val="en-US"/>
              </w:rPr>
              <w:t>Nang noãn</w:t>
            </w:r>
          </w:p>
        </w:tc>
        <w:tc>
          <w:tcPr>
            <w:tcW w:w="1760" w:type="pct"/>
          </w:tcPr>
          <w:p w14:paraId="0D72B586" w14:textId="77777777" w:rsidR="0031113D" w:rsidRPr="004A1EED" w:rsidRDefault="0031113D" w:rsidP="00E84ED0">
            <w:pPr>
              <w:jc w:val="left"/>
              <w:rPr>
                <w:lang w:val="en-US"/>
              </w:rPr>
            </w:pPr>
            <w:r w:rsidRPr="004A1EED">
              <w:rPr>
                <w:lang w:val="en-US"/>
              </w:rPr>
              <w:t xml:space="preserve">Nang đơn giản </w:t>
            </w:r>
            <w:r>
              <w:rPr>
                <w:lang w:val="en-US"/>
              </w:rPr>
              <w:t>≤</w:t>
            </w:r>
            <w:r w:rsidRPr="004A1EED">
              <w:rPr>
                <w:lang w:val="en-US"/>
              </w:rPr>
              <w:t xml:space="preserve"> 3cm ở đang tuổi sinh sản</w:t>
            </w:r>
          </w:p>
        </w:tc>
        <w:tc>
          <w:tcPr>
            <w:tcW w:w="1729" w:type="pct"/>
          </w:tcPr>
          <w:p w14:paraId="04AA8138" w14:textId="77777777" w:rsidR="0031113D" w:rsidRPr="004A1EED" w:rsidRDefault="0031113D">
            <w:pPr>
              <w:jc w:val="left"/>
              <w:rPr>
                <w:lang w:val="en-US"/>
              </w:rPr>
            </w:pPr>
          </w:p>
        </w:tc>
      </w:tr>
      <w:tr w:rsidR="0031113D" w:rsidRPr="004A1EED" w14:paraId="5B1B5CC7" w14:textId="77777777" w:rsidTr="00E84ED0">
        <w:trPr>
          <w:jc w:val="center"/>
        </w:trPr>
        <w:tc>
          <w:tcPr>
            <w:tcW w:w="499" w:type="pct"/>
            <w:vMerge/>
          </w:tcPr>
          <w:p w14:paraId="5AACECDE" w14:textId="77777777" w:rsidR="0031113D" w:rsidRPr="00B34CCD" w:rsidRDefault="0031113D">
            <w:pPr>
              <w:jc w:val="left"/>
              <w:rPr>
                <w:b/>
                <w:lang w:val="en-US"/>
              </w:rPr>
            </w:pPr>
          </w:p>
        </w:tc>
        <w:tc>
          <w:tcPr>
            <w:tcW w:w="1012" w:type="pct"/>
          </w:tcPr>
          <w:p w14:paraId="3707F3E4" w14:textId="77777777" w:rsidR="0031113D" w:rsidRPr="004A1EED" w:rsidRDefault="0031113D">
            <w:pPr>
              <w:jc w:val="left"/>
              <w:rPr>
                <w:lang w:val="en-US"/>
              </w:rPr>
            </w:pPr>
            <w:r w:rsidRPr="004A1EED">
              <w:rPr>
                <w:lang w:val="en-US"/>
              </w:rPr>
              <w:t>Hoàng thể</w:t>
            </w:r>
          </w:p>
        </w:tc>
        <w:tc>
          <w:tcPr>
            <w:tcW w:w="1760" w:type="pct"/>
          </w:tcPr>
          <w:p w14:paraId="4724333E" w14:textId="77777777" w:rsidR="0031113D" w:rsidRPr="004A1EED" w:rsidRDefault="0031113D" w:rsidP="00E84ED0">
            <w:pPr>
              <w:jc w:val="left"/>
              <w:rPr>
                <w:lang w:val="en-US"/>
              </w:rPr>
            </w:pPr>
            <w:r w:rsidRPr="004A1EED">
              <w:rPr>
                <w:lang w:val="en-US"/>
              </w:rPr>
              <w:t>Nang</w:t>
            </w:r>
            <w:r>
              <w:rPr>
                <w:lang w:val="en-US"/>
              </w:rPr>
              <w:t xml:space="preserve"> có</w:t>
            </w:r>
            <w:r w:rsidRPr="004A1EED">
              <w:rPr>
                <w:lang w:val="en-US"/>
              </w:rPr>
              <w:t xml:space="preserve"> thành dày </w:t>
            </w:r>
            <w:r>
              <w:rPr>
                <w:lang w:val="en-US"/>
              </w:rPr>
              <w:t>≤</w:t>
            </w:r>
            <w:r w:rsidRPr="004A1EED">
              <w:rPr>
                <w:lang w:val="en-US"/>
              </w:rPr>
              <w:t xml:space="preserve">  3cm, có</w:t>
            </w:r>
            <w:r>
              <w:rPr>
                <w:lang w:val="en-US"/>
              </w:rPr>
              <w:t xml:space="preserve"> thể có bờ trong răng cưa, có hồi âm, </w:t>
            </w:r>
            <w:r w:rsidRPr="004A1EED">
              <w:rPr>
                <w:lang w:val="en-US"/>
              </w:rPr>
              <w:t>Doppler</w:t>
            </w:r>
            <w:r>
              <w:rPr>
                <w:lang w:val="en-US"/>
              </w:rPr>
              <w:t xml:space="preserve"> bắt</w:t>
            </w:r>
            <w:r w:rsidRPr="004A1EED">
              <w:rPr>
                <w:lang w:val="en-US"/>
              </w:rPr>
              <w:t xml:space="preserve"> màu mạnh ở viền</w:t>
            </w:r>
          </w:p>
        </w:tc>
        <w:tc>
          <w:tcPr>
            <w:tcW w:w="1729" w:type="pct"/>
          </w:tcPr>
          <w:p w14:paraId="52CE9AF4" w14:textId="77777777" w:rsidR="0031113D" w:rsidRPr="004A1EED" w:rsidRDefault="0031113D">
            <w:pPr>
              <w:jc w:val="left"/>
              <w:rPr>
                <w:lang w:val="en-US"/>
              </w:rPr>
            </w:pPr>
            <w:r w:rsidRPr="004A1EED">
              <w:rPr>
                <w:lang w:val="en-US"/>
              </w:rPr>
              <w:t>Đôi khi là một vùng giảm âm có tín hiệu mạch máu ngoại vi mà không có đặc điểm dạng nang</w:t>
            </w:r>
          </w:p>
        </w:tc>
      </w:tr>
      <w:tr w:rsidR="0031113D" w:rsidRPr="004A1EED" w14:paraId="088862D1" w14:textId="77777777" w:rsidTr="00E84ED0">
        <w:trPr>
          <w:jc w:val="center"/>
        </w:trPr>
        <w:tc>
          <w:tcPr>
            <w:tcW w:w="499" w:type="pct"/>
            <w:vMerge/>
          </w:tcPr>
          <w:p w14:paraId="43C32BD7" w14:textId="77777777" w:rsidR="0031113D" w:rsidRPr="00B34CCD" w:rsidRDefault="0031113D">
            <w:pPr>
              <w:jc w:val="left"/>
              <w:rPr>
                <w:b/>
                <w:lang w:val="en-US"/>
              </w:rPr>
            </w:pPr>
          </w:p>
        </w:tc>
        <w:tc>
          <w:tcPr>
            <w:tcW w:w="4501" w:type="pct"/>
            <w:gridSpan w:val="3"/>
          </w:tcPr>
          <w:p w14:paraId="3175A003" w14:textId="77777777" w:rsidR="0031113D" w:rsidRPr="004A1EED" w:rsidRDefault="0031113D" w:rsidP="00E84ED0">
            <w:pPr>
              <w:tabs>
                <w:tab w:val="left" w:pos="2850"/>
              </w:tabs>
              <w:jc w:val="left"/>
              <w:rPr>
                <w:lang w:val="en-US"/>
              </w:rPr>
            </w:pPr>
            <w:r w:rsidRPr="00B34CCD">
              <w:rPr>
                <w:b/>
                <w:lang w:val="en-US"/>
              </w:rPr>
              <w:t>Nhóm sang thương</w:t>
            </w:r>
            <w:r w:rsidRPr="004A1EED">
              <w:rPr>
                <w:lang w:val="en-US"/>
              </w:rPr>
              <w:t xml:space="preserve"> (</w:t>
            </w:r>
            <w:r w:rsidRPr="00B34CCD">
              <w:rPr>
                <w:b/>
                <w:lang w:val="en-US"/>
              </w:rPr>
              <w:t>không</w:t>
            </w:r>
            <w:r w:rsidRPr="004A1EED">
              <w:rPr>
                <w:lang w:val="en-US"/>
              </w:rPr>
              <w:t xml:space="preserve"> </w:t>
            </w:r>
            <w:r w:rsidRPr="001913B7">
              <w:rPr>
                <w:b/>
                <w:bCs/>
                <w:lang w:val="en-US"/>
              </w:rPr>
              <w:t>liên quan với sinh lý bình thường)</w:t>
            </w:r>
          </w:p>
        </w:tc>
      </w:tr>
      <w:tr w:rsidR="0031113D" w:rsidRPr="004A1EED" w14:paraId="1A0B20C1" w14:textId="77777777" w:rsidTr="00E84ED0">
        <w:trPr>
          <w:jc w:val="center"/>
        </w:trPr>
        <w:tc>
          <w:tcPr>
            <w:tcW w:w="499" w:type="pct"/>
            <w:vMerge/>
          </w:tcPr>
          <w:p w14:paraId="7343A997" w14:textId="77777777" w:rsidR="0031113D" w:rsidRPr="00B34CCD" w:rsidRDefault="0031113D">
            <w:pPr>
              <w:jc w:val="left"/>
              <w:rPr>
                <w:b/>
                <w:lang w:val="en-US"/>
              </w:rPr>
            </w:pPr>
          </w:p>
        </w:tc>
        <w:tc>
          <w:tcPr>
            <w:tcW w:w="1012" w:type="pct"/>
          </w:tcPr>
          <w:p w14:paraId="05CDF281" w14:textId="77777777" w:rsidR="0031113D" w:rsidRPr="004A1EED" w:rsidRDefault="0031113D">
            <w:pPr>
              <w:jc w:val="left"/>
              <w:rPr>
                <w:lang w:val="en-US"/>
              </w:rPr>
            </w:pPr>
            <w:r>
              <w:rPr>
                <w:lang w:val="en-US"/>
              </w:rPr>
              <w:t xml:space="preserve">Đơn thùy, </w:t>
            </w:r>
            <w:r w:rsidRPr="004A1EED">
              <w:rPr>
                <w:lang w:val="en-US"/>
              </w:rPr>
              <w:t>không phần đặc</w:t>
            </w:r>
          </w:p>
        </w:tc>
        <w:tc>
          <w:tcPr>
            <w:tcW w:w="1760" w:type="pct"/>
          </w:tcPr>
          <w:p w14:paraId="48DD0106" w14:textId="77777777" w:rsidR="0031113D" w:rsidRPr="004A1EED" w:rsidRDefault="0031113D" w:rsidP="00E84ED0">
            <w:pPr>
              <w:jc w:val="left"/>
              <w:rPr>
                <w:lang w:val="en-US"/>
              </w:rPr>
            </w:pPr>
            <w:r w:rsidRPr="004A1EED">
              <w:rPr>
                <w:lang w:val="en-US"/>
              </w:rPr>
              <w:t xml:space="preserve">Nang đơn thùy, có thể </w:t>
            </w:r>
            <w:r>
              <w:rPr>
                <w:lang w:val="en-US"/>
              </w:rPr>
              <w:t>≥</w:t>
            </w:r>
            <w:r w:rsidRPr="004A1EED">
              <w:rPr>
                <w:lang w:val="en-US"/>
              </w:rPr>
              <w:t xml:space="preserve"> 1 vách </w:t>
            </w:r>
            <w:r>
              <w:rPr>
                <w:lang w:val="en-US"/>
              </w:rPr>
              <w:t xml:space="preserve">ngăn </w:t>
            </w:r>
            <w:r w:rsidRPr="004A1EED">
              <w:rPr>
                <w:lang w:val="en-US"/>
              </w:rPr>
              <w:t>không hoàn toàn,</w:t>
            </w:r>
            <w:r>
              <w:rPr>
                <w:lang w:val="en-US"/>
              </w:rPr>
              <w:t xml:space="preserve"> thành không đều</w:t>
            </w:r>
            <w:r w:rsidRPr="004A1EED">
              <w:rPr>
                <w:lang w:val="en-US"/>
              </w:rPr>
              <w:t xml:space="preserve"> &lt; 3mm</w:t>
            </w:r>
            <w:r>
              <w:rPr>
                <w:lang w:val="en-US"/>
              </w:rPr>
              <w:t xml:space="preserve"> hoặc có hồi âm.</w:t>
            </w:r>
          </w:p>
        </w:tc>
        <w:tc>
          <w:tcPr>
            <w:tcW w:w="1729" w:type="pct"/>
          </w:tcPr>
          <w:p w14:paraId="617D2BED" w14:textId="77777777" w:rsidR="0031113D" w:rsidRPr="004A1EED" w:rsidRDefault="0031113D" w:rsidP="00E84ED0">
            <w:pPr>
              <w:jc w:val="left"/>
              <w:rPr>
                <w:lang w:val="en-US"/>
              </w:rPr>
            </w:pPr>
            <w:r>
              <w:rPr>
                <w:lang w:val="en-US"/>
              </w:rPr>
              <w:t xml:space="preserve">*Nang đơn giản phải đầy đủ tính chất như nang đơn thùy với thành mỏng, trơn láng, tăng âm sau &amp; không có </w:t>
            </w:r>
            <w:r>
              <w:rPr>
                <w:lang w:val="en-US"/>
              </w:rPr>
              <w:lastRenderedPageBreak/>
              <w:t xml:space="preserve">thành phần bên trong =&gt; Echo trống </w:t>
            </w:r>
          </w:p>
        </w:tc>
      </w:tr>
      <w:tr w:rsidR="0031113D" w:rsidRPr="004A1EED" w14:paraId="15594C79" w14:textId="77777777" w:rsidTr="00E84ED0">
        <w:trPr>
          <w:jc w:val="center"/>
        </w:trPr>
        <w:tc>
          <w:tcPr>
            <w:tcW w:w="499" w:type="pct"/>
            <w:vMerge/>
          </w:tcPr>
          <w:p w14:paraId="37F4570B" w14:textId="77777777" w:rsidR="0031113D" w:rsidRPr="00B34CCD" w:rsidRDefault="0031113D">
            <w:pPr>
              <w:jc w:val="left"/>
              <w:rPr>
                <w:b/>
                <w:lang w:val="en-US"/>
              </w:rPr>
            </w:pPr>
          </w:p>
        </w:tc>
        <w:tc>
          <w:tcPr>
            <w:tcW w:w="1012" w:type="pct"/>
          </w:tcPr>
          <w:p w14:paraId="33BC0D0D" w14:textId="77777777" w:rsidR="0031113D" w:rsidRPr="004A1EED" w:rsidRDefault="0031113D">
            <w:pPr>
              <w:jc w:val="left"/>
              <w:rPr>
                <w:lang w:val="en-US"/>
              </w:rPr>
            </w:pPr>
            <w:r w:rsidRPr="004A1EED">
              <w:rPr>
                <w:lang w:val="en-US"/>
              </w:rPr>
              <w:t>Đơn thùy có thành phần đặc</w:t>
            </w:r>
          </w:p>
        </w:tc>
        <w:tc>
          <w:tcPr>
            <w:tcW w:w="1760" w:type="pct"/>
          </w:tcPr>
          <w:p w14:paraId="504D6D36" w14:textId="77777777" w:rsidR="0031113D" w:rsidRPr="004A1EED" w:rsidRDefault="0031113D">
            <w:pPr>
              <w:jc w:val="left"/>
              <w:rPr>
                <w:lang w:val="en-US"/>
              </w:rPr>
            </w:pPr>
            <w:r w:rsidRPr="004A1EED">
              <w:rPr>
                <w:lang w:val="en-US"/>
              </w:rPr>
              <w:t>Như trên nhưng có phần đặc &gt; 3mm</w:t>
            </w:r>
          </w:p>
        </w:tc>
        <w:tc>
          <w:tcPr>
            <w:tcW w:w="1729" w:type="pct"/>
          </w:tcPr>
          <w:p w14:paraId="45638104" w14:textId="77777777" w:rsidR="0031113D" w:rsidRPr="004A1EED" w:rsidRDefault="0031113D">
            <w:pPr>
              <w:jc w:val="left"/>
              <w:rPr>
                <w:lang w:val="en-US"/>
              </w:rPr>
            </w:pPr>
          </w:p>
        </w:tc>
      </w:tr>
      <w:tr w:rsidR="0031113D" w:rsidRPr="004A1EED" w14:paraId="699FEA14" w14:textId="77777777" w:rsidTr="00E84ED0">
        <w:trPr>
          <w:jc w:val="center"/>
        </w:trPr>
        <w:tc>
          <w:tcPr>
            <w:tcW w:w="499" w:type="pct"/>
            <w:vMerge/>
          </w:tcPr>
          <w:p w14:paraId="1DD78584" w14:textId="77777777" w:rsidR="0031113D" w:rsidRPr="00B34CCD" w:rsidRDefault="0031113D">
            <w:pPr>
              <w:jc w:val="left"/>
              <w:rPr>
                <w:b/>
                <w:lang w:val="en-US"/>
              </w:rPr>
            </w:pPr>
          </w:p>
        </w:tc>
        <w:tc>
          <w:tcPr>
            <w:tcW w:w="1012" w:type="pct"/>
          </w:tcPr>
          <w:p w14:paraId="7029DE56" w14:textId="77777777" w:rsidR="0031113D" w:rsidRPr="004A1EED" w:rsidRDefault="0031113D">
            <w:pPr>
              <w:jc w:val="left"/>
              <w:rPr>
                <w:lang w:val="en-US"/>
              </w:rPr>
            </w:pPr>
            <w:r w:rsidRPr="004A1EED">
              <w:rPr>
                <w:lang w:val="en-US"/>
              </w:rPr>
              <w:t>Đa thùy, không thành phần đặc</w:t>
            </w:r>
          </w:p>
        </w:tc>
        <w:tc>
          <w:tcPr>
            <w:tcW w:w="1760" w:type="pct"/>
          </w:tcPr>
          <w:p w14:paraId="11436ABA" w14:textId="77777777" w:rsidR="0031113D" w:rsidRPr="004A1EED" w:rsidRDefault="0031113D">
            <w:pPr>
              <w:jc w:val="left"/>
              <w:rPr>
                <w:lang w:val="en-US"/>
              </w:rPr>
            </w:pPr>
            <w:r w:rsidRPr="004A1EED">
              <w:rPr>
                <w:lang w:val="en-US"/>
              </w:rPr>
              <w:t>Co &gt; 1 thùy ( &gt;= 1 vách ngăn hoàn toàn) nhưng không có phần đặc &gt; 3mm</w:t>
            </w:r>
          </w:p>
        </w:tc>
        <w:tc>
          <w:tcPr>
            <w:tcW w:w="1729" w:type="pct"/>
          </w:tcPr>
          <w:p w14:paraId="6262212F" w14:textId="77777777" w:rsidR="0031113D" w:rsidRPr="004A1EED" w:rsidRDefault="0031113D">
            <w:pPr>
              <w:jc w:val="left"/>
              <w:rPr>
                <w:lang w:val="en-US"/>
              </w:rPr>
            </w:pPr>
          </w:p>
        </w:tc>
      </w:tr>
      <w:tr w:rsidR="0031113D" w:rsidRPr="004A1EED" w14:paraId="5ADE6F70" w14:textId="77777777" w:rsidTr="00E84ED0">
        <w:trPr>
          <w:jc w:val="center"/>
        </w:trPr>
        <w:tc>
          <w:tcPr>
            <w:tcW w:w="499" w:type="pct"/>
            <w:vMerge/>
          </w:tcPr>
          <w:p w14:paraId="36E3F196" w14:textId="77777777" w:rsidR="0031113D" w:rsidRPr="00B34CCD" w:rsidRDefault="0031113D">
            <w:pPr>
              <w:jc w:val="left"/>
              <w:rPr>
                <w:b/>
                <w:lang w:val="en-US"/>
              </w:rPr>
            </w:pPr>
          </w:p>
        </w:tc>
        <w:tc>
          <w:tcPr>
            <w:tcW w:w="1012" w:type="pct"/>
          </w:tcPr>
          <w:p w14:paraId="61B7C5AE" w14:textId="77777777" w:rsidR="0031113D" w:rsidRPr="004A1EED" w:rsidRDefault="0031113D">
            <w:pPr>
              <w:jc w:val="left"/>
              <w:rPr>
                <w:lang w:val="en-US"/>
              </w:rPr>
            </w:pPr>
            <w:r w:rsidRPr="004A1EED">
              <w:rPr>
                <w:lang w:val="en-US"/>
              </w:rPr>
              <w:t>Đa thùy, có thành phần đặc</w:t>
            </w:r>
          </w:p>
        </w:tc>
        <w:tc>
          <w:tcPr>
            <w:tcW w:w="1760" w:type="pct"/>
          </w:tcPr>
          <w:p w14:paraId="62279B45" w14:textId="77777777" w:rsidR="0031113D" w:rsidRPr="004A1EED" w:rsidRDefault="0031113D">
            <w:pPr>
              <w:jc w:val="left"/>
              <w:rPr>
                <w:lang w:val="en-US"/>
              </w:rPr>
            </w:pPr>
            <w:r w:rsidRPr="004A1EED">
              <w:rPr>
                <w:lang w:val="en-US"/>
              </w:rPr>
              <w:t>Như trên nhưng có phần đặc &gt; 3mm</w:t>
            </w:r>
          </w:p>
        </w:tc>
        <w:tc>
          <w:tcPr>
            <w:tcW w:w="1729" w:type="pct"/>
          </w:tcPr>
          <w:p w14:paraId="247C97F6" w14:textId="77777777" w:rsidR="0031113D" w:rsidRPr="004A1EED" w:rsidRDefault="0031113D">
            <w:pPr>
              <w:jc w:val="left"/>
              <w:rPr>
                <w:lang w:val="en-US"/>
              </w:rPr>
            </w:pPr>
          </w:p>
        </w:tc>
      </w:tr>
      <w:tr w:rsidR="0031113D" w:rsidRPr="004A1EED" w14:paraId="0C74F77D" w14:textId="77777777" w:rsidTr="00E84ED0">
        <w:trPr>
          <w:jc w:val="center"/>
        </w:trPr>
        <w:tc>
          <w:tcPr>
            <w:tcW w:w="499" w:type="pct"/>
            <w:vMerge/>
          </w:tcPr>
          <w:p w14:paraId="226608EF" w14:textId="77777777" w:rsidR="0031113D" w:rsidRPr="00B34CCD" w:rsidRDefault="0031113D">
            <w:pPr>
              <w:jc w:val="left"/>
              <w:rPr>
                <w:b/>
                <w:lang w:val="en-US"/>
              </w:rPr>
            </w:pPr>
          </w:p>
        </w:tc>
        <w:tc>
          <w:tcPr>
            <w:tcW w:w="1012" w:type="pct"/>
          </w:tcPr>
          <w:p w14:paraId="3F718C38" w14:textId="77777777" w:rsidR="0031113D" w:rsidRPr="004A1EED" w:rsidRDefault="0031113D">
            <w:pPr>
              <w:jc w:val="left"/>
              <w:rPr>
                <w:lang w:val="en-US"/>
              </w:rPr>
            </w:pPr>
            <w:r w:rsidRPr="004A1EED">
              <w:rPr>
                <w:lang w:val="en-US"/>
              </w:rPr>
              <w:t>Đặc</w:t>
            </w:r>
            <w:r>
              <w:rPr>
                <w:lang w:val="en-US"/>
              </w:rPr>
              <w:t xml:space="preserve"> hoặc cấu trúc đặc</w:t>
            </w:r>
          </w:p>
        </w:tc>
        <w:tc>
          <w:tcPr>
            <w:tcW w:w="1760" w:type="pct"/>
          </w:tcPr>
          <w:p w14:paraId="021D208E" w14:textId="77777777" w:rsidR="0031113D" w:rsidRPr="004A1EED" w:rsidRDefault="0031113D">
            <w:pPr>
              <w:jc w:val="left"/>
              <w:rPr>
                <w:lang w:val="en-US"/>
              </w:rPr>
            </w:pPr>
            <w:r w:rsidRPr="004A1EED">
              <w:rPr>
                <w:lang w:val="en-US"/>
              </w:rPr>
              <w:t>Đặc hoàn toàn hoặc &gt;=80%</w:t>
            </w:r>
          </w:p>
        </w:tc>
        <w:tc>
          <w:tcPr>
            <w:tcW w:w="1729" w:type="pct"/>
          </w:tcPr>
          <w:p w14:paraId="3276A3C1" w14:textId="77777777" w:rsidR="0031113D" w:rsidRPr="004A1EED" w:rsidRDefault="0031113D">
            <w:pPr>
              <w:jc w:val="left"/>
              <w:rPr>
                <w:lang w:val="en-US"/>
              </w:rPr>
            </w:pPr>
            <w:r>
              <w:rPr>
                <w:lang w:val="en-US"/>
              </w:rPr>
              <w:t>Xác định bằng Doppler hoặc phần bên trong không di chuyển khi đè ép</w:t>
            </w:r>
          </w:p>
        </w:tc>
      </w:tr>
      <w:tr w:rsidR="0031113D" w:rsidRPr="004A1EED" w14:paraId="34DEEA13" w14:textId="77777777" w:rsidTr="00E84ED0">
        <w:trPr>
          <w:jc w:val="center"/>
        </w:trPr>
        <w:tc>
          <w:tcPr>
            <w:tcW w:w="499" w:type="pct"/>
            <w:vMerge w:val="restart"/>
          </w:tcPr>
          <w:p w14:paraId="7E472EC1" w14:textId="77777777" w:rsidR="0031113D" w:rsidRPr="00B34CCD" w:rsidRDefault="0031113D">
            <w:pPr>
              <w:jc w:val="left"/>
              <w:rPr>
                <w:b/>
                <w:lang w:val="en-US"/>
              </w:rPr>
            </w:pPr>
            <w:r w:rsidRPr="00B34CCD">
              <w:rPr>
                <w:b/>
                <w:lang w:val="en-US"/>
              </w:rPr>
              <w:t>2</w:t>
            </w:r>
          </w:p>
        </w:tc>
        <w:tc>
          <w:tcPr>
            <w:tcW w:w="4501" w:type="pct"/>
            <w:gridSpan w:val="3"/>
          </w:tcPr>
          <w:p w14:paraId="0BD992BC" w14:textId="77777777" w:rsidR="0031113D" w:rsidRPr="00B34CCD" w:rsidRDefault="0031113D" w:rsidP="00E84ED0">
            <w:pPr>
              <w:rPr>
                <w:b/>
                <w:lang w:val="en-US"/>
              </w:rPr>
            </w:pPr>
            <w:r w:rsidRPr="00B34CCD">
              <w:rPr>
                <w:b/>
                <w:lang w:val="en-US"/>
              </w:rPr>
              <w:t>Kích thước</w:t>
            </w:r>
          </w:p>
        </w:tc>
      </w:tr>
      <w:tr w:rsidR="0031113D" w:rsidRPr="004A1EED" w14:paraId="4F94D4EF" w14:textId="77777777" w:rsidTr="00E84ED0">
        <w:trPr>
          <w:jc w:val="center"/>
        </w:trPr>
        <w:tc>
          <w:tcPr>
            <w:tcW w:w="499" w:type="pct"/>
            <w:vMerge/>
          </w:tcPr>
          <w:p w14:paraId="66C6A215" w14:textId="77777777" w:rsidR="0031113D" w:rsidRPr="00B34CCD" w:rsidRDefault="0031113D">
            <w:pPr>
              <w:jc w:val="left"/>
              <w:rPr>
                <w:b/>
                <w:lang w:val="en-US"/>
              </w:rPr>
            </w:pPr>
          </w:p>
        </w:tc>
        <w:tc>
          <w:tcPr>
            <w:tcW w:w="1012" w:type="pct"/>
          </w:tcPr>
          <w:p w14:paraId="6D44EEE5" w14:textId="77777777" w:rsidR="0031113D" w:rsidRPr="004A1EED" w:rsidRDefault="0031113D" w:rsidP="00E84ED0">
            <w:pPr>
              <w:rPr>
                <w:lang w:val="en-US"/>
              </w:rPr>
            </w:pPr>
            <w:r w:rsidRPr="004A1EED">
              <w:rPr>
                <w:lang w:val="en-US"/>
              </w:rPr>
              <w:t>Đk lớn nhất</w:t>
            </w:r>
          </w:p>
        </w:tc>
        <w:tc>
          <w:tcPr>
            <w:tcW w:w="1760" w:type="pct"/>
          </w:tcPr>
          <w:p w14:paraId="088DBD48" w14:textId="77777777" w:rsidR="0031113D" w:rsidRPr="004A1EED" w:rsidRDefault="0031113D">
            <w:pPr>
              <w:jc w:val="left"/>
              <w:rPr>
                <w:lang w:val="en-US"/>
              </w:rPr>
            </w:pPr>
            <w:r w:rsidRPr="004A1EED">
              <w:rPr>
                <w:lang w:val="en-US"/>
              </w:rPr>
              <w:t>ĐK lớn nhất ở bất cứ mặt phẳng nào</w:t>
            </w:r>
          </w:p>
        </w:tc>
        <w:tc>
          <w:tcPr>
            <w:tcW w:w="1729" w:type="pct"/>
          </w:tcPr>
          <w:p w14:paraId="40A330D3" w14:textId="77777777" w:rsidR="0031113D" w:rsidRPr="004A1EED" w:rsidRDefault="0031113D">
            <w:pPr>
              <w:jc w:val="left"/>
              <w:rPr>
                <w:lang w:val="en-US"/>
              </w:rPr>
            </w:pPr>
          </w:p>
        </w:tc>
      </w:tr>
      <w:tr w:rsidR="0031113D" w:rsidRPr="004A1EED" w14:paraId="64C47123" w14:textId="77777777" w:rsidTr="00E84ED0">
        <w:trPr>
          <w:jc w:val="center"/>
        </w:trPr>
        <w:tc>
          <w:tcPr>
            <w:tcW w:w="499" w:type="pct"/>
            <w:vMerge w:val="restart"/>
          </w:tcPr>
          <w:p w14:paraId="1BB9BD34" w14:textId="77777777" w:rsidR="0031113D" w:rsidRPr="00B34CCD" w:rsidRDefault="0031113D">
            <w:pPr>
              <w:jc w:val="left"/>
              <w:rPr>
                <w:b/>
                <w:lang w:val="en-US"/>
              </w:rPr>
            </w:pPr>
            <w:r w:rsidRPr="00B34CCD">
              <w:rPr>
                <w:b/>
                <w:lang w:val="en-US"/>
              </w:rPr>
              <w:t>3</w:t>
            </w:r>
          </w:p>
        </w:tc>
        <w:tc>
          <w:tcPr>
            <w:tcW w:w="4501" w:type="pct"/>
            <w:gridSpan w:val="3"/>
          </w:tcPr>
          <w:p w14:paraId="3F9C2857" w14:textId="77777777" w:rsidR="0031113D" w:rsidRPr="00B34CCD" w:rsidRDefault="0031113D" w:rsidP="00E84ED0">
            <w:pPr>
              <w:rPr>
                <w:b/>
                <w:lang w:val="en-US"/>
              </w:rPr>
            </w:pPr>
            <w:r w:rsidRPr="00B34CCD">
              <w:rPr>
                <w:b/>
                <w:lang w:val="en-US"/>
              </w:rPr>
              <w:t>Sang thương đặc</w:t>
            </w:r>
          </w:p>
        </w:tc>
      </w:tr>
      <w:tr w:rsidR="0031113D" w:rsidRPr="004A1EED" w14:paraId="2392343D" w14:textId="77777777" w:rsidTr="00E84ED0">
        <w:trPr>
          <w:jc w:val="center"/>
        </w:trPr>
        <w:tc>
          <w:tcPr>
            <w:tcW w:w="499" w:type="pct"/>
            <w:vMerge/>
          </w:tcPr>
          <w:p w14:paraId="5F353C41" w14:textId="77777777" w:rsidR="0031113D" w:rsidRPr="00B34CCD" w:rsidRDefault="0031113D">
            <w:pPr>
              <w:jc w:val="left"/>
              <w:rPr>
                <w:b/>
                <w:lang w:val="en-US"/>
              </w:rPr>
            </w:pPr>
          </w:p>
        </w:tc>
        <w:tc>
          <w:tcPr>
            <w:tcW w:w="4501" w:type="pct"/>
            <w:gridSpan w:val="3"/>
          </w:tcPr>
          <w:p w14:paraId="18558313" w14:textId="77777777" w:rsidR="0031113D" w:rsidRPr="00B34CCD" w:rsidRDefault="0031113D" w:rsidP="00E84ED0">
            <w:pPr>
              <w:rPr>
                <w:b/>
                <w:lang w:val="en-US"/>
              </w:rPr>
            </w:pPr>
            <w:r w:rsidRPr="00B34CCD">
              <w:rPr>
                <w:b/>
                <w:lang w:val="en-US"/>
              </w:rPr>
              <w:t>Viền ngoài</w:t>
            </w:r>
          </w:p>
        </w:tc>
      </w:tr>
      <w:tr w:rsidR="0031113D" w:rsidRPr="004A1EED" w14:paraId="6C70BFC1" w14:textId="77777777" w:rsidTr="00E84ED0">
        <w:trPr>
          <w:jc w:val="center"/>
        </w:trPr>
        <w:tc>
          <w:tcPr>
            <w:tcW w:w="499" w:type="pct"/>
            <w:vMerge/>
          </w:tcPr>
          <w:p w14:paraId="3AEAD4D0" w14:textId="77777777" w:rsidR="0031113D" w:rsidRPr="00B34CCD" w:rsidRDefault="0031113D">
            <w:pPr>
              <w:jc w:val="left"/>
              <w:rPr>
                <w:b/>
                <w:lang w:val="en-US"/>
              </w:rPr>
            </w:pPr>
          </w:p>
        </w:tc>
        <w:tc>
          <w:tcPr>
            <w:tcW w:w="1012" w:type="pct"/>
          </w:tcPr>
          <w:p w14:paraId="5DF3026F" w14:textId="77777777" w:rsidR="0031113D" w:rsidRPr="004A1EED" w:rsidRDefault="0031113D">
            <w:pPr>
              <w:jc w:val="left"/>
              <w:rPr>
                <w:lang w:val="en-US"/>
              </w:rPr>
            </w:pPr>
            <w:r w:rsidRPr="004A1EED">
              <w:rPr>
                <w:lang w:val="en-US"/>
              </w:rPr>
              <w:t>Trơn láng</w:t>
            </w:r>
          </w:p>
        </w:tc>
        <w:tc>
          <w:tcPr>
            <w:tcW w:w="1760" w:type="pct"/>
          </w:tcPr>
          <w:p w14:paraId="4EB1321E" w14:textId="77777777" w:rsidR="0031113D" w:rsidRPr="004A1EED" w:rsidRDefault="0031113D">
            <w:pPr>
              <w:jc w:val="left"/>
              <w:rPr>
                <w:lang w:val="en-US"/>
              </w:rPr>
            </w:pPr>
            <w:r w:rsidRPr="004A1EED">
              <w:rPr>
                <w:lang w:val="en-US"/>
              </w:rPr>
              <w:t>Bờ ngoài đều</w:t>
            </w:r>
          </w:p>
        </w:tc>
        <w:tc>
          <w:tcPr>
            <w:tcW w:w="1729" w:type="pct"/>
          </w:tcPr>
          <w:p w14:paraId="7EDC81E9" w14:textId="77777777" w:rsidR="0031113D" w:rsidRPr="004A1EED" w:rsidRDefault="0031113D">
            <w:pPr>
              <w:jc w:val="left"/>
              <w:rPr>
                <w:lang w:val="en-US"/>
              </w:rPr>
            </w:pPr>
          </w:p>
        </w:tc>
      </w:tr>
      <w:tr w:rsidR="0031113D" w:rsidRPr="004A1EED" w14:paraId="01CF42A8" w14:textId="77777777" w:rsidTr="00E84ED0">
        <w:trPr>
          <w:jc w:val="center"/>
        </w:trPr>
        <w:tc>
          <w:tcPr>
            <w:tcW w:w="499" w:type="pct"/>
            <w:vMerge/>
          </w:tcPr>
          <w:p w14:paraId="3C792F8C" w14:textId="77777777" w:rsidR="0031113D" w:rsidRPr="00B34CCD" w:rsidRDefault="0031113D">
            <w:pPr>
              <w:jc w:val="left"/>
              <w:rPr>
                <w:b/>
                <w:lang w:val="en-US"/>
              </w:rPr>
            </w:pPr>
          </w:p>
        </w:tc>
        <w:tc>
          <w:tcPr>
            <w:tcW w:w="1012" w:type="pct"/>
          </w:tcPr>
          <w:p w14:paraId="1021DF03" w14:textId="77777777" w:rsidR="0031113D" w:rsidRPr="004A1EED" w:rsidRDefault="0031113D">
            <w:pPr>
              <w:jc w:val="left"/>
              <w:rPr>
                <w:lang w:val="en-US"/>
              </w:rPr>
            </w:pPr>
            <w:r w:rsidRPr="004A1EED">
              <w:rPr>
                <w:lang w:val="en-US"/>
              </w:rPr>
              <w:t>Không đều</w:t>
            </w:r>
          </w:p>
        </w:tc>
        <w:tc>
          <w:tcPr>
            <w:tcW w:w="1760" w:type="pct"/>
          </w:tcPr>
          <w:p w14:paraId="7E751EB3" w14:textId="77777777" w:rsidR="0031113D" w:rsidRPr="004A1EED" w:rsidRDefault="0031113D">
            <w:pPr>
              <w:jc w:val="left"/>
              <w:rPr>
                <w:lang w:val="en-US"/>
              </w:rPr>
            </w:pPr>
            <w:r w:rsidRPr="004A1EED">
              <w:rPr>
                <w:lang w:val="en-US"/>
              </w:rPr>
              <w:t>Bờ ngoài không đều</w:t>
            </w:r>
          </w:p>
        </w:tc>
        <w:tc>
          <w:tcPr>
            <w:tcW w:w="1729" w:type="pct"/>
          </w:tcPr>
          <w:p w14:paraId="6E27A419" w14:textId="77777777" w:rsidR="0031113D" w:rsidRPr="004A1EED" w:rsidRDefault="0031113D">
            <w:pPr>
              <w:jc w:val="left"/>
              <w:rPr>
                <w:lang w:val="en-US"/>
              </w:rPr>
            </w:pPr>
            <w:r>
              <w:rPr>
                <w:lang w:val="en-US"/>
              </w:rPr>
              <w:t>Bờ ngoài đa thùy xem là không đều</w:t>
            </w:r>
          </w:p>
        </w:tc>
      </w:tr>
      <w:tr w:rsidR="0031113D" w:rsidRPr="004A1EED" w14:paraId="7B8ED7E5" w14:textId="77777777" w:rsidTr="00E84ED0">
        <w:trPr>
          <w:jc w:val="center"/>
        </w:trPr>
        <w:tc>
          <w:tcPr>
            <w:tcW w:w="499" w:type="pct"/>
            <w:vMerge/>
          </w:tcPr>
          <w:p w14:paraId="073CC5FB" w14:textId="77777777" w:rsidR="0031113D" w:rsidRPr="00B34CCD" w:rsidRDefault="0031113D">
            <w:pPr>
              <w:jc w:val="left"/>
              <w:rPr>
                <w:b/>
                <w:lang w:val="en-US"/>
              </w:rPr>
            </w:pPr>
          </w:p>
        </w:tc>
        <w:tc>
          <w:tcPr>
            <w:tcW w:w="4501" w:type="pct"/>
            <w:gridSpan w:val="3"/>
          </w:tcPr>
          <w:p w14:paraId="4183E256" w14:textId="77777777" w:rsidR="0031113D" w:rsidRPr="00B34CCD" w:rsidRDefault="0031113D">
            <w:pPr>
              <w:jc w:val="left"/>
              <w:rPr>
                <w:b/>
                <w:lang w:val="en-US"/>
              </w:rPr>
            </w:pPr>
            <w:r w:rsidRPr="00B34CCD">
              <w:rPr>
                <w:b/>
                <w:lang w:val="en-US"/>
              </w:rPr>
              <w:t>Bên trong</w:t>
            </w:r>
          </w:p>
        </w:tc>
      </w:tr>
      <w:tr w:rsidR="0031113D" w:rsidRPr="004A1EED" w14:paraId="7FFA967D" w14:textId="77777777" w:rsidTr="00E84ED0">
        <w:trPr>
          <w:jc w:val="center"/>
        </w:trPr>
        <w:tc>
          <w:tcPr>
            <w:tcW w:w="499" w:type="pct"/>
            <w:vMerge/>
          </w:tcPr>
          <w:p w14:paraId="31FD54DE" w14:textId="77777777" w:rsidR="0031113D" w:rsidRPr="00B34CCD" w:rsidRDefault="0031113D">
            <w:pPr>
              <w:jc w:val="left"/>
              <w:rPr>
                <w:b/>
                <w:lang w:val="en-US"/>
              </w:rPr>
            </w:pPr>
          </w:p>
        </w:tc>
        <w:tc>
          <w:tcPr>
            <w:tcW w:w="1012" w:type="pct"/>
          </w:tcPr>
          <w:p w14:paraId="5EAD990C" w14:textId="77777777" w:rsidR="0031113D" w:rsidRPr="004A1EED" w:rsidRDefault="0031113D">
            <w:pPr>
              <w:jc w:val="left"/>
              <w:rPr>
                <w:lang w:val="en-US"/>
              </w:rPr>
            </w:pPr>
            <w:r w:rsidRPr="004A1EED">
              <w:rPr>
                <w:lang w:val="en-US"/>
              </w:rPr>
              <w:t>Bóng lưng</w:t>
            </w:r>
          </w:p>
        </w:tc>
        <w:tc>
          <w:tcPr>
            <w:tcW w:w="1760" w:type="pct"/>
          </w:tcPr>
          <w:p w14:paraId="44D53761" w14:textId="77777777" w:rsidR="0031113D" w:rsidRPr="004A1EED" w:rsidRDefault="0031113D" w:rsidP="00E84ED0">
            <w:pPr>
              <w:rPr>
                <w:lang w:val="en-US"/>
              </w:rPr>
            </w:pPr>
            <w:r w:rsidRPr="4A0509B9">
              <w:rPr>
                <w:lang w:val="en-US"/>
              </w:rPr>
              <w:t>Tia siêu âm bị mất sau khi đi qua một cấu trúc.</w:t>
            </w:r>
          </w:p>
        </w:tc>
        <w:tc>
          <w:tcPr>
            <w:tcW w:w="1729" w:type="pct"/>
          </w:tcPr>
          <w:p w14:paraId="42BA4BCC" w14:textId="77777777" w:rsidR="0031113D" w:rsidRPr="004A1EED" w:rsidRDefault="0031113D">
            <w:pPr>
              <w:jc w:val="left"/>
              <w:rPr>
                <w:lang w:val="en-US"/>
              </w:rPr>
            </w:pPr>
            <w:r>
              <w:rPr>
                <w:lang w:val="en-US"/>
              </w:rPr>
              <w:t>Liên quan đến đóng vôi hoặc mô xơ</w:t>
            </w:r>
          </w:p>
        </w:tc>
      </w:tr>
      <w:tr w:rsidR="0031113D" w:rsidRPr="004A1EED" w14:paraId="718AC2DC" w14:textId="77777777" w:rsidTr="00E84ED0">
        <w:trPr>
          <w:jc w:val="center"/>
        </w:trPr>
        <w:tc>
          <w:tcPr>
            <w:tcW w:w="499" w:type="pct"/>
            <w:vMerge w:val="restart"/>
          </w:tcPr>
          <w:p w14:paraId="4B6C4141" w14:textId="77777777" w:rsidR="0031113D" w:rsidRPr="00B34CCD" w:rsidRDefault="0031113D">
            <w:pPr>
              <w:jc w:val="left"/>
              <w:rPr>
                <w:b/>
                <w:lang w:val="en-US"/>
              </w:rPr>
            </w:pPr>
            <w:r w:rsidRPr="00B34CCD">
              <w:rPr>
                <w:b/>
                <w:lang w:val="en-US"/>
              </w:rPr>
              <w:t>4</w:t>
            </w:r>
          </w:p>
        </w:tc>
        <w:tc>
          <w:tcPr>
            <w:tcW w:w="4501" w:type="pct"/>
            <w:gridSpan w:val="3"/>
          </w:tcPr>
          <w:p w14:paraId="13104098" w14:textId="77777777" w:rsidR="0031113D" w:rsidRPr="00B34CCD" w:rsidRDefault="0031113D" w:rsidP="00E84ED0">
            <w:pPr>
              <w:rPr>
                <w:b/>
                <w:lang w:val="en-US"/>
              </w:rPr>
            </w:pPr>
            <w:r w:rsidRPr="00B34CCD">
              <w:rPr>
                <w:b/>
                <w:lang w:val="en-US"/>
              </w:rPr>
              <w:t>Sang thương nang</w:t>
            </w:r>
          </w:p>
        </w:tc>
      </w:tr>
      <w:tr w:rsidR="0031113D" w:rsidRPr="004A1EED" w14:paraId="0FF4F721" w14:textId="77777777" w:rsidTr="00E84ED0">
        <w:trPr>
          <w:jc w:val="center"/>
        </w:trPr>
        <w:tc>
          <w:tcPr>
            <w:tcW w:w="499" w:type="pct"/>
            <w:vMerge/>
          </w:tcPr>
          <w:p w14:paraId="7362623D" w14:textId="77777777" w:rsidR="0031113D" w:rsidRPr="00B34CCD" w:rsidRDefault="0031113D">
            <w:pPr>
              <w:jc w:val="left"/>
              <w:rPr>
                <w:b/>
                <w:lang w:val="en-US"/>
              </w:rPr>
            </w:pPr>
          </w:p>
        </w:tc>
        <w:tc>
          <w:tcPr>
            <w:tcW w:w="4501" w:type="pct"/>
            <w:gridSpan w:val="3"/>
          </w:tcPr>
          <w:p w14:paraId="205FA2CB" w14:textId="77777777" w:rsidR="0031113D" w:rsidRPr="00B34CCD" w:rsidRDefault="0031113D" w:rsidP="00E84ED0">
            <w:pPr>
              <w:rPr>
                <w:b/>
                <w:lang w:val="en-US"/>
              </w:rPr>
            </w:pPr>
            <w:r w:rsidRPr="00B34CCD">
              <w:rPr>
                <w:b/>
                <w:lang w:val="en-US"/>
              </w:rPr>
              <w:t>B</w:t>
            </w:r>
            <w:r>
              <w:rPr>
                <w:b/>
                <w:lang w:val="en-US"/>
              </w:rPr>
              <w:t>ờ</w:t>
            </w:r>
            <w:r w:rsidRPr="00B34CCD">
              <w:rPr>
                <w:b/>
                <w:lang w:val="en-US"/>
              </w:rPr>
              <w:t xml:space="preserve"> trong hoặc thành chứ</w:t>
            </w:r>
            <w:r>
              <w:rPr>
                <w:b/>
                <w:lang w:val="en-US"/>
              </w:rPr>
              <w:t>a</w:t>
            </w:r>
            <w:r w:rsidRPr="00B34CCD">
              <w:rPr>
                <w:b/>
                <w:lang w:val="en-US"/>
              </w:rPr>
              <w:t xml:space="preserve"> phần đặc</w:t>
            </w:r>
          </w:p>
        </w:tc>
      </w:tr>
      <w:tr w:rsidR="0031113D" w:rsidRPr="004A1EED" w14:paraId="7CBB3964" w14:textId="77777777" w:rsidTr="00E84ED0">
        <w:trPr>
          <w:jc w:val="center"/>
        </w:trPr>
        <w:tc>
          <w:tcPr>
            <w:tcW w:w="499" w:type="pct"/>
            <w:vMerge/>
          </w:tcPr>
          <w:p w14:paraId="43B95500" w14:textId="77777777" w:rsidR="0031113D" w:rsidRPr="00B34CCD" w:rsidRDefault="0031113D">
            <w:pPr>
              <w:jc w:val="left"/>
              <w:rPr>
                <w:b/>
                <w:lang w:val="en-US"/>
              </w:rPr>
            </w:pPr>
          </w:p>
        </w:tc>
        <w:tc>
          <w:tcPr>
            <w:tcW w:w="1012" w:type="pct"/>
          </w:tcPr>
          <w:p w14:paraId="37FEBAB1" w14:textId="77777777" w:rsidR="0031113D" w:rsidRPr="004A1EED" w:rsidRDefault="0031113D">
            <w:pPr>
              <w:jc w:val="left"/>
              <w:rPr>
                <w:lang w:val="en-US"/>
              </w:rPr>
            </w:pPr>
            <w:r w:rsidRPr="004A1EED">
              <w:rPr>
                <w:lang w:val="en-US"/>
              </w:rPr>
              <w:t>Nhú/ nốt</w:t>
            </w:r>
          </w:p>
        </w:tc>
        <w:tc>
          <w:tcPr>
            <w:tcW w:w="1760" w:type="pct"/>
          </w:tcPr>
          <w:p w14:paraId="424CDC09" w14:textId="77777777" w:rsidR="0031113D" w:rsidRPr="004A1EED" w:rsidRDefault="0031113D" w:rsidP="00E84ED0">
            <w:pPr>
              <w:jc w:val="left"/>
              <w:rPr>
                <w:lang w:val="en-US"/>
              </w:rPr>
            </w:pPr>
            <w:r>
              <w:rPr>
                <w:lang w:val="en-US"/>
              </w:rPr>
              <w:t>Phần đặc cao ≥ 3mm, tính từ thành hoặc vách nhô bên trong</w:t>
            </w:r>
          </w:p>
        </w:tc>
        <w:tc>
          <w:tcPr>
            <w:tcW w:w="1729" w:type="pct"/>
          </w:tcPr>
          <w:p w14:paraId="19A226E7" w14:textId="77777777" w:rsidR="0031113D" w:rsidRPr="004A1EED" w:rsidRDefault="0031113D">
            <w:pPr>
              <w:jc w:val="left"/>
              <w:rPr>
                <w:lang w:val="en-US"/>
              </w:rPr>
            </w:pPr>
            <w:r>
              <w:rPr>
                <w:lang w:val="en-US"/>
              </w:rPr>
              <w:t>Số lượng nhú nên nhắc đến</w:t>
            </w:r>
          </w:p>
        </w:tc>
      </w:tr>
      <w:tr w:rsidR="0031113D" w:rsidRPr="004A1EED" w14:paraId="6335323F" w14:textId="77777777" w:rsidTr="00E84ED0">
        <w:trPr>
          <w:jc w:val="center"/>
        </w:trPr>
        <w:tc>
          <w:tcPr>
            <w:tcW w:w="499" w:type="pct"/>
            <w:vMerge/>
          </w:tcPr>
          <w:p w14:paraId="3595AA7D" w14:textId="77777777" w:rsidR="0031113D" w:rsidRPr="00B34CCD" w:rsidRDefault="0031113D">
            <w:pPr>
              <w:jc w:val="left"/>
              <w:rPr>
                <w:b/>
                <w:lang w:val="en-US"/>
              </w:rPr>
            </w:pPr>
          </w:p>
        </w:tc>
        <w:tc>
          <w:tcPr>
            <w:tcW w:w="1012" w:type="pct"/>
          </w:tcPr>
          <w:p w14:paraId="49BA4C4F" w14:textId="77777777" w:rsidR="0031113D" w:rsidRPr="004A1EED" w:rsidRDefault="0031113D">
            <w:pPr>
              <w:jc w:val="left"/>
              <w:rPr>
                <w:lang w:val="en-US"/>
              </w:rPr>
            </w:pPr>
            <w:r w:rsidRPr="004A1EED">
              <w:rPr>
                <w:lang w:val="en-US"/>
              </w:rPr>
              <w:t>Đều</w:t>
            </w:r>
          </w:p>
        </w:tc>
        <w:tc>
          <w:tcPr>
            <w:tcW w:w="1760" w:type="pct"/>
          </w:tcPr>
          <w:p w14:paraId="0B0E56CF" w14:textId="77777777" w:rsidR="0031113D" w:rsidRPr="004A1EED" w:rsidRDefault="0031113D">
            <w:pPr>
              <w:jc w:val="left"/>
              <w:rPr>
                <w:lang w:val="en-US"/>
              </w:rPr>
            </w:pPr>
            <w:r>
              <w:rPr>
                <w:lang w:val="en-US"/>
              </w:rPr>
              <w:t>Bờ trong đều, đồng nhất có thể gồm bờ trong của phần đặc mà không phải nhú</w:t>
            </w:r>
          </w:p>
        </w:tc>
        <w:tc>
          <w:tcPr>
            <w:tcW w:w="1729" w:type="pct"/>
          </w:tcPr>
          <w:p w14:paraId="4024EA16" w14:textId="77777777" w:rsidR="0031113D" w:rsidRPr="004A1EED" w:rsidRDefault="0031113D">
            <w:pPr>
              <w:jc w:val="left"/>
              <w:rPr>
                <w:lang w:val="en-US"/>
              </w:rPr>
            </w:pPr>
          </w:p>
        </w:tc>
      </w:tr>
      <w:tr w:rsidR="0031113D" w:rsidRPr="004A1EED" w14:paraId="361E9531" w14:textId="77777777" w:rsidTr="00E84ED0">
        <w:trPr>
          <w:jc w:val="center"/>
        </w:trPr>
        <w:tc>
          <w:tcPr>
            <w:tcW w:w="499" w:type="pct"/>
            <w:vMerge/>
          </w:tcPr>
          <w:p w14:paraId="0AD57614" w14:textId="77777777" w:rsidR="0031113D" w:rsidRPr="00B34CCD" w:rsidRDefault="0031113D">
            <w:pPr>
              <w:jc w:val="left"/>
              <w:rPr>
                <w:b/>
                <w:lang w:val="en-US"/>
              </w:rPr>
            </w:pPr>
          </w:p>
        </w:tc>
        <w:tc>
          <w:tcPr>
            <w:tcW w:w="1012" w:type="pct"/>
          </w:tcPr>
          <w:p w14:paraId="3A1F92EA" w14:textId="77777777" w:rsidR="0031113D" w:rsidRPr="004A1EED" w:rsidRDefault="0031113D">
            <w:pPr>
              <w:jc w:val="left"/>
              <w:rPr>
                <w:lang w:val="en-US"/>
              </w:rPr>
            </w:pPr>
            <w:r w:rsidRPr="004A1EED">
              <w:rPr>
                <w:lang w:val="en-US"/>
              </w:rPr>
              <w:t>Không đều</w:t>
            </w:r>
          </w:p>
        </w:tc>
        <w:tc>
          <w:tcPr>
            <w:tcW w:w="1760" w:type="pct"/>
          </w:tcPr>
          <w:p w14:paraId="6853F6F1" w14:textId="77777777" w:rsidR="0031113D" w:rsidRPr="004A1EED" w:rsidRDefault="0031113D">
            <w:pPr>
              <w:jc w:val="left"/>
              <w:rPr>
                <w:lang w:val="en-US"/>
              </w:rPr>
            </w:pPr>
            <w:r>
              <w:rPr>
                <w:lang w:val="en-US"/>
              </w:rPr>
              <w:t>Bờ không đều, không đồng nhất. Có thể bao gồm thành không đều do vách ngăn không hoàn toàn, phần đặc &lt; 3mm, nhú, viền của phần đặc hoặc bờ của bất kỳ vùng nào trong phần đặc</w:t>
            </w:r>
          </w:p>
        </w:tc>
        <w:tc>
          <w:tcPr>
            <w:tcW w:w="1729" w:type="pct"/>
          </w:tcPr>
          <w:p w14:paraId="783576E1" w14:textId="77777777" w:rsidR="0031113D" w:rsidRPr="004A1EED" w:rsidRDefault="0031113D">
            <w:pPr>
              <w:jc w:val="left"/>
              <w:rPr>
                <w:lang w:val="en-US"/>
              </w:rPr>
            </w:pPr>
          </w:p>
        </w:tc>
      </w:tr>
      <w:tr w:rsidR="0031113D" w:rsidRPr="004A1EED" w14:paraId="78D8B92B" w14:textId="77777777" w:rsidTr="00E84ED0">
        <w:trPr>
          <w:jc w:val="center"/>
        </w:trPr>
        <w:tc>
          <w:tcPr>
            <w:tcW w:w="499" w:type="pct"/>
            <w:vMerge/>
          </w:tcPr>
          <w:p w14:paraId="4E4E5197" w14:textId="77777777" w:rsidR="0031113D" w:rsidRPr="00B34CCD" w:rsidRDefault="0031113D">
            <w:pPr>
              <w:jc w:val="left"/>
              <w:rPr>
                <w:b/>
                <w:lang w:val="en-US"/>
              </w:rPr>
            </w:pPr>
          </w:p>
        </w:tc>
        <w:tc>
          <w:tcPr>
            <w:tcW w:w="4501" w:type="pct"/>
            <w:gridSpan w:val="3"/>
          </w:tcPr>
          <w:p w14:paraId="2D9CF110" w14:textId="77777777" w:rsidR="0031113D" w:rsidRPr="00B34CCD" w:rsidRDefault="0031113D" w:rsidP="00E84ED0">
            <w:pPr>
              <w:rPr>
                <w:b/>
                <w:lang w:val="en-US"/>
              </w:rPr>
            </w:pPr>
            <w:r w:rsidRPr="00B34CCD">
              <w:rPr>
                <w:b/>
                <w:lang w:val="en-US"/>
              </w:rPr>
              <w:t>Bên trong, thành phần nang</w:t>
            </w:r>
          </w:p>
        </w:tc>
      </w:tr>
      <w:tr w:rsidR="0031113D" w:rsidRPr="004A1EED" w14:paraId="739ABC57" w14:textId="77777777" w:rsidTr="00E84ED0">
        <w:trPr>
          <w:jc w:val="center"/>
        </w:trPr>
        <w:tc>
          <w:tcPr>
            <w:tcW w:w="499" w:type="pct"/>
            <w:vMerge/>
          </w:tcPr>
          <w:p w14:paraId="2D4495F7" w14:textId="77777777" w:rsidR="0031113D" w:rsidRPr="00B34CCD" w:rsidRDefault="0031113D">
            <w:pPr>
              <w:jc w:val="left"/>
              <w:rPr>
                <w:b/>
                <w:lang w:val="en-US"/>
              </w:rPr>
            </w:pPr>
          </w:p>
        </w:tc>
        <w:tc>
          <w:tcPr>
            <w:tcW w:w="1012" w:type="pct"/>
          </w:tcPr>
          <w:p w14:paraId="3B39FB93" w14:textId="77777777" w:rsidR="0031113D" w:rsidRPr="004A1EED" w:rsidRDefault="0031113D">
            <w:pPr>
              <w:jc w:val="left"/>
              <w:rPr>
                <w:lang w:val="en-US"/>
              </w:rPr>
            </w:pPr>
            <w:r w:rsidRPr="004A1EED">
              <w:rPr>
                <w:lang w:val="en-US"/>
              </w:rPr>
              <w:t>Trống âm</w:t>
            </w:r>
          </w:p>
        </w:tc>
        <w:tc>
          <w:tcPr>
            <w:tcW w:w="1760" w:type="pct"/>
          </w:tcPr>
          <w:p w14:paraId="3A74FDE2" w14:textId="77777777" w:rsidR="0031113D" w:rsidRPr="004A1EED" w:rsidRDefault="0031113D">
            <w:pPr>
              <w:jc w:val="left"/>
              <w:rPr>
                <w:lang w:val="en-US"/>
              </w:rPr>
            </w:pPr>
            <w:r>
              <w:rPr>
                <w:lang w:val="en-US"/>
              </w:rPr>
              <w:t>Không có hồi âm</w:t>
            </w:r>
          </w:p>
        </w:tc>
        <w:tc>
          <w:tcPr>
            <w:tcW w:w="1729" w:type="pct"/>
          </w:tcPr>
          <w:p w14:paraId="353CABE2" w14:textId="77777777" w:rsidR="0031113D" w:rsidRPr="004A1EED" w:rsidRDefault="0031113D">
            <w:pPr>
              <w:jc w:val="left"/>
              <w:rPr>
                <w:lang w:val="en-US"/>
              </w:rPr>
            </w:pPr>
          </w:p>
        </w:tc>
      </w:tr>
      <w:tr w:rsidR="0031113D" w:rsidRPr="004A1EED" w14:paraId="7FD9769B" w14:textId="77777777" w:rsidTr="00E84ED0">
        <w:trPr>
          <w:jc w:val="center"/>
        </w:trPr>
        <w:tc>
          <w:tcPr>
            <w:tcW w:w="499" w:type="pct"/>
            <w:vMerge/>
          </w:tcPr>
          <w:p w14:paraId="12383B23" w14:textId="77777777" w:rsidR="0031113D" w:rsidRPr="00B34CCD" w:rsidRDefault="0031113D">
            <w:pPr>
              <w:jc w:val="left"/>
              <w:rPr>
                <w:b/>
                <w:lang w:val="en-US"/>
              </w:rPr>
            </w:pPr>
          </w:p>
        </w:tc>
        <w:tc>
          <w:tcPr>
            <w:tcW w:w="1012" w:type="pct"/>
          </w:tcPr>
          <w:p w14:paraId="124165FD" w14:textId="77777777" w:rsidR="0031113D" w:rsidRPr="004A1EED" w:rsidRDefault="0031113D">
            <w:pPr>
              <w:jc w:val="left"/>
              <w:rPr>
                <w:lang w:val="en-US"/>
              </w:rPr>
            </w:pPr>
            <w:r w:rsidRPr="004A1EED">
              <w:rPr>
                <w:lang w:val="en-US"/>
              </w:rPr>
              <w:t>Tăng âm</w:t>
            </w:r>
          </w:p>
        </w:tc>
        <w:tc>
          <w:tcPr>
            <w:tcW w:w="1760" w:type="pct"/>
          </w:tcPr>
          <w:p w14:paraId="71F25E31" w14:textId="77777777" w:rsidR="0031113D" w:rsidRPr="004A1EED" w:rsidRDefault="0031113D">
            <w:pPr>
              <w:jc w:val="left"/>
              <w:rPr>
                <w:lang w:val="en-US"/>
              </w:rPr>
            </w:pPr>
            <w:r>
              <w:rPr>
                <w:lang w:val="en-US"/>
              </w:rPr>
              <w:t>Vùng tăng âm nghĩ là mô buồng trúng bình thường và không kèm bóng lưng</w:t>
            </w:r>
          </w:p>
        </w:tc>
        <w:tc>
          <w:tcPr>
            <w:tcW w:w="1729" w:type="pct"/>
          </w:tcPr>
          <w:p w14:paraId="7A148259" w14:textId="77777777" w:rsidR="0031113D" w:rsidRPr="004A1EED" w:rsidRDefault="0031113D">
            <w:pPr>
              <w:jc w:val="left"/>
              <w:rPr>
                <w:lang w:val="en-US"/>
              </w:rPr>
            </w:pPr>
            <w:r>
              <w:rPr>
                <w:lang w:val="en-US"/>
              </w:rPr>
              <w:t>Liên quan nang bì hoặc sang thương xuất huyết</w:t>
            </w:r>
          </w:p>
        </w:tc>
      </w:tr>
      <w:tr w:rsidR="0031113D" w:rsidRPr="004A1EED" w14:paraId="5467F9E1" w14:textId="77777777" w:rsidTr="00E84ED0">
        <w:trPr>
          <w:jc w:val="center"/>
        </w:trPr>
        <w:tc>
          <w:tcPr>
            <w:tcW w:w="499" w:type="pct"/>
            <w:vMerge w:val="restart"/>
          </w:tcPr>
          <w:p w14:paraId="54A81643" w14:textId="77777777" w:rsidR="0031113D" w:rsidRPr="00B34CCD" w:rsidRDefault="0031113D">
            <w:pPr>
              <w:jc w:val="left"/>
              <w:rPr>
                <w:b/>
                <w:lang w:val="en-US"/>
              </w:rPr>
            </w:pPr>
            <w:r w:rsidRPr="00B34CCD">
              <w:rPr>
                <w:b/>
                <w:lang w:val="en-US"/>
              </w:rPr>
              <w:t>5</w:t>
            </w:r>
          </w:p>
        </w:tc>
        <w:tc>
          <w:tcPr>
            <w:tcW w:w="4501" w:type="pct"/>
            <w:gridSpan w:val="3"/>
          </w:tcPr>
          <w:p w14:paraId="4F6AEF37" w14:textId="77777777" w:rsidR="0031113D" w:rsidRPr="00B34CCD" w:rsidRDefault="0031113D" w:rsidP="00E84ED0">
            <w:pPr>
              <w:jc w:val="center"/>
              <w:rPr>
                <w:b/>
                <w:lang w:val="en-US"/>
              </w:rPr>
            </w:pPr>
            <w:r w:rsidRPr="00B34CCD">
              <w:rPr>
                <w:b/>
                <w:lang w:val="en-US"/>
              </w:rPr>
              <w:t>Mạch máu</w:t>
            </w:r>
          </w:p>
        </w:tc>
      </w:tr>
      <w:tr w:rsidR="0031113D" w:rsidRPr="004A1EED" w14:paraId="1709199E" w14:textId="77777777" w:rsidTr="00E84ED0">
        <w:trPr>
          <w:jc w:val="center"/>
        </w:trPr>
        <w:tc>
          <w:tcPr>
            <w:tcW w:w="499" w:type="pct"/>
            <w:vMerge/>
          </w:tcPr>
          <w:p w14:paraId="33EA11F8" w14:textId="77777777" w:rsidR="0031113D" w:rsidRPr="00B34CCD" w:rsidRDefault="0031113D">
            <w:pPr>
              <w:jc w:val="left"/>
              <w:rPr>
                <w:b/>
                <w:lang w:val="en-US"/>
              </w:rPr>
            </w:pPr>
          </w:p>
        </w:tc>
        <w:tc>
          <w:tcPr>
            <w:tcW w:w="1012" w:type="pct"/>
          </w:tcPr>
          <w:p w14:paraId="35C019C8" w14:textId="77777777" w:rsidR="0031113D" w:rsidRPr="004A1EED" w:rsidRDefault="0031113D">
            <w:pPr>
              <w:jc w:val="left"/>
              <w:rPr>
                <w:lang w:val="en-US"/>
              </w:rPr>
            </w:pPr>
            <w:r w:rsidRPr="004A1EED">
              <w:rPr>
                <w:lang w:val="en-US"/>
              </w:rPr>
              <w:t>Thang điểm 1-4</w:t>
            </w:r>
          </w:p>
        </w:tc>
        <w:tc>
          <w:tcPr>
            <w:tcW w:w="1760" w:type="pct"/>
          </w:tcPr>
          <w:p w14:paraId="25A9DA76" w14:textId="77777777" w:rsidR="0031113D" w:rsidRPr="004A1EED" w:rsidRDefault="0031113D">
            <w:pPr>
              <w:jc w:val="left"/>
              <w:rPr>
                <w:lang w:val="en-US"/>
              </w:rPr>
            </w:pPr>
            <w:r>
              <w:rPr>
                <w:lang w:val="en-US"/>
              </w:rPr>
              <w:t>Tương tự IOTA</w:t>
            </w:r>
          </w:p>
        </w:tc>
        <w:tc>
          <w:tcPr>
            <w:tcW w:w="1729" w:type="pct"/>
          </w:tcPr>
          <w:p w14:paraId="002E9B51" w14:textId="77777777" w:rsidR="0031113D" w:rsidRPr="004A1EED" w:rsidRDefault="0031113D">
            <w:pPr>
              <w:jc w:val="left"/>
              <w:rPr>
                <w:lang w:val="en-US"/>
              </w:rPr>
            </w:pPr>
          </w:p>
        </w:tc>
      </w:tr>
      <w:tr w:rsidR="0031113D" w:rsidRPr="004A1EED" w14:paraId="65A03F14" w14:textId="77777777" w:rsidTr="00E84ED0">
        <w:trPr>
          <w:jc w:val="center"/>
        </w:trPr>
        <w:tc>
          <w:tcPr>
            <w:tcW w:w="499" w:type="pct"/>
            <w:vMerge w:val="restart"/>
          </w:tcPr>
          <w:p w14:paraId="532875CD" w14:textId="77777777" w:rsidR="0031113D" w:rsidRPr="00B34CCD" w:rsidRDefault="0031113D">
            <w:pPr>
              <w:jc w:val="left"/>
              <w:rPr>
                <w:b/>
                <w:lang w:val="en-US"/>
              </w:rPr>
            </w:pPr>
            <w:r w:rsidRPr="00B34CCD">
              <w:rPr>
                <w:b/>
                <w:lang w:val="en-US"/>
              </w:rPr>
              <w:t>6</w:t>
            </w:r>
          </w:p>
        </w:tc>
        <w:tc>
          <w:tcPr>
            <w:tcW w:w="4501" w:type="pct"/>
            <w:gridSpan w:val="3"/>
          </w:tcPr>
          <w:p w14:paraId="523C128B" w14:textId="77777777" w:rsidR="0031113D" w:rsidRPr="00B34CCD" w:rsidRDefault="0031113D" w:rsidP="00E84ED0">
            <w:pPr>
              <w:rPr>
                <w:b/>
                <w:lang w:val="en-US"/>
              </w:rPr>
            </w:pPr>
            <w:r w:rsidRPr="00B34CCD">
              <w:rPr>
                <w:b/>
                <w:lang w:val="en-US"/>
              </w:rPr>
              <w:t>Tổn thương ngoài buồng trứng</w:t>
            </w:r>
          </w:p>
        </w:tc>
      </w:tr>
      <w:tr w:rsidR="0031113D" w:rsidRPr="004A1EED" w14:paraId="3076CA34" w14:textId="77777777" w:rsidTr="00E84ED0">
        <w:trPr>
          <w:jc w:val="center"/>
        </w:trPr>
        <w:tc>
          <w:tcPr>
            <w:tcW w:w="499" w:type="pct"/>
            <w:vMerge/>
          </w:tcPr>
          <w:p w14:paraId="4FA0C146" w14:textId="77777777" w:rsidR="0031113D" w:rsidRPr="00B34CCD" w:rsidRDefault="0031113D">
            <w:pPr>
              <w:jc w:val="left"/>
              <w:rPr>
                <w:b/>
                <w:lang w:val="en-US"/>
              </w:rPr>
            </w:pPr>
          </w:p>
        </w:tc>
        <w:tc>
          <w:tcPr>
            <w:tcW w:w="1012" w:type="pct"/>
          </w:tcPr>
          <w:p w14:paraId="6523808E" w14:textId="77777777" w:rsidR="0031113D" w:rsidRPr="004A1EED" w:rsidRDefault="0031113D">
            <w:pPr>
              <w:jc w:val="left"/>
              <w:rPr>
                <w:lang w:val="en-US"/>
              </w:rPr>
            </w:pPr>
            <w:r w:rsidRPr="004A1EED">
              <w:rPr>
                <w:lang w:val="en-US"/>
              </w:rPr>
              <w:t>Dịch túi cùng</w:t>
            </w:r>
          </w:p>
        </w:tc>
        <w:tc>
          <w:tcPr>
            <w:tcW w:w="1760" w:type="pct"/>
          </w:tcPr>
          <w:p w14:paraId="1E07B788" w14:textId="77777777" w:rsidR="0031113D" w:rsidRPr="004A1EED" w:rsidRDefault="0031113D">
            <w:pPr>
              <w:jc w:val="left"/>
              <w:rPr>
                <w:lang w:val="en-US"/>
              </w:rPr>
            </w:pPr>
            <w:r>
              <w:rPr>
                <w:lang w:val="en-US"/>
              </w:rPr>
              <w:t>Giới hạn ở túi vùng Douglas, dưới mức đáy tử cung hoặc giữa tử cung &amp; bàng quang khi tử cung gập/ngã sau</w:t>
            </w:r>
          </w:p>
        </w:tc>
        <w:tc>
          <w:tcPr>
            <w:tcW w:w="1729" w:type="pct"/>
          </w:tcPr>
          <w:p w14:paraId="29189E1F" w14:textId="77777777" w:rsidR="0031113D" w:rsidRPr="004A1EED" w:rsidRDefault="0031113D">
            <w:pPr>
              <w:jc w:val="left"/>
              <w:rPr>
                <w:lang w:val="en-US"/>
              </w:rPr>
            </w:pPr>
          </w:p>
        </w:tc>
      </w:tr>
      <w:tr w:rsidR="0031113D" w:rsidRPr="004A1EED" w14:paraId="55F43288" w14:textId="77777777" w:rsidTr="00E84ED0">
        <w:trPr>
          <w:jc w:val="center"/>
        </w:trPr>
        <w:tc>
          <w:tcPr>
            <w:tcW w:w="499" w:type="pct"/>
            <w:vMerge/>
          </w:tcPr>
          <w:p w14:paraId="5837F68B" w14:textId="77777777" w:rsidR="0031113D" w:rsidRPr="00B34CCD" w:rsidRDefault="0031113D">
            <w:pPr>
              <w:jc w:val="left"/>
              <w:rPr>
                <w:b/>
                <w:lang w:val="en-US"/>
              </w:rPr>
            </w:pPr>
          </w:p>
        </w:tc>
        <w:tc>
          <w:tcPr>
            <w:tcW w:w="1012" w:type="pct"/>
          </w:tcPr>
          <w:p w14:paraId="75FA2189" w14:textId="77777777" w:rsidR="0031113D" w:rsidRPr="004A1EED" w:rsidRDefault="0031113D">
            <w:pPr>
              <w:jc w:val="left"/>
              <w:rPr>
                <w:lang w:val="en-US"/>
              </w:rPr>
            </w:pPr>
            <w:r w:rsidRPr="004A1EED">
              <w:rPr>
                <w:lang w:val="en-US"/>
              </w:rPr>
              <w:t>Báng bụng</w:t>
            </w:r>
          </w:p>
        </w:tc>
        <w:tc>
          <w:tcPr>
            <w:tcW w:w="1760" w:type="pct"/>
          </w:tcPr>
          <w:p w14:paraId="17E58C51" w14:textId="77777777" w:rsidR="0031113D" w:rsidRPr="004A1EED" w:rsidRDefault="0031113D">
            <w:pPr>
              <w:jc w:val="left"/>
              <w:rPr>
                <w:lang w:val="en-US"/>
              </w:rPr>
            </w:pPr>
            <w:r>
              <w:rPr>
                <w:lang w:val="en-US"/>
              </w:rPr>
              <w:t xml:space="preserve">Dịch vượt qua đáy tử cung, khỏi túi cùng Douglas khi gập </w:t>
            </w:r>
            <w:r>
              <w:rPr>
                <w:lang w:val="en-US"/>
              </w:rPr>
              <w:lastRenderedPageBreak/>
              <w:t>/ ngã trước, và trên/trước tử cung khi gập/ngã sau</w:t>
            </w:r>
          </w:p>
        </w:tc>
        <w:tc>
          <w:tcPr>
            <w:tcW w:w="1729" w:type="pct"/>
          </w:tcPr>
          <w:p w14:paraId="5C44C987" w14:textId="77777777" w:rsidR="0031113D" w:rsidRPr="004A1EED" w:rsidRDefault="0031113D">
            <w:pPr>
              <w:jc w:val="left"/>
              <w:rPr>
                <w:lang w:val="en-US"/>
              </w:rPr>
            </w:pPr>
          </w:p>
        </w:tc>
      </w:tr>
      <w:tr w:rsidR="0031113D" w:rsidRPr="004A1EED" w14:paraId="3864BF52" w14:textId="77777777" w:rsidTr="00E84ED0">
        <w:trPr>
          <w:jc w:val="center"/>
        </w:trPr>
        <w:tc>
          <w:tcPr>
            <w:tcW w:w="499" w:type="pct"/>
            <w:vMerge/>
          </w:tcPr>
          <w:p w14:paraId="14437A3A" w14:textId="77777777" w:rsidR="0031113D" w:rsidRPr="00B34CCD" w:rsidRDefault="0031113D">
            <w:pPr>
              <w:jc w:val="left"/>
              <w:rPr>
                <w:b/>
                <w:lang w:val="en-US"/>
              </w:rPr>
            </w:pPr>
          </w:p>
        </w:tc>
        <w:tc>
          <w:tcPr>
            <w:tcW w:w="1012" w:type="pct"/>
          </w:tcPr>
          <w:p w14:paraId="7BB4CF58" w14:textId="77777777" w:rsidR="0031113D" w:rsidRPr="004A1EED" w:rsidRDefault="0031113D">
            <w:pPr>
              <w:jc w:val="left"/>
              <w:rPr>
                <w:lang w:val="en-US"/>
              </w:rPr>
            </w:pPr>
            <w:r w:rsidRPr="004A1EED">
              <w:rPr>
                <w:lang w:val="en-US"/>
              </w:rPr>
              <w:t>Dày/nốt phúc mạc</w:t>
            </w:r>
          </w:p>
        </w:tc>
        <w:tc>
          <w:tcPr>
            <w:tcW w:w="1760" w:type="pct"/>
          </w:tcPr>
          <w:p w14:paraId="62835FB9" w14:textId="77777777" w:rsidR="0031113D" w:rsidRPr="004A1EED" w:rsidRDefault="0031113D">
            <w:pPr>
              <w:jc w:val="left"/>
              <w:rPr>
                <w:lang w:val="en-US"/>
              </w:rPr>
            </w:pPr>
            <w:r>
              <w:rPr>
                <w:lang w:val="en-US"/>
              </w:rPr>
              <w:t>Nốt hoặc dày lan tỏa nếp phúc mạc, bề mặt thanh mạc, thường liên quan carcinomatosis</w:t>
            </w:r>
          </w:p>
        </w:tc>
        <w:tc>
          <w:tcPr>
            <w:tcW w:w="1729" w:type="pct"/>
          </w:tcPr>
          <w:p w14:paraId="64FC26AE" w14:textId="77777777" w:rsidR="0031113D" w:rsidRPr="004A1EED" w:rsidRDefault="0031113D">
            <w:pPr>
              <w:jc w:val="left"/>
              <w:rPr>
                <w:lang w:val="en-US"/>
              </w:rPr>
            </w:pPr>
          </w:p>
        </w:tc>
      </w:tr>
    </w:tbl>
    <w:p w14:paraId="0C0C8C07" w14:textId="77777777" w:rsidR="0031113D" w:rsidRPr="00966682" w:rsidRDefault="0031113D" w:rsidP="00E84ED0">
      <w:pPr>
        <w:pStyle w:val="Heading2"/>
        <w:rPr>
          <w:lang w:val="en-US"/>
        </w:rPr>
      </w:pPr>
      <w:r>
        <w:rPr>
          <w:lang w:val="en-US"/>
        </w:rPr>
        <w:t>Các khái niệm quản lí của ORAD</w:t>
      </w:r>
    </w:p>
    <w:p w14:paraId="586496D9" w14:textId="77777777" w:rsidR="0031113D" w:rsidRDefault="0031113D" w:rsidP="00E84ED0">
      <w:pPr>
        <w:pStyle w:val="nidung1"/>
        <w:rPr>
          <w:lang w:val="en-US"/>
        </w:rPr>
      </w:pPr>
      <w:r w:rsidRPr="008F24BD">
        <w:rPr>
          <w:lang w:val="en-US"/>
        </w:rPr>
        <w:t>Các khuyến nghị nên hoạt động như là hướng dẫn hơn là yêu cầu (requirement) đối với việc quản lý bệnh nhân có khối u buồng trứng và các khối phần phụ khác. Quản lý cá nhân hóa có thể được sửa đổi bằng đánh giá chuyên môn, bất kể các khuyến nghị của O-RADS US.</w:t>
      </w:r>
    </w:p>
    <w:p w14:paraId="25FBE66A" w14:textId="77777777" w:rsidR="0031113D" w:rsidRDefault="0031113D" w:rsidP="00E84ED0">
      <w:pPr>
        <w:pStyle w:val="nidung1"/>
        <w:rPr>
          <w:lang w:val="en-US"/>
        </w:rPr>
      </w:pPr>
      <w:r w:rsidRPr="00975858">
        <w:rPr>
          <w:lang w:val="en-US"/>
        </w:rPr>
        <w:t>Hệ thống quản lý này dựa trên bệnh nhân có nguy cơ trung bình, không có triệu chứng cấp tính và không có yếu tố nguy cơ đáng kể nào đối với ung thư buồng trứng (tiền sử gia đình đáng kể về ung thư buồng trứng hoặc đột biến gen BRCA). Nếu những yếu tố này có mặt cần hệ thống quản lý khác với hệ thống này.</w:t>
      </w:r>
    </w:p>
    <w:p w14:paraId="4BC33358" w14:textId="77777777" w:rsidR="0031113D" w:rsidRDefault="0031113D" w:rsidP="00E84ED0">
      <w:pPr>
        <w:pStyle w:val="nidung1"/>
        <w:rPr>
          <w:lang w:val="en-US"/>
        </w:rPr>
      </w:pPr>
      <w:r w:rsidRPr="00975858">
        <w:rPr>
          <w:lang w:val="en-US"/>
        </w:rPr>
        <w:t>Sự tham gia của một chuyên gia siêu âm, được hiểu là một bác sĩ có kinh nghiệm bao gồm tập trung vào đánh giá các tổn thương phần phụ trên siêu âm, đã được thêm vào hệ thống O-RADS US. Tuy nhiên, tại thời điểm hiện tại, không có yêu cầu hoặc hướng dẫn bắt buộc nào để xác nhận một chuyên gia như vậy.</w:t>
      </w:r>
    </w:p>
    <w:p w14:paraId="1A9591B6" w14:textId="77777777" w:rsidR="0031113D" w:rsidRDefault="0031113D" w:rsidP="00E84ED0">
      <w:pPr>
        <w:pStyle w:val="nidung1"/>
        <w:rPr>
          <w:lang w:val="en-US"/>
        </w:rPr>
      </w:pPr>
      <w:r w:rsidRPr="00975858">
        <w:rPr>
          <w:lang w:val="en-US"/>
        </w:rPr>
        <w:t>Mỗi bệnh nhân sẽ được phân loại là trước mãn kinh hoặc mãn kinh với mãn kinh được xác định là vô kinh lớn hơn hoặc bằng 1 năm.</w:t>
      </w:r>
    </w:p>
    <w:p w14:paraId="7703A551" w14:textId="77777777" w:rsidR="0031113D" w:rsidRDefault="0031113D" w:rsidP="00E84ED0">
      <w:pPr>
        <w:pStyle w:val="nidung1"/>
        <w:rPr>
          <w:lang w:val="en-US"/>
        </w:rPr>
      </w:pPr>
      <w:r w:rsidRPr="00975858">
        <w:rPr>
          <w:lang w:val="en-US"/>
        </w:rPr>
        <w:t>Kích thước của tổn thương, một yếu tố quan trọng trong đánh giá nguy cơ, nên được lấy bằng cách đo đường kính lớn nhất của tổn thương, bất kể mặt phẳng xuất hiện đường kính đó.</w:t>
      </w:r>
    </w:p>
    <w:p w14:paraId="61EA0916" w14:textId="77777777" w:rsidR="0031113D" w:rsidRDefault="0031113D" w:rsidP="00E84ED0">
      <w:pPr>
        <w:pStyle w:val="nidung1"/>
        <w:rPr>
          <w:lang w:val="en-US"/>
        </w:rPr>
      </w:pPr>
      <w:r w:rsidRPr="00975858">
        <w:rPr>
          <w:lang w:val="en-US"/>
        </w:rPr>
        <w:t xml:space="preserve">O-RADS chỉ áp dụng cho các tổn thương liên quan đến buồng trứng hoặc vòi trứng. Nếu nguồn gốc tổn thương vùng chậu là không rõ nhưng nghi ngờ là có nguồn gốc buồng trứng hoặc vòi trứng, thì hệ thống O-RADS có thể được áp dụng. Nếu một tổn thương vùng chậu được xác định rõ ràng không phải là buồng trứng hoặc vòi trứng, thì hệ thống O-RADS sẽ chỉ phù hợp trong trường hợp nang cạnh buồng trứng hoặc nang vùi phúc mạc (peritoneal inclusion cyst), nếu không, không áp dụng. </w:t>
      </w:r>
    </w:p>
    <w:p w14:paraId="6A6B8A26" w14:textId="77777777" w:rsidR="0031113D" w:rsidRDefault="0031113D" w:rsidP="00E84ED0">
      <w:pPr>
        <w:pStyle w:val="nidung1"/>
        <w:rPr>
          <w:lang w:val="en-US"/>
        </w:rPr>
      </w:pPr>
      <w:r w:rsidRPr="00975858">
        <w:rPr>
          <w:lang w:val="en-US"/>
        </w:rPr>
        <w:t>Các khuyến nghị thường dựa trên siêu âm qua ngã âm đạo, mặc dù chúng có thể được tăng cường bằng siêu âm qua thành bụng hoặc siêu âm qua trực tràng khi cần thiết.</w:t>
      </w:r>
    </w:p>
    <w:p w14:paraId="3A9FC8FE" w14:textId="77777777" w:rsidR="0031113D" w:rsidRPr="00975858" w:rsidRDefault="0031113D" w:rsidP="00E84ED0">
      <w:pPr>
        <w:pStyle w:val="nidung1"/>
        <w:rPr>
          <w:lang w:val="en-US"/>
        </w:rPr>
      </w:pPr>
      <w:r w:rsidRPr="00975858">
        <w:rPr>
          <w:lang w:val="en-US"/>
        </w:rPr>
        <w:t>Trong trường hợp tổn thương nhiều hoặc hai bên, mỗi tổn thương phải được mô tả riêng biệt và quản lý được dựa trên tổn thương có điểm O-RADS cao nhất.</w:t>
      </w:r>
    </w:p>
    <w:p w14:paraId="1EEE9569" w14:textId="77777777" w:rsidR="0031113D" w:rsidRDefault="0031113D" w:rsidP="00E84ED0">
      <w:pPr>
        <w:pStyle w:val="nidung1"/>
        <w:rPr>
          <w:lang w:val="en-US"/>
        </w:rPr>
      </w:pPr>
      <w:r w:rsidRPr="008F43E9">
        <w:rPr>
          <w:lang w:val="en-US"/>
        </w:rPr>
        <w:t>Thuật toán phân tầng nguy cơ được chia thành sáu phân loại cơ bản (O-RADS 0-5), với các phân loại nguy cơ được phát triển dựa trên dữ liệu IOTA như được mô tả trong phần trước "Phương pháp phân tầng nguy cơ". Các phân loại này được mô tả trong phần tiếp theo.</w:t>
      </w:r>
    </w:p>
    <w:p w14:paraId="41E6AE84" w14:textId="77777777" w:rsidR="0031113D" w:rsidRPr="00975858" w:rsidRDefault="0031113D" w:rsidP="00E84ED0">
      <w:pPr>
        <w:pStyle w:val="Heading2"/>
        <w:rPr>
          <w:lang w:val="en-US"/>
        </w:rPr>
      </w:pPr>
      <w:r w:rsidRPr="00975858">
        <w:rPr>
          <w:lang w:val="en-US"/>
        </w:rPr>
        <w:t>Phân loại ORAD</w:t>
      </w:r>
    </w:p>
    <w:p w14:paraId="49C1E1D5" w14:textId="77777777" w:rsidR="0031113D" w:rsidRPr="00B2340A" w:rsidRDefault="0031113D" w:rsidP="00E84ED0">
      <w:pPr>
        <w:pStyle w:val="nidung1"/>
        <w:rPr>
          <w:b/>
          <w:bCs/>
        </w:rPr>
      </w:pPr>
      <w:r w:rsidRPr="73E7190C">
        <w:rPr>
          <w:b/>
          <w:bCs/>
        </w:rPr>
        <w:t>O-RADS 0:</w:t>
      </w:r>
      <w:r>
        <w:t xml:space="preserve"> đánh giá không đầy đủ do các yếu tố kỹ thuật </w:t>
      </w:r>
    </w:p>
    <w:p w14:paraId="2E018717" w14:textId="77777777" w:rsidR="0031113D" w:rsidRPr="00B2340A" w:rsidRDefault="0031113D" w:rsidP="00E84ED0">
      <w:pPr>
        <w:pStyle w:val="nidung1"/>
        <w:rPr>
          <w:b/>
          <w:bCs/>
        </w:rPr>
      </w:pPr>
      <w:r w:rsidRPr="73E7190C">
        <w:rPr>
          <w:b/>
          <w:bCs/>
        </w:rPr>
        <w:t>O-RADS 1:</w:t>
      </w:r>
      <w:r>
        <w:t xml:space="preserve"> nhóm sang thương sinh lý chỉ liên quan đến độ tuổi trước mãn kinh (tuổi sinh sản), bao gồm nang noãn nang và nang hoàng thể. Để tránh sự hiểu lầm của bệnh nhân,</w:t>
      </w:r>
      <w:r w:rsidRPr="73E7190C">
        <w:rPr>
          <w:lang w:val="en-US"/>
        </w:rPr>
        <w:t xml:space="preserve"> </w:t>
      </w:r>
      <w:r>
        <w:t>kết quả siêu âm được khuyến cáo nên mô tả là nang noãn hay nang hoàng thể hơn là chỉ mô tả là nang.</w:t>
      </w:r>
    </w:p>
    <w:p w14:paraId="0BA8479D" w14:textId="77777777" w:rsidR="0031113D" w:rsidRPr="00B2340A" w:rsidRDefault="0031113D" w:rsidP="00E84ED0">
      <w:pPr>
        <w:pStyle w:val="nidung1"/>
        <w:rPr>
          <w:b/>
          <w:bCs/>
        </w:rPr>
      </w:pPr>
      <w:r w:rsidRPr="73E7190C">
        <w:rPr>
          <w:b/>
          <w:bCs/>
        </w:rPr>
        <w:t>O-RADS 2:</w:t>
      </w:r>
      <w:r>
        <w:t xml:space="preserve"> nhóm gần như chắc chắn lành (&lt;1% nguy cơ ác), gồm phần lớn các</w:t>
      </w:r>
      <w:r w:rsidRPr="73E7190C">
        <w:rPr>
          <w:lang w:val="en-US"/>
        </w:rPr>
        <w:t xml:space="preserve"> </w:t>
      </w:r>
      <w:r>
        <w:t>nang đơn thùy dưới 10 cm. Nhóm này bao gồm nang đơn giản, nang đơn thùy loại không đơn giản  thành trơn láng, và các nang được mô tả như những sang thương lành kinh điển mà có đường kính lớn nhất dưới 10 cm</w:t>
      </w:r>
      <w:r w:rsidRPr="73E7190C">
        <w:rPr>
          <w:lang w:val="en-US"/>
        </w:rPr>
        <w:t xml:space="preserve">. </w:t>
      </w:r>
      <w:r>
        <w:t xml:space="preserve">Những sang thương lành kinh điển là những sang thương có thể được chẩn đoán chính xác khi có ít nhất một hoặc hơn các mô tả nhận diện đặc hiệu theo bảng thuật ngữ O-RADS US mà không có đặc điểm đáng nghi ngờ nào khác. Chúng bao gồm nang xuất </w:t>
      </w:r>
      <w:r>
        <w:lastRenderedPageBreak/>
        <w:t>huyết điển hình, nang bì</w:t>
      </w:r>
      <w:r w:rsidRPr="73E7190C">
        <w:rPr>
          <w:lang w:val="en-US"/>
        </w:rPr>
        <w:t xml:space="preserve">, </w:t>
      </w:r>
      <w:r>
        <w:t>u lạc nội mạc, nang cạnh buồng trứng</w:t>
      </w:r>
      <w:r w:rsidRPr="73E7190C">
        <w:rPr>
          <w:lang w:val="en-US"/>
        </w:rPr>
        <w:t>m</w:t>
      </w:r>
      <w:r>
        <w:t xml:space="preserve"> nang vùi phúc mạc, và ứ dịch tai vòi.</w:t>
      </w:r>
    </w:p>
    <w:p w14:paraId="51D005BC" w14:textId="77777777" w:rsidR="0031113D" w:rsidRPr="00B2340A" w:rsidRDefault="0031113D" w:rsidP="00E84ED0">
      <w:pPr>
        <w:pStyle w:val="nidung1"/>
      </w:pPr>
      <w:r w:rsidRPr="73E7190C">
        <w:rPr>
          <w:b/>
          <w:bCs/>
        </w:rPr>
        <w:t>O-RADS 3:</w:t>
      </w:r>
      <w:r>
        <w:t xml:space="preserve"> nhóm nguy cơ thấp (1% đến &lt; 10% nguy cơ ác), bao gồm các sang</w:t>
      </w:r>
      <w:r>
        <w:br/>
        <w:t xml:space="preserve"> thương trong phân nhóm gần như chắc chắn lành nhưng kích thước lớn hơn, và các sang thương khác biểu thị nguy cơ ác tính có hơi tăng nhẹ. Các sang thương này bao gồm nang đơn giản, nang đơn thùy trơn láng không đơn giản, và các sang thương có đặc điểm mô tả lành kinh điển mà có đường kính lớn hơn hoặc bằng 10 cm. Nhóm này cũng bao gồm các nang đơn thùy với thành không đều, nang đa thùy dưới 10 cm không có thành phần đặc và điểm màu dưới 4, và sang thương đặc hoặc dạng đặc không tăng sinh mạch với bờ ngoài trơn láng bất kể kích thước. Sự hiện diện dòng Doppler giúp chẩn đoán xác định thành phần đặc nhưng sự vắng mặt dòng Doppler làm thông tin chẩn đoán bị yếu đi, và sang thương nên được xem là giống đặc như được mô tả ở bảng từ vựng tắt. Bắt đầu từ nhóm O-RADS 3, điểm màu có vai trò trong hệ thống phân tầng nguy cơ.</w:t>
      </w:r>
    </w:p>
    <w:p w14:paraId="3478E3E0" w14:textId="77777777" w:rsidR="0031113D" w:rsidRPr="00B2340A" w:rsidRDefault="0031113D" w:rsidP="00E84ED0">
      <w:pPr>
        <w:pStyle w:val="nidung1"/>
      </w:pPr>
      <w:r w:rsidRPr="115CFC15">
        <w:rPr>
          <w:b/>
          <w:bCs/>
        </w:rPr>
        <w:t>O-RADS 4:</w:t>
      </w:r>
      <w:r w:rsidRPr="115CFC15">
        <w:t xml:space="preserve"> liên quan đến nhóm nguy cơ ác tính trung gian (10% đến &lt;50% nguy cơ ác) bao gồm các mô tả có mức ước đoán ác tính cao. Nhóm này gồm các nang đa thùy có đặc điểm: kích thước  ≥ 10 cm, hoặc có thành trong không đều, hoặc vách không đều (phần đặc &lt; 3mm chiều cao), nang đơn thùy và đa thùy bất kể kích thước có thành phần đặc hoặc CS 4, và u đặc bờ trơn láng (&gt;80% đặc) với CS 2-3. Cần chú ý rằng nhú là một dạng của thành phần đặc với chiều cao ≥ 3mm xuất phát từ thành nang hoặc vách và nhô vào trong nang. Các mô tả O-RADS 4 được liệt kê trong.</w:t>
      </w:r>
    </w:p>
    <w:p w14:paraId="1CCAD567" w14:textId="77777777" w:rsidR="0031113D" w:rsidRPr="00B2340A" w:rsidRDefault="0031113D" w:rsidP="00E84ED0">
      <w:pPr>
        <w:pStyle w:val="nidung1"/>
      </w:pPr>
      <w:r w:rsidRPr="115CFC15">
        <w:rPr>
          <w:b/>
          <w:bCs/>
        </w:rPr>
        <w:t>O-RADS 5:</w:t>
      </w:r>
      <w:r w:rsidRPr="115CFC15">
        <w:t xml:space="preserve"> nhóm nguy cơ ác tính cao (≥ 50% ác tính), bao gồm các mô tả mà độ ước đoán ác tính cao như: u đặc bờ không đều, nang đa thùy với thành phần đặc, CS cao. Sự hiện diện của báng bụng và/hoặc nốt phúc mạc được xem là O-RADS 5 trừ khi báng bụng này liên quan với nang chức năng hoặc sang thương hầu như chắc chắn lành (xem O-RADS 2), khi đó các nguyên nhân khác gây báng bụng cần được xem xét. </w:t>
      </w:r>
    </w:p>
    <w:p w14:paraId="2C699FC5" w14:textId="77777777" w:rsidR="0031113D" w:rsidRDefault="0031113D" w:rsidP="00E84ED0">
      <w:pPr>
        <w:pStyle w:val="Heading2"/>
      </w:pPr>
      <w:bookmarkStart w:id="18" w:name="_4wtu0ee1s7gh" w:colFirst="0" w:colLast="0"/>
      <w:bookmarkEnd w:id="18"/>
      <w:r>
        <w:t xml:space="preserve">Hình </w:t>
      </w:r>
      <w:r w:rsidRPr="00F0371D">
        <w:t>ảnh</w:t>
      </w:r>
      <w:r>
        <w:t xml:space="preserve"> học nguyên nhân của các </w:t>
      </w:r>
      <w:r>
        <w:rPr>
          <w:lang w:val="en-US"/>
        </w:rPr>
        <w:t>cấu trúc cơ năng</w:t>
      </w:r>
      <w:r>
        <w:t xml:space="preserve"> trên siêu âm buồng trứng</w:t>
      </w:r>
      <w:r>
        <w:rPr>
          <w:lang w:val="en-US"/>
        </w:rPr>
        <w:t xml:space="preserve"> theo </w:t>
      </w:r>
      <w:r w:rsidRPr="3571FC11">
        <w:rPr>
          <w:lang w:val="en-US"/>
        </w:rPr>
        <w:t>ORADS:</w:t>
      </w:r>
    </w:p>
    <w:p w14:paraId="6B2309C0" w14:textId="77777777" w:rsidR="0031113D" w:rsidRPr="00F0371D" w:rsidRDefault="0031113D" w:rsidP="00E84ED0">
      <w:pPr>
        <w:pStyle w:val="nidung1"/>
        <w:rPr>
          <w:b/>
          <w:bCs/>
        </w:rPr>
      </w:pPr>
      <w:r w:rsidRPr="4A0509B9">
        <w:rPr>
          <w:b/>
          <w:bCs/>
        </w:rPr>
        <w:t xml:space="preserve">Nang noãn nang: </w:t>
      </w:r>
      <w:r>
        <w:t>Nang đơn giản ≤ 3cm ở phụ nữ chưa mãn kinh</w:t>
      </w:r>
    </w:p>
    <w:p w14:paraId="3A3A0C01" w14:textId="77777777" w:rsidR="0031113D" w:rsidRPr="00F0371D" w:rsidRDefault="0031113D" w:rsidP="00E84ED0">
      <w:pPr>
        <w:pStyle w:val="nidung1"/>
        <w:rPr>
          <w:b/>
          <w:bCs/>
        </w:rPr>
      </w:pPr>
      <w:r w:rsidRPr="4A0509B9">
        <w:rPr>
          <w:b/>
          <w:bCs/>
        </w:rPr>
        <w:t>Nang hoàng thể:</w:t>
      </w:r>
    </w:p>
    <w:p w14:paraId="5FEB4293" w14:textId="77777777" w:rsidR="0031113D" w:rsidRDefault="0031113D" w:rsidP="00E84ED0">
      <w:pPr>
        <w:pStyle w:val="Style2"/>
      </w:pPr>
      <w:r>
        <w:t>Nang thành dày, KT ≤ 3cm, có thể có bờ trong răng cưa, có hồi âm, Doppler màu bắt mạnh ở viền</w:t>
      </w:r>
    </w:p>
    <w:p w14:paraId="5F65F4CA" w14:textId="77777777" w:rsidR="0031113D" w:rsidRDefault="0031113D" w:rsidP="00E84ED0">
      <w:pPr>
        <w:pStyle w:val="Style2"/>
      </w:pPr>
      <w:r>
        <w:t>Đôi khi là vùng giảm âm ở buồng trứng có tín hiệu mạch máu ngoại vi mà không có đặc điểm dạng nang</w:t>
      </w:r>
    </w:p>
    <w:p w14:paraId="656CDF18" w14:textId="77777777" w:rsidR="0031113D" w:rsidRDefault="0031113D" w:rsidP="00E84ED0">
      <w:pPr>
        <w:pStyle w:val="Nidung2"/>
      </w:pPr>
      <w:r w:rsidRPr="36683BBC">
        <w:t>Hình ảnh nang hoàng thể điển hình:</w:t>
      </w:r>
    </w:p>
    <w:p w14:paraId="1CB78346" w14:textId="77777777" w:rsidR="0031113D" w:rsidRDefault="0031113D" w:rsidP="00E84ED0">
      <w:pPr>
        <w:pStyle w:val="Nidung3"/>
      </w:pPr>
      <w:r>
        <w:t>Siêu âm Doppler màu và không Doppler cho thấy thành phần nang trung tâm, với thành dày trơn láng, vô mạch bên trong và mạch máu ngoại vi.</w:t>
      </w:r>
    </w:p>
    <w:p w14:paraId="4733C8F4" w14:textId="77777777" w:rsidR="0031113D" w:rsidRDefault="0031113D" w:rsidP="00E84ED0">
      <w:pPr>
        <w:pStyle w:val="Nidung3"/>
      </w:pPr>
      <w:r>
        <w:t>Thành phần trung tâm, thành dày và bờ răng cưa bên trong</w:t>
      </w:r>
    </w:p>
    <w:p w14:paraId="28B11F25" w14:textId="77777777" w:rsidR="0031113D" w:rsidRDefault="0031113D" w:rsidP="00E84ED0">
      <w:pPr>
        <w:pStyle w:val="Nidung3"/>
      </w:pPr>
      <w:r>
        <w:t>Nang thành dày, phản âm trống với nhiều mạch máu ngoại vi</w:t>
      </w:r>
    </w:p>
    <w:p w14:paraId="2E049480" w14:textId="77777777" w:rsidR="0031113D" w:rsidRDefault="0031113D" w:rsidP="00E84ED0">
      <w:pPr>
        <w:pStyle w:val="Nidung3"/>
      </w:pPr>
      <w:r>
        <w:t>Doppler màu năng lượng cho thấy mạch máu ngoại vi trong nang với cục máu đông</w:t>
      </w:r>
    </w:p>
    <w:p w14:paraId="00C1C5F9" w14:textId="77777777" w:rsidR="0031113D" w:rsidRDefault="0031113D" w:rsidP="00E84ED0">
      <w:pPr>
        <w:pStyle w:val="Nidung3"/>
      </w:pPr>
      <w:r>
        <w:t>Vùng phản âm kém mà không có thành phần nang trung tâm nhưng có mạch máu ngoại vi</w:t>
      </w:r>
    </w:p>
    <w:p w14:paraId="24D4A246" w14:textId="77777777" w:rsidR="0031113D" w:rsidRDefault="0031113D" w:rsidP="00E84ED0">
      <w:pPr>
        <w:pStyle w:val="Nidung3"/>
      </w:pPr>
      <w:r>
        <w:t>Hai nang hoàng thể với hai vùng phản âm kém và mạch máu ngoại vi</w:t>
      </w:r>
    </w:p>
    <w:p w14:paraId="0C620F7B" w14:textId="77777777" w:rsidR="0031113D" w:rsidRPr="00B2340A" w:rsidRDefault="0031113D" w:rsidP="00E84ED0">
      <w:pPr>
        <w:pStyle w:val="nidung1"/>
        <w:rPr>
          <w:b/>
          <w:bCs/>
          <w:lang w:val="en-US"/>
        </w:rPr>
      </w:pPr>
      <w:r w:rsidRPr="4A0509B9">
        <w:rPr>
          <w:b/>
          <w:bCs/>
          <w:lang w:val="en-US"/>
        </w:rPr>
        <w:t xml:space="preserve">Nang xuất huyết: </w:t>
      </w:r>
      <w:r w:rsidRPr="4A0509B9">
        <w:rPr>
          <w:lang w:val="en-US"/>
        </w:rPr>
        <w:t>&lt;10cm</w:t>
      </w:r>
    </w:p>
    <w:p w14:paraId="28F89B91" w14:textId="77777777" w:rsidR="0031113D" w:rsidRDefault="0031113D" w:rsidP="00E84ED0">
      <w:pPr>
        <w:pStyle w:val="Style2"/>
      </w:pPr>
      <w:r>
        <w:t>Nang buồng trứng xuất huyết với cục máu đông co kéo bờ lõm và kiểu lưới bên trong</w:t>
      </w:r>
    </w:p>
    <w:p w14:paraId="6474DC82" w14:textId="77777777" w:rsidR="0031113D" w:rsidRDefault="0031113D" w:rsidP="00E84ED0">
      <w:pPr>
        <w:pStyle w:val="Style2"/>
      </w:pPr>
      <w:r>
        <w:t>Nang xuất huyết với kiểu lưới khắp nang</w:t>
      </w:r>
    </w:p>
    <w:p w14:paraId="723C4CB7" w14:textId="77777777" w:rsidR="0031113D" w:rsidRDefault="0031113D" w:rsidP="00E84ED0">
      <w:pPr>
        <w:pStyle w:val="Style2"/>
      </w:pPr>
      <w:r>
        <w:lastRenderedPageBreak/>
        <w:t>Kiểu lưới với những đường hồi âm không liên tục và giai đoạn co cục máu sớm ở ngoại vi</w:t>
      </w:r>
    </w:p>
    <w:p w14:paraId="0E57F6C7" w14:textId="77777777" w:rsidR="0031113D" w:rsidRDefault="0031113D" w:rsidP="00E84ED0">
      <w:pPr>
        <w:pStyle w:val="Style2"/>
      </w:pPr>
      <w:r>
        <w:t>Co cục máu với kiểu lưới và bờ lõm. Dòng chảy trên Doppler ở mô bao quanh, tuy nhiên không thấy trong cục máu</w:t>
      </w:r>
    </w:p>
    <w:p w14:paraId="5FA2F227" w14:textId="77777777" w:rsidR="0031113D" w:rsidRDefault="0031113D" w:rsidP="00E84ED0">
      <w:pPr>
        <w:pStyle w:val="Style2"/>
      </w:pPr>
      <w:r>
        <w:t>Kiểu lưới, bờ thẳng và lõm, không có dòng chảy trên Doppler năng lượng phân biệt cục máu với mô đặc</w:t>
      </w:r>
    </w:p>
    <w:p w14:paraId="0930B569" w14:textId="77777777" w:rsidR="0031113D" w:rsidRPr="00B2340A" w:rsidRDefault="0031113D" w:rsidP="00E84ED0">
      <w:pPr>
        <w:pStyle w:val="Style2"/>
      </w:pPr>
      <w:r>
        <w:t>Nang xuất huyết vô mạch với kiểu lưới và bờ lõm của cục máu đông</w:t>
      </w:r>
    </w:p>
    <w:p w14:paraId="2CAC3E8F" w14:textId="77777777" w:rsidR="0031113D" w:rsidRDefault="0031113D" w:rsidP="00E84ED0">
      <w:pPr>
        <w:pStyle w:val="Heading2"/>
      </w:pPr>
      <w:r w:rsidRPr="003F6772">
        <w:t>Phân</w:t>
      </w:r>
      <w:r>
        <w:t xml:space="preserve"> biệt các</w:t>
      </w:r>
      <w:r w:rsidRPr="006E1B65">
        <w:t xml:space="preserve"> đặc điểm của</w:t>
      </w:r>
      <w:r>
        <w:t xml:space="preserve"> khối cấu trúc cơ năng tại buồng trứng</w:t>
      </w:r>
    </w:p>
    <w:tbl>
      <w:tblPr>
        <w:tblW w:w="9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0"/>
        <w:gridCol w:w="2835"/>
        <w:gridCol w:w="3333"/>
        <w:gridCol w:w="2592"/>
      </w:tblGrid>
      <w:tr w:rsidR="0031113D" w14:paraId="31D858CE" w14:textId="77777777" w:rsidTr="00E84ED0">
        <w:tc>
          <w:tcPr>
            <w:tcW w:w="870" w:type="dxa"/>
          </w:tcPr>
          <w:p w14:paraId="66E8BD60" w14:textId="77777777" w:rsidR="0031113D" w:rsidRDefault="0031113D" w:rsidP="00E84ED0"/>
        </w:tc>
        <w:tc>
          <w:tcPr>
            <w:tcW w:w="2835" w:type="dxa"/>
          </w:tcPr>
          <w:p w14:paraId="09B60C61" w14:textId="77777777" w:rsidR="0031113D" w:rsidRDefault="0031113D" w:rsidP="00E84ED0">
            <w:pPr>
              <w:jc w:val="center"/>
              <w:rPr>
                <w:b/>
              </w:rPr>
            </w:pPr>
            <w:r>
              <w:rPr>
                <w:b/>
              </w:rPr>
              <w:t>Đặc điểm</w:t>
            </w:r>
          </w:p>
        </w:tc>
        <w:tc>
          <w:tcPr>
            <w:tcW w:w="3333" w:type="dxa"/>
          </w:tcPr>
          <w:p w14:paraId="2805AC6C" w14:textId="77777777" w:rsidR="0031113D" w:rsidRDefault="0031113D" w:rsidP="00E84ED0">
            <w:pPr>
              <w:jc w:val="center"/>
              <w:rPr>
                <w:b/>
              </w:rPr>
            </w:pPr>
            <w:r>
              <w:rPr>
                <w:b/>
              </w:rPr>
              <w:t>Cơ chế hình thành</w:t>
            </w:r>
          </w:p>
        </w:tc>
        <w:tc>
          <w:tcPr>
            <w:tcW w:w="2592" w:type="dxa"/>
          </w:tcPr>
          <w:p w14:paraId="7CB47423" w14:textId="77777777" w:rsidR="0031113D" w:rsidRDefault="0031113D" w:rsidP="00E84ED0">
            <w:pPr>
              <w:jc w:val="center"/>
              <w:rPr>
                <w:b/>
              </w:rPr>
            </w:pPr>
            <w:r>
              <w:rPr>
                <w:b/>
              </w:rPr>
              <w:t>Đối tượng</w:t>
            </w:r>
          </w:p>
        </w:tc>
      </w:tr>
      <w:tr w:rsidR="0031113D" w14:paraId="2423B411" w14:textId="77777777" w:rsidTr="00E84ED0">
        <w:tc>
          <w:tcPr>
            <w:tcW w:w="870" w:type="dxa"/>
          </w:tcPr>
          <w:p w14:paraId="53D39480" w14:textId="77777777" w:rsidR="0031113D" w:rsidRDefault="0031113D" w:rsidP="00E84ED0">
            <w:r>
              <w:t>Nang noãn nang</w:t>
            </w:r>
          </w:p>
        </w:tc>
        <w:tc>
          <w:tcPr>
            <w:tcW w:w="2835" w:type="dxa"/>
          </w:tcPr>
          <w:p w14:paraId="76F4DF25" w14:textId="77777777" w:rsidR="0031113D" w:rsidRDefault="0031113D" w:rsidP="00E84ED0">
            <w:r>
              <w:t>Nang noãn không đi đến được trưởng thành cuối cùng của noãn nang và không đi đến được hiện phóng noãn</w:t>
            </w:r>
          </w:p>
        </w:tc>
        <w:tc>
          <w:tcPr>
            <w:tcW w:w="3333" w:type="dxa"/>
          </w:tcPr>
          <w:p w14:paraId="2B2176D1" w14:textId="77777777" w:rsidR="0031113D" w:rsidRDefault="0031113D" w:rsidP="00E84ED0">
            <w:r>
              <w:t xml:space="preserve">Mọi nguyên nhân làm triệt tiêu các phản hồi của steroid trên trục hạ đồi-yên hoặc làm cho phản hồi này không hiệu quả </w:t>
            </w:r>
          </w:p>
        </w:tc>
        <w:tc>
          <w:tcPr>
            <w:tcW w:w="2592" w:type="dxa"/>
          </w:tcPr>
          <w:p w14:paraId="3DD80AD0" w14:textId="77777777" w:rsidR="0031113D" w:rsidRDefault="0031113D" w:rsidP="00E84ED0">
            <w:r>
              <w:t>Dậy thì, quanh mãn kinh, dùng steroid ngoại sinh, stress</w:t>
            </w:r>
          </w:p>
        </w:tc>
      </w:tr>
      <w:tr w:rsidR="0031113D" w14:paraId="58B6162F" w14:textId="77777777" w:rsidTr="00E84ED0">
        <w:tc>
          <w:tcPr>
            <w:tcW w:w="870" w:type="dxa"/>
          </w:tcPr>
          <w:p w14:paraId="08BFB63D" w14:textId="77777777" w:rsidR="0031113D" w:rsidRDefault="0031113D" w:rsidP="00E84ED0">
            <w:r>
              <w:t>Nang hoàng thể</w:t>
            </w:r>
          </w:p>
        </w:tc>
        <w:tc>
          <w:tcPr>
            <w:tcW w:w="2835" w:type="dxa"/>
          </w:tcPr>
          <w:p w14:paraId="3DBEEF44" w14:textId="77777777" w:rsidR="0031113D" w:rsidRDefault="0031113D" w:rsidP="00E84ED0">
            <w:r>
              <w:t>Hoàng thể không bình thường, có kích thước &gt;3cm. Có 2 loại: nang hoàng thể tồn lưu và nang hoàng thể xuất huyết</w:t>
            </w:r>
          </w:p>
        </w:tc>
        <w:tc>
          <w:tcPr>
            <w:tcW w:w="3333" w:type="dxa"/>
          </w:tcPr>
          <w:p w14:paraId="60EDEAE1" w14:textId="77777777" w:rsidR="0031113D" w:rsidRDefault="0031113D" w:rsidP="00E84ED0">
            <w:r>
              <w:t xml:space="preserve">- Nang hoàng thể tồn lưu: </w:t>
            </w:r>
          </w:p>
          <w:p w14:paraId="22589826" w14:textId="77777777" w:rsidR="0031113D" w:rsidRDefault="0031113D" w:rsidP="00E84ED0">
            <w:r>
              <w:t>1. Progesterone không ức chế được nhịp điệu của LH, gây li giải hoàng thể bất toàn hay tồn tại hoàng thể kéo dài.</w:t>
            </w:r>
          </w:p>
          <w:p w14:paraId="3BD1BE8D" w14:textId="77777777" w:rsidR="0031113D" w:rsidRDefault="0031113D" w:rsidP="00E84ED0">
            <w:r>
              <w:t>2. Sự kích thích quá đáng hoàng thể do các chất có hoạt tính LH như hCG của nguyên bào nuôi.</w:t>
            </w:r>
          </w:p>
          <w:p w14:paraId="7887EB67" w14:textId="77777777" w:rsidR="0031113D" w:rsidRDefault="0031113D" w:rsidP="00E84ED0">
            <w:r>
              <w:t>- Nang hoàng thể xuất huyết: sau khi noãn nang vỡ ra, các mạch máu xâm nhập, gây ra tình trạng xuất huyết trong lòng nang. Nếu xuất huyết không thể tự cầm sẽ làm hoàng thể to nhanh gây ra nang hoàng thể xuất huyết.</w:t>
            </w:r>
          </w:p>
        </w:tc>
        <w:tc>
          <w:tcPr>
            <w:tcW w:w="2592" w:type="dxa"/>
          </w:tcPr>
          <w:p w14:paraId="115ED9DD" w14:textId="77777777" w:rsidR="0031113D" w:rsidRDefault="0031113D" w:rsidP="00E84ED0">
            <w:r>
              <w:t>Không dùng COC, chu kì kinh đều</w:t>
            </w:r>
          </w:p>
          <w:p w14:paraId="7ED8A81B" w14:textId="77777777" w:rsidR="0031113D" w:rsidRDefault="0031113D" w:rsidP="00E84ED0">
            <w:r>
              <w:t>Nang hoàng thể xuất huyết tái phát hoặc nguy cơ tái phát cao có thể gặp trên các bệnh nhân có rối loạn đông máu, hoặc đang sử dụng thuốc chống đông.</w:t>
            </w:r>
          </w:p>
        </w:tc>
      </w:tr>
      <w:tr w:rsidR="0031113D" w14:paraId="453E4412" w14:textId="77777777" w:rsidTr="00E84ED0">
        <w:tc>
          <w:tcPr>
            <w:tcW w:w="870" w:type="dxa"/>
          </w:tcPr>
          <w:p w14:paraId="5C7DE503" w14:textId="77777777" w:rsidR="0031113D" w:rsidRDefault="0031113D" w:rsidP="00E84ED0">
            <w:r>
              <w:t>Nang hoàng tuyến</w:t>
            </w:r>
          </w:p>
        </w:tc>
        <w:tc>
          <w:tcPr>
            <w:tcW w:w="2835" w:type="dxa"/>
          </w:tcPr>
          <w:p w14:paraId="64C7790E" w14:textId="77777777" w:rsidR="0031113D" w:rsidRDefault="0031113D" w:rsidP="00E84ED0">
            <w:r>
              <w:t>Giống nang hoàng thể, điểm khác biệt là được hình thành từ toàn bộ các cấu trúc noãn nang (kể cả noãn nang còn nhỏ chưa phóng noãn). Hiếm gặp và thường xuất hiện ở cả hai bên.</w:t>
            </w:r>
          </w:p>
        </w:tc>
        <w:tc>
          <w:tcPr>
            <w:tcW w:w="3333" w:type="dxa"/>
          </w:tcPr>
          <w:p w14:paraId="537C0D8A" w14:textId="77777777" w:rsidR="0031113D" w:rsidRDefault="0031113D" w:rsidP="00E84ED0">
            <w:r>
              <w:t>Bị kích thích bởi 1 nồng độ hCG cực cao.</w:t>
            </w:r>
          </w:p>
        </w:tc>
        <w:tc>
          <w:tcPr>
            <w:tcW w:w="2592" w:type="dxa"/>
          </w:tcPr>
          <w:p w14:paraId="59203FD9" w14:textId="77777777" w:rsidR="0031113D" w:rsidRDefault="0031113D" w:rsidP="00E84ED0">
            <w:r>
              <w:t>Đa thai, thai trứng, hội chứng quá kích buồng trứng</w:t>
            </w:r>
          </w:p>
        </w:tc>
      </w:tr>
    </w:tbl>
    <w:p w14:paraId="00C63106" w14:textId="77777777" w:rsidR="0031113D" w:rsidRDefault="0031113D" w:rsidP="00E84ED0">
      <w:pPr>
        <w:pStyle w:val="Heading2"/>
      </w:pPr>
      <w:r>
        <w:t xml:space="preserve">Điều trị các </w:t>
      </w:r>
      <w:r w:rsidRPr="003F6772">
        <w:t>cấu</w:t>
      </w:r>
      <w:r>
        <w:t xml:space="preserve"> trúc cơ năng tại buồng trứng</w:t>
      </w:r>
    </w:p>
    <w:p w14:paraId="4E53556C" w14:textId="77777777" w:rsidR="0031113D" w:rsidRDefault="0031113D" w:rsidP="00E84ED0">
      <w:pPr>
        <w:pStyle w:val="nidung1"/>
      </w:pPr>
      <w:r>
        <w:t>Không có chỉ định điều trị ngoại khoa cho các cấu trúc cơ năng của buồng trứng:</w:t>
      </w:r>
    </w:p>
    <w:p w14:paraId="6E00EA72" w14:textId="77777777" w:rsidR="0031113D" w:rsidRPr="003F6772" w:rsidRDefault="0031113D" w:rsidP="00E84ED0">
      <w:pPr>
        <w:pStyle w:val="Heading3"/>
      </w:pPr>
      <w:r w:rsidRPr="003F6772">
        <w:t>Nang noãn nang</w:t>
      </w:r>
    </w:p>
    <w:p w14:paraId="342F1765" w14:textId="77777777" w:rsidR="0031113D" w:rsidRDefault="0031113D" w:rsidP="00E84ED0">
      <w:pPr>
        <w:pStyle w:val="nidung1"/>
      </w:pPr>
      <w:r>
        <w:t>Rối loạn cơ chế điều hòa phóng noãn không thường trực: tự tiêu biến, không cần bất cứ can thiệp nội hay ngoại khoa nào</w:t>
      </w:r>
    </w:p>
    <w:p w14:paraId="0DA13A76" w14:textId="77777777" w:rsidR="0031113D" w:rsidRDefault="0031113D" w:rsidP="00E84ED0">
      <w:pPr>
        <w:pStyle w:val="nidung1"/>
      </w:pPr>
      <w:r>
        <w:t xml:space="preserve">Rối loạn cơ chế điều hòa phóng noãn thường trực: như quanh mãn kinh với đỉnh LH bất toàn. Điều trị nội khoa ức chế trục hạ đồi tuyến yên bằng COCs. COCs không làm tiêu biến nang </w:t>
      </w:r>
      <w:r>
        <w:lastRenderedPageBreak/>
        <w:t>noãn nang mà chỉ ngăn cản việc hình thành các nang noãn nang mới. Cho đến khi nang cũ tiêu đi thì xác lập chẩn đoán nang cơ năng và loại trừ hoàn toàn cấu trúc tân lập lành/ác tính.</w:t>
      </w:r>
    </w:p>
    <w:p w14:paraId="7D4C8041" w14:textId="77777777" w:rsidR="0031113D" w:rsidRPr="003F6772" w:rsidRDefault="0031113D" w:rsidP="00E84ED0">
      <w:pPr>
        <w:pStyle w:val="Heading3"/>
      </w:pPr>
      <w:r w:rsidRPr="003F6772">
        <w:t>Nang hoàng thể</w:t>
      </w:r>
    </w:p>
    <w:p w14:paraId="7AE13113" w14:textId="77777777" w:rsidR="0031113D" w:rsidRDefault="0031113D" w:rsidP="00E84ED0">
      <w:pPr>
        <w:pStyle w:val="nidung1"/>
      </w:pPr>
      <w:r>
        <w:t>Nang hoàng thể tồn lưu: COCs có thể là một giải pháp tạm thời giúp trục hạ đồi-yên được tạm nghỉ một thời gian để có thể hồi phục</w:t>
      </w:r>
    </w:p>
    <w:p w14:paraId="2C24A2A9" w14:textId="77777777" w:rsidR="0031113D" w:rsidRDefault="0031113D" w:rsidP="00E84ED0">
      <w:pPr>
        <w:pStyle w:val="nidung1"/>
      </w:pPr>
      <w:r>
        <w:t>Nang hoàng thể xuất huyết: phần lớn có thể tự cầm máu, cân nhắc điều trị ngoại khoa khi có biến chứng vỡ nang , chảy máu nghiêm trọng không tự cầm.</w:t>
      </w:r>
    </w:p>
    <w:p w14:paraId="1480F182" w14:textId="77777777" w:rsidR="0031113D" w:rsidRDefault="0031113D" w:rsidP="00E84ED0">
      <w:pPr>
        <w:pStyle w:val="Heading3"/>
      </w:pPr>
      <w:r>
        <w:t>Nang hoàng tuyến</w:t>
      </w:r>
    </w:p>
    <w:p w14:paraId="31BDBFF9" w14:textId="77777777" w:rsidR="0031113D" w:rsidRDefault="0031113D" w:rsidP="00E84ED0">
      <w:pPr>
        <w:pStyle w:val="nidung1"/>
      </w:pPr>
      <w:r>
        <w:t>Tự biến mất sau khi loại bỏ được nguồn tiết hCG, không cần bất cứ điều trị bổ sung nào. Chỉ đòi hỏi điều trị ngoại khoa khi có biến chứng xoắn hay vỡ nang.</w:t>
      </w:r>
    </w:p>
    <w:p w14:paraId="577A92B1" w14:textId="77777777" w:rsidR="0031113D" w:rsidRPr="001913B7" w:rsidRDefault="0031113D" w:rsidP="00E84ED0">
      <w:pPr>
        <w:pStyle w:val="Heading2"/>
      </w:pPr>
      <w:bookmarkStart w:id="19" w:name="_3lzu0juivfow" w:colFirst="0" w:colLast="0"/>
      <w:bookmarkEnd w:id="19"/>
      <w:r w:rsidRPr="001913B7">
        <w:t xml:space="preserve">Hình ảnh học nguyên nhân của các cấu trúc thực thể không tân lập trên siêu âm buồng trứng theo ORADS </w:t>
      </w:r>
    </w:p>
    <w:p w14:paraId="145A64F9" w14:textId="77777777" w:rsidR="0031113D" w:rsidRPr="00F0371D" w:rsidRDefault="0031113D" w:rsidP="00E84ED0">
      <w:pPr>
        <w:pStyle w:val="Heading3"/>
      </w:pPr>
      <w:r w:rsidRPr="00F0371D">
        <w:t>Lạc nội mạc tử cung:</w:t>
      </w:r>
      <w:r>
        <w:t xml:space="preserve"> </w:t>
      </w:r>
      <w:r w:rsidRPr="36683BBC">
        <w:rPr>
          <w:b w:val="0"/>
          <w:bCs w:val="0"/>
          <w:i w:val="0"/>
        </w:rPr>
        <w:t>&lt;10cm</w:t>
      </w:r>
    </w:p>
    <w:p w14:paraId="6AE061AC" w14:textId="77777777" w:rsidR="0031113D" w:rsidRDefault="0031113D" w:rsidP="00E84ED0">
      <w:pPr>
        <w:pStyle w:val="nidung1"/>
      </w:pPr>
      <w:r>
        <w:t>Phản âm kém (low-level), đồng nhất hoặc hình ảnh kính mờ bên trong, nhu mô buồng trứng bao quanh</w:t>
      </w:r>
    </w:p>
    <w:p w14:paraId="3D0FECAF" w14:textId="77777777" w:rsidR="0031113D" w:rsidRDefault="0031113D" w:rsidP="00E84ED0">
      <w:pPr>
        <w:pStyle w:val="nidung1"/>
      </w:pPr>
      <w:r>
        <w:t>Đặc điểm tương tự phản âm kém đồng nhất hoặc kính mờ với mô buồng trứng bao quanh và tăng âm phía sau</w:t>
      </w:r>
    </w:p>
    <w:p w14:paraId="26F7D050" w14:textId="77777777" w:rsidR="0031113D" w:rsidRDefault="0031113D" w:rsidP="00E84ED0">
      <w:pPr>
        <w:pStyle w:val="nidung1"/>
      </w:pPr>
      <w:r>
        <w:t>Không có tín hiệu Doppler bên trong, phản âm kém, đồng nhất và tăng âm phía sau</w:t>
      </w:r>
    </w:p>
    <w:p w14:paraId="0BFF65A2" w14:textId="77777777" w:rsidR="0031113D" w:rsidRDefault="0031113D" w:rsidP="00E84ED0">
      <w:pPr>
        <w:pStyle w:val="nidung1"/>
      </w:pPr>
      <w:r>
        <w:t>Nang lạc nội mạc đa thùy với phản âm kém đồng nhất trong mỗi khoang, có thể có tín hiệu Doppler ở vách</w:t>
      </w:r>
    </w:p>
    <w:p w14:paraId="5FEA9FC9" w14:textId="77777777" w:rsidR="0031113D" w:rsidRDefault="0031113D" w:rsidP="00E84ED0">
      <w:pPr>
        <w:pStyle w:val="nidung1"/>
      </w:pPr>
      <w:r>
        <w:t>Đôi khi các chấm tăng âm ngoại vi có thể gặp ở nang lạc nội mạc, tuy nhiên phản âm kém đồng nhất là đặc điểm đặc hiệu</w:t>
      </w:r>
    </w:p>
    <w:p w14:paraId="4700DB1B" w14:textId="77777777" w:rsidR="0031113D" w:rsidRDefault="0031113D" w:rsidP="00E84ED0">
      <w:pPr>
        <w:pStyle w:val="nidung1"/>
      </w:pPr>
      <w:r>
        <w:t>Mặc dù bóng lưng không liên quan với nốt tăng âm ngoại vi bao quanh nang lạc nội mạc, nhưng ảnh giả có thể thấy trên hình ảnh Doppler.</w:t>
      </w:r>
    </w:p>
    <w:p w14:paraId="06E262AB" w14:textId="77777777" w:rsidR="0031113D" w:rsidRPr="00F0371D" w:rsidRDefault="0031113D" w:rsidP="00E84ED0">
      <w:pPr>
        <w:pStyle w:val="Heading3"/>
      </w:pPr>
      <w:r w:rsidRPr="00F0371D">
        <w:t>Ứ dịch vòi Fallope do di chứng của nhiễm Chlamydia trachomatis:</w:t>
      </w:r>
    </w:p>
    <w:p w14:paraId="35EFF504" w14:textId="77777777" w:rsidR="0031113D" w:rsidRDefault="0031113D" w:rsidP="00E84ED0">
      <w:pPr>
        <w:pStyle w:val="nidung1"/>
      </w:pPr>
      <w:r>
        <w:t>Echo trống</w:t>
      </w:r>
    </w:p>
    <w:p w14:paraId="51976B73" w14:textId="77777777" w:rsidR="0031113D" w:rsidRDefault="0031113D" w:rsidP="00E84ED0">
      <w:pPr>
        <w:pStyle w:val="nidung1"/>
      </w:pPr>
      <w:r>
        <w:t>Thành mỏng</w:t>
      </w:r>
    </w:p>
    <w:p w14:paraId="3902022E" w14:textId="77777777" w:rsidR="0031113D" w:rsidRPr="009230EB" w:rsidRDefault="0031113D" w:rsidP="00E84ED0">
      <w:pPr>
        <w:pStyle w:val="nidung1"/>
        <w:rPr>
          <w:b/>
          <w:bCs/>
        </w:rPr>
      </w:pPr>
      <w:r>
        <w:t>Vách ngăn không hoàn toàn</w:t>
      </w:r>
    </w:p>
    <w:p w14:paraId="1D1A6BAA" w14:textId="77777777" w:rsidR="0031113D" w:rsidRDefault="0031113D" w:rsidP="00E84ED0">
      <w:pPr>
        <w:pStyle w:val="nidung1"/>
      </w:pPr>
      <w:r>
        <w:t>Dạng ống</w:t>
      </w:r>
    </w:p>
    <w:p w14:paraId="19A12124" w14:textId="77777777" w:rsidR="0031113D" w:rsidRDefault="0031113D" w:rsidP="00E84ED0">
      <w:pPr>
        <w:pStyle w:val="nidung1"/>
      </w:pPr>
      <w:r>
        <w:t>Dạng nếp gấp bên trong</w:t>
      </w:r>
    </w:p>
    <w:p w14:paraId="55812763" w14:textId="77777777" w:rsidR="0031113D" w:rsidRPr="001913B7" w:rsidRDefault="0031113D" w:rsidP="00E84ED0">
      <w:pPr>
        <w:pStyle w:val="Heading2"/>
      </w:pPr>
      <w:r w:rsidRPr="001913B7">
        <w:t>Quản lí ORAD 2 (trong đó có các cấu trúc thực thể không tân lập: lạc nội mạc tử cung và ứ dịch vòi Fallope)</w:t>
      </w:r>
    </w:p>
    <w:tbl>
      <w:tblPr>
        <w:tblStyle w:val="TableGrid"/>
        <w:tblW w:w="0" w:type="auto"/>
        <w:tblLook w:val="04A0" w:firstRow="1" w:lastRow="0" w:firstColumn="1" w:lastColumn="0" w:noHBand="0" w:noVBand="1"/>
      </w:tblPr>
      <w:tblGrid>
        <w:gridCol w:w="1458"/>
        <w:gridCol w:w="2700"/>
        <w:gridCol w:w="2606"/>
        <w:gridCol w:w="2255"/>
      </w:tblGrid>
      <w:tr w:rsidR="0031113D" w14:paraId="55476533" w14:textId="77777777" w:rsidTr="00E84ED0">
        <w:tc>
          <w:tcPr>
            <w:tcW w:w="1458" w:type="dxa"/>
            <w:vAlign w:val="center"/>
          </w:tcPr>
          <w:p w14:paraId="56D0DB7A" w14:textId="77777777" w:rsidR="0031113D" w:rsidRPr="001913B7" w:rsidRDefault="0031113D" w:rsidP="00E84ED0">
            <w:pPr>
              <w:pStyle w:val="Nidung2"/>
              <w:numPr>
                <w:ilvl w:val="0"/>
                <w:numId w:val="0"/>
              </w:numPr>
              <w:spacing w:line="276" w:lineRule="auto"/>
              <w:jc w:val="center"/>
              <w:rPr>
                <w:b/>
                <w:bCs/>
                <w:lang w:val="en-US"/>
              </w:rPr>
            </w:pPr>
            <w:r w:rsidRPr="001913B7">
              <w:rPr>
                <w:b/>
                <w:bCs/>
                <w:lang w:val="en-US"/>
              </w:rPr>
              <w:t>Bảng thuật ngữ</w:t>
            </w:r>
          </w:p>
        </w:tc>
        <w:tc>
          <w:tcPr>
            <w:tcW w:w="2700" w:type="dxa"/>
            <w:vAlign w:val="center"/>
          </w:tcPr>
          <w:p w14:paraId="2580C159" w14:textId="77777777" w:rsidR="0031113D" w:rsidRPr="001913B7" w:rsidRDefault="0031113D" w:rsidP="00E84ED0">
            <w:pPr>
              <w:pStyle w:val="Nidung2"/>
              <w:numPr>
                <w:ilvl w:val="0"/>
                <w:numId w:val="0"/>
              </w:numPr>
              <w:spacing w:line="276" w:lineRule="auto"/>
              <w:jc w:val="center"/>
              <w:rPr>
                <w:b/>
                <w:bCs/>
                <w:lang w:val="en-US"/>
              </w:rPr>
            </w:pPr>
            <w:r w:rsidRPr="001913B7">
              <w:rPr>
                <w:b/>
                <w:bCs/>
                <w:lang w:val="en-US"/>
              </w:rPr>
              <w:t>Dịch nghĩa</w:t>
            </w:r>
          </w:p>
        </w:tc>
        <w:tc>
          <w:tcPr>
            <w:tcW w:w="2606" w:type="dxa"/>
            <w:vAlign w:val="center"/>
          </w:tcPr>
          <w:p w14:paraId="578627A2" w14:textId="77777777" w:rsidR="0031113D" w:rsidRPr="001913B7" w:rsidRDefault="0031113D" w:rsidP="00E84ED0">
            <w:pPr>
              <w:pStyle w:val="Nidung2"/>
              <w:numPr>
                <w:ilvl w:val="0"/>
                <w:numId w:val="0"/>
              </w:numPr>
              <w:spacing w:line="276" w:lineRule="auto"/>
              <w:jc w:val="center"/>
              <w:rPr>
                <w:b/>
                <w:bCs/>
                <w:lang w:val="en-US"/>
              </w:rPr>
            </w:pPr>
            <w:r w:rsidRPr="001913B7">
              <w:rPr>
                <w:b/>
                <w:bCs/>
                <w:lang w:val="en-US"/>
              </w:rPr>
              <w:t>Hướng quản lí với phụ nữ chưa mãn kinh</w:t>
            </w:r>
          </w:p>
        </w:tc>
        <w:tc>
          <w:tcPr>
            <w:tcW w:w="2255" w:type="dxa"/>
            <w:vAlign w:val="center"/>
          </w:tcPr>
          <w:p w14:paraId="50AB4373" w14:textId="77777777" w:rsidR="0031113D" w:rsidRPr="001913B7" w:rsidRDefault="0031113D" w:rsidP="00E84ED0">
            <w:pPr>
              <w:pStyle w:val="Nidung2"/>
              <w:numPr>
                <w:ilvl w:val="0"/>
                <w:numId w:val="0"/>
              </w:numPr>
              <w:spacing w:line="276" w:lineRule="auto"/>
              <w:jc w:val="center"/>
              <w:rPr>
                <w:b/>
                <w:bCs/>
                <w:lang w:val="en-US"/>
              </w:rPr>
            </w:pPr>
            <w:r w:rsidRPr="001913B7">
              <w:rPr>
                <w:b/>
                <w:bCs/>
                <w:lang w:val="en-US"/>
              </w:rPr>
              <w:t>Hướng quản lí với phụ nữ sau mãn kinh</w:t>
            </w:r>
          </w:p>
        </w:tc>
      </w:tr>
      <w:tr w:rsidR="0031113D" w14:paraId="4F9CAC24" w14:textId="77777777" w:rsidTr="00E84ED0">
        <w:tc>
          <w:tcPr>
            <w:tcW w:w="1458" w:type="dxa"/>
            <w:vMerge w:val="restart"/>
          </w:tcPr>
          <w:p w14:paraId="2F0227E0" w14:textId="77777777" w:rsidR="0031113D" w:rsidRPr="004E7340" w:rsidRDefault="0031113D" w:rsidP="00E84ED0">
            <w:pPr>
              <w:pStyle w:val="Nidung2"/>
              <w:numPr>
                <w:ilvl w:val="0"/>
                <w:numId w:val="0"/>
              </w:numPr>
              <w:spacing w:line="276" w:lineRule="auto"/>
            </w:pPr>
            <w:r w:rsidRPr="004E7340">
              <w:t>Nang xuất huyết điển hình</w:t>
            </w:r>
          </w:p>
        </w:tc>
        <w:tc>
          <w:tcPr>
            <w:tcW w:w="2700" w:type="dxa"/>
            <w:vMerge w:val="restart"/>
          </w:tcPr>
          <w:p w14:paraId="00C087C2" w14:textId="77777777" w:rsidR="0031113D" w:rsidRDefault="0031113D" w:rsidP="00E84ED0">
            <w:pPr>
              <w:pStyle w:val="Nidung2"/>
              <w:numPr>
                <w:ilvl w:val="0"/>
                <w:numId w:val="0"/>
              </w:numPr>
              <w:spacing w:line="276" w:lineRule="auto"/>
            </w:pPr>
            <w:r w:rsidRPr="004E7340">
              <w:t>Lưới: đường mỏng, các dải fibrin</w:t>
            </w:r>
          </w:p>
          <w:p w14:paraId="7524C69C" w14:textId="77777777" w:rsidR="0031113D" w:rsidRPr="00AB221C" w:rsidRDefault="0031113D" w:rsidP="00E84ED0">
            <w:pPr>
              <w:pStyle w:val="Nidung2"/>
              <w:numPr>
                <w:ilvl w:val="0"/>
                <w:numId w:val="0"/>
              </w:numPr>
              <w:spacing w:line="276" w:lineRule="auto"/>
            </w:pPr>
            <w:r w:rsidRPr="005D11D9">
              <w:t xml:space="preserve">Cục máu đông: vùng vô mạch phản âm </w:t>
            </w:r>
            <w:r w:rsidRPr="00AB221C">
              <w:t>bờ lõm, co kéo</w:t>
            </w:r>
          </w:p>
        </w:tc>
        <w:tc>
          <w:tcPr>
            <w:tcW w:w="2606" w:type="dxa"/>
          </w:tcPr>
          <w:p w14:paraId="1EE4442A" w14:textId="77777777" w:rsidR="0031113D" w:rsidRDefault="0031113D" w:rsidP="00E84ED0">
            <w:pPr>
              <w:pStyle w:val="Nidung2"/>
              <w:numPr>
                <w:ilvl w:val="0"/>
                <w:numId w:val="0"/>
              </w:numPr>
              <w:spacing w:line="276" w:lineRule="auto"/>
              <w:rPr>
                <w:lang w:val="en-US"/>
              </w:rPr>
            </w:pPr>
            <w:r>
              <w:t>≤</w:t>
            </w:r>
            <w:r>
              <w:rPr>
                <w:lang w:val="en-US"/>
              </w:rPr>
              <w:t>5cm</w:t>
            </w:r>
          </w:p>
          <w:p w14:paraId="3617B715" w14:textId="77777777" w:rsidR="0031113D" w:rsidRPr="00E245AA" w:rsidRDefault="0031113D" w:rsidP="00E84ED0">
            <w:pPr>
              <w:pStyle w:val="Nidung2"/>
              <w:numPr>
                <w:ilvl w:val="0"/>
                <w:numId w:val="0"/>
              </w:numPr>
              <w:spacing w:line="276" w:lineRule="auto"/>
              <w:rPr>
                <w:lang w:val="en-US"/>
              </w:rPr>
            </w:pPr>
            <w:r>
              <w:rPr>
                <w:lang w:val="en-US"/>
              </w:rPr>
              <w:t>Không</w:t>
            </w:r>
          </w:p>
        </w:tc>
        <w:tc>
          <w:tcPr>
            <w:tcW w:w="2255" w:type="dxa"/>
          </w:tcPr>
          <w:p w14:paraId="46D76078" w14:textId="77777777" w:rsidR="0031113D" w:rsidRPr="00B46A6E" w:rsidRDefault="0031113D" w:rsidP="00E84ED0">
            <w:pPr>
              <w:pStyle w:val="Nidung2"/>
              <w:numPr>
                <w:ilvl w:val="0"/>
                <w:numId w:val="0"/>
              </w:numPr>
              <w:spacing w:line="276" w:lineRule="auto"/>
              <w:rPr>
                <w:lang w:val="en-US"/>
              </w:rPr>
            </w:pPr>
            <w:r w:rsidRPr="00B46A6E">
              <w:rPr>
                <w:lang w:val="en-US"/>
              </w:rPr>
              <w:t>Chuyên gia SA, phụ khoa hoặc MR</w:t>
            </w:r>
            <w:r>
              <w:rPr>
                <w:lang w:val="en-US"/>
              </w:rPr>
              <w:t>I</w:t>
            </w:r>
          </w:p>
        </w:tc>
      </w:tr>
      <w:tr w:rsidR="0031113D" w14:paraId="5E2BBCCD" w14:textId="77777777" w:rsidTr="00E84ED0">
        <w:tc>
          <w:tcPr>
            <w:tcW w:w="1458" w:type="dxa"/>
            <w:vMerge/>
          </w:tcPr>
          <w:p w14:paraId="4884C508" w14:textId="77777777" w:rsidR="0031113D" w:rsidRDefault="0031113D" w:rsidP="00E84ED0">
            <w:pPr>
              <w:pStyle w:val="Nidung2"/>
              <w:numPr>
                <w:ilvl w:val="0"/>
                <w:numId w:val="0"/>
              </w:numPr>
              <w:spacing w:line="276" w:lineRule="auto"/>
            </w:pPr>
          </w:p>
        </w:tc>
        <w:tc>
          <w:tcPr>
            <w:tcW w:w="2700" w:type="dxa"/>
            <w:vMerge/>
          </w:tcPr>
          <w:p w14:paraId="2887A996" w14:textId="77777777" w:rsidR="0031113D" w:rsidRDefault="0031113D" w:rsidP="00E84ED0">
            <w:pPr>
              <w:pStyle w:val="Nidung2"/>
              <w:numPr>
                <w:ilvl w:val="0"/>
                <w:numId w:val="0"/>
              </w:numPr>
              <w:spacing w:line="276" w:lineRule="auto"/>
            </w:pPr>
          </w:p>
        </w:tc>
        <w:tc>
          <w:tcPr>
            <w:tcW w:w="2606" w:type="dxa"/>
          </w:tcPr>
          <w:p w14:paraId="7781A59F" w14:textId="77777777" w:rsidR="0031113D" w:rsidRPr="00602E34" w:rsidRDefault="0031113D" w:rsidP="00E84ED0">
            <w:pPr>
              <w:pStyle w:val="Nidung2"/>
              <w:numPr>
                <w:ilvl w:val="0"/>
                <w:numId w:val="0"/>
              </w:numPr>
              <w:spacing w:line="276" w:lineRule="auto"/>
            </w:pPr>
            <w:r w:rsidRPr="00602E34">
              <w:t>&gt;5cm và &lt;10cm</w:t>
            </w:r>
          </w:p>
          <w:p w14:paraId="43BBC590" w14:textId="77777777" w:rsidR="0031113D" w:rsidRPr="00602E34" w:rsidRDefault="0031113D" w:rsidP="00E84ED0">
            <w:pPr>
              <w:pStyle w:val="Nidung2"/>
              <w:numPr>
                <w:ilvl w:val="0"/>
                <w:numId w:val="0"/>
              </w:numPr>
              <w:spacing w:line="276" w:lineRule="auto"/>
            </w:pPr>
            <w:r w:rsidRPr="00602E34">
              <w:t>Theo dõi 8-12w, nếu tồn tại hoặc lớn, chuyên gia SA, phụ khoa hoặc MRI</w:t>
            </w:r>
          </w:p>
        </w:tc>
        <w:tc>
          <w:tcPr>
            <w:tcW w:w="2255" w:type="dxa"/>
          </w:tcPr>
          <w:p w14:paraId="15970872" w14:textId="77777777" w:rsidR="0031113D" w:rsidRDefault="0031113D" w:rsidP="00E84ED0">
            <w:pPr>
              <w:pStyle w:val="Nidung2"/>
              <w:numPr>
                <w:ilvl w:val="0"/>
                <w:numId w:val="0"/>
              </w:numPr>
              <w:spacing w:line="276" w:lineRule="auto"/>
            </w:pPr>
            <w:r w:rsidRPr="00B46A6E">
              <w:rPr>
                <w:lang w:val="en-US"/>
              </w:rPr>
              <w:t>Chuyên gia SA, phụ khoa hoặc MR</w:t>
            </w:r>
            <w:r>
              <w:rPr>
                <w:lang w:val="en-US"/>
              </w:rPr>
              <w:t>I</w:t>
            </w:r>
          </w:p>
        </w:tc>
      </w:tr>
      <w:tr w:rsidR="0031113D" w14:paraId="69C0ED37" w14:textId="77777777" w:rsidTr="00E84ED0">
        <w:tc>
          <w:tcPr>
            <w:tcW w:w="1458" w:type="dxa"/>
          </w:tcPr>
          <w:p w14:paraId="4EF6F7F0" w14:textId="77777777" w:rsidR="0031113D" w:rsidRPr="00B63FDB" w:rsidRDefault="0031113D" w:rsidP="00E84ED0">
            <w:pPr>
              <w:pStyle w:val="Nidung2"/>
              <w:numPr>
                <w:ilvl w:val="0"/>
                <w:numId w:val="0"/>
              </w:numPr>
              <w:spacing w:line="276" w:lineRule="auto"/>
            </w:pPr>
            <w:r w:rsidRPr="00B63FDB">
              <w:t>Nang bì điển hình &lt;10cm</w:t>
            </w:r>
          </w:p>
        </w:tc>
        <w:tc>
          <w:tcPr>
            <w:tcW w:w="2700" w:type="dxa"/>
          </w:tcPr>
          <w:p w14:paraId="73928881" w14:textId="77777777" w:rsidR="0031113D" w:rsidRDefault="0031113D" w:rsidP="00E84ED0">
            <w:pPr>
              <w:pStyle w:val="nidung1"/>
              <w:spacing w:line="276" w:lineRule="auto"/>
            </w:pPr>
            <w:r>
              <w:t>Tăng âm có bóng lưng</w:t>
            </w:r>
          </w:p>
          <w:p w14:paraId="578BA04B" w14:textId="77777777" w:rsidR="0031113D" w:rsidRPr="00C6283E" w:rsidRDefault="0031113D" w:rsidP="00E84ED0">
            <w:pPr>
              <w:pStyle w:val="nidung1"/>
              <w:spacing w:line="276" w:lineRule="auto"/>
            </w:pPr>
            <w:r>
              <w:lastRenderedPageBreak/>
              <w:t>Đ</w:t>
            </w:r>
            <w:r w:rsidRPr="4A0509B9">
              <w:rPr>
                <w:lang w:val="en-US"/>
              </w:rPr>
              <w:t>ường hoặc chấm tăng âm</w:t>
            </w:r>
          </w:p>
          <w:p w14:paraId="22913896" w14:textId="77777777" w:rsidR="0031113D" w:rsidRPr="00673493" w:rsidRDefault="0031113D" w:rsidP="00E84ED0">
            <w:pPr>
              <w:pStyle w:val="nidung1"/>
              <w:spacing w:line="276" w:lineRule="auto"/>
            </w:pPr>
            <w:r>
              <w:t>Cấu trúc tăng âm trôi</w:t>
            </w:r>
          </w:p>
        </w:tc>
        <w:tc>
          <w:tcPr>
            <w:tcW w:w="2606" w:type="dxa"/>
            <w:vMerge w:val="restart"/>
          </w:tcPr>
          <w:p w14:paraId="38349614" w14:textId="77777777" w:rsidR="0031113D" w:rsidRDefault="0031113D" w:rsidP="00E84ED0">
            <w:pPr>
              <w:pStyle w:val="Nidung2"/>
              <w:numPr>
                <w:ilvl w:val="1"/>
                <w:numId w:val="0"/>
              </w:numPr>
              <w:spacing w:line="276" w:lineRule="auto"/>
            </w:pPr>
            <w:r w:rsidRPr="00037FB1">
              <w:lastRenderedPageBreak/>
              <w:t>Theo dõi 8-12w dựa vào độ tự tin trong chẩn đoán</w:t>
            </w:r>
          </w:p>
          <w:p w14:paraId="546E50F6" w14:textId="77777777" w:rsidR="0031113D" w:rsidRDefault="0031113D" w:rsidP="00E84ED0">
            <w:pPr>
              <w:pStyle w:val="Nidung2"/>
              <w:numPr>
                <w:ilvl w:val="1"/>
                <w:numId w:val="0"/>
              </w:numPr>
              <w:spacing w:line="276" w:lineRule="auto"/>
            </w:pPr>
            <w:r w:rsidRPr="000A3362">
              <w:lastRenderedPageBreak/>
              <w:t xml:space="preserve">Nếu không phẫu thuật theo dõi </w:t>
            </w:r>
            <w:r w:rsidRPr="008A057A">
              <w:t>SA h</w:t>
            </w:r>
            <w:r>
              <w:t>ằ</w:t>
            </w:r>
            <w:r w:rsidRPr="008A057A">
              <w:t>ng n</w:t>
            </w:r>
            <w:r>
              <w:t>ă</w:t>
            </w:r>
            <w:r w:rsidRPr="008A057A">
              <w:t>m</w:t>
            </w:r>
            <w:r w:rsidRPr="00E27A5E">
              <w:t>*</w:t>
            </w:r>
          </w:p>
          <w:p w14:paraId="2724C316" w14:textId="77777777" w:rsidR="0031113D" w:rsidRPr="00936A3D" w:rsidRDefault="0031113D" w:rsidP="00E84ED0">
            <w:pPr>
              <w:pStyle w:val="Nidung2"/>
              <w:numPr>
                <w:ilvl w:val="0"/>
                <w:numId w:val="0"/>
              </w:numPr>
              <w:spacing w:line="276" w:lineRule="auto"/>
            </w:pPr>
            <w:r w:rsidRPr="00575B98">
              <w:t>Chuyên gia SA hoặc MRI nếu tăng kích thước, thay đổi hình thá</w:t>
            </w:r>
            <w:r w:rsidRPr="00936A3D">
              <w:t>i h</w:t>
            </w:r>
            <w:r w:rsidRPr="00CA1FFC">
              <w:t>o</w:t>
            </w:r>
            <w:r>
              <w:t>ặ</w:t>
            </w:r>
            <w:r w:rsidRPr="00936A3D">
              <w:t>c c</w:t>
            </w:r>
            <w:r>
              <w:t xml:space="preserve">ó </w:t>
            </w:r>
            <w:r w:rsidRPr="00936A3D">
              <w:t>th</w:t>
            </w:r>
            <w:r>
              <w:t>à</w:t>
            </w:r>
            <w:r w:rsidRPr="00936A3D">
              <w:t>nh ph</w:t>
            </w:r>
            <w:r>
              <w:t>ầ</w:t>
            </w:r>
            <w:r w:rsidRPr="00936A3D">
              <w:t>n mạch máu</w:t>
            </w:r>
          </w:p>
        </w:tc>
        <w:tc>
          <w:tcPr>
            <w:tcW w:w="2255" w:type="dxa"/>
            <w:vMerge w:val="restart"/>
          </w:tcPr>
          <w:p w14:paraId="485CF50A" w14:textId="77777777" w:rsidR="0031113D" w:rsidRPr="00602E34" w:rsidRDefault="0031113D" w:rsidP="00E84ED0">
            <w:pPr>
              <w:pStyle w:val="Nidung2"/>
              <w:numPr>
                <w:ilvl w:val="1"/>
                <w:numId w:val="0"/>
              </w:numPr>
              <w:spacing w:line="276" w:lineRule="auto"/>
            </w:pPr>
            <w:r w:rsidRPr="00602E34">
              <w:lastRenderedPageBreak/>
              <w:t>Chuyên gia SA, phụ khoa hoặc MRI</w:t>
            </w:r>
          </w:p>
          <w:p w14:paraId="31315680" w14:textId="77777777" w:rsidR="0031113D" w:rsidRPr="00602E34" w:rsidRDefault="0031113D" w:rsidP="00E84ED0">
            <w:pPr>
              <w:pStyle w:val="Nidung2"/>
              <w:numPr>
                <w:ilvl w:val="1"/>
                <w:numId w:val="0"/>
              </w:numPr>
              <w:spacing w:line="276" w:lineRule="auto"/>
            </w:pPr>
            <w:r w:rsidRPr="00602E34">
              <w:lastRenderedPageBreak/>
              <w:t>Nếu tự tin trong chẩn đoán, không phẫu thuật, siêu âm  hằng năm*</w:t>
            </w:r>
          </w:p>
          <w:p w14:paraId="4CD04C7C" w14:textId="77777777" w:rsidR="0031113D" w:rsidRPr="00602E34" w:rsidRDefault="0031113D" w:rsidP="00E84ED0">
            <w:pPr>
              <w:pStyle w:val="Nidung2"/>
              <w:numPr>
                <w:ilvl w:val="1"/>
                <w:numId w:val="0"/>
              </w:numPr>
              <w:spacing w:line="276" w:lineRule="auto"/>
            </w:pPr>
            <w:r w:rsidRPr="00602E34">
              <w:t>MRI nếu tăng kích thước, thay đổi hình thái hoặc có thành phần mạch máu</w:t>
            </w:r>
          </w:p>
          <w:p w14:paraId="6E12FEAC" w14:textId="77777777" w:rsidR="0031113D" w:rsidRPr="00602E34" w:rsidRDefault="0031113D" w:rsidP="00E84ED0">
            <w:pPr>
              <w:pStyle w:val="Nidung2"/>
              <w:numPr>
                <w:ilvl w:val="1"/>
                <w:numId w:val="0"/>
              </w:numPr>
              <w:spacing w:line="276" w:lineRule="auto"/>
            </w:pPr>
          </w:p>
        </w:tc>
      </w:tr>
      <w:tr w:rsidR="0031113D" w14:paraId="18E1069C" w14:textId="77777777" w:rsidTr="00E84ED0">
        <w:tc>
          <w:tcPr>
            <w:tcW w:w="1458" w:type="dxa"/>
          </w:tcPr>
          <w:p w14:paraId="29594401" w14:textId="77777777" w:rsidR="0031113D" w:rsidRPr="00B63FDB" w:rsidRDefault="0031113D" w:rsidP="00E84ED0">
            <w:pPr>
              <w:pStyle w:val="Nidung2"/>
              <w:numPr>
                <w:ilvl w:val="0"/>
                <w:numId w:val="0"/>
              </w:numPr>
              <w:spacing w:line="276" w:lineRule="auto"/>
            </w:pPr>
            <w:r w:rsidRPr="00B63FDB">
              <w:t>U lạc nội mạc điển hình &lt;10cm</w:t>
            </w:r>
          </w:p>
        </w:tc>
        <w:tc>
          <w:tcPr>
            <w:tcW w:w="2700" w:type="dxa"/>
          </w:tcPr>
          <w:p w14:paraId="609298DA" w14:textId="77777777" w:rsidR="0031113D" w:rsidRPr="00DA7E06" w:rsidRDefault="0031113D" w:rsidP="00E84ED0">
            <w:pPr>
              <w:pStyle w:val="Nidung2"/>
              <w:numPr>
                <w:ilvl w:val="0"/>
                <w:numId w:val="0"/>
              </w:numPr>
              <w:spacing w:line="276" w:lineRule="auto"/>
            </w:pPr>
            <w:r w:rsidRPr="00DA7E06">
              <w:t>Phản âm kém kính m</w:t>
            </w:r>
            <w:r>
              <w:t>ờ</w:t>
            </w:r>
            <w:r w:rsidRPr="00DA7E06">
              <w:t xml:space="preserve"> đồng nhất</w:t>
            </w:r>
          </w:p>
        </w:tc>
        <w:tc>
          <w:tcPr>
            <w:tcW w:w="2606" w:type="dxa"/>
            <w:vMerge/>
          </w:tcPr>
          <w:p w14:paraId="72FECFC3" w14:textId="77777777" w:rsidR="0031113D" w:rsidRDefault="0031113D" w:rsidP="00E84ED0">
            <w:pPr>
              <w:pStyle w:val="Nidung2"/>
              <w:numPr>
                <w:ilvl w:val="0"/>
                <w:numId w:val="0"/>
              </w:numPr>
              <w:spacing w:line="276" w:lineRule="auto"/>
            </w:pPr>
          </w:p>
        </w:tc>
        <w:tc>
          <w:tcPr>
            <w:tcW w:w="2255" w:type="dxa"/>
            <w:vMerge/>
          </w:tcPr>
          <w:p w14:paraId="3475739C" w14:textId="77777777" w:rsidR="0031113D" w:rsidRDefault="0031113D" w:rsidP="00E84ED0">
            <w:pPr>
              <w:pStyle w:val="Nidung2"/>
              <w:numPr>
                <w:ilvl w:val="0"/>
                <w:numId w:val="0"/>
              </w:numPr>
              <w:spacing w:line="276" w:lineRule="auto"/>
            </w:pPr>
          </w:p>
        </w:tc>
      </w:tr>
      <w:tr w:rsidR="0031113D" w14:paraId="4998A8B1" w14:textId="77777777" w:rsidTr="00E84ED0">
        <w:tc>
          <w:tcPr>
            <w:tcW w:w="1458" w:type="dxa"/>
          </w:tcPr>
          <w:p w14:paraId="0BC74779" w14:textId="77777777" w:rsidR="0031113D" w:rsidRPr="00042331" w:rsidRDefault="0031113D" w:rsidP="00E84ED0">
            <w:pPr>
              <w:pStyle w:val="Nidung2"/>
              <w:numPr>
                <w:ilvl w:val="0"/>
                <w:numId w:val="0"/>
              </w:numPr>
              <w:spacing w:line="276" w:lineRule="auto"/>
            </w:pPr>
            <w:r w:rsidRPr="00B04F44">
              <w:t>Nang cạnh buồng trứng đơn giản</w:t>
            </w:r>
            <w:r w:rsidRPr="00042331">
              <w:t>/bất kì kích thước</w:t>
            </w:r>
          </w:p>
        </w:tc>
        <w:tc>
          <w:tcPr>
            <w:tcW w:w="2700" w:type="dxa"/>
          </w:tcPr>
          <w:p w14:paraId="770D944B" w14:textId="77777777" w:rsidR="0031113D" w:rsidRPr="00A83D72" w:rsidRDefault="0031113D" w:rsidP="00E84ED0">
            <w:pPr>
              <w:pStyle w:val="Nidung2"/>
              <w:numPr>
                <w:ilvl w:val="0"/>
                <w:numId w:val="0"/>
              </w:numPr>
              <w:spacing w:line="276" w:lineRule="auto"/>
            </w:pPr>
            <w:r w:rsidRPr="00C12521">
              <w:t>Nang đơn giản cách biệt buồng trứng</w:t>
            </w:r>
            <w:r w:rsidRPr="00EA4E65">
              <w:t>, di động độc lập với bu</w:t>
            </w:r>
            <w:r>
              <w:t xml:space="preserve">ồng </w:t>
            </w:r>
            <w:r w:rsidRPr="00EA4E65">
              <w:t>tr</w:t>
            </w:r>
            <w:r>
              <w:t>ứn</w:t>
            </w:r>
            <w:r w:rsidRPr="00EA4E65">
              <w:t xml:space="preserve">g khi ấn </w:t>
            </w:r>
            <w:r w:rsidRPr="00A83D72">
              <w:t>đầu dò</w:t>
            </w:r>
          </w:p>
        </w:tc>
        <w:tc>
          <w:tcPr>
            <w:tcW w:w="2606" w:type="dxa"/>
          </w:tcPr>
          <w:p w14:paraId="5EFEE8F2" w14:textId="77777777" w:rsidR="0031113D" w:rsidRPr="00602E34" w:rsidRDefault="0031113D" w:rsidP="00E84ED0">
            <w:pPr>
              <w:pStyle w:val="Nidung2"/>
              <w:numPr>
                <w:ilvl w:val="1"/>
                <w:numId w:val="0"/>
              </w:numPr>
              <w:spacing w:line="276" w:lineRule="auto"/>
            </w:pPr>
            <w:r w:rsidRPr="00602E34">
              <w:t>Không</w:t>
            </w:r>
          </w:p>
          <w:p w14:paraId="743B74BC" w14:textId="77777777" w:rsidR="0031113D" w:rsidRPr="00602E34" w:rsidRDefault="0031113D" w:rsidP="00E84ED0">
            <w:pPr>
              <w:pStyle w:val="Nidung2"/>
              <w:numPr>
                <w:ilvl w:val="1"/>
                <w:numId w:val="0"/>
              </w:numPr>
              <w:spacing w:line="276" w:lineRule="auto"/>
            </w:pPr>
            <w:r w:rsidRPr="00602E34">
              <w:t>Nếu không đơn giản, quản lí tiêu chuẩn buồng trứng</w:t>
            </w:r>
          </w:p>
        </w:tc>
        <w:tc>
          <w:tcPr>
            <w:tcW w:w="2255" w:type="dxa"/>
          </w:tcPr>
          <w:p w14:paraId="27FA54EC" w14:textId="77777777" w:rsidR="0031113D" w:rsidRPr="00E178F3" w:rsidRDefault="0031113D" w:rsidP="00E84ED0">
            <w:pPr>
              <w:pStyle w:val="Nidung2"/>
              <w:numPr>
                <w:ilvl w:val="0"/>
                <w:numId w:val="0"/>
              </w:numPr>
              <w:spacing w:line="276" w:lineRule="auto"/>
              <w:rPr>
                <w:lang w:val="en-US"/>
              </w:rPr>
            </w:pPr>
            <w:r>
              <w:rPr>
                <w:lang w:val="en-US"/>
              </w:rPr>
              <w:t>Theo dõi 1 năm</w:t>
            </w:r>
          </w:p>
        </w:tc>
      </w:tr>
      <w:tr w:rsidR="0031113D" w14:paraId="377AEFDC" w14:textId="77777777" w:rsidTr="00E84ED0">
        <w:tc>
          <w:tcPr>
            <w:tcW w:w="1458" w:type="dxa"/>
          </w:tcPr>
          <w:p w14:paraId="008C68AB" w14:textId="77777777" w:rsidR="0031113D" w:rsidRPr="00344C77" w:rsidRDefault="0031113D" w:rsidP="00E84ED0">
            <w:pPr>
              <w:pStyle w:val="Nidung2"/>
              <w:numPr>
                <w:ilvl w:val="0"/>
                <w:numId w:val="0"/>
              </w:numPr>
              <w:spacing w:line="276" w:lineRule="auto"/>
            </w:pPr>
            <w:r w:rsidRPr="00344C77">
              <w:t>Nang vùi phúc mạc/bất kì kích thước</w:t>
            </w:r>
          </w:p>
        </w:tc>
        <w:tc>
          <w:tcPr>
            <w:tcW w:w="2700" w:type="dxa"/>
          </w:tcPr>
          <w:p w14:paraId="25981DD9" w14:textId="77777777" w:rsidR="0031113D" w:rsidRPr="00A719B2" w:rsidRDefault="0031113D" w:rsidP="00E84ED0">
            <w:pPr>
              <w:pStyle w:val="Nidung2"/>
              <w:numPr>
                <w:ilvl w:val="0"/>
                <w:numId w:val="0"/>
              </w:numPr>
              <w:spacing w:line="276" w:lineRule="auto"/>
            </w:pPr>
            <w:r w:rsidRPr="008A1E8E">
              <w:t>Uốn theo cơ quan vùng chậu hoặc phúc mạc</w:t>
            </w:r>
            <w:r w:rsidRPr="00B7179A">
              <w:t>, không hi</w:t>
            </w:r>
            <w:r>
              <w:t>ệ</w:t>
            </w:r>
            <w:r w:rsidRPr="00B7179A">
              <w:t>u ứng khối và điển hình c</w:t>
            </w:r>
            <w:r>
              <w:t>ó</w:t>
            </w:r>
            <w:r w:rsidRPr="00B7179A">
              <w:t xml:space="preserve"> vách</w:t>
            </w:r>
            <w:r w:rsidRPr="00A719B2">
              <w:t>. Buồng trứng có thể được bao quanh bở</w:t>
            </w:r>
            <w:r w:rsidRPr="00DD584A">
              <w:t>i</w:t>
            </w:r>
            <w:r w:rsidRPr="00A719B2">
              <w:t xml:space="preserve"> sang thương</w:t>
            </w:r>
          </w:p>
        </w:tc>
        <w:tc>
          <w:tcPr>
            <w:tcW w:w="2606" w:type="dxa"/>
          </w:tcPr>
          <w:p w14:paraId="57BDCA60" w14:textId="77777777" w:rsidR="0031113D" w:rsidRPr="004349EA" w:rsidRDefault="0031113D" w:rsidP="00E84ED0">
            <w:pPr>
              <w:pStyle w:val="Nidung2"/>
              <w:numPr>
                <w:ilvl w:val="0"/>
                <w:numId w:val="0"/>
              </w:numPr>
              <w:spacing w:line="276" w:lineRule="auto"/>
              <w:rPr>
                <w:lang w:val="en-US"/>
              </w:rPr>
            </w:pPr>
            <w:r>
              <w:rPr>
                <w:lang w:val="en-US"/>
              </w:rPr>
              <w:t>Nhà phụ khoa</w:t>
            </w:r>
          </w:p>
        </w:tc>
        <w:tc>
          <w:tcPr>
            <w:tcW w:w="2255" w:type="dxa"/>
          </w:tcPr>
          <w:p w14:paraId="2709A13A" w14:textId="77777777" w:rsidR="0031113D" w:rsidRPr="004349EA" w:rsidRDefault="0031113D" w:rsidP="00E84ED0">
            <w:pPr>
              <w:pStyle w:val="Nidung2"/>
              <w:numPr>
                <w:ilvl w:val="0"/>
                <w:numId w:val="0"/>
              </w:numPr>
              <w:spacing w:line="276" w:lineRule="auto"/>
              <w:rPr>
                <w:lang w:val="en-US"/>
              </w:rPr>
            </w:pPr>
            <w:r>
              <w:rPr>
                <w:lang w:val="en-US"/>
              </w:rPr>
              <w:t>Nhà phụ khoa</w:t>
            </w:r>
          </w:p>
        </w:tc>
      </w:tr>
      <w:tr w:rsidR="0031113D" w14:paraId="79D51473" w14:textId="77777777" w:rsidTr="00E84ED0">
        <w:tc>
          <w:tcPr>
            <w:tcW w:w="1458" w:type="dxa"/>
          </w:tcPr>
          <w:p w14:paraId="025090D6" w14:textId="77777777" w:rsidR="0031113D" w:rsidRPr="00EB712C" w:rsidRDefault="0031113D" w:rsidP="00E84ED0">
            <w:pPr>
              <w:pStyle w:val="Nidung2"/>
              <w:numPr>
                <w:ilvl w:val="0"/>
                <w:numId w:val="0"/>
              </w:numPr>
              <w:spacing w:line="276" w:lineRule="auto"/>
            </w:pPr>
            <w:r w:rsidRPr="00EB712C">
              <w:t>Ứ dịch tai vòi điển hình/bất kì kích thước</w:t>
            </w:r>
          </w:p>
        </w:tc>
        <w:tc>
          <w:tcPr>
            <w:tcW w:w="2700" w:type="dxa"/>
          </w:tcPr>
          <w:p w14:paraId="67D100E9" w14:textId="77777777" w:rsidR="0031113D" w:rsidRDefault="0031113D" w:rsidP="00E84ED0">
            <w:pPr>
              <w:pStyle w:val="nidung1"/>
              <w:spacing w:line="276" w:lineRule="auto"/>
              <w:rPr>
                <w:lang w:val="en-US"/>
              </w:rPr>
            </w:pPr>
            <w:r w:rsidRPr="4A0509B9">
              <w:rPr>
                <w:lang w:val="en-US"/>
              </w:rPr>
              <w:t>Vách không hoàn toàn</w:t>
            </w:r>
          </w:p>
          <w:p w14:paraId="581CDA10" w14:textId="77777777" w:rsidR="0031113D" w:rsidRDefault="0031113D" w:rsidP="00E84ED0">
            <w:pPr>
              <w:pStyle w:val="nidung1"/>
              <w:spacing w:line="276" w:lineRule="auto"/>
              <w:rPr>
                <w:lang w:val="en-US"/>
              </w:rPr>
            </w:pPr>
            <w:r w:rsidRPr="4A0509B9">
              <w:rPr>
                <w:lang w:val="en-US"/>
              </w:rPr>
              <w:t>Dạng ống</w:t>
            </w:r>
          </w:p>
          <w:p w14:paraId="65E68C79" w14:textId="77777777" w:rsidR="0031113D" w:rsidRPr="00AE047A" w:rsidRDefault="0031113D" w:rsidP="00E84ED0">
            <w:pPr>
              <w:pStyle w:val="nidung1"/>
              <w:spacing w:line="276" w:lineRule="auto"/>
              <w:rPr>
                <w:lang w:val="en-US"/>
              </w:rPr>
            </w:pPr>
            <w:r w:rsidRPr="4A0509B9">
              <w:rPr>
                <w:lang w:val="en-US"/>
              </w:rPr>
              <w:t>Nếp gấp bên trong</w:t>
            </w:r>
          </w:p>
        </w:tc>
        <w:tc>
          <w:tcPr>
            <w:tcW w:w="2606" w:type="dxa"/>
          </w:tcPr>
          <w:p w14:paraId="58A7F70A" w14:textId="77777777" w:rsidR="0031113D" w:rsidRPr="00B629ED" w:rsidRDefault="0031113D" w:rsidP="00E84ED0">
            <w:pPr>
              <w:pStyle w:val="Nidung2"/>
              <w:numPr>
                <w:ilvl w:val="0"/>
                <w:numId w:val="0"/>
              </w:numPr>
              <w:spacing w:line="276" w:lineRule="auto"/>
              <w:rPr>
                <w:lang w:val="en-US"/>
              </w:rPr>
            </w:pPr>
            <w:r>
              <w:rPr>
                <w:lang w:val="en-US"/>
              </w:rPr>
              <w:t>Nhà phụ khoa</w:t>
            </w:r>
          </w:p>
        </w:tc>
        <w:tc>
          <w:tcPr>
            <w:tcW w:w="2255" w:type="dxa"/>
          </w:tcPr>
          <w:p w14:paraId="3EBD28DA" w14:textId="77777777" w:rsidR="0031113D" w:rsidRPr="00B629ED" w:rsidRDefault="0031113D" w:rsidP="00E84ED0">
            <w:pPr>
              <w:pStyle w:val="Nidung2"/>
              <w:numPr>
                <w:ilvl w:val="0"/>
                <w:numId w:val="0"/>
              </w:numPr>
              <w:spacing w:line="276" w:lineRule="auto"/>
              <w:rPr>
                <w:lang w:val="en-US"/>
              </w:rPr>
            </w:pPr>
            <w:r>
              <w:rPr>
                <w:lang w:val="en-US"/>
              </w:rPr>
              <w:t>Nhà phụ khoa</w:t>
            </w:r>
          </w:p>
        </w:tc>
      </w:tr>
    </w:tbl>
    <w:p w14:paraId="7E7E7722" w14:textId="77777777" w:rsidR="0031113D" w:rsidRPr="00B05F43" w:rsidRDefault="0031113D" w:rsidP="00E84ED0">
      <w:pPr>
        <w:pStyle w:val="Nidung2"/>
        <w:numPr>
          <w:ilvl w:val="0"/>
          <w:numId w:val="0"/>
        </w:numPr>
      </w:pPr>
      <w:r w:rsidRPr="00DF3D62">
        <w:t xml:space="preserve">Hệ thống quản lý và phân tầng nguy cơ </w:t>
      </w:r>
      <w:r w:rsidRPr="0018122C">
        <w:t xml:space="preserve">O-RADS </w:t>
      </w:r>
      <w:r w:rsidRPr="00B20A15">
        <w:t xml:space="preserve">cho những sang thương lành kinh điển </w:t>
      </w:r>
      <w:r w:rsidRPr="0018209E">
        <w:t>và những mô tả liên quan</w:t>
      </w:r>
      <w:r w:rsidRPr="00B4639E">
        <w:t xml:space="preserve"> (O-RADS</w:t>
      </w:r>
      <w:r w:rsidRPr="00C240D2">
        <w:t xml:space="preserve"> 2)</w:t>
      </w:r>
      <w:r w:rsidRPr="00AF46B8">
        <w:t xml:space="preserve">. </w:t>
      </w:r>
      <w:r w:rsidRPr="00DE4A5A">
        <w:t>*= hiện tại có ít chứng cứ về thời gian theo dõi</w:t>
      </w:r>
      <w:r w:rsidRPr="00671395">
        <w:t xml:space="preserve">. </w:t>
      </w:r>
      <w:r w:rsidRPr="00B05F43">
        <w:t>Chứng cứ ủng hộ tang nguy cơ ác tính ở u lạc nội mạc sau mãn kinh</w:t>
      </w:r>
    </w:p>
    <w:p w14:paraId="54AD6131" w14:textId="77777777" w:rsidR="0031113D" w:rsidRDefault="0031113D" w:rsidP="00E84ED0">
      <w:pPr>
        <w:pStyle w:val="Heading2"/>
      </w:pPr>
      <w:bookmarkStart w:id="20" w:name="_qz09hrrx1wx6" w:colFirst="0" w:colLast="0"/>
      <w:bookmarkStart w:id="21" w:name="_q4xtectnz3d7" w:colFirst="0" w:colLast="0"/>
      <w:bookmarkStart w:id="22" w:name="_5hbklo1o489k" w:colFirst="0" w:colLast="0"/>
      <w:bookmarkEnd w:id="20"/>
      <w:bookmarkEnd w:id="21"/>
      <w:bookmarkEnd w:id="22"/>
      <w:r>
        <w:t xml:space="preserve">Điều trị lạc nội mạc tử cung </w:t>
      </w:r>
      <w:r w:rsidRPr="00602E34">
        <w:t>(xem thêm phác đồ BYT 2019)</w:t>
      </w:r>
    </w:p>
    <w:p w14:paraId="1A7668CC" w14:textId="77777777" w:rsidR="0031113D" w:rsidRPr="00F0371D" w:rsidRDefault="0031113D" w:rsidP="00E84ED0">
      <w:pPr>
        <w:pStyle w:val="Heading3"/>
      </w:pPr>
      <w:bookmarkStart w:id="23" w:name="_xt4jtaoukwrw" w:colFirst="0" w:colLast="0"/>
      <w:bookmarkEnd w:id="23"/>
      <w:r w:rsidRPr="00F0371D">
        <w:t>TH1: Lạc nội mạc tử cung không triệu chứng, không vấn đề chủ</w:t>
      </w:r>
    </w:p>
    <w:p w14:paraId="4B9F2556" w14:textId="77777777" w:rsidR="0031113D" w:rsidRDefault="0031113D" w:rsidP="00E84ED0">
      <w:pPr>
        <w:pStyle w:val="nidung1"/>
      </w:pPr>
      <w:r>
        <w:t xml:space="preserve">Hiếm khi chỉ định phẫu thuật vì lý do khối u đơn thuần. Phẫu thuật chỉ làm sạch các mảnh ghép nội mạc trên buồng trứng mà không ngăn chặn các cấy ghép mới trong tương lai nên tái phát là gần như chắc chắn. </w:t>
      </w:r>
    </w:p>
    <w:p w14:paraId="33683C2B" w14:textId="77777777" w:rsidR="0031113D" w:rsidRDefault="0031113D" w:rsidP="00E84ED0">
      <w:pPr>
        <w:pStyle w:val="nidung1"/>
      </w:pPr>
      <w:r>
        <w:t>Chỉ định phẫu thuật vì lý do khối u đơn thuần chỉ đặt ra khi không thể loại trừ được một khả năng ác tính, dù rất hiếm, như trên siêu âm có các nguyên tắc ác tính (M-rules theo IOTA), hay khi có diễn biến bất thường của CA-125, hay khi nang to nhanh bất thường, nang có kích thước to, đường kính nang &gt; 5-6 cm. Khi đó phẫu thuật nhằm tìm kiếm bằng chứng giải phẫu bệnh học của lành tính. Tuy nhiên cần cân nhắc mọi yếu tố tùy hành như tình trạng hôn nhân, kế hoạch sinh con, triệu chứng đau.</w:t>
      </w:r>
    </w:p>
    <w:p w14:paraId="40D914FD" w14:textId="77777777" w:rsidR="0031113D" w:rsidRDefault="0031113D" w:rsidP="00E84ED0">
      <w:pPr>
        <w:pStyle w:val="nidung1"/>
      </w:pPr>
      <w:r>
        <w:t>Không có điều trị nội khoa nào làm thoái triển các nang lạc nội mạc tử cung ở bu</w:t>
      </w:r>
      <w:r>
        <w:rPr>
          <w:lang w:val="en-US"/>
        </w:rPr>
        <w:t>ồ</w:t>
      </w:r>
      <w:r>
        <w:t>ng trứng. Nếu bệnh nhân hoàn toàn không có vấn đề chủ và nang lạc nội mạc được đánh giá nguy cơ ác tính thấp thì không chỉ định điều trị nội khoa. Nếu bệnh nhân không có ý định có thai, có thể dùng COCs nhằm không làm nang lớn thêm và đồng thời tránh được thai kỳ ngoài ý muốn</w:t>
      </w:r>
    </w:p>
    <w:p w14:paraId="6306FFCE" w14:textId="77777777" w:rsidR="0031113D" w:rsidRPr="00F0371D" w:rsidRDefault="0031113D" w:rsidP="00E84ED0">
      <w:pPr>
        <w:pStyle w:val="Heading3"/>
      </w:pPr>
      <w:bookmarkStart w:id="24" w:name="_cpyqixrh9lhy" w:colFirst="0" w:colLast="0"/>
      <w:bookmarkEnd w:id="24"/>
      <w:r w:rsidRPr="00F0371D">
        <w:t>TH2: Lạc nội mạc tử cung gây đau</w:t>
      </w:r>
    </w:p>
    <w:p w14:paraId="1E907022" w14:textId="77777777" w:rsidR="0031113D" w:rsidRDefault="0031113D" w:rsidP="00E84ED0">
      <w:pPr>
        <w:pStyle w:val="nidung1"/>
      </w:pPr>
      <w:r>
        <w:t>Điều trị nội khoa là ưu tiên cho triệu chứng đau</w:t>
      </w:r>
    </w:p>
    <w:p w14:paraId="262A8A37" w14:textId="77777777" w:rsidR="0031113D" w:rsidRDefault="0031113D" w:rsidP="00E84ED0">
      <w:pPr>
        <w:pStyle w:val="nidung1"/>
      </w:pPr>
      <w:r w:rsidRPr="4A0509B9">
        <w:rPr>
          <w:b/>
          <w:bCs/>
        </w:rPr>
        <w:t>Thuốc hàng thứ nhất:</w:t>
      </w:r>
      <w:r>
        <w:t xml:space="preserve"> </w:t>
      </w:r>
      <w:r w:rsidRPr="4A0509B9">
        <w:rPr>
          <w:b/>
          <w:bCs/>
        </w:rPr>
        <w:t>NSAIDs</w:t>
      </w:r>
      <w:r>
        <w:t xml:space="preserve"> nói chung, chất ức chế COX-2 nói riêng. Các thuốc này tác động lên cơ chế bệnh sinh chủ yếu của đau là tiến trình viêm thông qua COX-2 và </w:t>
      </w:r>
      <w:r>
        <w:lastRenderedPageBreak/>
        <w:t>progstaglandin PGE2. Và việc dùng thuốc này không ảnh hưởng đến vấn đề điều trị hiếm muộn nếu có kèm theo</w:t>
      </w:r>
    </w:p>
    <w:p w14:paraId="49052CDB" w14:textId="77777777" w:rsidR="0031113D" w:rsidRDefault="0031113D" w:rsidP="00E84ED0">
      <w:pPr>
        <w:pStyle w:val="nidung1"/>
      </w:pPr>
      <w:r w:rsidRPr="4A0509B9">
        <w:rPr>
          <w:b/>
          <w:bCs/>
        </w:rPr>
        <w:t>Thuốc hàng thứ nhì:</w:t>
      </w:r>
      <w:r>
        <w:t xml:space="preserve"> </w:t>
      </w:r>
      <w:r w:rsidRPr="4A0509B9">
        <w:rPr>
          <w:b/>
          <w:bCs/>
        </w:rPr>
        <w:t>COCs, progestogen</w:t>
      </w:r>
      <w:r>
        <w:t xml:space="preserve"> khi hàng thứ nhất thất bại. Lưu ý là thuốc này ảnh hưởng đến vấn đề điều trị hiếm muộn nếu có.</w:t>
      </w:r>
    </w:p>
    <w:p w14:paraId="6696B555" w14:textId="77777777" w:rsidR="0031113D" w:rsidRDefault="0031113D" w:rsidP="00E84ED0">
      <w:pPr>
        <w:pStyle w:val="Style2"/>
      </w:pPr>
      <w:r>
        <w:t>Progestogen được ưa dùng là</w:t>
      </w:r>
      <w:r>
        <w:rPr>
          <w:b/>
        </w:rPr>
        <w:t xml:space="preserve"> IUS-LNG (Mirena)</w:t>
      </w:r>
      <w:r>
        <w:t xml:space="preserve"> do có hiệu quả cao trong điều trị giảm đau và ít tác dụng phụ hơn các progestogen khác.</w:t>
      </w:r>
    </w:p>
    <w:p w14:paraId="3EB76DAC" w14:textId="77777777" w:rsidR="0031113D" w:rsidRDefault="0031113D" w:rsidP="00E84ED0">
      <w:pPr>
        <w:pStyle w:val="Style2"/>
      </w:pPr>
      <w:r>
        <w:t>COCs dùng theo cách tiêu chuẩn. Việc dùng COCs liên tục không khoảng nghỉ trong thời gian dài không mang lại khác biệt hiệu quả điều trị.</w:t>
      </w:r>
    </w:p>
    <w:p w14:paraId="1DF739A0" w14:textId="77777777" w:rsidR="0031113D" w:rsidRDefault="0031113D" w:rsidP="00E84ED0">
      <w:pPr>
        <w:pStyle w:val="Style2"/>
      </w:pPr>
      <w:r>
        <w:t>Danazol: không được khuyến cáo thường quy do gây nam hóa, gây trầm giọng không hồi phục.</w:t>
      </w:r>
    </w:p>
    <w:p w14:paraId="306A764F" w14:textId="77777777" w:rsidR="0031113D" w:rsidRDefault="0031113D" w:rsidP="00E84ED0">
      <w:pPr>
        <w:pStyle w:val="nidung1"/>
      </w:pPr>
      <w:r w:rsidRPr="4A0509B9">
        <w:rPr>
          <w:b/>
          <w:bCs/>
        </w:rPr>
        <w:t>Thuốc hàng thứ ba</w:t>
      </w:r>
      <w:r>
        <w:t xml:space="preserve">: </w:t>
      </w:r>
      <w:r w:rsidRPr="4A0509B9">
        <w:rPr>
          <w:b/>
          <w:bCs/>
        </w:rPr>
        <w:t>GnRH đồng vận, Ức chế men aromatase</w:t>
      </w:r>
      <w:r>
        <w:t>. Sau thất bại hàng thứ nhất và thứ nhì. Tuy nhiên không thể dùng kéo dài do nhiều tác dụng phụ liên quan đến thiếu hụt nghiêm trọng và dài hạn estrogen, nhất là nguy cơ gây loãng xương. Điều trị này phải được đặt trong bối cảnh của một kế hoạch điều trị tổng thể. Một điều trị “add-back” có thể là cần thiết trong một số trường hợp.</w:t>
      </w:r>
    </w:p>
    <w:p w14:paraId="7F497D9A" w14:textId="77777777" w:rsidR="0031113D" w:rsidRDefault="0031113D" w:rsidP="00E84ED0">
      <w:pPr>
        <w:pStyle w:val="nidung1"/>
      </w:pPr>
      <w:r>
        <w:t>Phẫu thuật rất hiếm khi đặt ra do đau vì nang lạc nội mạc tử cung đơn thuần. Bản thân nang lạc nội mạc đơn thuần không gây đau, đau là do tổn thương đi kèm nên bóc nang lạc nội mạc đơn thuần không có hiệu quả giảm đau. Trong phẫu thuật, cần tìm hiểu các nguyên nhân có thể giải thích được đau như lạc nội mạc tử cung thâm nhiễm sâu, tổn thương viêm dính của phúc mạc do lạc nội mạc tử cung phúc mạc.</w:t>
      </w:r>
    </w:p>
    <w:p w14:paraId="41647308" w14:textId="77777777" w:rsidR="0031113D" w:rsidRPr="00F0371D" w:rsidRDefault="0031113D" w:rsidP="00E84ED0">
      <w:pPr>
        <w:pStyle w:val="Heading3"/>
      </w:pPr>
      <w:bookmarkStart w:id="25" w:name="_wx7uih97v6xj" w:colFirst="0" w:colLast="0"/>
      <w:bookmarkEnd w:id="25"/>
      <w:r w:rsidRPr="00F0371D">
        <w:t>TH3: Lạc nội mạc tử cung kèm hiếm muộn</w:t>
      </w:r>
    </w:p>
    <w:p w14:paraId="459DDDEF" w14:textId="77777777" w:rsidR="0031113D" w:rsidRDefault="0031113D" w:rsidP="00E84ED0">
      <w:pPr>
        <w:pStyle w:val="nidung1"/>
      </w:pPr>
      <w:r>
        <w:t>Điều trị nang lạc nội mạc tử cung có hiếm muộn không đồng nghĩa với phẫu thuật</w:t>
      </w:r>
    </w:p>
    <w:p w14:paraId="54580678" w14:textId="77777777" w:rsidR="0031113D" w:rsidRDefault="0031113D" w:rsidP="00E84ED0">
      <w:pPr>
        <w:pStyle w:val="nidung1"/>
      </w:pPr>
      <w:r>
        <w:t>Phẫu thuật chủ yếu nhằm đánh giá giai đoạn của lạc tuyến nội mạc tử cung vùng chậu. Đây là mục đích quan trọng nhất, giúp đánh giá và lên kế hoạch tổng thể điều trị hiếm muộn, gồm sinh sản hỗ trợ hay ngoài sinh sản hỗ trợ.</w:t>
      </w:r>
    </w:p>
    <w:p w14:paraId="4FFD11F8" w14:textId="77777777" w:rsidR="0031113D" w:rsidRDefault="0031113D" w:rsidP="00E84ED0">
      <w:pPr>
        <w:pStyle w:val="nidung1"/>
      </w:pPr>
      <w:r>
        <w:t xml:space="preserve">Lựa chọn phẫu thuật hay không phụ thuộc rất nhiều vài yếu tố tùy hành: tuổi, dự trữ buồng trứng, đã phẫu thuật trước đó chưa, yếu tố chồng. </w:t>
      </w:r>
    </w:p>
    <w:p w14:paraId="3AA731E8" w14:textId="77777777" w:rsidR="0031113D" w:rsidRDefault="0031113D" w:rsidP="00E84ED0">
      <w:pPr>
        <w:pStyle w:val="nidung1"/>
      </w:pPr>
      <w:r>
        <w:t>Vì thế phẫu thuật nhằm đánh giá vùng chậu, cải thiện khả năng mang thai phải đặt trong bối cảnh chung của một kế hoạch điều trị dài hạn hiếm muộn.</w:t>
      </w:r>
    </w:p>
    <w:p w14:paraId="3B3270D1" w14:textId="77777777" w:rsidR="0031113D" w:rsidRDefault="0031113D" w:rsidP="00E84ED0">
      <w:pPr>
        <w:pStyle w:val="nidung1"/>
      </w:pPr>
      <w:r>
        <w:t>Phẫu thuật không nhằm mục tiêu duy nhất là lấy bỏ nang lạc nội mạc, quyết định phẫu thuật lấy bỏ nang sẽ đưa bệnh nhân tới suy giảm dự trữ buồng trứng gây khó khăn cho các điều trị sau đó.</w:t>
      </w:r>
    </w:p>
    <w:p w14:paraId="191ECC1C" w14:textId="77777777" w:rsidR="0031113D" w:rsidRDefault="0031113D" w:rsidP="00E84ED0">
      <w:pPr>
        <w:pStyle w:val="nidung1"/>
      </w:pPr>
      <w:r>
        <w:t>Nếu buộc phải phẫu thuật để cải hiện kết cục điều trị hiếm muộn phải hết sức cân nhắc tính toán đến ba “tiền đề” sau:</w:t>
      </w:r>
    </w:p>
    <w:p w14:paraId="4D88FAE7" w14:textId="77777777" w:rsidR="0031113D" w:rsidRDefault="0031113D" w:rsidP="00E84ED0">
      <w:pPr>
        <w:pStyle w:val="Style2"/>
      </w:pPr>
      <w:r>
        <w:t>Tái phát sau phẫu thuật là chắc chắn</w:t>
      </w:r>
    </w:p>
    <w:p w14:paraId="1B0E5A9E" w14:textId="77777777" w:rsidR="0031113D" w:rsidRDefault="0031113D" w:rsidP="00E84ED0">
      <w:pPr>
        <w:pStyle w:val="Style2"/>
      </w:pPr>
      <w:r>
        <w:t>Suy giảm dự trữ buồng trứng</w:t>
      </w:r>
    </w:p>
    <w:p w14:paraId="10B72C0E" w14:textId="77777777" w:rsidR="0031113D" w:rsidRDefault="0031113D" w:rsidP="00E84ED0">
      <w:pPr>
        <w:pStyle w:val="Style2"/>
      </w:pPr>
      <w:r>
        <w:t>Hiệu quả phẫu thuật trên kết cục điều trị hiếm muộn là không chắc chắn</w:t>
      </w:r>
    </w:p>
    <w:p w14:paraId="5E21C198" w14:textId="77777777" w:rsidR="0031113D" w:rsidRPr="006F173A" w:rsidRDefault="0031113D" w:rsidP="00E84ED0">
      <w:pPr>
        <w:pStyle w:val="Heading2"/>
      </w:pPr>
      <w:r w:rsidRPr="006F173A">
        <w:t>Phân biệt nang lạc nội mạc tử cung và u dạng nội mạc tử cung?</w:t>
      </w:r>
    </w:p>
    <w:p w14:paraId="500CBA03" w14:textId="77777777" w:rsidR="0031113D" w:rsidRPr="006F173A" w:rsidRDefault="0031113D" w:rsidP="00E84ED0">
      <w:pPr>
        <w:pStyle w:val="nidung1"/>
      </w:pPr>
      <w:r>
        <w:t>Đây là câu chuyện muôn thuở, mãi mãi không có giải đáp chắc chắn.</w:t>
      </w:r>
    </w:p>
    <w:p w14:paraId="1348DE1C" w14:textId="77777777" w:rsidR="0031113D" w:rsidRPr="006F173A" w:rsidRDefault="0031113D" w:rsidP="00E84ED0">
      <w:pPr>
        <w:pStyle w:val="nidung1"/>
      </w:pPr>
      <w:r>
        <w:t>U dạng nội mạc tử cung: cũng có tế bào dạng nội mạc, nhạy cảm với steroid sinh dục (estrogen, progesterone), cũng bong tróc nên tính chất gần giống với nang lạc nội mạc tử cung. U dạng nội mạc tử cung: khác là không có mô đệm tùy hành đi kèm =&gt; không có biểu hiện viêm. Nếu bệnh nhân đến với mình vì hiếm muộn, vô sinh (do viêm) =&gt; đó là nang lạc nội mạc tử cung.</w:t>
      </w:r>
    </w:p>
    <w:p w14:paraId="6D7D838E" w14:textId="77777777" w:rsidR="0031113D" w:rsidRPr="006F173A" w:rsidRDefault="0031113D" w:rsidP="00E84ED0">
      <w:pPr>
        <w:pStyle w:val="nidung1"/>
      </w:pPr>
      <w:r>
        <w:t>Nếu không có triệu chứng =&gt; việc phân biệt không rõ =&gt; Cần thận trọng</w:t>
      </w:r>
    </w:p>
    <w:tbl>
      <w:tblPr>
        <w:tblStyle w:val="TableGrid"/>
        <w:tblW w:w="0" w:type="auto"/>
        <w:tblLook w:val="04A0" w:firstRow="1" w:lastRow="0" w:firstColumn="1" w:lastColumn="0" w:noHBand="0" w:noVBand="1"/>
      </w:tblPr>
      <w:tblGrid>
        <w:gridCol w:w="4508"/>
        <w:gridCol w:w="4511"/>
      </w:tblGrid>
      <w:tr w:rsidR="0031113D" w14:paraId="0C608FB1" w14:textId="77777777" w:rsidTr="00E84ED0">
        <w:tc>
          <w:tcPr>
            <w:tcW w:w="4622" w:type="dxa"/>
          </w:tcPr>
          <w:p w14:paraId="032CBEF3" w14:textId="77777777" w:rsidR="0031113D" w:rsidRPr="006F173A" w:rsidRDefault="0031113D" w:rsidP="00E84ED0">
            <w:pPr>
              <w:pStyle w:val="nidung1"/>
              <w:numPr>
                <w:ilvl w:val="0"/>
                <w:numId w:val="0"/>
              </w:numPr>
              <w:spacing w:line="276" w:lineRule="auto"/>
              <w:jc w:val="center"/>
              <w:rPr>
                <w:b/>
              </w:rPr>
            </w:pPr>
            <w:r w:rsidRPr="006F173A">
              <w:rPr>
                <w:b/>
              </w:rPr>
              <w:lastRenderedPageBreak/>
              <w:t>Nang lạc nội mạc tử cung</w:t>
            </w:r>
          </w:p>
        </w:tc>
        <w:tc>
          <w:tcPr>
            <w:tcW w:w="4623" w:type="dxa"/>
          </w:tcPr>
          <w:p w14:paraId="66A6142A" w14:textId="77777777" w:rsidR="0031113D" w:rsidRPr="006F173A" w:rsidRDefault="0031113D" w:rsidP="00E84ED0">
            <w:pPr>
              <w:pStyle w:val="nidung1"/>
              <w:numPr>
                <w:ilvl w:val="0"/>
                <w:numId w:val="0"/>
              </w:numPr>
              <w:spacing w:line="276" w:lineRule="auto"/>
              <w:jc w:val="center"/>
              <w:rPr>
                <w:b/>
              </w:rPr>
            </w:pPr>
            <w:r w:rsidRPr="006F173A">
              <w:rPr>
                <w:b/>
              </w:rPr>
              <w:t>U dạng nội mạc tử cung</w:t>
            </w:r>
          </w:p>
        </w:tc>
      </w:tr>
      <w:tr w:rsidR="0031113D" w14:paraId="12BC2606" w14:textId="77777777" w:rsidTr="00E84ED0">
        <w:tc>
          <w:tcPr>
            <w:tcW w:w="4622" w:type="dxa"/>
          </w:tcPr>
          <w:p w14:paraId="6F752A27" w14:textId="77777777" w:rsidR="0031113D" w:rsidRDefault="0031113D" w:rsidP="00E84ED0">
            <w:pPr>
              <w:spacing w:line="276" w:lineRule="auto"/>
              <w:rPr>
                <w:lang w:val="en-US"/>
              </w:rPr>
            </w:pPr>
            <w:r>
              <w:rPr>
                <w:lang w:val="en-US"/>
              </w:rPr>
              <w:t>Tiến triển chậm</w:t>
            </w:r>
          </w:p>
        </w:tc>
        <w:tc>
          <w:tcPr>
            <w:tcW w:w="4623" w:type="dxa"/>
          </w:tcPr>
          <w:p w14:paraId="7CDF047D" w14:textId="77777777" w:rsidR="0031113D" w:rsidRDefault="0031113D" w:rsidP="00E84ED0">
            <w:pPr>
              <w:spacing w:line="276" w:lineRule="auto"/>
              <w:rPr>
                <w:lang w:val="en-US"/>
              </w:rPr>
            </w:pPr>
            <w:r>
              <w:rPr>
                <w:lang w:val="en-US"/>
              </w:rPr>
              <w:t>Tiển triển nhanh (trong vài tuần, một tháng, ba tháng, kích thước thay đổi nhanh)</w:t>
            </w:r>
          </w:p>
        </w:tc>
      </w:tr>
      <w:tr w:rsidR="0031113D" w14:paraId="1B92219B" w14:textId="77777777" w:rsidTr="00E84ED0">
        <w:tc>
          <w:tcPr>
            <w:tcW w:w="4622" w:type="dxa"/>
          </w:tcPr>
          <w:p w14:paraId="570B7C56" w14:textId="77777777" w:rsidR="0031113D" w:rsidRPr="006F173A" w:rsidRDefault="0031113D" w:rsidP="00E84ED0">
            <w:pPr>
              <w:spacing w:line="276" w:lineRule="auto"/>
            </w:pPr>
            <w:r w:rsidRPr="006F173A">
              <w:t>Phẫu thuật: đối mặt với vấn đề tái phát và giảm dữ trữ buồng trứng</w:t>
            </w:r>
          </w:p>
        </w:tc>
        <w:tc>
          <w:tcPr>
            <w:tcW w:w="4623" w:type="dxa"/>
          </w:tcPr>
          <w:p w14:paraId="6EADC602" w14:textId="77777777" w:rsidR="0031113D" w:rsidRPr="006F173A" w:rsidRDefault="0031113D" w:rsidP="00E84ED0">
            <w:pPr>
              <w:spacing w:line="276" w:lineRule="auto"/>
            </w:pPr>
            <w:r w:rsidRPr="006F173A">
              <w:t>Không phẫu thuật: Càng tiến triển thêm</w:t>
            </w:r>
          </w:p>
        </w:tc>
      </w:tr>
    </w:tbl>
    <w:p w14:paraId="501FF9EB" w14:textId="77777777" w:rsidR="0031113D" w:rsidRPr="006F173A" w:rsidRDefault="0031113D" w:rsidP="00E84ED0">
      <w:pPr>
        <w:pStyle w:val="Heading2"/>
      </w:pPr>
      <w:r w:rsidRPr="006F173A">
        <w:t>Quyết định như thế nào khi chưa phân biệt được được nang lạc nội mạc tử cung và u dạng nội mạc tử cung?</w:t>
      </w:r>
    </w:p>
    <w:p w14:paraId="75C39891" w14:textId="77777777" w:rsidR="0031113D" w:rsidRPr="006F173A" w:rsidRDefault="0031113D" w:rsidP="00E84ED0">
      <w:pPr>
        <w:pStyle w:val="nidung1"/>
      </w:pPr>
      <w:r>
        <w:t>Xác suất: 80 u / 10.000 nang (Cứ 1000 trường hợp nghĩ là nang thì có 8 trường hợp là không phải, chúng tiến triển, thay đổi kích thước nhanh chóng qua những lần khám)</w:t>
      </w:r>
    </w:p>
    <w:p w14:paraId="6BC0D79A" w14:textId="77777777" w:rsidR="0031113D" w:rsidRPr="006F173A" w:rsidRDefault="0031113D" w:rsidP="00E84ED0">
      <w:pPr>
        <w:pStyle w:val="nidung1"/>
      </w:pPr>
      <w:r>
        <w:t>Khi còn phân vân: có thể nhờ hỗ trợ thêm như MRI (rất quan trọng với nang lạc nội mạc tử cung, nang có dấu hiệu đặc biệt riêng biệt trên MRI), sử dụng Orads MRI.</w:t>
      </w:r>
    </w:p>
    <w:p w14:paraId="601C228F" w14:textId="77777777" w:rsidR="0031113D" w:rsidRPr="006F173A" w:rsidRDefault="0031113D" w:rsidP="00E84ED0">
      <w:pPr>
        <w:pStyle w:val="Heading2"/>
      </w:pPr>
      <w:r w:rsidRPr="00602E34">
        <w:t>Định nghĩa h</w:t>
      </w:r>
      <w:r w:rsidRPr="006F173A">
        <w:t xml:space="preserve">iếm muộn </w:t>
      </w:r>
      <w:r w:rsidRPr="00602E34">
        <w:t xml:space="preserve">và hiếm muộn </w:t>
      </w:r>
      <w:r w:rsidRPr="006F173A">
        <w:t>trong nang lạc nội mạc tử cung</w:t>
      </w:r>
    </w:p>
    <w:p w14:paraId="3266AC48" w14:textId="77777777" w:rsidR="0031113D" w:rsidRPr="00722AB5" w:rsidRDefault="0031113D" w:rsidP="00E84ED0">
      <w:pPr>
        <w:pStyle w:val="Heading3"/>
        <w:rPr>
          <w:lang w:val="en-US"/>
        </w:rPr>
      </w:pPr>
      <w:r w:rsidRPr="00722AB5">
        <w:rPr>
          <w:lang w:val="en-US"/>
        </w:rPr>
        <w:t>Định nghĩa</w:t>
      </w:r>
    </w:p>
    <w:p w14:paraId="27EC01F3" w14:textId="77777777" w:rsidR="0031113D" w:rsidRDefault="0031113D" w:rsidP="00E84ED0">
      <w:pPr>
        <w:pStyle w:val="nidung1"/>
        <w:rPr>
          <w:lang w:val="en-US"/>
        </w:rPr>
      </w:pPr>
      <w:r w:rsidRPr="4A0509B9">
        <w:rPr>
          <w:lang w:val="en-US"/>
        </w:rPr>
        <w:t>Hiếm muộn hay vô sinh là tình trạng một cặp vợ chồng không thể có thai hoặc không có con sau ít nhất một năm giao hợp bình thường, không áp dụng biện pháp ngừa thai.</w:t>
      </w:r>
    </w:p>
    <w:p w14:paraId="24139F2C" w14:textId="77777777" w:rsidR="0031113D" w:rsidRDefault="0031113D" w:rsidP="00E84ED0">
      <w:pPr>
        <w:pStyle w:val="Heading3"/>
        <w:rPr>
          <w:lang w:val="en-US"/>
        </w:rPr>
      </w:pPr>
      <w:r>
        <w:rPr>
          <w:lang w:val="en-US"/>
        </w:rPr>
        <w:t>Hiếm muộn trong nang lạc nội mạc tử cung</w:t>
      </w:r>
    </w:p>
    <w:p w14:paraId="1FCE10EF" w14:textId="77777777" w:rsidR="0031113D" w:rsidRDefault="0031113D" w:rsidP="00E84ED0">
      <w:pPr>
        <w:pStyle w:val="nidung1"/>
      </w:pPr>
      <w:r w:rsidRPr="4A0509B9">
        <w:rPr>
          <w:lang w:val="en-US"/>
        </w:rPr>
        <w:t>Cơ chế h</w:t>
      </w:r>
      <w:r>
        <w:t>iếm muộn</w:t>
      </w:r>
    </w:p>
    <w:p w14:paraId="3F6C7246" w14:textId="77777777" w:rsidR="0031113D" w:rsidRDefault="0031113D" w:rsidP="00E84ED0">
      <w:pPr>
        <w:pStyle w:val="Nidung2"/>
      </w:pPr>
      <w:r w:rsidRPr="00602E34">
        <w:rPr>
          <w:b/>
          <w:bCs/>
        </w:rPr>
        <w:t>Quan trọng nhất:</w:t>
      </w:r>
      <w:r w:rsidRPr="00602E34">
        <w:t xml:space="preserve"> </w:t>
      </w:r>
      <w:r w:rsidRPr="006F173A">
        <w:t>phản ứng viêm (viêm mạn vùng chậu do hóa chất, viêm dính vùng chậu….)</w:t>
      </w:r>
    </w:p>
    <w:p w14:paraId="3E68ABEA" w14:textId="77777777" w:rsidR="0031113D" w:rsidRPr="00722AB5" w:rsidRDefault="0031113D" w:rsidP="00E84ED0">
      <w:pPr>
        <w:pStyle w:val="Nidung2"/>
      </w:pPr>
      <w:r w:rsidRPr="00602E34">
        <w:t>Nang lạc nội mạc to gây hại cho quá trình chi phối thần kinh và cấp máu cho toàn bộ vùng vỏ buồng trứng, ảnh hưởng phát triển nang noãn và gây chế tế bào noãn qua nhiều cơ chế</w:t>
      </w:r>
    </w:p>
    <w:p w14:paraId="50980A98" w14:textId="77777777" w:rsidR="0031113D" w:rsidRPr="006F173A" w:rsidRDefault="0031113D" w:rsidP="00E84ED0">
      <w:pPr>
        <w:pStyle w:val="Nidung2"/>
      </w:pPr>
      <w:r w:rsidRPr="00602E34">
        <w:t>Các tác động của khối u và tình trạng xơ hóa của nang lạc nội mạc thể đổi các lực cơ học lần lượt kích thích các con đường tín hiệu khác nhau trong tế bào nang noãn đang cư trsu ở vỏ buồng trứng</w:t>
      </w:r>
    </w:p>
    <w:p w14:paraId="73DB5A35" w14:textId="77777777" w:rsidR="0031113D" w:rsidRPr="006F173A" w:rsidRDefault="0031113D" w:rsidP="00E84ED0">
      <w:pPr>
        <w:pStyle w:val="nidung1"/>
      </w:pPr>
      <w:r>
        <w:t>Hiếm muộn trong nang lạc nội mạc tử cung là vì có lạc nội mạc tử cung trong phúc mạc kèm theo. Chứ không có tương quan giữa kích thước của nang lạc nội mạc với hiếm muốn</w:t>
      </w:r>
    </w:p>
    <w:p w14:paraId="4120A029" w14:textId="77777777" w:rsidR="0031113D" w:rsidRDefault="0031113D" w:rsidP="00E84ED0">
      <w:pPr>
        <w:pStyle w:val="nidung1"/>
      </w:pPr>
      <w:r>
        <w:t>Chỉ có thể nói: Nang càng lớn thì càng ảnh hưởng đến dự trữ của buồng trứng.</w:t>
      </w:r>
    </w:p>
    <w:p w14:paraId="1BAD16F2" w14:textId="77777777" w:rsidR="0031113D" w:rsidRPr="001913B7" w:rsidRDefault="0031113D" w:rsidP="00E84ED0">
      <w:pPr>
        <w:pStyle w:val="Heading2"/>
      </w:pPr>
      <w:r w:rsidRPr="001913B7">
        <w:t>Điều trị ứ dịch vòi Fallope do di chứng nhiễm Chlamydia trachomatis</w:t>
      </w:r>
    </w:p>
    <w:p w14:paraId="5A55F16B" w14:textId="77777777" w:rsidR="0031113D" w:rsidRPr="001913B7" w:rsidRDefault="0031113D" w:rsidP="00E84ED0">
      <w:pPr>
        <w:pStyle w:val="nidung1"/>
      </w:pPr>
      <w:r w:rsidRPr="001913B7">
        <w:t>Có chỉ định ngoại khoa ưu tiên, được xem là điều trị bổ túc song hành với thụ tinh trong ống nghiệm.</w:t>
      </w:r>
    </w:p>
    <w:p w14:paraId="2E1B75DB" w14:textId="77777777" w:rsidR="0031113D" w:rsidRPr="001913B7" w:rsidRDefault="0031113D" w:rsidP="00E84ED0">
      <w:pPr>
        <w:pStyle w:val="nidung1"/>
      </w:pPr>
      <w:r w:rsidRPr="001913B7">
        <w:t>Có hai phương án điều trị:</w:t>
      </w:r>
    </w:p>
    <w:p w14:paraId="6E85202F" w14:textId="77777777" w:rsidR="0031113D" w:rsidRPr="001913B7" w:rsidRDefault="0031113D" w:rsidP="00E84ED0">
      <w:pPr>
        <w:pStyle w:val="Nidung2"/>
        <w:rPr>
          <w:lang w:val="en-US"/>
        </w:rPr>
      </w:pPr>
      <w:r w:rsidRPr="001913B7">
        <w:t>Phẫu thuật cắt vòi Fallop</w:t>
      </w:r>
      <w:r w:rsidRPr="001913B7">
        <w:rPr>
          <w:lang w:val="en-US"/>
        </w:rPr>
        <w:t>e</w:t>
      </w:r>
    </w:p>
    <w:p w14:paraId="04308BD0" w14:textId="77777777" w:rsidR="0031113D" w:rsidRPr="001913B7" w:rsidRDefault="0031113D" w:rsidP="00E84ED0">
      <w:pPr>
        <w:pStyle w:val="Nidung2"/>
        <w:rPr>
          <w:lang w:val="en-US"/>
        </w:rPr>
      </w:pPr>
      <w:r w:rsidRPr="001913B7">
        <w:rPr>
          <w:lang w:val="en-US"/>
        </w:rPr>
        <w:t>Gián đoạn thông thương vòi Fallope tại đoạn gần (trong các tình huống quá dính, “đông đặc vùng chậu” không thể cắt vòi Fallope được)</w:t>
      </w:r>
    </w:p>
    <w:p w14:paraId="55704ADB" w14:textId="77777777" w:rsidR="0031113D" w:rsidRPr="00367DCF" w:rsidRDefault="0031113D" w:rsidP="00E84ED0">
      <w:pPr>
        <w:pStyle w:val="Heading2"/>
      </w:pPr>
      <w:r w:rsidRPr="002774DD">
        <w:t>Chẩn đoán và điều trị lao vòi Fallope</w:t>
      </w:r>
    </w:p>
    <w:p w14:paraId="4FF49869" w14:textId="77777777" w:rsidR="0031113D" w:rsidRDefault="0031113D" w:rsidP="00E84ED0">
      <w:pPr>
        <w:pStyle w:val="Heading3"/>
      </w:pPr>
      <w:r>
        <w:t>Đặc điểm lâm sàng:</w:t>
      </w:r>
    </w:p>
    <w:p w14:paraId="7587E0B6" w14:textId="77777777" w:rsidR="0031113D" w:rsidRPr="00E97D8B" w:rsidRDefault="0031113D" w:rsidP="00E84ED0">
      <w:pPr>
        <w:pStyle w:val="nidung1"/>
      </w:pPr>
      <w:r>
        <w:t xml:space="preserve">Lao vòi Fallop là lao sinh dục nữ </w:t>
      </w:r>
      <w:r w:rsidRPr="4A0509B9">
        <w:rPr>
          <w:b/>
          <w:bCs/>
        </w:rPr>
        <w:t>thường gặp nhất</w:t>
      </w:r>
      <w:r>
        <w:t>, có thể kèm theo tử cung hay buồng trứng</w:t>
      </w:r>
    </w:p>
    <w:p w14:paraId="78C4ADE2" w14:textId="77777777" w:rsidR="0031113D" w:rsidRDefault="0031113D" w:rsidP="00E84ED0">
      <w:pPr>
        <w:pStyle w:val="nidung1"/>
      </w:pPr>
      <w:r>
        <w:t xml:space="preserve">Vị trí: </w:t>
      </w:r>
      <w:r w:rsidRPr="4A0509B9">
        <w:rPr>
          <w:b/>
          <w:bCs/>
        </w:rPr>
        <w:t>bóng</w:t>
      </w:r>
      <w:r>
        <w:t>, eo</w:t>
      </w:r>
    </w:p>
    <w:p w14:paraId="2C4FBC67" w14:textId="77777777" w:rsidR="0031113D" w:rsidRDefault="0031113D" w:rsidP="00E84ED0">
      <w:pPr>
        <w:pStyle w:val="nidung1"/>
      </w:pPr>
      <w:r>
        <w:t>Bệnh cảnh thường gặp: không triệu chứng, hiếm muộn, đau/u vùng bụng hay chậu, rối loạn kinh nguyệt</w:t>
      </w:r>
    </w:p>
    <w:p w14:paraId="09FB744B" w14:textId="77777777" w:rsidR="0031113D" w:rsidRDefault="0031113D" w:rsidP="00E84ED0">
      <w:pPr>
        <w:pStyle w:val="Heading3"/>
      </w:pPr>
      <w:r>
        <w:t>Cận lâm sàng:</w:t>
      </w:r>
    </w:p>
    <w:p w14:paraId="0EA90F8E" w14:textId="77777777" w:rsidR="0031113D" w:rsidRDefault="0031113D" w:rsidP="00E84ED0">
      <w:pPr>
        <w:pStyle w:val="nidung1"/>
      </w:pPr>
      <w:r>
        <w:t>Hình ảnh:X quang tử cung vòi trứng cản quang, nội soi tử cung, nội soi ổ bụng</w:t>
      </w:r>
    </w:p>
    <w:p w14:paraId="06C677CE" w14:textId="77777777" w:rsidR="0031113D" w:rsidRDefault="0031113D" w:rsidP="00E84ED0">
      <w:pPr>
        <w:pStyle w:val="nidung1"/>
      </w:pPr>
      <w:r>
        <w:lastRenderedPageBreak/>
        <w:t>Sinh thiết: Giải phẫu bệnh, nhuộm Ziehl-Neelsen, cấy.</w:t>
      </w:r>
    </w:p>
    <w:p w14:paraId="06EEDCAD" w14:textId="77777777" w:rsidR="0031113D" w:rsidRDefault="0031113D" w:rsidP="00E84ED0">
      <w:pPr>
        <w:pStyle w:val="nidung1"/>
      </w:pPr>
      <w:r>
        <w:t>Đặc điểm trên X quang cản quang: Vòi dãn, tắc, ứ dịch, bờ không đều, có túi thừa, dính. Kèm theo dính, biến dạng tử cung.</w:t>
      </w:r>
    </w:p>
    <w:p w14:paraId="14948D3A" w14:textId="77777777" w:rsidR="0031113D" w:rsidRDefault="0031113D" w:rsidP="00E84ED0">
      <w:pPr>
        <w:pStyle w:val="nidung1"/>
      </w:pPr>
      <w:r>
        <w:t>Đặc điểm trên siêu âm: Vòi Fallop dãn, thành dày, ứ dịch hay mủ.</w:t>
      </w:r>
    </w:p>
    <w:p w14:paraId="21FA9C46" w14:textId="77777777" w:rsidR="0031113D" w:rsidRDefault="0031113D" w:rsidP="00E84ED0">
      <w:pPr>
        <w:pStyle w:val="Heading3"/>
      </w:pPr>
      <w:r>
        <w:t xml:space="preserve">Điều trị: </w:t>
      </w:r>
    </w:p>
    <w:p w14:paraId="2649F7BB" w14:textId="77777777" w:rsidR="0031113D" w:rsidRDefault="0031113D" w:rsidP="00E84ED0">
      <w:pPr>
        <w:pStyle w:val="nidung1"/>
      </w:pPr>
      <w:r>
        <w:t>Kháng lao như lao ngoài phổi: 2RHZE/10RHE (trẻ em &lt;16 tuổi: 2RHZE/10RH)</w:t>
      </w:r>
    </w:p>
    <w:p w14:paraId="7EB193A7" w14:textId="77777777" w:rsidR="0031113D" w:rsidRDefault="0031113D" w:rsidP="00E84ED0">
      <w:pPr>
        <w:pStyle w:val="nidung1"/>
      </w:pPr>
      <w:r>
        <w:t xml:space="preserve">Ngoại khoa: phẫu thuật hay dẫn lưu khi có </w:t>
      </w:r>
      <w:r w:rsidRPr="4A0509B9">
        <w:rPr>
          <w:b/>
          <w:bCs/>
        </w:rPr>
        <w:t>áp xe</w:t>
      </w:r>
      <w:r>
        <w:t xml:space="preserve"> lớn, </w:t>
      </w:r>
      <w:r w:rsidRPr="4A0509B9">
        <w:rPr>
          <w:b/>
          <w:bCs/>
        </w:rPr>
        <w:t>tụ mủ</w:t>
      </w:r>
      <w:r>
        <w:t>.</w:t>
      </w:r>
    </w:p>
    <w:p w14:paraId="7D7A5BE2" w14:textId="77777777" w:rsidR="0031113D" w:rsidRPr="00000924" w:rsidRDefault="0031113D" w:rsidP="00E84ED0">
      <w:pPr>
        <w:pStyle w:val="nidung1"/>
      </w:pPr>
      <w:r>
        <w:t>IVF tỉ lệ thành công thấp.</w:t>
      </w:r>
    </w:p>
    <w:p w14:paraId="5A23F4CC" w14:textId="77777777" w:rsidR="0031113D" w:rsidRPr="00E21DF2" w:rsidRDefault="0031113D" w:rsidP="00E84ED0">
      <w:pPr>
        <w:pStyle w:val="Heading2"/>
      </w:pPr>
      <w:r w:rsidRPr="00E21DF2">
        <w:t xml:space="preserve">Phân mức độ lành ác của các khối u tân lập </w:t>
      </w:r>
    </w:p>
    <w:tbl>
      <w:tblPr>
        <w:tblStyle w:val="TableGrid"/>
        <w:tblW w:w="0" w:type="auto"/>
        <w:tblLayout w:type="fixed"/>
        <w:tblLook w:val="04A0" w:firstRow="1" w:lastRow="0" w:firstColumn="1" w:lastColumn="0" w:noHBand="0" w:noVBand="1"/>
      </w:tblPr>
      <w:tblGrid>
        <w:gridCol w:w="1188"/>
        <w:gridCol w:w="1350"/>
        <w:gridCol w:w="1332"/>
        <w:gridCol w:w="1290"/>
        <w:gridCol w:w="1158"/>
        <w:gridCol w:w="1440"/>
        <w:gridCol w:w="1272"/>
      </w:tblGrid>
      <w:tr w:rsidR="0031113D" w14:paraId="6703DE7A" w14:textId="77777777" w:rsidTr="00E84ED0">
        <w:tc>
          <w:tcPr>
            <w:tcW w:w="6318" w:type="dxa"/>
            <w:gridSpan w:val="5"/>
          </w:tcPr>
          <w:p w14:paraId="30730E27" w14:textId="77777777" w:rsidR="0031113D" w:rsidRDefault="0031113D" w:rsidP="00E84ED0">
            <w:r w:rsidRPr="76E74C1F">
              <w:t>Phân nhóm</w:t>
            </w:r>
          </w:p>
        </w:tc>
        <w:tc>
          <w:tcPr>
            <w:tcW w:w="1440" w:type="dxa"/>
          </w:tcPr>
          <w:p w14:paraId="48F2B20E" w14:textId="77777777" w:rsidR="0031113D" w:rsidRDefault="0031113D" w:rsidP="00E84ED0">
            <w:pPr>
              <w:jc w:val="center"/>
            </w:pPr>
            <w:r w:rsidRPr="76E74C1F">
              <w:t>Lành</w:t>
            </w:r>
          </w:p>
        </w:tc>
        <w:tc>
          <w:tcPr>
            <w:tcW w:w="1272" w:type="dxa"/>
          </w:tcPr>
          <w:p w14:paraId="21A58C4B" w14:textId="77777777" w:rsidR="0031113D" w:rsidRDefault="0031113D" w:rsidP="00E84ED0">
            <w:pPr>
              <w:jc w:val="center"/>
            </w:pPr>
            <w:r w:rsidRPr="76E74C1F">
              <w:t>Ác</w:t>
            </w:r>
          </w:p>
        </w:tc>
      </w:tr>
      <w:tr w:rsidR="0031113D" w14:paraId="2BA528F9" w14:textId="77777777" w:rsidTr="00E84ED0">
        <w:tc>
          <w:tcPr>
            <w:tcW w:w="1188" w:type="dxa"/>
            <w:vMerge w:val="restart"/>
          </w:tcPr>
          <w:p w14:paraId="1A7AE83B" w14:textId="77777777" w:rsidR="0031113D" w:rsidRDefault="0031113D" w:rsidP="00E84ED0">
            <w:r w:rsidRPr="76E74C1F">
              <w:t>Thượng mô</w:t>
            </w:r>
          </w:p>
        </w:tc>
        <w:tc>
          <w:tcPr>
            <w:tcW w:w="5130" w:type="dxa"/>
            <w:gridSpan w:val="4"/>
            <w:vAlign w:val="center"/>
          </w:tcPr>
          <w:p w14:paraId="782BE736" w14:textId="77777777" w:rsidR="0031113D" w:rsidRDefault="0031113D" w:rsidP="00E84ED0">
            <w:pPr>
              <w:jc w:val="left"/>
            </w:pPr>
            <w:r w:rsidRPr="76E74C1F">
              <w:t>U tuyến thanh dịch</w:t>
            </w:r>
          </w:p>
        </w:tc>
        <w:tc>
          <w:tcPr>
            <w:tcW w:w="1440" w:type="dxa"/>
            <w:vAlign w:val="center"/>
          </w:tcPr>
          <w:p w14:paraId="47520345" w14:textId="77777777" w:rsidR="0031113D" w:rsidRDefault="0031113D" w:rsidP="00E84ED0">
            <w:pPr>
              <w:jc w:val="center"/>
            </w:pPr>
            <w:r w:rsidRPr="76E74C1F">
              <w:t>70%</w:t>
            </w:r>
          </w:p>
        </w:tc>
        <w:tc>
          <w:tcPr>
            <w:tcW w:w="1272" w:type="dxa"/>
            <w:vAlign w:val="center"/>
          </w:tcPr>
          <w:p w14:paraId="30544343" w14:textId="77777777" w:rsidR="0031113D" w:rsidRDefault="0031113D" w:rsidP="00E84ED0">
            <w:pPr>
              <w:jc w:val="center"/>
            </w:pPr>
            <w:r w:rsidRPr="76E74C1F">
              <w:t>20%</w:t>
            </w:r>
          </w:p>
        </w:tc>
      </w:tr>
      <w:tr w:rsidR="0031113D" w14:paraId="278BB7FB" w14:textId="77777777" w:rsidTr="00E84ED0">
        <w:tc>
          <w:tcPr>
            <w:tcW w:w="1188" w:type="dxa"/>
            <w:vMerge/>
          </w:tcPr>
          <w:p w14:paraId="7A21A4CE" w14:textId="77777777" w:rsidR="0031113D" w:rsidRDefault="0031113D"/>
        </w:tc>
        <w:tc>
          <w:tcPr>
            <w:tcW w:w="5130" w:type="dxa"/>
            <w:gridSpan w:val="4"/>
            <w:vAlign w:val="center"/>
          </w:tcPr>
          <w:p w14:paraId="77BC768F" w14:textId="77777777" w:rsidR="0031113D" w:rsidRDefault="0031113D" w:rsidP="00E84ED0">
            <w:pPr>
              <w:jc w:val="left"/>
            </w:pPr>
            <w:r w:rsidRPr="76E74C1F">
              <w:t>U tuyến dịch nhầy</w:t>
            </w:r>
          </w:p>
        </w:tc>
        <w:tc>
          <w:tcPr>
            <w:tcW w:w="1440" w:type="dxa"/>
            <w:vAlign w:val="center"/>
          </w:tcPr>
          <w:p w14:paraId="141D3261" w14:textId="77777777" w:rsidR="0031113D" w:rsidRPr="00E21DF2" w:rsidRDefault="0031113D" w:rsidP="00E84ED0">
            <w:pPr>
              <w:jc w:val="center"/>
              <w:rPr>
                <w:lang w:val="en-US"/>
              </w:rPr>
            </w:pPr>
            <w:r>
              <w:rPr>
                <w:lang w:val="en-US"/>
              </w:rPr>
              <w:t>85%</w:t>
            </w:r>
          </w:p>
        </w:tc>
        <w:tc>
          <w:tcPr>
            <w:tcW w:w="1272" w:type="dxa"/>
            <w:vAlign w:val="center"/>
          </w:tcPr>
          <w:p w14:paraId="3F227267" w14:textId="77777777" w:rsidR="0031113D" w:rsidRDefault="0031113D" w:rsidP="00E84ED0">
            <w:pPr>
              <w:jc w:val="center"/>
            </w:pPr>
            <w:r w:rsidRPr="76E74C1F">
              <w:t>15%</w:t>
            </w:r>
          </w:p>
        </w:tc>
      </w:tr>
      <w:tr w:rsidR="0031113D" w14:paraId="7B5BD835" w14:textId="77777777" w:rsidTr="00E84ED0">
        <w:tc>
          <w:tcPr>
            <w:tcW w:w="1188" w:type="dxa"/>
            <w:vMerge/>
          </w:tcPr>
          <w:p w14:paraId="361DD480" w14:textId="77777777" w:rsidR="0031113D" w:rsidRDefault="0031113D"/>
        </w:tc>
        <w:tc>
          <w:tcPr>
            <w:tcW w:w="5130" w:type="dxa"/>
            <w:gridSpan w:val="4"/>
            <w:vAlign w:val="center"/>
          </w:tcPr>
          <w:p w14:paraId="316E14CF" w14:textId="77777777" w:rsidR="0031113D" w:rsidRDefault="0031113D" w:rsidP="00E84ED0">
            <w:pPr>
              <w:jc w:val="left"/>
            </w:pPr>
            <w:r w:rsidRPr="76E74C1F">
              <w:t>U dạng nội mạc tử cung</w:t>
            </w:r>
          </w:p>
        </w:tc>
        <w:tc>
          <w:tcPr>
            <w:tcW w:w="1440" w:type="dxa"/>
            <w:vAlign w:val="center"/>
          </w:tcPr>
          <w:p w14:paraId="672108A9" w14:textId="77777777" w:rsidR="0031113D" w:rsidRDefault="0031113D" w:rsidP="00E84ED0">
            <w:pPr>
              <w:jc w:val="center"/>
            </w:pPr>
          </w:p>
        </w:tc>
        <w:tc>
          <w:tcPr>
            <w:tcW w:w="1272" w:type="dxa"/>
            <w:vAlign w:val="center"/>
          </w:tcPr>
          <w:p w14:paraId="795635D3" w14:textId="77777777" w:rsidR="0031113D" w:rsidRDefault="0031113D" w:rsidP="00E84ED0">
            <w:pPr>
              <w:jc w:val="center"/>
            </w:pPr>
            <w:r w:rsidRPr="76E74C1F">
              <w:t>+++</w:t>
            </w:r>
          </w:p>
        </w:tc>
      </w:tr>
      <w:tr w:rsidR="0031113D" w14:paraId="7CD785DD" w14:textId="77777777" w:rsidTr="00E84ED0">
        <w:tc>
          <w:tcPr>
            <w:tcW w:w="1188" w:type="dxa"/>
            <w:vMerge/>
          </w:tcPr>
          <w:p w14:paraId="0D827380" w14:textId="77777777" w:rsidR="0031113D" w:rsidRDefault="0031113D"/>
        </w:tc>
        <w:tc>
          <w:tcPr>
            <w:tcW w:w="5130" w:type="dxa"/>
            <w:gridSpan w:val="4"/>
            <w:vAlign w:val="center"/>
          </w:tcPr>
          <w:p w14:paraId="6095ADEB" w14:textId="77777777" w:rsidR="0031113D" w:rsidRDefault="0031113D" w:rsidP="00E84ED0">
            <w:pPr>
              <w:jc w:val="left"/>
            </w:pPr>
            <w:r w:rsidRPr="76E74C1F">
              <w:t>U tế bào sáng</w:t>
            </w:r>
          </w:p>
        </w:tc>
        <w:tc>
          <w:tcPr>
            <w:tcW w:w="1440" w:type="dxa"/>
            <w:vAlign w:val="center"/>
          </w:tcPr>
          <w:p w14:paraId="693E07F4" w14:textId="77777777" w:rsidR="0031113D" w:rsidRDefault="0031113D" w:rsidP="00E84ED0">
            <w:pPr>
              <w:jc w:val="center"/>
            </w:pPr>
          </w:p>
        </w:tc>
        <w:tc>
          <w:tcPr>
            <w:tcW w:w="1272" w:type="dxa"/>
            <w:vAlign w:val="center"/>
          </w:tcPr>
          <w:p w14:paraId="0BC417F3" w14:textId="77777777" w:rsidR="0031113D" w:rsidRDefault="0031113D" w:rsidP="00E84ED0">
            <w:pPr>
              <w:jc w:val="center"/>
            </w:pPr>
            <w:r w:rsidRPr="76E74C1F">
              <w:t>+++</w:t>
            </w:r>
          </w:p>
        </w:tc>
      </w:tr>
      <w:tr w:rsidR="0031113D" w14:paraId="312CF267" w14:textId="77777777" w:rsidTr="00E84ED0">
        <w:tc>
          <w:tcPr>
            <w:tcW w:w="1188" w:type="dxa"/>
            <w:vMerge/>
          </w:tcPr>
          <w:p w14:paraId="73375F26" w14:textId="77777777" w:rsidR="0031113D" w:rsidRDefault="0031113D"/>
        </w:tc>
        <w:tc>
          <w:tcPr>
            <w:tcW w:w="5130" w:type="dxa"/>
            <w:gridSpan w:val="4"/>
            <w:vAlign w:val="center"/>
          </w:tcPr>
          <w:p w14:paraId="2E4A3C5A" w14:textId="77777777" w:rsidR="0031113D" w:rsidRDefault="0031113D" w:rsidP="00E84ED0">
            <w:pPr>
              <w:jc w:val="left"/>
            </w:pPr>
            <w:r w:rsidRPr="76E74C1F">
              <w:t>U Brenner</w:t>
            </w:r>
          </w:p>
        </w:tc>
        <w:tc>
          <w:tcPr>
            <w:tcW w:w="1440" w:type="dxa"/>
            <w:vAlign w:val="center"/>
          </w:tcPr>
          <w:p w14:paraId="70FA12CC" w14:textId="77777777" w:rsidR="0031113D" w:rsidRDefault="0031113D" w:rsidP="00E84ED0">
            <w:pPr>
              <w:jc w:val="center"/>
            </w:pPr>
          </w:p>
        </w:tc>
        <w:tc>
          <w:tcPr>
            <w:tcW w:w="1272" w:type="dxa"/>
            <w:vAlign w:val="center"/>
          </w:tcPr>
          <w:p w14:paraId="44B00E9A" w14:textId="77777777" w:rsidR="0031113D" w:rsidRDefault="0031113D" w:rsidP="00E84ED0">
            <w:pPr>
              <w:jc w:val="center"/>
            </w:pPr>
            <w:r w:rsidRPr="76E74C1F">
              <w:t>Hiếm khi ác</w:t>
            </w:r>
          </w:p>
        </w:tc>
      </w:tr>
      <w:tr w:rsidR="0031113D" w14:paraId="71C16FCA" w14:textId="77777777" w:rsidTr="00E84ED0">
        <w:tc>
          <w:tcPr>
            <w:tcW w:w="1188" w:type="dxa"/>
            <w:vMerge/>
          </w:tcPr>
          <w:p w14:paraId="245C25B2" w14:textId="77777777" w:rsidR="0031113D" w:rsidRDefault="0031113D"/>
        </w:tc>
        <w:tc>
          <w:tcPr>
            <w:tcW w:w="5130" w:type="dxa"/>
            <w:gridSpan w:val="4"/>
            <w:vAlign w:val="center"/>
          </w:tcPr>
          <w:p w14:paraId="7E1EF40E" w14:textId="77777777" w:rsidR="0031113D" w:rsidRDefault="0031113D" w:rsidP="00E84ED0">
            <w:pPr>
              <w:jc w:val="left"/>
            </w:pPr>
            <w:r w:rsidRPr="76E74C1F">
              <w:t>U tế bào ống Muller hỗn hợp ác tính</w:t>
            </w:r>
          </w:p>
        </w:tc>
        <w:tc>
          <w:tcPr>
            <w:tcW w:w="1440" w:type="dxa"/>
            <w:vAlign w:val="center"/>
          </w:tcPr>
          <w:p w14:paraId="0485A77D" w14:textId="77777777" w:rsidR="0031113D" w:rsidRDefault="0031113D" w:rsidP="00E84ED0">
            <w:pPr>
              <w:jc w:val="center"/>
            </w:pPr>
          </w:p>
        </w:tc>
        <w:tc>
          <w:tcPr>
            <w:tcW w:w="1272" w:type="dxa"/>
            <w:vAlign w:val="center"/>
          </w:tcPr>
          <w:p w14:paraId="16771731" w14:textId="77777777" w:rsidR="0031113D" w:rsidRDefault="0031113D" w:rsidP="00E84ED0">
            <w:pPr>
              <w:jc w:val="center"/>
            </w:pPr>
            <w:r w:rsidRPr="76E74C1F">
              <w:t>+++</w:t>
            </w:r>
          </w:p>
        </w:tc>
      </w:tr>
      <w:tr w:rsidR="0031113D" w14:paraId="5FD1BF8E" w14:textId="77777777" w:rsidTr="00E84ED0">
        <w:tc>
          <w:tcPr>
            <w:tcW w:w="1188" w:type="dxa"/>
            <w:vMerge w:val="restart"/>
          </w:tcPr>
          <w:p w14:paraId="24EA930B" w14:textId="77777777" w:rsidR="0031113D" w:rsidRDefault="0031113D" w:rsidP="00E84ED0">
            <w:pPr>
              <w:jc w:val="center"/>
            </w:pPr>
            <w:r w:rsidRPr="76E74C1F">
              <w:t>Tế bào mầm</w:t>
            </w:r>
          </w:p>
        </w:tc>
        <w:tc>
          <w:tcPr>
            <w:tcW w:w="1350" w:type="dxa"/>
            <w:vMerge w:val="restart"/>
            <w:vAlign w:val="center"/>
          </w:tcPr>
          <w:p w14:paraId="5617CDCF" w14:textId="77777777" w:rsidR="0031113D" w:rsidRDefault="0031113D" w:rsidP="00E84ED0">
            <w:pPr>
              <w:jc w:val="left"/>
            </w:pPr>
            <w:r w:rsidRPr="76E74C1F">
              <w:t>U nghịch phôi</w:t>
            </w:r>
          </w:p>
        </w:tc>
        <w:tc>
          <w:tcPr>
            <w:tcW w:w="1332" w:type="dxa"/>
            <w:vMerge w:val="restart"/>
            <w:vAlign w:val="center"/>
          </w:tcPr>
          <w:p w14:paraId="6A3F5C9B" w14:textId="77777777" w:rsidR="0031113D" w:rsidRDefault="0031113D" w:rsidP="00E84ED0">
            <w:pPr>
              <w:jc w:val="left"/>
            </w:pPr>
            <w:r w:rsidRPr="76E74C1F">
              <w:t>Hướng cấu trúc phôi (u quái)</w:t>
            </w:r>
          </w:p>
        </w:tc>
        <w:tc>
          <w:tcPr>
            <w:tcW w:w="1290" w:type="dxa"/>
            <w:vMerge w:val="restart"/>
            <w:vAlign w:val="center"/>
          </w:tcPr>
          <w:p w14:paraId="1BD0A16B" w14:textId="77777777" w:rsidR="0031113D" w:rsidRDefault="0031113D" w:rsidP="00E84ED0">
            <w:pPr>
              <w:jc w:val="left"/>
            </w:pPr>
            <w:r w:rsidRPr="76E74C1F">
              <w:t>Trưởng thành</w:t>
            </w:r>
          </w:p>
        </w:tc>
        <w:tc>
          <w:tcPr>
            <w:tcW w:w="1158" w:type="dxa"/>
            <w:vAlign w:val="center"/>
          </w:tcPr>
          <w:p w14:paraId="2DCD4A0F" w14:textId="77777777" w:rsidR="0031113D" w:rsidRDefault="0031113D" w:rsidP="00E84ED0">
            <w:pPr>
              <w:jc w:val="left"/>
            </w:pPr>
            <w:r w:rsidRPr="76E74C1F">
              <w:t>Đơn mô</w:t>
            </w:r>
          </w:p>
        </w:tc>
        <w:tc>
          <w:tcPr>
            <w:tcW w:w="1440" w:type="dxa"/>
            <w:vAlign w:val="center"/>
          </w:tcPr>
          <w:p w14:paraId="379EE02A" w14:textId="77777777" w:rsidR="0031113D" w:rsidRDefault="0031113D" w:rsidP="00E84ED0">
            <w:pPr>
              <w:jc w:val="center"/>
            </w:pPr>
          </w:p>
        </w:tc>
        <w:tc>
          <w:tcPr>
            <w:tcW w:w="1272" w:type="dxa"/>
            <w:vAlign w:val="center"/>
          </w:tcPr>
          <w:p w14:paraId="650A865E" w14:textId="77777777" w:rsidR="0031113D" w:rsidRDefault="0031113D" w:rsidP="00E84ED0">
            <w:pPr>
              <w:jc w:val="center"/>
            </w:pPr>
            <w:r w:rsidRPr="76E74C1F">
              <w:t>+++</w:t>
            </w:r>
          </w:p>
        </w:tc>
      </w:tr>
      <w:tr w:rsidR="0031113D" w14:paraId="40B3BDF7" w14:textId="77777777" w:rsidTr="00E84ED0">
        <w:tc>
          <w:tcPr>
            <w:tcW w:w="1188" w:type="dxa"/>
            <w:vMerge/>
          </w:tcPr>
          <w:p w14:paraId="0CAE8AA6" w14:textId="77777777" w:rsidR="0031113D" w:rsidRDefault="0031113D"/>
        </w:tc>
        <w:tc>
          <w:tcPr>
            <w:tcW w:w="1350" w:type="dxa"/>
            <w:vMerge/>
          </w:tcPr>
          <w:p w14:paraId="1F09B08A" w14:textId="77777777" w:rsidR="0031113D" w:rsidRDefault="0031113D"/>
        </w:tc>
        <w:tc>
          <w:tcPr>
            <w:tcW w:w="1332" w:type="dxa"/>
            <w:vMerge/>
            <w:vAlign w:val="center"/>
          </w:tcPr>
          <w:p w14:paraId="51C65461" w14:textId="77777777" w:rsidR="0031113D" w:rsidRDefault="0031113D" w:rsidP="00E84ED0">
            <w:pPr>
              <w:jc w:val="left"/>
            </w:pPr>
          </w:p>
        </w:tc>
        <w:tc>
          <w:tcPr>
            <w:tcW w:w="1290" w:type="dxa"/>
            <w:vMerge/>
            <w:vAlign w:val="center"/>
          </w:tcPr>
          <w:p w14:paraId="409FFA8F" w14:textId="77777777" w:rsidR="0031113D" w:rsidRDefault="0031113D" w:rsidP="00E84ED0">
            <w:pPr>
              <w:jc w:val="left"/>
            </w:pPr>
          </w:p>
        </w:tc>
        <w:tc>
          <w:tcPr>
            <w:tcW w:w="1158" w:type="dxa"/>
            <w:vAlign w:val="center"/>
          </w:tcPr>
          <w:p w14:paraId="545C1A50" w14:textId="77777777" w:rsidR="0031113D" w:rsidRDefault="0031113D" w:rsidP="00E84ED0">
            <w:pPr>
              <w:jc w:val="left"/>
            </w:pPr>
            <w:r w:rsidRPr="76E74C1F">
              <w:t>Đa mô</w:t>
            </w:r>
          </w:p>
        </w:tc>
        <w:tc>
          <w:tcPr>
            <w:tcW w:w="1440" w:type="dxa"/>
            <w:vAlign w:val="center"/>
          </w:tcPr>
          <w:p w14:paraId="6C6A4B26" w14:textId="77777777" w:rsidR="0031113D" w:rsidRDefault="0031113D" w:rsidP="00E84ED0">
            <w:pPr>
              <w:jc w:val="center"/>
            </w:pPr>
            <w:r w:rsidRPr="76E74C1F">
              <w:t>+++</w:t>
            </w:r>
          </w:p>
        </w:tc>
        <w:tc>
          <w:tcPr>
            <w:tcW w:w="1272" w:type="dxa"/>
            <w:vAlign w:val="center"/>
          </w:tcPr>
          <w:p w14:paraId="44D1D3B6" w14:textId="77777777" w:rsidR="0031113D" w:rsidRDefault="0031113D" w:rsidP="00E84ED0">
            <w:pPr>
              <w:jc w:val="center"/>
            </w:pPr>
          </w:p>
        </w:tc>
      </w:tr>
      <w:tr w:rsidR="0031113D" w14:paraId="1985557F" w14:textId="77777777" w:rsidTr="00E84ED0">
        <w:tc>
          <w:tcPr>
            <w:tcW w:w="1188" w:type="dxa"/>
            <w:vMerge/>
          </w:tcPr>
          <w:p w14:paraId="4A8B8632" w14:textId="77777777" w:rsidR="0031113D" w:rsidRDefault="0031113D"/>
        </w:tc>
        <w:tc>
          <w:tcPr>
            <w:tcW w:w="1350" w:type="dxa"/>
            <w:vMerge/>
          </w:tcPr>
          <w:p w14:paraId="65A8015B" w14:textId="77777777" w:rsidR="0031113D" w:rsidRDefault="0031113D"/>
        </w:tc>
        <w:tc>
          <w:tcPr>
            <w:tcW w:w="1332" w:type="dxa"/>
            <w:vMerge/>
            <w:vAlign w:val="center"/>
          </w:tcPr>
          <w:p w14:paraId="7948EE0D" w14:textId="77777777" w:rsidR="0031113D" w:rsidRDefault="0031113D" w:rsidP="00E84ED0">
            <w:pPr>
              <w:jc w:val="left"/>
            </w:pPr>
          </w:p>
        </w:tc>
        <w:tc>
          <w:tcPr>
            <w:tcW w:w="2448" w:type="dxa"/>
            <w:gridSpan w:val="2"/>
            <w:vAlign w:val="center"/>
          </w:tcPr>
          <w:p w14:paraId="7DE15B6F" w14:textId="77777777" w:rsidR="0031113D" w:rsidRDefault="0031113D" w:rsidP="00E84ED0">
            <w:pPr>
              <w:jc w:val="left"/>
            </w:pPr>
            <w:r w:rsidRPr="76E74C1F">
              <w:t>Không trưởng thành</w:t>
            </w:r>
          </w:p>
        </w:tc>
        <w:tc>
          <w:tcPr>
            <w:tcW w:w="1440" w:type="dxa"/>
            <w:vAlign w:val="center"/>
          </w:tcPr>
          <w:p w14:paraId="497DB51F" w14:textId="77777777" w:rsidR="0031113D" w:rsidRDefault="0031113D" w:rsidP="00E84ED0">
            <w:pPr>
              <w:jc w:val="center"/>
            </w:pPr>
          </w:p>
        </w:tc>
        <w:tc>
          <w:tcPr>
            <w:tcW w:w="1272" w:type="dxa"/>
            <w:vAlign w:val="center"/>
          </w:tcPr>
          <w:p w14:paraId="769A5394" w14:textId="77777777" w:rsidR="0031113D" w:rsidRDefault="0031113D" w:rsidP="00E84ED0">
            <w:pPr>
              <w:jc w:val="center"/>
            </w:pPr>
            <w:r w:rsidRPr="76E74C1F">
              <w:t>+++</w:t>
            </w:r>
          </w:p>
        </w:tc>
      </w:tr>
      <w:tr w:rsidR="0031113D" w14:paraId="4EAFE885" w14:textId="77777777" w:rsidTr="00E84ED0">
        <w:tc>
          <w:tcPr>
            <w:tcW w:w="1188" w:type="dxa"/>
            <w:vMerge/>
          </w:tcPr>
          <w:p w14:paraId="2B2D9F03" w14:textId="77777777" w:rsidR="0031113D" w:rsidRDefault="0031113D"/>
        </w:tc>
        <w:tc>
          <w:tcPr>
            <w:tcW w:w="1350" w:type="dxa"/>
            <w:vMerge/>
          </w:tcPr>
          <w:p w14:paraId="103A0092" w14:textId="77777777" w:rsidR="0031113D" w:rsidRDefault="0031113D"/>
        </w:tc>
        <w:tc>
          <w:tcPr>
            <w:tcW w:w="1332" w:type="dxa"/>
            <w:vMerge/>
            <w:vAlign w:val="center"/>
          </w:tcPr>
          <w:p w14:paraId="1C34A9A6" w14:textId="77777777" w:rsidR="0031113D" w:rsidRDefault="0031113D" w:rsidP="00E84ED0">
            <w:pPr>
              <w:jc w:val="left"/>
            </w:pPr>
          </w:p>
        </w:tc>
        <w:tc>
          <w:tcPr>
            <w:tcW w:w="2448" w:type="dxa"/>
            <w:gridSpan w:val="2"/>
            <w:vAlign w:val="center"/>
          </w:tcPr>
          <w:p w14:paraId="2B5CF928" w14:textId="77777777" w:rsidR="0031113D" w:rsidRDefault="0031113D" w:rsidP="00E84ED0">
            <w:pPr>
              <w:jc w:val="left"/>
            </w:pPr>
            <w:r w:rsidRPr="76E74C1F">
              <w:t>U quái giáp đơn mô</w:t>
            </w:r>
          </w:p>
        </w:tc>
        <w:tc>
          <w:tcPr>
            <w:tcW w:w="1440" w:type="dxa"/>
            <w:vAlign w:val="center"/>
          </w:tcPr>
          <w:p w14:paraId="28CF41AF" w14:textId="77777777" w:rsidR="0031113D" w:rsidRDefault="0031113D" w:rsidP="00E84ED0">
            <w:pPr>
              <w:jc w:val="center"/>
            </w:pPr>
          </w:p>
        </w:tc>
        <w:tc>
          <w:tcPr>
            <w:tcW w:w="1272" w:type="dxa"/>
            <w:vAlign w:val="center"/>
          </w:tcPr>
          <w:p w14:paraId="32179B5C" w14:textId="77777777" w:rsidR="0031113D" w:rsidRDefault="0031113D" w:rsidP="00E84ED0">
            <w:pPr>
              <w:jc w:val="center"/>
            </w:pPr>
            <w:r w:rsidRPr="76E74C1F">
              <w:t>+++</w:t>
            </w:r>
          </w:p>
        </w:tc>
      </w:tr>
      <w:tr w:rsidR="0031113D" w14:paraId="46F533A9" w14:textId="77777777" w:rsidTr="00E84ED0">
        <w:tc>
          <w:tcPr>
            <w:tcW w:w="1188" w:type="dxa"/>
            <w:vMerge/>
          </w:tcPr>
          <w:p w14:paraId="4D7816D3" w14:textId="77777777" w:rsidR="0031113D" w:rsidRDefault="0031113D"/>
        </w:tc>
        <w:tc>
          <w:tcPr>
            <w:tcW w:w="1350" w:type="dxa"/>
            <w:vMerge/>
          </w:tcPr>
          <w:p w14:paraId="131074B2" w14:textId="77777777" w:rsidR="0031113D" w:rsidRDefault="0031113D"/>
        </w:tc>
        <w:tc>
          <w:tcPr>
            <w:tcW w:w="1332" w:type="dxa"/>
            <w:vMerge w:val="restart"/>
            <w:vAlign w:val="center"/>
          </w:tcPr>
          <w:p w14:paraId="7959948C" w14:textId="77777777" w:rsidR="0031113D" w:rsidRDefault="0031113D" w:rsidP="00E84ED0">
            <w:pPr>
              <w:jc w:val="left"/>
            </w:pPr>
            <w:r w:rsidRPr="76E74C1F">
              <w:t>Hướng ct ngoài phôi</w:t>
            </w:r>
          </w:p>
        </w:tc>
        <w:tc>
          <w:tcPr>
            <w:tcW w:w="2448" w:type="dxa"/>
            <w:gridSpan w:val="2"/>
            <w:vAlign w:val="center"/>
          </w:tcPr>
          <w:p w14:paraId="7CA4AE6D" w14:textId="77777777" w:rsidR="0031113D" w:rsidRDefault="0031113D" w:rsidP="00E84ED0">
            <w:pPr>
              <w:jc w:val="left"/>
            </w:pPr>
            <w:r w:rsidRPr="76E74C1F">
              <w:t>Choriocarcinoma</w:t>
            </w:r>
          </w:p>
        </w:tc>
        <w:tc>
          <w:tcPr>
            <w:tcW w:w="1440" w:type="dxa"/>
            <w:vAlign w:val="center"/>
          </w:tcPr>
          <w:p w14:paraId="54C47745" w14:textId="77777777" w:rsidR="0031113D" w:rsidRDefault="0031113D" w:rsidP="00E84ED0">
            <w:pPr>
              <w:jc w:val="center"/>
            </w:pPr>
          </w:p>
        </w:tc>
        <w:tc>
          <w:tcPr>
            <w:tcW w:w="1272" w:type="dxa"/>
            <w:vAlign w:val="center"/>
          </w:tcPr>
          <w:p w14:paraId="10206CA8" w14:textId="77777777" w:rsidR="0031113D" w:rsidRDefault="0031113D" w:rsidP="00E84ED0">
            <w:pPr>
              <w:jc w:val="center"/>
            </w:pPr>
            <w:r w:rsidRPr="76E74C1F">
              <w:t>+++</w:t>
            </w:r>
          </w:p>
        </w:tc>
      </w:tr>
      <w:tr w:rsidR="0031113D" w14:paraId="000FAB84" w14:textId="77777777" w:rsidTr="00E84ED0">
        <w:tc>
          <w:tcPr>
            <w:tcW w:w="1188" w:type="dxa"/>
            <w:vMerge/>
          </w:tcPr>
          <w:p w14:paraId="47CBB0F0" w14:textId="77777777" w:rsidR="0031113D" w:rsidRDefault="0031113D"/>
        </w:tc>
        <w:tc>
          <w:tcPr>
            <w:tcW w:w="1350" w:type="dxa"/>
            <w:vMerge/>
          </w:tcPr>
          <w:p w14:paraId="6C4FB928" w14:textId="77777777" w:rsidR="0031113D" w:rsidRDefault="0031113D"/>
        </w:tc>
        <w:tc>
          <w:tcPr>
            <w:tcW w:w="1332" w:type="dxa"/>
            <w:vMerge/>
            <w:vAlign w:val="center"/>
          </w:tcPr>
          <w:p w14:paraId="497F28CB" w14:textId="77777777" w:rsidR="0031113D" w:rsidRDefault="0031113D" w:rsidP="00E84ED0">
            <w:pPr>
              <w:jc w:val="left"/>
            </w:pPr>
          </w:p>
        </w:tc>
        <w:tc>
          <w:tcPr>
            <w:tcW w:w="2448" w:type="dxa"/>
            <w:gridSpan w:val="2"/>
            <w:vAlign w:val="center"/>
          </w:tcPr>
          <w:p w14:paraId="2E4CD7ED" w14:textId="77777777" w:rsidR="0031113D" w:rsidRDefault="0031113D" w:rsidP="00E84ED0">
            <w:pPr>
              <w:jc w:val="left"/>
            </w:pPr>
            <w:r w:rsidRPr="76E74C1F">
              <w:t>U yolk-sac</w:t>
            </w:r>
          </w:p>
        </w:tc>
        <w:tc>
          <w:tcPr>
            <w:tcW w:w="1440" w:type="dxa"/>
            <w:vAlign w:val="center"/>
          </w:tcPr>
          <w:p w14:paraId="55047351" w14:textId="77777777" w:rsidR="0031113D" w:rsidRDefault="0031113D" w:rsidP="00E84ED0">
            <w:pPr>
              <w:jc w:val="center"/>
            </w:pPr>
          </w:p>
        </w:tc>
        <w:tc>
          <w:tcPr>
            <w:tcW w:w="1272" w:type="dxa"/>
            <w:vAlign w:val="center"/>
          </w:tcPr>
          <w:p w14:paraId="26C8CA90" w14:textId="77777777" w:rsidR="0031113D" w:rsidRDefault="0031113D" w:rsidP="00E84ED0">
            <w:pPr>
              <w:jc w:val="center"/>
            </w:pPr>
            <w:r w:rsidRPr="76E74C1F">
              <w:t>++++</w:t>
            </w:r>
          </w:p>
        </w:tc>
      </w:tr>
      <w:tr w:rsidR="0031113D" w14:paraId="61A77B9D" w14:textId="77777777" w:rsidTr="00E84ED0">
        <w:trPr>
          <w:trHeight w:val="233"/>
        </w:trPr>
        <w:tc>
          <w:tcPr>
            <w:tcW w:w="1188" w:type="dxa"/>
            <w:vMerge/>
          </w:tcPr>
          <w:p w14:paraId="74339914" w14:textId="77777777" w:rsidR="0031113D" w:rsidRDefault="0031113D"/>
        </w:tc>
        <w:tc>
          <w:tcPr>
            <w:tcW w:w="5130" w:type="dxa"/>
            <w:gridSpan w:val="4"/>
            <w:vAlign w:val="center"/>
          </w:tcPr>
          <w:p w14:paraId="7A8481F5" w14:textId="77777777" w:rsidR="0031113D" w:rsidRDefault="0031113D" w:rsidP="00E84ED0">
            <w:pPr>
              <w:jc w:val="left"/>
            </w:pPr>
            <w:r w:rsidRPr="76E74C1F">
              <w:t xml:space="preserve">U nghịch mầm </w:t>
            </w:r>
          </w:p>
        </w:tc>
        <w:tc>
          <w:tcPr>
            <w:tcW w:w="1440" w:type="dxa"/>
            <w:vAlign w:val="center"/>
          </w:tcPr>
          <w:p w14:paraId="487A9EFF" w14:textId="77777777" w:rsidR="0031113D" w:rsidRDefault="0031113D" w:rsidP="00E84ED0">
            <w:pPr>
              <w:jc w:val="center"/>
            </w:pPr>
          </w:p>
        </w:tc>
        <w:tc>
          <w:tcPr>
            <w:tcW w:w="1272" w:type="dxa"/>
            <w:vAlign w:val="center"/>
          </w:tcPr>
          <w:p w14:paraId="23327461" w14:textId="77777777" w:rsidR="0031113D" w:rsidRDefault="0031113D" w:rsidP="00E84ED0">
            <w:pPr>
              <w:jc w:val="center"/>
            </w:pPr>
            <w:r w:rsidRPr="76E74C1F">
              <w:t>+++</w:t>
            </w:r>
          </w:p>
        </w:tc>
      </w:tr>
      <w:tr w:rsidR="0031113D" w14:paraId="4F35EB54" w14:textId="77777777" w:rsidTr="00E84ED0">
        <w:tc>
          <w:tcPr>
            <w:tcW w:w="1188" w:type="dxa"/>
            <w:vMerge w:val="restart"/>
          </w:tcPr>
          <w:p w14:paraId="713E0FB9" w14:textId="77777777" w:rsidR="0031113D" w:rsidRDefault="0031113D" w:rsidP="00E84ED0">
            <w:pPr>
              <w:jc w:val="center"/>
            </w:pPr>
            <w:r w:rsidRPr="76E74C1F">
              <w:t>Dây giới bào - mô đệm</w:t>
            </w:r>
          </w:p>
        </w:tc>
        <w:tc>
          <w:tcPr>
            <w:tcW w:w="1350" w:type="dxa"/>
            <w:vMerge w:val="restart"/>
          </w:tcPr>
          <w:p w14:paraId="74EE164D" w14:textId="77777777" w:rsidR="0031113D" w:rsidRDefault="0031113D" w:rsidP="00E84ED0">
            <w:pPr>
              <w:jc w:val="center"/>
            </w:pPr>
            <w:r w:rsidRPr="76E74C1F">
              <w:t>U mô đệm đơn thuần</w:t>
            </w:r>
          </w:p>
        </w:tc>
        <w:tc>
          <w:tcPr>
            <w:tcW w:w="3780" w:type="dxa"/>
            <w:gridSpan w:val="3"/>
            <w:vAlign w:val="center"/>
          </w:tcPr>
          <w:p w14:paraId="6CDA8FF7" w14:textId="77777777" w:rsidR="0031113D" w:rsidRDefault="0031113D" w:rsidP="00E84ED0">
            <w:pPr>
              <w:jc w:val="left"/>
            </w:pPr>
            <w:r w:rsidRPr="76E74C1F">
              <w:t>U sợi và HC Meigs</w:t>
            </w:r>
          </w:p>
        </w:tc>
        <w:tc>
          <w:tcPr>
            <w:tcW w:w="1440" w:type="dxa"/>
            <w:vAlign w:val="center"/>
          </w:tcPr>
          <w:p w14:paraId="17D1EAA6" w14:textId="77777777" w:rsidR="0031113D" w:rsidRDefault="0031113D" w:rsidP="00E84ED0">
            <w:pPr>
              <w:jc w:val="center"/>
            </w:pPr>
            <w:r w:rsidRPr="76E74C1F">
              <w:t>++++</w:t>
            </w:r>
          </w:p>
        </w:tc>
        <w:tc>
          <w:tcPr>
            <w:tcW w:w="1272" w:type="dxa"/>
            <w:vAlign w:val="center"/>
          </w:tcPr>
          <w:p w14:paraId="6B2395C7" w14:textId="77777777" w:rsidR="0031113D" w:rsidRDefault="0031113D" w:rsidP="00E84ED0">
            <w:pPr>
              <w:jc w:val="center"/>
            </w:pPr>
          </w:p>
        </w:tc>
      </w:tr>
      <w:tr w:rsidR="0031113D" w14:paraId="1BE0B4A1" w14:textId="77777777" w:rsidTr="00E84ED0">
        <w:tc>
          <w:tcPr>
            <w:tcW w:w="1188" w:type="dxa"/>
            <w:vMerge/>
          </w:tcPr>
          <w:p w14:paraId="6291CF0E" w14:textId="77777777" w:rsidR="0031113D" w:rsidRDefault="0031113D"/>
        </w:tc>
        <w:tc>
          <w:tcPr>
            <w:tcW w:w="1350" w:type="dxa"/>
            <w:vMerge/>
          </w:tcPr>
          <w:p w14:paraId="0EC12840" w14:textId="77777777" w:rsidR="0031113D" w:rsidRDefault="0031113D"/>
        </w:tc>
        <w:tc>
          <w:tcPr>
            <w:tcW w:w="3780" w:type="dxa"/>
            <w:gridSpan w:val="3"/>
            <w:vAlign w:val="center"/>
          </w:tcPr>
          <w:p w14:paraId="2331E2C3" w14:textId="77777777" w:rsidR="0031113D" w:rsidRDefault="0031113D" w:rsidP="00E84ED0">
            <w:pPr>
              <w:jc w:val="left"/>
            </w:pPr>
            <w:r w:rsidRPr="76E74C1F">
              <w:t>U tế bào vỏ</w:t>
            </w:r>
          </w:p>
        </w:tc>
        <w:tc>
          <w:tcPr>
            <w:tcW w:w="1440" w:type="dxa"/>
            <w:vAlign w:val="center"/>
          </w:tcPr>
          <w:p w14:paraId="4BD51F91" w14:textId="77777777" w:rsidR="0031113D" w:rsidRDefault="0031113D" w:rsidP="00E84ED0">
            <w:pPr>
              <w:jc w:val="center"/>
            </w:pPr>
            <w:r w:rsidRPr="76E74C1F">
              <w:t>+++</w:t>
            </w:r>
          </w:p>
        </w:tc>
        <w:tc>
          <w:tcPr>
            <w:tcW w:w="1272" w:type="dxa"/>
            <w:vAlign w:val="center"/>
          </w:tcPr>
          <w:p w14:paraId="4A28D784" w14:textId="77777777" w:rsidR="0031113D" w:rsidRDefault="0031113D" w:rsidP="00E84ED0">
            <w:pPr>
              <w:jc w:val="center"/>
            </w:pPr>
          </w:p>
        </w:tc>
      </w:tr>
      <w:tr w:rsidR="0031113D" w14:paraId="407F6B24" w14:textId="77777777" w:rsidTr="00E84ED0">
        <w:tc>
          <w:tcPr>
            <w:tcW w:w="1188" w:type="dxa"/>
            <w:vMerge/>
          </w:tcPr>
          <w:p w14:paraId="167E3784" w14:textId="77777777" w:rsidR="0031113D" w:rsidRDefault="0031113D"/>
        </w:tc>
        <w:tc>
          <w:tcPr>
            <w:tcW w:w="5130" w:type="dxa"/>
            <w:gridSpan w:val="4"/>
            <w:vAlign w:val="center"/>
          </w:tcPr>
          <w:p w14:paraId="0324912F" w14:textId="77777777" w:rsidR="0031113D" w:rsidRDefault="0031113D" w:rsidP="00E84ED0">
            <w:pPr>
              <w:jc w:val="left"/>
            </w:pPr>
            <w:r w:rsidRPr="76E74C1F">
              <w:t>U dây giới bào đơn thuần</w:t>
            </w:r>
          </w:p>
        </w:tc>
        <w:tc>
          <w:tcPr>
            <w:tcW w:w="1440" w:type="dxa"/>
            <w:vAlign w:val="center"/>
          </w:tcPr>
          <w:p w14:paraId="2CE25D77" w14:textId="77777777" w:rsidR="0031113D" w:rsidRDefault="0031113D" w:rsidP="00E84ED0">
            <w:pPr>
              <w:jc w:val="center"/>
            </w:pPr>
          </w:p>
        </w:tc>
        <w:tc>
          <w:tcPr>
            <w:tcW w:w="1272" w:type="dxa"/>
            <w:vAlign w:val="center"/>
          </w:tcPr>
          <w:p w14:paraId="03286A37" w14:textId="77777777" w:rsidR="0031113D" w:rsidRDefault="0031113D" w:rsidP="00E84ED0">
            <w:pPr>
              <w:jc w:val="center"/>
            </w:pPr>
            <w:r w:rsidRPr="76E74C1F">
              <w:t>+++</w:t>
            </w:r>
          </w:p>
        </w:tc>
      </w:tr>
      <w:tr w:rsidR="0031113D" w14:paraId="591D59D8" w14:textId="77777777" w:rsidTr="00E84ED0">
        <w:tc>
          <w:tcPr>
            <w:tcW w:w="1188" w:type="dxa"/>
            <w:vMerge/>
          </w:tcPr>
          <w:p w14:paraId="733E0F88" w14:textId="77777777" w:rsidR="0031113D" w:rsidRDefault="0031113D"/>
        </w:tc>
        <w:tc>
          <w:tcPr>
            <w:tcW w:w="5130" w:type="dxa"/>
            <w:gridSpan w:val="4"/>
            <w:vAlign w:val="center"/>
          </w:tcPr>
          <w:p w14:paraId="2EE6C1E1" w14:textId="77777777" w:rsidR="0031113D" w:rsidRDefault="0031113D" w:rsidP="00E84ED0">
            <w:pPr>
              <w:jc w:val="left"/>
            </w:pPr>
            <w:r w:rsidRPr="76E74C1F">
              <w:t>U tế bào hạt</w:t>
            </w:r>
          </w:p>
        </w:tc>
        <w:tc>
          <w:tcPr>
            <w:tcW w:w="1440" w:type="dxa"/>
            <w:vAlign w:val="center"/>
          </w:tcPr>
          <w:p w14:paraId="65A896C0" w14:textId="77777777" w:rsidR="0031113D" w:rsidRDefault="0031113D" w:rsidP="00E84ED0">
            <w:pPr>
              <w:jc w:val="center"/>
            </w:pPr>
          </w:p>
        </w:tc>
        <w:tc>
          <w:tcPr>
            <w:tcW w:w="1272" w:type="dxa"/>
            <w:vAlign w:val="center"/>
          </w:tcPr>
          <w:p w14:paraId="0FAC1E91" w14:textId="77777777" w:rsidR="0031113D" w:rsidRDefault="0031113D" w:rsidP="00E84ED0">
            <w:pPr>
              <w:jc w:val="center"/>
            </w:pPr>
            <w:r w:rsidRPr="76E74C1F">
              <w:t>+</w:t>
            </w:r>
          </w:p>
        </w:tc>
      </w:tr>
      <w:tr w:rsidR="0031113D" w14:paraId="7F2D5DFF" w14:textId="77777777" w:rsidTr="00E84ED0">
        <w:tc>
          <w:tcPr>
            <w:tcW w:w="1188" w:type="dxa"/>
            <w:vMerge/>
          </w:tcPr>
          <w:p w14:paraId="560CA403" w14:textId="77777777" w:rsidR="0031113D" w:rsidRDefault="0031113D"/>
        </w:tc>
        <w:tc>
          <w:tcPr>
            <w:tcW w:w="5130" w:type="dxa"/>
            <w:gridSpan w:val="4"/>
            <w:tcBorders>
              <w:bottom w:val="single" w:sz="4" w:space="0" w:color="auto"/>
            </w:tcBorders>
            <w:vAlign w:val="center"/>
          </w:tcPr>
          <w:p w14:paraId="3DFCDA30" w14:textId="77777777" w:rsidR="0031113D" w:rsidRDefault="0031113D" w:rsidP="00E84ED0">
            <w:pPr>
              <w:jc w:val="left"/>
            </w:pPr>
            <w:r w:rsidRPr="76E74C1F">
              <w:t>U tế bào Sertoli</w:t>
            </w:r>
          </w:p>
        </w:tc>
        <w:tc>
          <w:tcPr>
            <w:tcW w:w="1440" w:type="dxa"/>
            <w:vAlign w:val="center"/>
          </w:tcPr>
          <w:p w14:paraId="284B27C6" w14:textId="77777777" w:rsidR="0031113D" w:rsidRDefault="0031113D" w:rsidP="00E84ED0">
            <w:pPr>
              <w:jc w:val="center"/>
            </w:pPr>
          </w:p>
        </w:tc>
        <w:tc>
          <w:tcPr>
            <w:tcW w:w="1272" w:type="dxa"/>
            <w:vAlign w:val="center"/>
          </w:tcPr>
          <w:p w14:paraId="6641A394" w14:textId="77777777" w:rsidR="0031113D" w:rsidRDefault="0031113D" w:rsidP="00E84ED0">
            <w:pPr>
              <w:jc w:val="center"/>
            </w:pPr>
            <w:r w:rsidRPr="76E74C1F">
              <w:t>+</w:t>
            </w:r>
          </w:p>
        </w:tc>
      </w:tr>
      <w:tr w:rsidR="0031113D" w14:paraId="5E3D4D57" w14:textId="77777777" w:rsidTr="00E84ED0">
        <w:tc>
          <w:tcPr>
            <w:tcW w:w="1188" w:type="dxa"/>
            <w:vMerge/>
          </w:tcPr>
          <w:p w14:paraId="0A7BFBCC" w14:textId="77777777" w:rsidR="0031113D" w:rsidRDefault="0031113D"/>
        </w:tc>
        <w:tc>
          <w:tcPr>
            <w:tcW w:w="5130" w:type="dxa"/>
            <w:gridSpan w:val="4"/>
            <w:vAlign w:val="center"/>
          </w:tcPr>
          <w:p w14:paraId="517773D6" w14:textId="77777777" w:rsidR="0031113D" w:rsidRDefault="0031113D" w:rsidP="00E84ED0">
            <w:pPr>
              <w:jc w:val="left"/>
            </w:pPr>
            <w:r w:rsidRPr="76E74C1F">
              <w:t xml:space="preserve">U hỗn hợp mô đệm và dây giới bào </w:t>
            </w:r>
          </w:p>
          <w:p w14:paraId="6EA3B174" w14:textId="77777777" w:rsidR="0031113D" w:rsidRDefault="0031113D" w:rsidP="00E84ED0">
            <w:pPr>
              <w:jc w:val="left"/>
            </w:pPr>
            <w:r w:rsidRPr="76E74C1F">
              <w:t xml:space="preserve">(Sertoli-Leydig cell tumor/androblastoma) </w:t>
            </w:r>
          </w:p>
        </w:tc>
        <w:tc>
          <w:tcPr>
            <w:tcW w:w="1440" w:type="dxa"/>
            <w:vAlign w:val="center"/>
          </w:tcPr>
          <w:p w14:paraId="18DBB1BE" w14:textId="77777777" w:rsidR="0031113D" w:rsidRDefault="0031113D" w:rsidP="00E84ED0">
            <w:pPr>
              <w:jc w:val="center"/>
            </w:pPr>
          </w:p>
        </w:tc>
        <w:tc>
          <w:tcPr>
            <w:tcW w:w="1272" w:type="dxa"/>
            <w:vAlign w:val="center"/>
          </w:tcPr>
          <w:p w14:paraId="3F3E9094" w14:textId="77777777" w:rsidR="0031113D" w:rsidRDefault="0031113D" w:rsidP="00E84ED0">
            <w:pPr>
              <w:jc w:val="center"/>
            </w:pPr>
            <w:r w:rsidRPr="76E74C1F">
              <w:t>+</w:t>
            </w:r>
          </w:p>
        </w:tc>
      </w:tr>
      <w:tr w:rsidR="0031113D" w14:paraId="501EF530" w14:textId="77777777" w:rsidTr="00E84ED0">
        <w:tc>
          <w:tcPr>
            <w:tcW w:w="1188" w:type="dxa"/>
          </w:tcPr>
          <w:p w14:paraId="70CCD8B2" w14:textId="77777777" w:rsidR="0031113D" w:rsidRPr="00922726" w:rsidRDefault="0031113D">
            <w:pPr>
              <w:rPr>
                <w:lang w:val="en-US"/>
              </w:rPr>
            </w:pPr>
            <w:r>
              <w:rPr>
                <w:lang w:val="en-US"/>
              </w:rPr>
              <w:t>Di căn</w:t>
            </w:r>
          </w:p>
        </w:tc>
        <w:tc>
          <w:tcPr>
            <w:tcW w:w="5130" w:type="dxa"/>
            <w:gridSpan w:val="4"/>
            <w:tcBorders>
              <w:bottom w:val="single" w:sz="4" w:space="0" w:color="auto"/>
            </w:tcBorders>
            <w:vAlign w:val="center"/>
          </w:tcPr>
          <w:p w14:paraId="7DA2198C" w14:textId="77777777" w:rsidR="0031113D" w:rsidRPr="00922726" w:rsidRDefault="0031113D" w:rsidP="00E84ED0">
            <w:pPr>
              <w:jc w:val="left"/>
              <w:rPr>
                <w:lang w:val="en-US"/>
              </w:rPr>
            </w:pPr>
            <w:r>
              <w:rPr>
                <w:lang w:val="en-US"/>
              </w:rPr>
              <w:t>U Krukenberg</w:t>
            </w:r>
          </w:p>
        </w:tc>
        <w:tc>
          <w:tcPr>
            <w:tcW w:w="1440" w:type="dxa"/>
            <w:vAlign w:val="center"/>
          </w:tcPr>
          <w:p w14:paraId="4EBB1DD9" w14:textId="77777777" w:rsidR="0031113D" w:rsidRDefault="0031113D" w:rsidP="00E84ED0">
            <w:pPr>
              <w:jc w:val="center"/>
            </w:pPr>
          </w:p>
        </w:tc>
        <w:tc>
          <w:tcPr>
            <w:tcW w:w="1272" w:type="dxa"/>
            <w:vAlign w:val="center"/>
          </w:tcPr>
          <w:p w14:paraId="7B74EFC3" w14:textId="77777777" w:rsidR="0031113D" w:rsidRPr="76E74C1F" w:rsidRDefault="0031113D" w:rsidP="00E84ED0">
            <w:pPr>
              <w:jc w:val="center"/>
            </w:pPr>
          </w:p>
        </w:tc>
      </w:tr>
    </w:tbl>
    <w:p w14:paraId="4EB11B43" w14:textId="77777777" w:rsidR="0031113D" w:rsidRDefault="0031113D" w:rsidP="00E84ED0">
      <w:pPr>
        <w:pStyle w:val="Heading2"/>
      </w:pPr>
      <w:r>
        <w:t>Tổng kết lưu ý về phẫu thuật u buồng trứng</w:t>
      </w:r>
    </w:p>
    <w:p w14:paraId="7B6FB799" w14:textId="77777777" w:rsidR="0031113D" w:rsidRDefault="0031113D" w:rsidP="00E84ED0">
      <w:pPr>
        <w:pStyle w:val="nidung1"/>
      </w:pPr>
      <w:r>
        <w:t>Khi tiến hành phẫu thuật: phải nắm đầy đủ hồ sơ của bệnh nhân, biết được mục đích của cuộc phẫu thuật là gì.</w:t>
      </w:r>
    </w:p>
    <w:p w14:paraId="07E355C2" w14:textId="77777777" w:rsidR="0031113D" w:rsidRDefault="0031113D" w:rsidP="00E84ED0">
      <w:pPr>
        <w:pStyle w:val="nidung1"/>
      </w:pPr>
      <w:r>
        <w:t>Lựa chọn phương pháp: dựa vào nguy cơ lành, ác của khối u buồng trứng, có 3 mức:</w:t>
      </w:r>
    </w:p>
    <w:p w14:paraId="375D999E" w14:textId="77777777" w:rsidR="0031113D" w:rsidRDefault="0031113D" w:rsidP="00E84ED0">
      <w:pPr>
        <w:pStyle w:val="Style2"/>
      </w:pPr>
      <w:r>
        <w:t>Chắc chắn lành tính</w:t>
      </w:r>
    </w:p>
    <w:p w14:paraId="1CDB0756" w14:textId="77777777" w:rsidR="0031113D" w:rsidRDefault="0031113D" w:rsidP="00E84ED0">
      <w:pPr>
        <w:pStyle w:val="Style2"/>
      </w:pPr>
      <w:r>
        <w:t>Không phân định lành ác</w:t>
      </w:r>
    </w:p>
    <w:p w14:paraId="19B525EB" w14:textId="77777777" w:rsidR="0031113D" w:rsidRDefault="0031113D" w:rsidP="00E84ED0">
      <w:pPr>
        <w:pStyle w:val="Style2"/>
      </w:pPr>
      <w:r>
        <w:t>Chắc chắn ác tính</w:t>
      </w:r>
    </w:p>
    <w:p w14:paraId="557C5A46" w14:textId="77777777" w:rsidR="0031113D" w:rsidRDefault="0031113D" w:rsidP="00E84ED0">
      <w:pPr>
        <w:pStyle w:val="nidung1"/>
      </w:pPr>
      <w:r>
        <w:t xml:space="preserve">Các phương pháp phẫu thuật có thể thực hiện </w:t>
      </w:r>
      <w:r w:rsidRPr="4A0509B9">
        <w:rPr>
          <w:b/>
          <w:bCs/>
        </w:rPr>
        <w:t>mổ mở</w:t>
      </w:r>
      <w:r>
        <w:t xml:space="preserve"> hoặc </w:t>
      </w:r>
      <w:r w:rsidRPr="4A0509B9">
        <w:rPr>
          <w:b/>
          <w:bCs/>
        </w:rPr>
        <w:t>mổ nội soi</w:t>
      </w:r>
      <w:r>
        <w:t>, gồm</w:t>
      </w:r>
    </w:p>
    <w:p w14:paraId="1EA00839" w14:textId="77777777" w:rsidR="0031113D" w:rsidRDefault="0031113D" w:rsidP="00E84ED0">
      <w:pPr>
        <w:pStyle w:val="Style2"/>
      </w:pPr>
      <w:r>
        <w:t>Phẫu thuật bảo tồn: bóc u</w:t>
      </w:r>
    </w:p>
    <w:p w14:paraId="7C682F8C" w14:textId="77777777" w:rsidR="0031113D" w:rsidRDefault="0031113D" w:rsidP="00E84ED0">
      <w:pPr>
        <w:pStyle w:val="Style2"/>
      </w:pPr>
      <w:r>
        <w:t xml:space="preserve">Phẫu thuật triệt để: </w:t>
      </w:r>
    </w:p>
    <w:p w14:paraId="43F4FA95" w14:textId="77777777" w:rsidR="0031113D" w:rsidRDefault="0031113D" w:rsidP="00E84ED0">
      <w:pPr>
        <w:pStyle w:val="Nidung3"/>
      </w:pPr>
      <w:r>
        <w:t>Một phần: cắt u (cắt phần phụ)</w:t>
      </w:r>
    </w:p>
    <w:p w14:paraId="283DEF30" w14:textId="77777777" w:rsidR="0031113D" w:rsidRDefault="0031113D" w:rsidP="00E84ED0">
      <w:pPr>
        <w:pStyle w:val="Nidung3"/>
      </w:pPr>
      <w:r>
        <w:t>Hoàn toàn: cắt 2 phần phụ + tử cung + ….</w:t>
      </w:r>
    </w:p>
    <w:p w14:paraId="6B0DBBBB" w14:textId="77777777" w:rsidR="0031113D" w:rsidRDefault="0031113D" w:rsidP="00E84ED0">
      <w:pPr>
        <w:pStyle w:val="nidung1"/>
      </w:pPr>
      <w:r>
        <w:t>Định hướng cân nhắc:</w:t>
      </w:r>
    </w:p>
    <w:p w14:paraId="08E7F716" w14:textId="77777777" w:rsidR="0031113D" w:rsidRDefault="0031113D" w:rsidP="00E84ED0">
      <w:pPr>
        <w:pStyle w:val="Style2"/>
      </w:pPr>
      <w:r w:rsidRPr="36683BBC">
        <w:t>Đối với u có nguy cơ lành tính gần như chắc chắn:</w:t>
      </w:r>
      <w:r>
        <w:t xml:space="preserve"> phẫu thuật bảo tồn</w:t>
      </w:r>
    </w:p>
    <w:p w14:paraId="45FECE19" w14:textId="77777777" w:rsidR="0031113D" w:rsidRDefault="0031113D" w:rsidP="00E84ED0">
      <w:pPr>
        <w:pStyle w:val="Style2"/>
      </w:pPr>
      <w:r>
        <w:rPr>
          <w:b/>
          <w:i/>
        </w:rPr>
        <w:lastRenderedPageBreak/>
        <w:t xml:space="preserve">Đối với u có nguy cơ lành tính không chắc chắn: </w:t>
      </w:r>
      <w:r>
        <w:t xml:space="preserve">việc lựa chọn phẫu thuật bảo tồn cần phải thận trọng. Bởi vì chúng ta có thể biến một khối u từ giai đoạn Ia =&gt; vỡ =&gt; gieo rắc tế bào trong phúc mạc =&gt; giai đoạn Ic. Vì thế, trong trường hợp nguy cơ lành tính không chắc chắn, </w:t>
      </w:r>
      <w:r>
        <w:rPr>
          <w:b/>
        </w:rPr>
        <w:t>lựa chọn phương pháp cắt u sẽ tốt hơn.</w:t>
      </w:r>
    </w:p>
    <w:p w14:paraId="5B357D62" w14:textId="77777777" w:rsidR="0031113D" w:rsidRDefault="0031113D" w:rsidP="00E84ED0">
      <w:pPr>
        <w:pStyle w:val="Style2"/>
      </w:pPr>
      <w:r>
        <w:rPr>
          <w:b/>
          <w:i/>
        </w:rPr>
        <w:t xml:space="preserve">Đối với khối u buồng trứng có nguy cơ ác tính cao: </w:t>
      </w:r>
      <w:r>
        <w:t xml:space="preserve">bắt buộc staging bằng mổ mở (vì staging bằng mổ nội soi sẽ có những hạn chế hơn so với mổ mở). Nhưng nếu nguy cơ ác tính không cao lắm, việc staging bằng mổ mở dường như sẽ nặng nề cho bệnh nhân. Sau khi có kết quả giải phẫu bệnh nếu là </w:t>
      </w:r>
      <w:r>
        <w:rPr>
          <w:b/>
        </w:rPr>
        <w:t>ác tính thì phẫu thuật thì 2.</w:t>
      </w:r>
    </w:p>
    <w:p w14:paraId="2E17EC73" w14:textId="77777777" w:rsidR="0031113D" w:rsidRDefault="0031113D" w:rsidP="00E84ED0">
      <w:pPr>
        <w:pStyle w:val="Style2"/>
      </w:pPr>
      <w:r>
        <w:t>Đối với khối u buồng trứng ác tính (xem phần ..)</w:t>
      </w:r>
    </w:p>
    <w:p w14:paraId="66D6B511" w14:textId="77777777" w:rsidR="0031113D" w:rsidRDefault="0031113D" w:rsidP="00E84ED0">
      <w:pPr>
        <w:pStyle w:val="Heading2"/>
      </w:pPr>
      <w:bookmarkStart w:id="26" w:name="_ql7cnqf8uv1n" w:colFirst="0" w:colLast="0"/>
      <w:bookmarkEnd w:id="26"/>
      <w:r>
        <w:t>Lựa chọn cắt lạnh hay không?</w:t>
      </w:r>
    </w:p>
    <w:p w14:paraId="55ED3D58" w14:textId="77777777" w:rsidR="0031113D" w:rsidRDefault="0031113D" w:rsidP="00E84ED0">
      <w:pPr>
        <w:pStyle w:val="nidung1"/>
      </w:pPr>
      <w:r>
        <w:t>Mục đích của cắt lạnh: dựa vào kết quả cắt lạnh =&gt; chúng ta có thể thực hiện cuộc phẫu thuật trong 1 thì: cắt tử cung, cắt mạc nối…..</w:t>
      </w:r>
    </w:p>
    <w:p w14:paraId="09572F97" w14:textId="77777777" w:rsidR="0031113D" w:rsidRDefault="0031113D" w:rsidP="00E84ED0">
      <w:pPr>
        <w:pStyle w:val="nidung1"/>
      </w:pPr>
      <w:r>
        <w:t>Đối với các khối u buồng trứng trước mổ nghĩ nhiều là ác tính =&gt; việc cắt lạnh nên được đặt ra để có bằng chứng giải quyết triệt để trong 1 thì.</w:t>
      </w:r>
    </w:p>
    <w:p w14:paraId="70C9666E" w14:textId="77777777" w:rsidR="0031113D" w:rsidRDefault="0031113D" w:rsidP="00E84ED0">
      <w:pPr>
        <w:pStyle w:val="nidung1"/>
      </w:pPr>
      <w:r>
        <w:t>Đối với khối u buồng trứng với nguy cơ ác tính không cao lắm, cắt lạnh phải đối mặt với những vấn đề dương giả, âm giả</w:t>
      </w:r>
    </w:p>
    <w:p w14:paraId="796B7B19" w14:textId="77777777" w:rsidR="0031113D" w:rsidRDefault="0031113D" w:rsidP="00E84ED0">
      <w:pPr>
        <w:pStyle w:val="Style2"/>
      </w:pPr>
      <w:r>
        <w:t>Nếu dương giả: hậu quả nghiêm trọng hơn, chúng ta phải cắt bỏ 1 tử cung không bị ung thư.</w:t>
      </w:r>
    </w:p>
    <w:p w14:paraId="2B5E7913" w14:textId="77777777" w:rsidR="0031113D" w:rsidRDefault="0031113D" w:rsidP="00E84ED0">
      <w:pPr>
        <w:pStyle w:val="Style2"/>
      </w:pPr>
      <w:r>
        <w:t>Nếu âm giả: thì kết quả mang lại cũng giống như những ca không thực hiện cắt lạnh =&gt; Chúng ta sẽ chờ kết quả giải phẫu bệnh (cắt thường) =&gt; Nếu kết quả ác tính, thì chúng ta sẽ tiến hành phẫu thuật lần 2.</w:t>
      </w:r>
    </w:p>
    <w:p w14:paraId="6257A5A4" w14:textId="77777777" w:rsidR="0031113D" w:rsidRDefault="0031113D" w:rsidP="00E84ED0">
      <w:pPr>
        <w:pStyle w:val="Heading2"/>
      </w:pPr>
      <w:r>
        <w:t>Khảo sát so sánh sự khác biệt giữa kết quả cắt lạnh, cắt thường của khối u giáp biên ác hay ác thực sự?</w:t>
      </w:r>
    </w:p>
    <w:p w14:paraId="577A7951" w14:textId="77777777" w:rsidR="0031113D" w:rsidRDefault="0031113D" w:rsidP="00E84ED0">
      <w:pPr>
        <w:pStyle w:val="nidung1"/>
      </w:pPr>
      <w:r>
        <w:t>Khối u ác tính thực sự: kết quả cắt lạnh luôn luôn cho kết quả giống với cắt thường</w:t>
      </w:r>
    </w:p>
    <w:p w14:paraId="108CF21E" w14:textId="77777777" w:rsidR="0031113D" w:rsidRDefault="0031113D" w:rsidP="00E84ED0">
      <w:pPr>
        <w:pStyle w:val="nidung1"/>
      </w:pPr>
      <w:r>
        <w:t>Khối u giáp biên ác: có sự chênh lệch đáng kể (#20%) giữa cắt lạnh so với cắt thường, cả về dương giả lẫn âm giả</w:t>
      </w:r>
    </w:p>
    <w:p w14:paraId="0A312CA3" w14:textId="77777777" w:rsidR="0031113D" w:rsidRPr="006F173A" w:rsidRDefault="0031113D" w:rsidP="00E84ED0">
      <w:pPr>
        <w:pStyle w:val="Heading2"/>
        <w:rPr>
          <w:b w:val="0"/>
          <w:bCs w:val="0"/>
        </w:rPr>
      </w:pPr>
      <w:bookmarkStart w:id="27" w:name="_28c60y4cfovo" w:colFirst="0" w:colLast="0"/>
      <w:bookmarkStart w:id="28" w:name="_anwelvajhkhj" w:colFirst="0" w:colLast="0"/>
      <w:bookmarkEnd w:id="27"/>
      <w:bookmarkEnd w:id="28"/>
      <w:r>
        <w:t>Tiếp cận như thế nào khi buồng trứng có nhiều hơn 1 u?</w:t>
      </w:r>
    </w:p>
    <w:p w14:paraId="1B8A247C" w14:textId="77777777" w:rsidR="0031113D" w:rsidRPr="006F173A" w:rsidRDefault="0031113D" w:rsidP="00E84ED0">
      <w:pPr>
        <w:pStyle w:val="nidung1"/>
      </w:pPr>
      <w:r>
        <w:t>Chúng ta tiến hành đánh giá từng u riêng biệt, tuần tự theo các bước tiếp cận khối ở buồng trứng.</w:t>
      </w:r>
    </w:p>
    <w:p w14:paraId="1DA67686" w14:textId="77777777" w:rsidR="0031113D" w:rsidRPr="006F173A" w:rsidRDefault="0031113D" w:rsidP="00E84ED0">
      <w:pPr>
        <w:pStyle w:val="nidung1"/>
      </w:pPr>
      <w:r>
        <w:t>Lựa chọn xử trí: theo kết quả có nguy cơ cao hơn.</w:t>
      </w:r>
    </w:p>
    <w:p w14:paraId="161DC57A" w14:textId="77777777" w:rsidR="0031113D" w:rsidRPr="006F173A" w:rsidRDefault="0031113D" w:rsidP="00E84ED0">
      <w:pPr>
        <w:pStyle w:val="Heading2"/>
        <w:rPr>
          <w:b w:val="0"/>
          <w:bCs w:val="0"/>
        </w:rPr>
      </w:pPr>
      <w:r>
        <w:t>Những lưu ý về CA-125 và báng bụng sử dụng để phân định lành, ác</w:t>
      </w:r>
    </w:p>
    <w:p w14:paraId="0F2DA826" w14:textId="77777777" w:rsidR="0031113D" w:rsidRPr="006F173A" w:rsidRDefault="0031113D" w:rsidP="00E84ED0">
      <w:pPr>
        <w:pStyle w:val="nidung1"/>
      </w:pPr>
      <w:r>
        <w:t>Đối với người chưa mãn kinh: CA-125 cao có rất nhiều nguyên nhân khác nhau</w:t>
      </w:r>
    </w:p>
    <w:p w14:paraId="65987093" w14:textId="77777777" w:rsidR="0031113D" w:rsidRPr="006F173A" w:rsidRDefault="0031113D" w:rsidP="00E84ED0">
      <w:pPr>
        <w:pStyle w:val="nidung1"/>
      </w:pPr>
      <w:r>
        <w:t>Đối với người đã mãn kinh: rất ít yếu tố làm CA-125 cao =&gt; có nhiều chiến lược sử dụng CA-125 để tầm soát ung thư buồng trứng ở người mãn kinh =&gt; CA-125 là dấu chỉ độc lập rất quan trọng.</w:t>
      </w:r>
    </w:p>
    <w:p w14:paraId="2423AF24" w14:textId="77777777" w:rsidR="0031113D" w:rsidRPr="006F173A" w:rsidRDefault="0031113D" w:rsidP="00E84ED0">
      <w:pPr>
        <w:pStyle w:val="nidung1"/>
      </w:pPr>
      <w:r>
        <w:t>Theo Orads: tiêu chí CA-125 cao nhưng phải kèm theo điều kiện là không thể giải thích được bằng bệnh lí nào khác</w:t>
      </w:r>
    </w:p>
    <w:p w14:paraId="0802B599" w14:textId="77777777" w:rsidR="0031113D" w:rsidRPr="006F173A" w:rsidRDefault="0031113D" w:rsidP="00E84ED0">
      <w:pPr>
        <w:pStyle w:val="nidung1"/>
      </w:pPr>
      <w:r>
        <w:t>Tiêu chí báng bụng: theo Orads, báng bụng và phải loại trừ tất cả những nguyên nhân khác gây báng bụng. Phải chứng minh báng bụng này là do ác tính gây ra.</w:t>
      </w:r>
    </w:p>
    <w:p w14:paraId="6AFD66ED" w14:textId="77777777" w:rsidR="0031113D" w:rsidRPr="00602E34" w:rsidRDefault="0031113D" w:rsidP="00E84ED0">
      <w:pPr>
        <w:pStyle w:val="Heading2"/>
      </w:pPr>
      <w:r>
        <w:t>Trường hợp đặc biệt: Hội chứng Demon - Meigs.</w:t>
      </w:r>
    </w:p>
    <w:p w14:paraId="166282B8" w14:textId="77777777" w:rsidR="0031113D" w:rsidRPr="00602E34" w:rsidRDefault="0031113D" w:rsidP="00E84ED0">
      <w:pPr>
        <w:pStyle w:val="nidung1"/>
      </w:pPr>
      <w:r>
        <w:t>Một bệnh nhân có khối u buồng trứng, tràn dịch đa màng (màng bụng, màng phổi) có thể nằm trong hội chứng Demon - Meigs. Trong hội chứng Demon - Meigs, khối u buồng trứng đa phần là lành tính. Vì vậy, hội chứng Demon -  Meigs là một chẩn đoán loại trừ, sau khi đã loại trừ hết khả năng ác tính của khối u buồng trứng.</w:t>
      </w:r>
    </w:p>
    <w:p w14:paraId="5C3D809E" w14:textId="77777777" w:rsidR="0031113D" w:rsidRPr="00602E34" w:rsidRDefault="0031113D" w:rsidP="00E84ED0">
      <w:pPr>
        <w:pStyle w:val="nidung1"/>
      </w:pPr>
      <w:r>
        <w:lastRenderedPageBreak/>
        <w:t>Khối u buồng trứng trong trường hợp này thường khó phân định lành ác, vấp phải những mâu thuẫn giữa Iota và Orads. Khi đó, chúng ta cần xem xét lại mọi dữ kiện, nếu vẫn không phân định được thì tiến hành phân định trong cuộc mổ.. Cuộc mổ sẽ giúp staging, tìm kiếm, sờ nắn những di căn trên phúc mạc, mạc nối… =&gt; Cuộc mổ sẽ cung cấp cho ta nhiều dữ kiện để phân định lành ác.</w:t>
      </w:r>
    </w:p>
    <w:p w14:paraId="3E7C1AF2" w14:textId="77777777" w:rsidR="0031113D" w:rsidRPr="00602E34" w:rsidRDefault="0031113D" w:rsidP="00E84ED0">
      <w:pPr>
        <w:pStyle w:val="nidung1"/>
      </w:pPr>
      <w:r>
        <w:t>Xử trí khối u buồng trứng nghĩ nhiều là hội chứng Demon – Meigs: tiến hành cắt u, tư vấn cho bệnh nhân về khả năng có thể tiến hành cuộc phẫu thuật thì 2 (nếu kết quả giải phẫu bệnh là ác tính), không cần cắt lạnh (vì nghĩ nhiều là lành tính nên cắt lạnh không có ý nghĩa, vấp phải nhiều kết quả dương giả, âm giả)</w:t>
      </w:r>
    </w:p>
    <w:p w14:paraId="2D00CA12" w14:textId="7BEE2C58" w:rsidR="0031113D" w:rsidRPr="00757F9F" w:rsidRDefault="0049618A" w:rsidP="00DA4178">
      <w:pPr>
        <w:pStyle w:val="Heading1"/>
        <w:rPr>
          <w:lang w:val="en-US"/>
        </w:rPr>
      </w:pPr>
      <w:bookmarkStart w:id="29" w:name="_Toc39723233"/>
      <w:r w:rsidRPr="00757F9F">
        <w:rPr>
          <w:caps w:val="0"/>
          <w:lang w:val="en-US"/>
        </w:rPr>
        <w:t>PHẦN 5: TÂN SINH CỔ TỬ CUNG</w:t>
      </w:r>
      <w:bookmarkEnd w:id="29"/>
    </w:p>
    <w:p w14:paraId="1254E77D" w14:textId="77777777" w:rsidR="0031113D" w:rsidRDefault="0031113D" w:rsidP="0031113D">
      <w:pPr>
        <w:pStyle w:val="Heading2"/>
        <w:keepNext w:val="0"/>
        <w:keepLines w:val="0"/>
        <w:widowControl w:val="0"/>
        <w:rPr>
          <w:color w:val="000000" w:themeColor="text1"/>
          <w:lang w:val="en-US"/>
        </w:rPr>
      </w:pPr>
      <w:r>
        <w:rPr>
          <w:color w:val="000000" w:themeColor="text1"/>
          <w:lang w:val="en-US"/>
        </w:rPr>
        <w:t xml:space="preserve">Các lưu ý khi về kết quả soi cổ tử cung sau bôi acid acetic 5% và nhuộm Lugol </w:t>
      </w:r>
    </w:p>
    <w:p w14:paraId="5E415CCE" w14:textId="77777777" w:rsidR="0031113D" w:rsidRDefault="0031113D" w:rsidP="00E84ED0">
      <w:pPr>
        <w:pStyle w:val="Heading3"/>
        <w:rPr>
          <w:lang w:val="en-US"/>
        </w:rPr>
      </w:pPr>
      <w:r>
        <w:rPr>
          <w:lang w:val="en-US"/>
        </w:rPr>
        <w:t>Nhuộm acid acetic 5%</w:t>
      </w:r>
    </w:p>
    <w:p w14:paraId="0C924619" w14:textId="77777777" w:rsidR="0031113D" w:rsidRDefault="0031113D" w:rsidP="00E84ED0">
      <w:pPr>
        <w:pStyle w:val="nidung1"/>
        <w:rPr>
          <w:lang w:val="en-US"/>
        </w:rPr>
      </w:pPr>
      <w:r>
        <w:rPr>
          <w:lang w:val="en-US"/>
        </w:rPr>
        <w:t xml:space="preserve">Cơ chế: </w:t>
      </w:r>
    </w:p>
    <w:p w14:paraId="6297D8D7" w14:textId="77777777" w:rsidR="0031113D" w:rsidRDefault="0031113D" w:rsidP="00E84ED0">
      <w:pPr>
        <w:pStyle w:val="Nidung2"/>
        <w:rPr>
          <w:lang w:val="en-US"/>
        </w:rPr>
      </w:pPr>
      <w:r w:rsidRPr="004E0CC6">
        <w:rPr>
          <w:lang w:val="en-US"/>
        </w:rPr>
        <w:t>Biểu mô bình thường sẽ không</w:t>
      </w:r>
      <w:r>
        <w:rPr>
          <w:lang w:val="en-US"/>
        </w:rPr>
        <w:t xml:space="preserve"> </w:t>
      </w:r>
      <w:r w:rsidRPr="004E0CC6">
        <w:rPr>
          <w:lang w:val="en-US"/>
        </w:rPr>
        <w:t xml:space="preserve">thay đổi. </w:t>
      </w:r>
    </w:p>
    <w:p w14:paraId="76668CF0" w14:textId="77777777" w:rsidR="0031113D" w:rsidRDefault="0031113D" w:rsidP="00E84ED0">
      <w:pPr>
        <w:pStyle w:val="Nidung2"/>
        <w:rPr>
          <w:lang w:val="en-US"/>
        </w:rPr>
      </w:pPr>
      <w:r w:rsidRPr="004E0CC6">
        <w:rPr>
          <w:lang w:val="en-US"/>
        </w:rPr>
        <w:t>Biểu mô bất thường có những</w:t>
      </w:r>
      <w:r>
        <w:rPr>
          <w:lang w:val="en-US"/>
        </w:rPr>
        <w:t xml:space="preserve"> </w:t>
      </w:r>
      <w:r w:rsidRPr="004E0CC6">
        <w:rPr>
          <w:lang w:val="en-US"/>
        </w:rPr>
        <w:t>protêin tiết ra sẽ làm kết tủa acid acetic</w:t>
      </w:r>
    </w:p>
    <w:p w14:paraId="5739D569" w14:textId="77777777" w:rsidR="0031113D" w:rsidRDefault="0031113D" w:rsidP="00E84ED0">
      <w:pPr>
        <w:pStyle w:val="nidung1"/>
        <w:rPr>
          <w:lang w:val="en-US"/>
        </w:rPr>
      </w:pPr>
      <w:r>
        <w:rPr>
          <w:lang w:val="en-US"/>
        </w:rPr>
        <w:t>Hình ảnh bất thường: aceto white (W), lát đá (M), chấm đáy (P)</w:t>
      </w:r>
    </w:p>
    <w:p w14:paraId="60BD11A8" w14:textId="77777777" w:rsidR="0031113D" w:rsidRDefault="0031113D" w:rsidP="00E84ED0">
      <w:pPr>
        <w:pStyle w:val="Heading3"/>
        <w:rPr>
          <w:lang w:val="en-US"/>
        </w:rPr>
      </w:pPr>
      <w:r>
        <w:rPr>
          <w:lang w:val="en-US"/>
        </w:rPr>
        <w:t>Nhuộm lugol  (test Schiller)</w:t>
      </w:r>
    </w:p>
    <w:p w14:paraId="505B452E" w14:textId="77777777" w:rsidR="0031113D" w:rsidRDefault="0031113D" w:rsidP="00E84ED0">
      <w:pPr>
        <w:pStyle w:val="nidung1"/>
        <w:rPr>
          <w:lang w:val="en-US"/>
        </w:rPr>
      </w:pPr>
      <w:r>
        <w:rPr>
          <w:lang w:val="en-US"/>
        </w:rPr>
        <w:t>Cơ chế:</w:t>
      </w:r>
    </w:p>
    <w:p w14:paraId="5879C5CF" w14:textId="77777777" w:rsidR="0031113D" w:rsidRDefault="0031113D" w:rsidP="00E84ED0">
      <w:pPr>
        <w:pStyle w:val="Nidung2"/>
        <w:rPr>
          <w:lang w:val="en-US"/>
        </w:rPr>
      </w:pPr>
      <w:r w:rsidRPr="00013638">
        <w:rPr>
          <w:lang w:val="en-US"/>
        </w:rPr>
        <w:t>Biểu mô gai</w:t>
      </w:r>
      <w:r>
        <w:rPr>
          <w:lang w:val="en-US"/>
        </w:rPr>
        <w:t xml:space="preserve"> </w:t>
      </w:r>
      <w:r w:rsidRPr="00013638">
        <w:rPr>
          <w:lang w:val="en-US"/>
        </w:rPr>
        <w:t>bình thường tiết ra glycogen, bôi lugol</w:t>
      </w:r>
      <w:r>
        <w:rPr>
          <w:lang w:val="en-US"/>
        </w:rPr>
        <w:t xml:space="preserve"> </w:t>
      </w:r>
      <w:r w:rsidRPr="00013638">
        <w:rPr>
          <w:lang w:val="en-US"/>
        </w:rPr>
        <w:t>sẽ làm các vùng niêm mạc bình thường</w:t>
      </w:r>
      <w:r>
        <w:rPr>
          <w:lang w:val="en-US"/>
        </w:rPr>
        <w:t xml:space="preserve"> </w:t>
      </w:r>
      <w:r w:rsidRPr="00013638">
        <w:rPr>
          <w:lang w:val="en-US"/>
        </w:rPr>
        <w:t>thành màu nâu</w:t>
      </w:r>
    </w:p>
    <w:p w14:paraId="52A676B5" w14:textId="77777777" w:rsidR="0031113D" w:rsidRDefault="0031113D" w:rsidP="00E84ED0">
      <w:pPr>
        <w:pStyle w:val="Nidung2"/>
        <w:rPr>
          <w:lang w:val="en-US"/>
        </w:rPr>
      </w:pPr>
      <w:r>
        <w:rPr>
          <w:lang w:val="en-US"/>
        </w:rPr>
        <w:t>V</w:t>
      </w:r>
      <w:r w:rsidRPr="00013638">
        <w:rPr>
          <w:lang w:val="en-US"/>
        </w:rPr>
        <w:t>ùng không tiế</w:t>
      </w:r>
      <w:r>
        <w:rPr>
          <w:lang w:val="en-US"/>
        </w:rPr>
        <w:t xml:space="preserve">t </w:t>
      </w:r>
      <w:r w:rsidRPr="00013638">
        <w:rPr>
          <w:lang w:val="en-US"/>
        </w:rPr>
        <w:t>glycogen sẽ không nhuộm màu</w:t>
      </w:r>
    </w:p>
    <w:p w14:paraId="5724D5CB" w14:textId="77777777" w:rsidR="0031113D" w:rsidRDefault="0031113D" w:rsidP="00E84ED0">
      <w:pPr>
        <w:pStyle w:val="nidung1"/>
        <w:rPr>
          <w:lang w:val="en-US"/>
        </w:rPr>
      </w:pPr>
      <w:r>
        <w:rPr>
          <w:lang w:val="en-US"/>
        </w:rPr>
        <w:t>Test Lugol (+) khi chuyển màu nâu</w:t>
      </w:r>
    </w:p>
    <w:p w14:paraId="3B2AB6FF" w14:textId="77777777" w:rsidR="0031113D" w:rsidRDefault="0031113D" w:rsidP="00E84ED0">
      <w:pPr>
        <w:pStyle w:val="nidung1"/>
        <w:rPr>
          <w:lang w:val="en-US"/>
        </w:rPr>
      </w:pPr>
      <w:r>
        <w:rPr>
          <w:lang w:val="en-US"/>
        </w:rPr>
        <w:t>Test Lugol (-) khi không bắt màu</w:t>
      </w:r>
    </w:p>
    <w:p w14:paraId="70BB1DD7" w14:textId="77777777" w:rsidR="0031113D" w:rsidRDefault="0031113D" w:rsidP="00E84ED0">
      <w:pPr>
        <w:pStyle w:val="nidung1"/>
        <w:rPr>
          <w:lang w:val="en-US"/>
        </w:rPr>
      </w:pPr>
      <w:r>
        <w:rPr>
          <w:lang w:val="en-US"/>
        </w:rPr>
        <w:t>Vùng bất thường khi nhuộm acid acetic cho test Lugol (-) là tương hợp nhau</w:t>
      </w:r>
    </w:p>
    <w:p w14:paraId="5574ACB4" w14:textId="77777777" w:rsidR="0031113D" w:rsidRDefault="0031113D" w:rsidP="0031113D">
      <w:pPr>
        <w:pStyle w:val="Heading2"/>
        <w:keepNext w:val="0"/>
        <w:keepLines w:val="0"/>
        <w:widowControl w:val="0"/>
        <w:rPr>
          <w:color w:val="000000" w:themeColor="text1"/>
          <w:lang w:val="en-US"/>
        </w:rPr>
      </w:pPr>
      <w:r w:rsidRPr="00757F9F">
        <w:rPr>
          <w:color w:val="000000" w:themeColor="text1"/>
          <w:lang w:val="en-US"/>
        </w:rPr>
        <w:t>Đọc kết quả 3 bước soi cổ tử cung và việc thực hiện tiếp theo khi có dấu hiệu bất thường đó?</w:t>
      </w:r>
    </w:p>
    <w:tbl>
      <w:tblPr>
        <w:tblStyle w:val="TableGrid"/>
        <w:tblW w:w="0" w:type="auto"/>
        <w:tblLook w:val="04A0" w:firstRow="1" w:lastRow="0" w:firstColumn="1" w:lastColumn="0" w:noHBand="0" w:noVBand="1"/>
      </w:tblPr>
      <w:tblGrid>
        <w:gridCol w:w="3087"/>
        <w:gridCol w:w="3162"/>
        <w:gridCol w:w="2770"/>
      </w:tblGrid>
      <w:tr w:rsidR="0031113D" w14:paraId="790B4E89" w14:textId="77777777" w:rsidTr="00E84ED0">
        <w:trPr>
          <w:trHeight w:val="143"/>
        </w:trPr>
        <w:tc>
          <w:tcPr>
            <w:tcW w:w="3168" w:type="dxa"/>
          </w:tcPr>
          <w:p w14:paraId="781248EF" w14:textId="77777777" w:rsidR="0031113D" w:rsidRDefault="0031113D" w:rsidP="00E84ED0">
            <w:pPr>
              <w:spacing w:line="276" w:lineRule="auto"/>
              <w:rPr>
                <w:lang w:val="en-US"/>
              </w:rPr>
            </w:pPr>
          </w:p>
        </w:tc>
        <w:tc>
          <w:tcPr>
            <w:tcW w:w="3240" w:type="dxa"/>
          </w:tcPr>
          <w:p w14:paraId="7084E6F7" w14:textId="77777777" w:rsidR="0031113D" w:rsidRPr="00111FAD" w:rsidRDefault="0031113D" w:rsidP="00E84ED0">
            <w:pPr>
              <w:spacing w:line="276" w:lineRule="auto"/>
              <w:rPr>
                <w:b/>
                <w:lang w:val="en-US"/>
              </w:rPr>
            </w:pPr>
            <w:r w:rsidRPr="00111FAD">
              <w:rPr>
                <w:b/>
                <w:lang w:val="en-US"/>
              </w:rPr>
              <w:t>Hình ảnh</w:t>
            </w:r>
            <w:r w:rsidRPr="00111FAD">
              <w:rPr>
                <w:b/>
                <w:bCs/>
                <w:lang w:val="en-US"/>
              </w:rPr>
              <w:t xml:space="preserve"> bất thường</w:t>
            </w:r>
          </w:p>
        </w:tc>
        <w:tc>
          <w:tcPr>
            <w:tcW w:w="2837" w:type="dxa"/>
          </w:tcPr>
          <w:p w14:paraId="359D9288" w14:textId="77777777" w:rsidR="0031113D" w:rsidRPr="00111FAD" w:rsidRDefault="0031113D" w:rsidP="00E84ED0">
            <w:pPr>
              <w:spacing w:line="276" w:lineRule="auto"/>
              <w:rPr>
                <w:b/>
                <w:lang w:val="en-US"/>
              </w:rPr>
            </w:pPr>
            <w:r w:rsidRPr="00111FAD">
              <w:rPr>
                <w:b/>
                <w:lang w:val="en-US"/>
              </w:rPr>
              <w:t>Thực hiện tiếp theo</w:t>
            </w:r>
          </w:p>
        </w:tc>
      </w:tr>
      <w:tr w:rsidR="0031113D" w14:paraId="5B9868A2" w14:textId="77777777" w:rsidTr="00E84ED0">
        <w:tc>
          <w:tcPr>
            <w:tcW w:w="3168" w:type="dxa"/>
            <w:vAlign w:val="center"/>
          </w:tcPr>
          <w:p w14:paraId="41D0C386" w14:textId="77777777" w:rsidR="0031113D" w:rsidRPr="00256C9E" w:rsidRDefault="0031113D" w:rsidP="00E84ED0">
            <w:pPr>
              <w:spacing w:line="276" w:lineRule="auto"/>
            </w:pPr>
            <w:r w:rsidRPr="00256C9E">
              <w:t>Soi cổ tử cung không chuẩn bị</w:t>
            </w:r>
          </w:p>
        </w:tc>
        <w:tc>
          <w:tcPr>
            <w:tcW w:w="3240" w:type="dxa"/>
            <w:vAlign w:val="center"/>
          </w:tcPr>
          <w:p w14:paraId="00E9B8EF" w14:textId="77777777" w:rsidR="0031113D" w:rsidRDefault="0031113D" w:rsidP="00E84ED0">
            <w:pPr>
              <w:spacing w:line="276" w:lineRule="auto"/>
              <w:rPr>
                <w:lang w:val="en-US"/>
              </w:rPr>
            </w:pPr>
            <w:r>
              <w:rPr>
                <w:lang w:val="en-US"/>
              </w:rPr>
              <w:t>Bạch sản</w:t>
            </w:r>
          </w:p>
          <w:p w14:paraId="216866B8" w14:textId="77777777" w:rsidR="0031113D" w:rsidRPr="006F195B" w:rsidRDefault="0031113D" w:rsidP="00E84ED0">
            <w:pPr>
              <w:spacing w:line="276" w:lineRule="auto"/>
              <w:rPr>
                <w:lang w:val="en-US"/>
              </w:rPr>
            </w:pPr>
            <w:r w:rsidRPr="006F195B">
              <w:rPr>
                <w:lang w:val="fr-FR"/>
              </w:rPr>
              <w:t>Nghi ngờ K xâm lấn</w:t>
            </w:r>
            <w:r>
              <w:rPr>
                <w:lang w:val="fr-FR"/>
              </w:rPr>
              <w:t xml:space="preserve"> (tổn thương dạng sùi, máu như máu cá, hôi...)</w:t>
            </w:r>
          </w:p>
        </w:tc>
        <w:tc>
          <w:tcPr>
            <w:tcW w:w="2837" w:type="dxa"/>
            <w:vMerge w:val="restart"/>
            <w:vAlign w:val="center"/>
          </w:tcPr>
          <w:p w14:paraId="3D3955AB" w14:textId="77777777" w:rsidR="0031113D" w:rsidRPr="00111FAD" w:rsidRDefault="0031113D" w:rsidP="00E84ED0">
            <w:pPr>
              <w:spacing w:line="276" w:lineRule="auto"/>
              <w:rPr>
                <w:lang w:val="en-US"/>
              </w:rPr>
            </w:pPr>
            <w:r>
              <w:rPr>
                <w:lang w:val="en-US"/>
              </w:rPr>
              <w:t>Bấm sinh thiết vị trí bất thường</w:t>
            </w:r>
          </w:p>
        </w:tc>
      </w:tr>
      <w:tr w:rsidR="0031113D" w14:paraId="1612F7C6" w14:textId="77777777" w:rsidTr="00E84ED0">
        <w:tc>
          <w:tcPr>
            <w:tcW w:w="3168" w:type="dxa"/>
            <w:vAlign w:val="center"/>
          </w:tcPr>
          <w:p w14:paraId="00F2F967" w14:textId="77777777" w:rsidR="0031113D" w:rsidRDefault="0031113D" w:rsidP="00E84ED0">
            <w:pPr>
              <w:spacing w:line="276" w:lineRule="auto"/>
              <w:rPr>
                <w:lang w:val="en-US"/>
              </w:rPr>
            </w:pPr>
            <w:r>
              <w:rPr>
                <w:lang w:val="en-US"/>
              </w:rPr>
              <w:t>Soi cổ tử cung bôi acid acetic</w:t>
            </w:r>
          </w:p>
        </w:tc>
        <w:tc>
          <w:tcPr>
            <w:tcW w:w="3240" w:type="dxa"/>
            <w:vAlign w:val="center"/>
          </w:tcPr>
          <w:p w14:paraId="0456A323" w14:textId="77777777" w:rsidR="0031113D" w:rsidRDefault="0031113D" w:rsidP="00E84ED0">
            <w:pPr>
              <w:pStyle w:val="nidung1"/>
              <w:numPr>
                <w:ilvl w:val="0"/>
                <w:numId w:val="0"/>
              </w:numPr>
              <w:spacing w:line="276" w:lineRule="auto"/>
              <w:rPr>
                <w:lang w:val="en-US"/>
              </w:rPr>
            </w:pPr>
            <w:r>
              <w:rPr>
                <w:lang w:val="en-US"/>
              </w:rPr>
              <w:t>Aceto white, lát đá, chấm đáy</w:t>
            </w:r>
          </w:p>
        </w:tc>
        <w:tc>
          <w:tcPr>
            <w:tcW w:w="2837" w:type="dxa"/>
            <w:vMerge/>
          </w:tcPr>
          <w:p w14:paraId="0ABD2A78" w14:textId="77777777" w:rsidR="0031113D" w:rsidRDefault="0031113D" w:rsidP="00E84ED0">
            <w:pPr>
              <w:spacing w:line="276" w:lineRule="auto"/>
              <w:rPr>
                <w:lang w:val="en-US"/>
              </w:rPr>
            </w:pPr>
          </w:p>
        </w:tc>
      </w:tr>
      <w:tr w:rsidR="0031113D" w14:paraId="2912F74F" w14:textId="77777777" w:rsidTr="00E84ED0">
        <w:tc>
          <w:tcPr>
            <w:tcW w:w="3168" w:type="dxa"/>
            <w:vAlign w:val="center"/>
          </w:tcPr>
          <w:p w14:paraId="70B827A5" w14:textId="77777777" w:rsidR="0031113D" w:rsidRPr="00256C9E" w:rsidRDefault="0031113D" w:rsidP="00E84ED0">
            <w:pPr>
              <w:spacing w:line="276" w:lineRule="auto"/>
              <w:rPr>
                <w:lang w:val="fr-FR"/>
              </w:rPr>
            </w:pPr>
            <w:r w:rsidRPr="00256C9E">
              <w:rPr>
                <w:lang w:val="fr-FR"/>
              </w:rPr>
              <w:t>Soi cổ tử cung bôi Lugol</w:t>
            </w:r>
          </w:p>
        </w:tc>
        <w:tc>
          <w:tcPr>
            <w:tcW w:w="3240" w:type="dxa"/>
            <w:vAlign w:val="center"/>
          </w:tcPr>
          <w:p w14:paraId="63D5EA98" w14:textId="77777777" w:rsidR="0031113D" w:rsidRPr="00256C9E" w:rsidRDefault="0031113D" w:rsidP="00E84ED0">
            <w:pPr>
              <w:spacing w:line="276" w:lineRule="auto"/>
              <w:rPr>
                <w:lang w:val="fr-FR"/>
              </w:rPr>
            </w:pPr>
            <w:r>
              <w:rPr>
                <w:lang w:val="fr-FR"/>
              </w:rPr>
              <w:t>Test lugol (-) khi biểu mô không bắt màu</w:t>
            </w:r>
          </w:p>
        </w:tc>
        <w:tc>
          <w:tcPr>
            <w:tcW w:w="2837" w:type="dxa"/>
            <w:vMerge/>
          </w:tcPr>
          <w:p w14:paraId="2095ACCD" w14:textId="77777777" w:rsidR="0031113D" w:rsidRPr="00256C9E" w:rsidRDefault="0031113D" w:rsidP="00E84ED0">
            <w:pPr>
              <w:spacing w:line="276" w:lineRule="auto"/>
              <w:rPr>
                <w:lang w:val="fr-FR"/>
              </w:rPr>
            </w:pPr>
          </w:p>
        </w:tc>
      </w:tr>
      <w:tr w:rsidR="0031113D" w14:paraId="269ADD41" w14:textId="77777777" w:rsidTr="00E84ED0">
        <w:tc>
          <w:tcPr>
            <w:tcW w:w="9245" w:type="dxa"/>
            <w:gridSpan w:val="3"/>
            <w:shd w:val="clear" w:color="auto" w:fill="auto"/>
            <w:vAlign w:val="center"/>
          </w:tcPr>
          <w:p w14:paraId="57A66C70" w14:textId="77777777" w:rsidR="0031113D" w:rsidRPr="00256C9E" w:rsidRDefault="0031113D" w:rsidP="00E84ED0">
            <w:pPr>
              <w:spacing w:line="276" w:lineRule="auto"/>
              <w:rPr>
                <w:lang w:val="fr-FR"/>
              </w:rPr>
            </w:pPr>
            <w:r w:rsidRPr="00721488">
              <w:rPr>
                <w:lang w:val="fr-FR"/>
              </w:rPr>
              <w:t>Kết quả âm tính tùy chiến lược có thể nạo kênh cổ tử cung, hoặc theo dõi</w:t>
            </w:r>
          </w:p>
        </w:tc>
      </w:tr>
    </w:tbl>
    <w:p w14:paraId="1E26D4EA" w14:textId="77777777" w:rsidR="0031113D" w:rsidRDefault="0031113D" w:rsidP="0031113D">
      <w:pPr>
        <w:pStyle w:val="Heading2"/>
        <w:keepNext w:val="0"/>
        <w:keepLines w:val="0"/>
        <w:widowControl w:val="0"/>
        <w:rPr>
          <w:color w:val="000000" w:themeColor="text1"/>
        </w:rPr>
      </w:pPr>
      <w:r w:rsidRPr="00256C9E">
        <w:rPr>
          <w:color w:val="000000" w:themeColor="text1"/>
        </w:rPr>
        <w:t>Quá trình lộ tuyến cổ tử cung sinh lý (cơ chế, diễn tiến, kết quả)</w:t>
      </w:r>
      <w:r>
        <w:rPr>
          <w:color w:val="000000" w:themeColor="text1"/>
          <w:lang w:val="en-US"/>
        </w:rPr>
        <w:t>:</w:t>
      </w:r>
    </w:p>
    <w:p w14:paraId="52C2E7BA" w14:textId="77777777" w:rsidR="0031113D" w:rsidRDefault="0031113D" w:rsidP="00E84ED0">
      <w:pPr>
        <w:pStyle w:val="nidung1"/>
      </w:pPr>
      <w:r w:rsidRPr="004D5DCA">
        <w:rPr>
          <w:b/>
        </w:rPr>
        <w:t>Cơ chế:</w:t>
      </w:r>
      <w:r w:rsidRPr="003A1067">
        <w:t xml:space="preserve"> do ảnh hưởng của estrogen trong giai đoạn dậy thì làm cho CTC to lên, kên</w:t>
      </w:r>
      <w:r w:rsidRPr="00350509">
        <w:t>h</w:t>
      </w:r>
      <w:r w:rsidRPr="003A1067">
        <w:t xml:space="preserve"> tử cung kéo dài ra</w:t>
      </w:r>
      <w:r w:rsidRPr="008B1749">
        <w:t xml:space="preserve"> dẫn đến biểu mô trụ (tuyến) ở phần dưới kênh tử cung bị </w:t>
      </w:r>
      <w:r w:rsidRPr="00147DFC">
        <w:t>kéo ra phía ngoài CTC gọi là lộ tuyến cổ tử cung</w:t>
      </w:r>
      <w:r w:rsidRPr="003A1067">
        <w:t xml:space="preserve"> </w:t>
      </w:r>
    </w:p>
    <w:p w14:paraId="1A40B8CB" w14:textId="77777777" w:rsidR="0031113D" w:rsidRPr="004D5DCA" w:rsidRDefault="0031113D" w:rsidP="00E84ED0">
      <w:pPr>
        <w:pStyle w:val="nidung1"/>
        <w:rPr>
          <w:b/>
        </w:rPr>
      </w:pPr>
      <w:r w:rsidRPr="004D5DCA">
        <w:rPr>
          <w:b/>
        </w:rPr>
        <w:t>Diễn tiến:</w:t>
      </w:r>
    </w:p>
    <w:p w14:paraId="3FFDFEA4" w14:textId="77777777" w:rsidR="0031113D" w:rsidRDefault="0031113D" w:rsidP="00E84ED0">
      <w:pPr>
        <w:pStyle w:val="Nidung2"/>
      </w:pPr>
      <w:r w:rsidRPr="00117143">
        <w:t>T</w:t>
      </w:r>
      <w:r w:rsidRPr="00AF1802">
        <w:t xml:space="preserve">rong giai đoạn niên thiếu và </w:t>
      </w:r>
      <w:r w:rsidRPr="004744E6">
        <w:t>bắt đầu dậy thì</w:t>
      </w:r>
      <w:r w:rsidRPr="00044D64">
        <w:t xml:space="preserve"> SJC nguyên thủy (ranh giới giữa biểu mô lát</w:t>
      </w:r>
      <w:r w:rsidRPr="00EE2C53">
        <w:t xml:space="preserve"> tầng</w:t>
      </w:r>
      <w:r w:rsidRPr="00044D64">
        <w:t xml:space="preserve"> </w:t>
      </w:r>
      <w:r w:rsidRPr="00EE2C53">
        <w:t>của</w:t>
      </w:r>
      <w:r w:rsidRPr="00044D64">
        <w:t xml:space="preserve"> cổ ngoài và biểu mô trụ tuyến </w:t>
      </w:r>
      <w:r w:rsidRPr="00EE2C53">
        <w:t>của cổ tron</w:t>
      </w:r>
      <w:r w:rsidRPr="00D7448E">
        <w:t>g)</w:t>
      </w:r>
      <w:r w:rsidRPr="00117143">
        <w:t xml:space="preserve"> ở</w:t>
      </w:r>
      <w:r w:rsidRPr="00D7448E">
        <w:t xml:space="preserve"> vị trí sát lỗ ngoài CTC </w:t>
      </w:r>
    </w:p>
    <w:p w14:paraId="0E1EAA94" w14:textId="77777777" w:rsidR="0031113D" w:rsidRDefault="0031113D" w:rsidP="00E84ED0">
      <w:pPr>
        <w:pStyle w:val="Nidung2"/>
      </w:pPr>
      <w:r w:rsidRPr="00266C3B">
        <w:lastRenderedPageBreak/>
        <w:t xml:space="preserve">Sau dậy thì và vào tuổi hoạt động sinh sản, SJC </w:t>
      </w:r>
      <w:r w:rsidRPr="00C37042">
        <w:t xml:space="preserve">nguyên thủy bị dịch chuyển ra cổ ngoài CTC </w:t>
      </w:r>
      <w:r w:rsidRPr="00733D92">
        <w:t xml:space="preserve">và </w:t>
      </w:r>
      <w:r w:rsidRPr="00C37042">
        <w:t>cách xa</w:t>
      </w:r>
      <w:r w:rsidRPr="00733D92">
        <w:t xml:space="preserve"> lỗ ngoài CTC</w:t>
      </w:r>
    </w:p>
    <w:p w14:paraId="4982B0CE" w14:textId="77777777" w:rsidR="0031113D" w:rsidRPr="00733D92" w:rsidRDefault="0031113D" w:rsidP="00E84ED0">
      <w:pPr>
        <w:pStyle w:val="Nidung2"/>
      </w:pPr>
      <w:r w:rsidRPr="005B487B">
        <w:t>Trong thời kì mãn kinh, thiếu hụt estrogen làm tử cung bị teo nhỏ</w:t>
      </w:r>
      <w:r w:rsidRPr="00DF0510">
        <w:t xml:space="preserve">, lộ tuyến bị đảo ngược lại, </w:t>
      </w:r>
      <w:r w:rsidRPr="0089612E">
        <w:t>SJC chạy vào nằm trên lỗ ngoài cổ tử cung</w:t>
      </w:r>
    </w:p>
    <w:p w14:paraId="35C59BCA" w14:textId="77777777" w:rsidR="0031113D" w:rsidRDefault="0031113D" w:rsidP="00E84ED0">
      <w:pPr>
        <w:pStyle w:val="nidung1"/>
      </w:pPr>
      <w:r w:rsidRPr="004D5DCA">
        <w:rPr>
          <w:b/>
        </w:rPr>
        <w:t>Kết quả:</w:t>
      </w:r>
      <w:r w:rsidRPr="00F70A82">
        <w:t xml:space="preserve"> biểu mô trụ tuyến nằm ở trong kênh cổ tử cung bị lộn ra trên cổ ngoài cổ tử cung, </w:t>
      </w:r>
      <w:r w:rsidRPr="00530843">
        <w:t>tiếp xúc với môi trường acid của âm đạo</w:t>
      </w:r>
    </w:p>
    <w:p w14:paraId="78F65CC3" w14:textId="77777777" w:rsidR="0031113D" w:rsidRPr="00757F9F" w:rsidRDefault="0031113D" w:rsidP="0031113D">
      <w:pPr>
        <w:pStyle w:val="Heading2"/>
        <w:keepNext w:val="0"/>
        <w:keepLines w:val="0"/>
        <w:widowControl w:val="0"/>
        <w:rPr>
          <w:color w:val="000000" w:themeColor="text1"/>
          <w:lang w:val="en-US"/>
        </w:rPr>
      </w:pPr>
      <w:r w:rsidRPr="00757F9F">
        <w:rPr>
          <w:color w:val="000000" w:themeColor="text1"/>
          <w:lang w:val="en-US"/>
        </w:rPr>
        <w:t>So sánh PAP qui ước và PAP nhúng dịch</w:t>
      </w:r>
    </w:p>
    <w:tbl>
      <w:tblPr>
        <w:tblStyle w:val="TableGrid"/>
        <w:tblW w:w="0" w:type="auto"/>
        <w:tblLook w:val="04A0" w:firstRow="1" w:lastRow="0" w:firstColumn="1" w:lastColumn="0" w:noHBand="0" w:noVBand="1"/>
      </w:tblPr>
      <w:tblGrid>
        <w:gridCol w:w="1866"/>
        <w:gridCol w:w="3429"/>
        <w:gridCol w:w="3724"/>
      </w:tblGrid>
      <w:tr w:rsidR="0031113D" w14:paraId="295F9F26" w14:textId="77777777" w:rsidTr="00E84ED0">
        <w:tc>
          <w:tcPr>
            <w:tcW w:w="1908" w:type="dxa"/>
          </w:tcPr>
          <w:p w14:paraId="1E519084" w14:textId="77777777" w:rsidR="0031113D" w:rsidRPr="00757F9F" w:rsidRDefault="0031113D" w:rsidP="00E84ED0">
            <w:pPr>
              <w:pStyle w:val="Heading2"/>
              <w:numPr>
                <w:ilvl w:val="1"/>
                <w:numId w:val="0"/>
              </w:numPr>
              <w:spacing w:before="0" w:line="276" w:lineRule="auto"/>
              <w:outlineLvl w:val="1"/>
              <w:rPr>
                <w:color w:val="000000" w:themeColor="text1"/>
                <w:lang w:val="en-US"/>
              </w:rPr>
            </w:pPr>
          </w:p>
        </w:tc>
        <w:tc>
          <w:tcPr>
            <w:tcW w:w="3510" w:type="dxa"/>
          </w:tcPr>
          <w:p w14:paraId="3A21CC2E" w14:textId="77777777" w:rsidR="0031113D" w:rsidRPr="00757F9F" w:rsidRDefault="0031113D" w:rsidP="00E84ED0">
            <w:pPr>
              <w:pStyle w:val="Heading2"/>
              <w:numPr>
                <w:ilvl w:val="1"/>
                <w:numId w:val="0"/>
              </w:numPr>
              <w:spacing w:before="0" w:line="276" w:lineRule="auto"/>
              <w:jc w:val="center"/>
              <w:outlineLvl w:val="1"/>
              <w:rPr>
                <w:color w:val="000000" w:themeColor="text1"/>
              </w:rPr>
            </w:pPr>
            <w:r w:rsidRPr="00757F9F">
              <w:rPr>
                <w:color w:val="000000" w:themeColor="text1"/>
              </w:rPr>
              <w:t>PAP quy ước</w:t>
            </w:r>
          </w:p>
        </w:tc>
        <w:tc>
          <w:tcPr>
            <w:tcW w:w="3827" w:type="dxa"/>
          </w:tcPr>
          <w:p w14:paraId="3DA2CB57" w14:textId="77777777" w:rsidR="0031113D" w:rsidRPr="00757F9F" w:rsidRDefault="0031113D" w:rsidP="00E84ED0">
            <w:pPr>
              <w:pStyle w:val="Heading2"/>
              <w:numPr>
                <w:ilvl w:val="1"/>
                <w:numId w:val="0"/>
              </w:numPr>
              <w:spacing w:before="0" w:line="276" w:lineRule="auto"/>
              <w:jc w:val="center"/>
              <w:outlineLvl w:val="1"/>
              <w:rPr>
                <w:color w:val="000000" w:themeColor="text1"/>
              </w:rPr>
            </w:pPr>
            <w:r w:rsidRPr="00757F9F">
              <w:rPr>
                <w:color w:val="000000" w:themeColor="text1"/>
              </w:rPr>
              <w:t>PAP nhúng dịch</w:t>
            </w:r>
          </w:p>
        </w:tc>
      </w:tr>
      <w:tr w:rsidR="0031113D" w14:paraId="06CCAEE9" w14:textId="77777777" w:rsidTr="00E84ED0">
        <w:tc>
          <w:tcPr>
            <w:tcW w:w="1908" w:type="dxa"/>
            <w:vAlign w:val="center"/>
          </w:tcPr>
          <w:p w14:paraId="546946C6" w14:textId="77777777" w:rsidR="0031113D" w:rsidRPr="00757F9F" w:rsidRDefault="0031113D" w:rsidP="00E84ED0">
            <w:pPr>
              <w:pStyle w:val="Heading2"/>
              <w:numPr>
                <w:ilvl w:val="1"/>
                <w:numId w:val="0"/>
              </w:numPr>
              <w:spacing w:before="0" w:line="276" w:lineRule="auto"/>
              <w:outlineLvl w:val="1"/>
              <w:rPr>
                <w:b w:val="0"/>
                <w:color w:val="000000" w:themeColor="text1"/>
              </w:rPr>
            </w:pPr>
            <w:r w:rsidRPr="00757F9F">
              <w:rPr>
                <w:b w:val="0"/>
                <w:color w:val="000000" w:themeColor="text1"/>
              </w:rPr>
              <w:t>Lấy mẫu</w:t>
            </w:r>
          </w:p>
        </w:tc>
        <w:tc>
          <w:tcPr>
            <w:tcW w:w="7337" w:type="dxa"/>
            <w:gridSpan w:val="2"/>
          </w:tcPr>
          <w:p w14:paraId="65CD0F31" w14:textId="77777777" w:rsidR="0031113D" w:rsidRPr="00757F9F" w:rsidRDefault="0031113D" w:rsidP="00E84ED0">
            <w:pPr>
              <w:pStyle w:val="Heading2"/>
              <w:numPr>
                <w:ilvl w:val="1"/>
                <w:numId w:val="0"/>
              </w:numPr>
              <w:spacing w:before="0" w:line="276" w:lineRule="auto"/>
              <w:outlineLvl w:val="1"/>
              <w:rPr>
                <w:b w:val="0"/>
                <w:color w:val="000000" w:themeColor="text1"/>
                <w:lang w:val="en-US"/>
              </w:rPr>
            </w:pPr>
            <w:r w:rsidRPr="00757F9F">
              <w:rPr>
                <w:b w:val="0"/>
                <w:color w:val="000000" w:themeColor="text1"/>
              </w:rPr>
              <w:t>Tương đương</w:t>
            </w:r>
          </w:p>
        </w:tc>
      </w:tr>
      <w:tr w:rsidR="0031113D" w14:paraId="563DB5E2" w14:textId="77777777" w:rsidTr="00E84ED0">
        <w:tc>
          <w:tcPr>
            <w:tcW w:w="1908" w:type="dxa"/>
            <w:vAlign w:val="center"/>
          </w:tcPr>
          <w:p w14:paraId="755EC788" w14:textId="77777777" w:rsidR="0031113D" w:rsidRPr="00757F9F" w:rsidRDefault="0031113D" w:rsidP="00E84ED0">
            <w:pPr>
              <w:pStyle w:val="Heading2"/>
              <w:numPr>
                <w:ilvl w:val="1"/>
                <w:numId w:val="0"/>
              </w:numPr>
              <w:spacing w:before="0" w:line="276" w:lineRule="auto"/>
              <w:outlineLvl w:val="1"/>
              <w:rPr>
                <w:b w:val="0"/>
                <w:color w:val="000000" w:themeColor="text1"/>
              </w:rPr>
            </w:pPr>
            <w:r w:rsidRPr="00757F9F">
              <w:rPr>
                <w:b w:val="0"/>
                <w:color w:val="000000" w:themeColor="text1"/>
              </w:rPr>
              <w:t>Mất tế bào</w:t>
            </w:r>
          </w:p>
        </w:tc>
        <w:tc>
          <w:tcPr>
            <w:tcW w:w="3510" w:type="dxa"/>
          </w:tcPr>
          <w:p w14:paraId="501990A9" w14:textId="77777777" w:rsidR="0031113D" w:rsidRPr="00757F9F" w:rsidRDefault="0031113D" w:rsidP="00E84ED0">
            <w:pPr>
              <w:pStyle w:val="Heading2"/>
              <w:numPr>
                <w:ilvl w:val="1"/>
                <w:numId w:val="0"/>
              </w:numPr>
              <w:spacing w:before="0" w:line="276" w:lineRule="auto"/>
              <w:outlineLvl w:val="1"/>
              <w:rPr>
                <w:b w:val="0"/>
                <w:color w:val="000000" w:themeColor="text1"/>
              </w:rPr>
            </w:pPr>
            <w:r w:rsidRPr="00757F9F">
              <w:rPr>
                <w:b w:val="0"/>
                <w:color w:val="000000" w:themeColor="text1"/>
              </w:rPr>
              <w:t>Mất 80%</w:t>
            </w:r>
          </w:p>
        </w:tc>
        <w:tc>
          <w:tcPr>
            <w:tcW w:w="3827" w:type="dxa"/>
          </w:tcPr>
          <w:p w14:paraId="7FCF7EBB" w14:textId="77777777" w:rsidR="0031113D" w:rsidRPr="00757F9F" w:rsidRDefault="0031113D" w:rsidP="00E84ED0">
            <w:pPr>
              <w:pStyle w:val="Heading2"/>
              <w:numPr>
                <w:ilvl w:val="1"/>
                <w:numId w:val="0"/>
              </w:numPr>
              <w:spacing w:before="0" w:line="276" w:lineRule="auto"/>
              <w:outlineLvl w:val="1"/>
              <w:rPr>
                <w:b w:val="0"/>
                <w:color w:val="000000" w:themeColor="text1"/>
              </w:rPr>
            </w:pPr>
            <w:r w:rsidRPr="00757F9F">
              <w:rPr>
                <w:b w:val="0"/>
                <w:color w:val="000000" w:themeColor="text1"/>
              </w:rPr>
              <w:t>Không mất</w:t>
            </w:r>
          </w:p>
        </w:tc>
      </w:tr>
      <w:tr w:rsidR="0031113D" w:rsidRPr="00AE7B43" w14:paraId="19C8D017" w14:textId="77777777" w:rsidTr="00E84ED0">
        <w:tc>
          <w:tcPr>
            <w:tcW w:w="1908" w:type="dxa"/>
            <w:vAlign w:val="center"/>
          </w:tcPr>
          <w:p w14:paraId="187772F3" w14:textId="77777777" w:rsidR="0031113D" w:rsidRPr="00757F9F" w:rsidRDefault="0031113D" w:rsidP="00E84ED0">
            <w:pPr>
              <w:pStyle w:val="Heading2"/>
              <w:numPr>
                <w:ilvl w:val="1"/>
                <w:numId w:val="0"/>
              </w:numPr>
              <w:spacing w:before="0" w:line="276" w:lineRule="auto"/>
              <w:outlineLvl w:val="1"/>
              <w:rPr>
                <w:b w:val="0"/>
                <w:color w:val="000000" w:themeColor="text1"/>
              </w:rPr>
            </w:pPr>
            <w:r w:rsidRPr="00757F9F">
              <w:rPr>
                <w:b w:val="0"/>
                <w:color w:val="000000" w:themeColor="text1"/>
              </w:rPr>
              <w:t>Chất lượng lame</w:t>
            </w:r>
          </w:p>
        </w:tc>
        <w:tc>
          <w:tcPr>
            <w:tcW w:w="3510" w:type="dxa"/>
          </w:tcPr>
          <w:p w14:paraId="39819192" w14:textId="77777777" w:rsidR="0031113D" w:rsidRPr="00757F9F" w:rsidRDefault="0031113D" w:rsidP="00E84ED0">
            <w:pPr>
              <w:pStyle w:val="Heading2"/>
              <w:numPr>
                <w:ilvl w:val="1"/>
                <w:numId w:val="0"/>
              </w:numPr>
              <w:spacing w:before="0" w:line="276" w:lineRule="auto"/>
              <w:outlineLvl w:val="1"/>
              <w:rPr>
                <w:b w:val="0"/>
                <w:color w:val="000000" w:themeColor="text1"/>
              </w:rPr>
            </w:pPr>
            <w:r w:rsidRPr="00757F9F">
              <w:rPr>
                <w:b w:val="0"/>
                <w:color w:val="000000" w:themeColor="text1"/>
              </w:rPr>
              <w:t>Thủ công, khó đọc</w:t>
            </w:r>
          </w:p>
        </w:tc>
        <w:tc>
          <w:tcPr>
            <w:tcW w:w="3827" w:type="dxa"/>
          </w:tcPr>
          <w:p w14:paraId="3ABA57D8" w14:textId="77777777" w:rsidR="0031113D" w:rsidRPr="00757F9F" w:rsidRDefault="0031113D" w:rsidP="00E84ED0">
            <w:pPr>
              <w:pStyle w:val="Heading2"/>
              <w:numPr>
                <w:ilvl w:val="1"/>
                <w:numId w:val="0"/>
              </w:numPr>
              <w:spacing w:before="0" w:line="276" w:lineRule="auto"/>
              <w:outlineLvl w:val="1"/>
              <w:rPr>
                <w:b w:val="0"/>
                <w:color w:val="000000" w:themeColor="text1"/>
              </w:rPr>
            </w:pPr>
            <w:r w:rsidRPr="00757F9F">
              <w:rPr>
                <w:b w:val="0"/>
                <w:color w:val="000000" w:themeColor="text1"/>
              </w:rPr>
              <w:t>Tế bào trải đều, đọc sơ cấp bằng máy</w:t>
            </w:r>
          </w:p>
        </w:tc>
      </w:tr>
      <w:tr w:rsidR="0031113D" w:rsidRPr="00AE7B43" w14:paraId="56A96E53" w14:textId="77777777" w:rsidTr="00E84ED0">
        <w:tc>
          <w:tcPr>
            <w:tcW w:w="1908" w:type="dxa"/>
            <w:vAlign w:val="center"/>
          </w:tcPr>
          <w:p w14:paraId="47E3B4EF" w14:textId="77777777" w:rsidR="0031113D" w:rsidRPr="00757F9F" w:rsidRDefault="0031113D" w:rsidP="00E84ED0">
            <w:pPr>
              <w:pStyle w:val="Heading2"/>
              <w:numPr>
                <w:ilvl w:val="1"/>
                <w:numId w:val="0"/>
              </w:numPr>
              <w:spacing w:before="0" w:line="276" w:lineRule="auto"/>
              <w:outlineLvl w:val="1"/>
              <w:rPr>
                <w:b w:val="0"/>
                <w:color w:val="000000" w:themeColor="text1"/>
              </w:rPr>
            </w:pPr>
            <w:r w:rsidRPr="00757F9F">
              <w:rPr>
                <w:b w:val="0"/>
                <w:color w:val="000000" w:themeColor="text1"/>
              </w:rPr>
              <w:t>Se</w:t>
            </w:r>
          </w:p>
        </w:tc>
        <w:tc>
          <w:tcPr>
            <w:tcW w:w="3510" w:type="dxa"/>
          </w:tcPr>
          <w:p w14:paraId="05A0FF9B" w14:textId="77777777" w:rsidR="0031113D" w:rsidRPr="00757F9F" w:rsidRDefault="0031113D" w:rsidP="00E84ED0">
            <w:pPr>
              <w:pStyle w:val="Heading2"/>
              <w:numPr>
                <w:ilvl w:val="1"/>
                <w:numId w:val="0"/>
              </w:numPr>
              <w:spacing w:before="0" w:line="276" w:lineRule="auto"/>
              <w:outlineLvl w:val="1"/>
              <w:rPr>
                <w:b w:val="0"/>
                <w:color w:val="000000" w:themeColor="text1"/>
              </w:rPr>
            </w:pPr>
            <w:r w:rsidRPr="00757F9F">
              <w:rPr>
                <w:b w:val="0"/>
                <w:color w:val="000000" w:themeColor="text1"/>
              </w:rPr>
              <w:t>68%</w:t>
            </w:r>
          </w:p>
        </w:tc>
        <w:tc>
          <w:tcPr>
            <w:tcW w:w="3827" w:type="dxa"/>
          </w:tcPr>
          <w:p w14:paraId="0C7A9B6D" w14:textId="77777777" w:rsidR="0031113D" w:rsidRPr="00757F9F" w:rsidRDefault="0031113D" w:rsidP="00E84ED0">
            <w:pPr>
              <w:pStyle w:val="Heading2"/>
              <w:numPr>
                <w:ilvl w:val="1"/>
                <w:numId w:val="0"/>
              </w:numPr>
              <w:spacing w:before="0" w:line="276" w:lineRule="auto"/>
              <w:outlineLvl w:val="1"/>
              <w:rPr>
                <w:b w:val="0"/>
                <w:color w:val="000000" w:themeColor="text1"/>
              </w:rPr>
            </w:pPr>
            <w:r w:rsidRPr="00757F9F">
              <w:rPr>
                <w:b w:val="0"/>
                <w:color w:val="000000" w:themeColor="text1"/>
              </w:rPr>
              <w:t>76%</w:t>
            </w:r>
          </w:p>
        </w:tc>
      </w:tr>
      <w:tr w:rsidR="0031113D" w:rsidRPr="00AE7B43" w14:paraId="077EB7E1" w14:textId="77777777" w:rsidTr="00E84ED0">
        <w:tc>
          <w:tcPr>
            <w:tcW w:w="1908" w:type="dxa"/>
            <w:vAlign w:val="center"/>
          </w:tcPr>
          <w:p w14:paraId="3CFA5C2A" w14:textId="77777777" w:rsidR="0031113D" w:rsidRPr="00757F9F" w:rsidRDefault="0031113D" w:rsidP="00E84ED0">
            <w:pPr>
              <w:pStyle w:val="Heading2"/>
              <w:numPr>
                <w:ilvl w:val="1"/>
                <w:numId w:val="0"/>
              </w:numPr>
              <w:spacing w:before="0" w:line="276" w:lineRule="auto"/>
              <w:outlineLvl w:val="1"/>
              <w:rPr>
                <w:b w:val="0"/>
                <w:color w:val="000000" w:themeColor="text1"/>
              </w:rPr>
            </w:pPr>
            <w:r w:rsidRPr="00757F9F">
              <w:rPr>
                <w:b w:val="0"/>
                <w:color w:val="000000" w:themeColor="text1"/>
              </w:rPr>
              <w:t>Sp</w:t>
            </w:r>
          </w:p>
        </w:tc>
        <w:tc>
          <w:tcPr>
            <w:tcW w:w="3510" w:type="dxa"/>
          </w:tcPr>
          <w:p w14:paraId="6BAE9451" w14:textId="77777777" w:rsidR="0031113D" w:rsidRPr="00757F9F" w:rsidRDefault="0031113D" w:rsidP="00E84ED0">
            <w:pPr>
              <w:pStyle w:val="Heading2"/>
              <w:numPr>
                <w:ilvl w:val="1"/>
                <w:numId w:val="0"/>
              </w:numPr>
              <w:spacing w:before="0" w:line="276" w:lineRule="auto"/>
              <w:outlineLvl w:val="1"/>
              <w:rPr>
                <w:b w:val="0"/>
                <w:color w:val="000000" w:themeColor="text1"/>
              </w:rPr>
            </w:pPr>
            <w:r w:rsidRPr="00757F9F">
              <w:rPr>
                <w:b w:val="0"/>
                <w:color w:val="000000" w:themeColor="text1"/>
              </w:rPr>
              <w:t>79%</w:t>
            </w:r>
          </w:p>
        </w:tc>
        <w:tc>
          <w:tcPr>
            <w:tcW w:w="3827" w:type="dxa"/>
          </w:tcPr>
          <w:p w14:paraId="237CD832" w14:textId="77777777" w:rsidR="0031113D" w:rsidRPr="00757F9F" w:rsidRDefault="0031113D" w:rsidP="00E84ED0">
            <w:pPr>
              <w:pStyle w:val="Heading2"/>
              <w:numPr>
                <w:ilvl w:val="1"/>
                <w:numId w:val="0"/>
              </w:numPr>
              <w:spacing w:before="0" w:line="276" w:lineRule="auto"/>
              <w:outlineLvl w:val="1"/>
              <w:rPr>
                <w:b w:val="0"/>
                <w:color w:val="000000" w:themeColor="text1"/>
              </w:rPr>
            </w:pPr>
            <w:r w:rsidRPr="00757F9F">
              <w:rPr>
                <w:b w:val="0"/>
                <w:color w:val="000000" w:themeColor="text1"/>
              </w:rPr>
              <w:t>89%</w:t>
            </w:r>
          </w:p>
        </w:tc>
      </w:tr>
      <w:tr w:rsidR="0031113D" w:rsidRPr="00AE7B43" w14:paraId="06DDA1B4" w14:textId="77777777" w:rsidTr="00E84ED0">
        <w:tc>
          <w:tcPr>
            <w:tcW w:w="1908" w:type="dxa"/>
            <w:vAlign w:val="center"/>
          </w:tcPr>
          <w:p w14:paraId="2360F1AE" w14:textId="77777777" w:rsidR="0031113D" w:rsidRPr="00757F9F" w:rsidRDefault="0031113D" w:rsidP="00E84ED0">
            <w:pPr>
              <w:pStyle w:val="Heading2"/>
              <w:numPr>
                <w:ilvl w:val="1"/>
                <w:numId w:val="0"/>
              </w:numPr>
              <w:spacing w:before="0" w:line="276" w:lineRule="auto"/>
              <w:outlineLvl w:val="1"/>
              <w:rPr>
                <w:b w:val="0"/>
                <w:color w:val="000000" w:themeColor="text1"/>
              </w:rPr>
            </w:pPr>
            <w:r w:rsidRPr="00757F9F">
              <w:rPr>
                <w:b w:val="0"/>
                <w:color w:val="000000" w:themeColor="text1"/>
              </w:rPr>
              <w:t>Vi sinh</w:t>
            </w:r>
          </w:p>
        </w:tc>
        <w:tc>
          <w:tcPr>
            <w:tcW w:w="3510" w:type="dxa"/>
          </w:tcPr>
          <w:p w14:paraId="592469DD" w14:textId="77777777" w:rsidR="0031113D" w:rsidRPr="00757F9F" w:rsidRDefault="0031113D" w:rsidP="00E84ED0">
            <w:pPr>
              <w:pStyle w:val="Heading2"/>
              <w:numPr>
                <w:ilvl w:val="1"/>
                <w:numId w:val="0"/>
              </w:numPr>
              <w:spacing w:before="0" w:line="276" w:lineRule="auto"/>
              <w:outlineLvl w:val="1"/>
              <w:rPr>
                <w:b w:val="0"/>
                <w:color w:val="000000" w:themeColor="text1"/>
              </w:rPr>
            </w:pPr>
            <w:r w:rsidRPr="00757F9F">
              <w:rPr>
                <w:b w:val="0"/>
                <w:color w:val="000000" w:themeColor="text1"/>
              </w:rPr>
              <w:t>Ngẫu nhiên: candida, trachomatis vaginalis</w:t>
            </w:r>
          </w:p>
        </w:tc>
        <w:tc>
          <w:tcPr>
            <w:tcW w:w="3827" w:type="dxa"/>
          </w:tcPr>
          <w:p w14:paraId="64FE3254" w14:textId="77777777" w:rsidR="0031113D" w:rsidRPr="00757F9F" w:rsidRDefault="0031113D" w:rsidP="00E84ED0">
            <w:pPr>
              <w:pStyle w:val="Heading2"/>
              <w:numPr>
                <w:ilvl w:val="1"/>
                <w:numId w:val="0"/>
              </w:numPr>
              <w:spacing w:before="0" w:line="276" w:lineRule="auto"/>
              <w:outlineLvl w:val="1"/>
              <w:rPr>
                <w:b w:val="0"/>
                <w:color w:val="000000" w:themeColor="text1"/>
              </w:rPr>
            </w:pPr>
            <w:r w:rsidRPr="00757F9F">
              <w:rPr>
                <w:b w:val="0"/>
                <w:color w:val="000000" w:themeColor="text1"/>
              </w:rPr>
              <w:t>Có thể khảo sát bổ sung khi có yêu cầu</w:t>
            </w:r>
          </w:p>
        </w:tc>
      </w:tr>
      <w:tr w:rsidR="0031113D" w:rsidRPr="00AE7B43" w14:paraId="6ECF4218" w14:textId="77777777" w:rsidTr="00E84ED0">
        <w:tc>
          <w:tcPr>
            <w:tcW w:w="1908" w:type="dxa"/>
            <w:vAlign w:val="center"/>
          </w:tcPr>
          <w:p w14:paraId="7F911A0E" w14:textId="77777777" w:rsidR="0031113D" w:rsidRPr="00757F9F" w:rsidRDefault="0031113D" w:rsidP="00E84ED0">
            <w:pPr>
              <w:pStyle w:val="Heading2"/>
              <w:numPr>
                <w:ilvl w:val="1"/>
                <w:numId w:val="0"/>
              </w:numPr>
              <w:spacing w:before="0" w:line="276" w:lineRule="auto"/>
              <w:outlineLvl w:val="1"/>
              <w:rPr>
                <w:b w:val="0"/>
                <w:color w:val="000000" w:themeColor="text1"/>
              </w:rPr>
            </w:pPr>
            <w:r w:rsidRPr="00757F9F">
              <w:rPr>
                <w:b w:val="0"/>
                <w:color w:val="000000" w:themeColor="text1"/>
              </w:rPr>
              <w:t>Giá thành</w:t>
            </w:r>
          </w:p>
        </w:tc>
        <w:tc>
          <w:tcPr>
            <w:tcW w:w="3510" w:type="dxa"/>
          </w:tcPr>
          <w:p w14:paraId="7CA1769B" w14:textId="77777777" w:rsidR="0031113D" w:rsidRPr="00661052" w:rsidRDefault="0031113D" w:rsidP="00E84ED0">
            <w:pPr>
              <w:pStyle w:val="Heading2"/>
              <w:numPr>
                <w:ilvl w:val="1"/>
                <w:numId w:val="0"/>
              </w:numPr>
              <w:spacing w:before="0" w:line="276" w:lineRule="auto"/>
              <w:outlineLvl w:val="1"/>
              <w:rPr>
                <w:b w:val="0"/>
                <w:color w:val="000000" w:themeColor="text1"/>
                <w:lang w:val="en-US"/>
              </w:rPr>
            </w:pPr>
            <w:r w:rsidRPr="00757F9F">
              <w:rPr>
                <w:b w:val="0"/>
                <w:color w:val="000000" w:themeColor="text1"/>
              </w:rPr>
              <w:t>Khoảng 200</w:t>
            </w:r>
            <w:r>
              <w:rPr>
                <w:b w:val="0"/>
                <w:color w:val="000000" w:themeColor="text1"/>
                <w:lang w:val="en-US"/>
              </w:rPr>
              <w:t>,000</w:t>
            </w:r>
          </w:p>
        </w:tc>
        <w:tc>
          <w:tcPr>
            <w:tcW w:w="3827" w:type="dxa"/>
          </w:tcPr>
          <w:p w14:paraId="59500B53" w14:textId="77777777" w:rsidR="0031113D" w:rsidRPr="00661052" w:rsidRDefault="0031113D" w:rsidP="00E84ED0">
            <w:pPr>
              <w:pStyle w:val="Heading2"/>
              <w:numPr>
                <w:ilvl w:val="1"/>
                <w:numId w:val="0"/>
              </w:numPr>
              <w:spacing w:before="0" w:line="276" w:lineRule="auto"/>
              <w:outlineLvl w:val="1"/>
              <w:rPr>
                <w:b w:val="0"/>
                <w:color w:val="000000" w:themeColor="text1"/>
                <w:lang w:val="en-US"/>
              </w:rPr>
            </w:pPr>
            <w:r w:rsidRPr="00757F9F">
              <w:rPr>
                <w:b w:val="0"/>
                <w:color w:val="000000" w:themeColor="text1"/>
              </w:rPr>
              <w:t>400</w:t>
            </w:r>
            <w:r>
              <w:rPr>
                <w:b w:val="0"/>
                <w:color w:val="000000" w:themeColor="text1"/>
                <w:lang w:val="en-US"/>
              </w:rPr>
              <w:t>,000</w:t>
            </w:r>
            <w:r w:rsidRPr="00757F9F">
              <w:rPr>
                <w:b w:val="0"/>
                <w:color w:val="000000" w:themeColor="text1"/>
              </w:rPr>
              <w:t>-600</w:t>
            </w:r>
            <w:r>
              <w:rPr>
                <w:b w:val="0"/>
                <w:color w:val="000000" w:themeColor="text1"/>
                <w:lang w:val="en-US"/>
              </w:rPr>
              <w:t>,000</w:t>
            </w:r>
          </w:p>
        </w:tc>
      </w:tr>
    </w:tbl>
    <w:p w14:paraId="202795D8" w14:textId="77777777" w:rsidR="0031113D" w:rsidRPr="00757F9F" w:rsidRDefault="0031113D" w:rsidP="0031113D">
      <w:pPr>
        <w:pStyle w:val="Heading2"/>
        <w:keepNext w:val="0"/>
        <w:keepLines w:val="0"/>
        <w:widowControl w:val="0"/>
        <w:rPr>
          <w:color w:val="000000" w:themeColor="text1"/>
          <w:lang w:val="en-US"/>
        </w:rPr>
      </w:pPr>
      <w:r w:rsidRPr="00757F9F">
        <w:rPr>
          <w:color w:val="000000" w:themeColor="text1"/>
          <w:lang w:val="en-US"/>
        </w:rPr>
        <w:t>Điều kiện làm PAP</w:t>
      </w:r>
      <w:r>
        <w:rPr>
          <w:color w:val="000000" w:themeColor="text1"/>
          <w:lang w:val="en-US"/>
        </w:rPr>
        <w:t xml:space="preserve"> và xử trí các tình huống không đủ điều kiện làm PAP test:</w:t>
      </w:r>
    </w:p>
    <w:p w14:paraId="29AC5484" w14:textId="77777777" w:rsidR="0031113D" w:rsidRPr="00757F9F" w:rsidRDefault="0031113D" w:rsidP="00E84ED0">
      <w:pPr>
        <w:pStyle w:val="Heading3"/>
      </w:pPr>
      <w:r w:rsidRPr="00757F9F">
        <w:t>Những điều kiện dưới đây nhằm: đảm bảo lấy được đúng tế bào chất lượng nhất và lấy đủ lượng tế bào cần quan sát.</w:t>
      </w:r>
    </w:p>
    <w:p w14:paraId="533305A6" w14:textId="77777777" w:rsidR="0031113D" w:rsidRPr="002D073F" w:rsidRDefault="0031113D" w:rsidP="00E84ED0">
      <w:pPr>
        <w:pStyle w:val="nidung1"/>
        <w:rPr>
          <w:b/>
          <w:bCs/>
        </w:rPr>
      </w:pPr>
      <w:r w:rsidRPr="00757F9F">
        <w:t>Không đang ra huyết âm đạo</w:t>
      </w:r>
    </w:p>
    <w:p w14:paraId="676C85E6" w14:textId="77777777" w:rsidR="0031113D" w:rsidRPr="002D073F" w:rsidRDefault="0031113D" w:rsidP="00E84ED0">
      <w:pPr>
        <w:pStyle w:val="nidung1"/>
      </w:pPr>
      <w:r w:rsidRPr="002D073F">
        <w:t>Không có tình trạng viên âm đạo- cổ tử cung cấp tính</w:t>
      </w:r>
    </w:p>
    <w:p w14:paraId="4959A52A" w14:textId="77777777" w:rsidR="0031113D" w:rsidRPr="002D073F" w:rsidRDefault="0031113D" w:rsidP="00E84ED0">
      <w:pPr>
        <w:pStyle w:val="nidung1"/>
      </w:pPr>
      <w:r w:rsidRPr="002D073F">
        <w:t>Không đặt thuốc ở âm đạo trong vòng 3 ngày gần đây</w:t>
      </w:r>
    </w:p>
    <w:p w14:paraId="0F222995" w14:textId="77777777" w:rsidR="0031113D" w:rsidRPr="002D073F" w:rsidRDefault="0031113D" w:rsidP="00E84ED0">
      <w:pPr>
        <w:pStyle w:val="nidung1"/>
      </w:pPr>
      <w:r w:rsidRPr="002D073F">
        <w:t>Không giao hợp, không thụt rửa âm đạo trong vòng 48h trước khi thực hiện phết tế bào</w:t>
      </w:r>
    </w:p>
    <w:p w14:paraId="2CA1ED21" w14:textId="77777777" w:rsidR="0031113D" w:rsidRDefault="0031113D" w:rsidP="00E84ED0">
      <w:pPr>
        <w:pStyle w:val="nidung1"/>
      </w:pPr>
      <w:r>
        <w:t xml:space="preserve">Không khám âm đạo bằng tay trước đó, không dùng dầu bôi trơn trước đó </w:t>
      </w:r>
    </w:p>
    <w:p w14:paraId="5B12E713" w14:textId="77777777" w:rsidR="0031113D" w:rsidRDefault="0031113D" w:rsidP="00E84ED0">
      <w:pPr>
        <w:pStyle w:val="nidung1"/>
      </w:pPr>
      <w:r>
        <w:t xml:space="preserve">Phụ nữ mãn kinh nên được dùng estrogen tại chỗ vài ngày trước khi lấy mẫu </w:t>
      </w:r>
    </w:p>
    <w:p w14:paraId="7F37A6CE" w14:textId="77777777" w:rsidR="0031113D" w:rsidRDefault="0031113D" w:rsidP="00E84ED0">
      <w:pPr>
        <w:pStyle w:val="Heading3"/>
      </w:pPr>
      <w:r>
        <w:t>Xử lí các tình huống không đủ điều kiện làm pap test:</w:t>
      </w:r>
    </w:p>
    <w:p w14:paraId="1507240D" w14:textId="77777777" w:rsidR="0031113D" w:rsidRPr="00F804DA" w:rsidRDefault="0031113D" w:rsidP="00E84ED0">
      <w:pPr>
        <w:pStyle w:val="nidung1"/>
        <w:rPr>
          <w:b/>
          <w:bCs/>
        </w:rPr>
      </w:pPr>
      <w:r w:rsidRPr="00F804DA">
        <w:rPr>
          <w:b/>
          <w:bCs/>
        </w:rPr>
        <w:t>Khó thấy rõ CTC do tư thế tử cung ngã trước hoặc sau quá nhiều hoặc bít túi cùng âm đạo:</w:t>
      </w:r>
    </w:p>
    <w:p w14:paraId="4DFEB9E6" w14:textId="77777777" w:rsidR="0031113D" w:rsidRDefault="0031113D" w:rsidP="00E84ED0">
      <w:pPr>
        <w:pStyle w:val="Nidung2"/>
      </w:pPr>
      <w:r>
        <w:t>Khám trong trước, tránh dùng chất bôi trơn.</w:t>
      </w:r>
    </w:p>
    <w:p w14:paraId="402E88B8" w14:textId="77777777" w:rsidR="0031113D" w:rsidRDefault="0031113D" w:rsidP="00E84ED0">
      <w:pPr>
        <w:pStyle w:val="Nidung2"/>
      </w:pPr>
      <w:r>
        <w:t>Thay đổi tư thế. Tư thế sản khoa cần dang chân đủ rộng, nằm sát lại lại người khác, kê cao hông.</w:t>
      </w:r>
    </w:p>
    <w:p w14:paraId="543FBE5A" w14:textId="77777777" w:rsidR="0031113D" w:rsidRDefault="0031113D" w:rsidP="00E84ED0">
      <w:pPr>
        <w:pStyle w:val="Nidung2"/>
      </w:pPr>
      <w:r>
        <w:t>Xác nhận lại bệnh nhân thực sự có CTC</w:t>
      </w:r>
    </w:p>
    <w:p w14:paraId="2C7675C9" w14:textId="77777777" w:rsidR="0031113D" w:rsidRDefault="0031113D" w:rsidP="00E84ED0">
      <w:pPr>
        <w:pStyle w:val="nidung1"/>
      </w:pPr>
      <w:r w:rsidRPr="00F804DA">
        <w:rPr>
          <w:b/>
          <w:bCs/>
        </w:rPr>
        <w:t>B</w:t>
      </w:r>
      <w:r w:rsidRPr="00F804DA">
        <w:rPr>
          <w:b/>
          <w:bCs/>
          <w:lang w:val="en-US"/>
        </w:rPr>
        <w:t>í</w:t>
      </w:r>
      <w:r w:rsidRPr="00F804DA">
        <w:rPr>
          <w:b/>
          <w:bCs/>
        </w:rPr>
        <w:t xml:space="preserve">t túi cùng âm đạo: </w:t>
      </w:r>
      <w:r>
        <w:t>khám nhận diện mật đọ mô chắc của CTC khác với thành âm đạo, tầm nhìn tốt sẽ thấy được lỗ ngoài.</w:t>
      </w:r>
    </w:p>
    <w:p w14:paraId="579179DC" w14:textId="77777777" w:rsidR="0031113D" w:rsidRPr="00F804DA" w:rsidRDefault="0031113D" w:rsidP="00E84ED0">
      <w:pPr>
        <w:pStyle w:val="nidung1"/>
        <w:rPr>
          <w:b/>
          <w:bCs/>
        </w:rPr>
      </w:pPr>
      <w:r w:rsidRPr="00F804DA">
        <w:rPr>
          <w:b/>
          <w:bCs/>
        </w:rPr>
        <w:t xml:space="preserve">Hẹp lỗ CTC: </w:t>
      </w:r>
    </w:p>
    <w:p w14:paraId="02FCBE99" w14:textId="77777777" w:rsidR="0031113D" w:rsidRDefault="0031113D" w:rsidP="00E84ED0">
      <w:pPr>
        <w:pStyle w:val="Nidung2"/>
      </w:pPr>
      <w:r>
        <w:t>Làm Pap khi đang hành kinh</w:t>
      </w:r>
    </w:p>
    <w:p w14:paraId="3528A69C" w14:textId="77777777" w:rsidR="0031113D" w:rsidRDefault="0031113D" w:rsidP="00E84ED0">
      <w:pPr>
        <w:pStyle w:val="Nidung2"/>
      </w:pPr>
      <w:r>
        <w:t>Dụng kẹp giữ cố định môi trước và môi sau của CTC, đưa dụng cụ để lấy mẫu tế bào ở lỗ trong vào</w:t>
      </w:r>
    </w:p>
    <w:p w14:paraId="738C7CE6" w14:textId="77777777" w:rsidR="0031113D" w:rsidRPr="00B7155E" w:rsidRDefault="0031113D" w:rsidP="00E84ED0">
      <w:pPr>
        <w:pStyle w:val="Nidung2"/>
      </w:pPr>
      <w:r>
        <w:t>Gâu tê vùng, nong cơ học</w:t>
      </w:r>
    </w:p>
    <w:p w14:paraId="6FA0664F" w14:textId="77777777" w:rsidR="0031113D" w:rsidRDefault="0031113D" w:rsidP="00E84ED0">
      <w:pPr>
        <w:pStyle w:val="nidung1"/>
      </w:pPr>
      <w:r w:rsidRPr="00F804DA">
        <w:rPr>
          <w:b/>
          <w:bCs/>
        </w:rPr>
        <w:t>Đang hành kinh hay xuất huyết:</w:t>
      </w:r>
      <w:r>
        <w:t xml:space="preserve"> Lau sạch máu bằng bông thì vẫn lấy được, kết quả Pap cổ điển dễ không đạt, Pap nhúng dịch không bị ảnh hưởng, HPV test không bị ảnh hưởng</w:t>
      </w:r>
    </w:p>
    <w:p w14:paraId="7781CE1F" w14:textId="77777777" w:rsidR="0031113D" w:rsidRDefault="0031113D" w:rsidP="00E84ED0">
      <w:pPr>
        <w:pStyle w:val="nidung1"/>
      </w:pPr>
      <w:r w:rsidRPr="00F804DA">
        <w:rPr>
          <w:b/>
          <w:bCs/>
        </w:rPr>
        <w:t>Thời gian giữa hai lần</w:t>
      </w:r>
      <w:r>
        <w:rPr>
          <w:b/>
          <w:bCs/>
          <w:lang w:val="en-US"/>
        </w:rPr>
        <w:t xml:space="preserve"> hành kinh</w:t>
      </w:r>
      <w:r w:rsidRPr="00F804DA">
        <w:rPr>
          <w:b/>
          <w:bCs/>
        </w:rPr>
        <w:t xml:space="preserve"> ngắn (&lt;15-30 ngày):</w:t>
      </w:r>
      <w:r>
        <w:t xml:space="preserve"> không làm thay đổi tỉ lệ phát hiện tân sinh.</w:t>
      </w:r>
    </w:p>
    <w:p w14:paraId="49CD6AFB" w14:textId="77777777" w:rsidR="0031113D" w:rsidRDefault="0031113D" w:rsidP="00E84ED0">
      <w:pPr>
        <w:pStyle w:val="nidung1"/>
      </w:pPr>
      <w:r w:rsidRPr="00F804DA">
        <w:rPr>
          <w:b/>
          <w:bCs/>
        </w:rPr>
        <w:t>Bôi trơn và các chất khác:</w:t>
      </w:r>
      <w:r>
        <w:t xml:space="preserve"> </w:t>
      </w:r>
    </w:p>
    <w:p w14:paraId="688DF26D" w14:textId="77777777" w:rsidR="0031113D" w:rsidRDefault="0031113D" w:rsidP="00E84ED0">
      <w:pPr>
        <w:pStyle w:val="Nidung2"/>
      </w:pPr>
      <w:r>
        <w:rPr>
          <w:lang w:val="en-US"/>
        </w:rPr>
        <w:lastRenderedPageBreak/>
        <w:t>B</w:t>
      </w:r>
      <w:r>
        <w:t xml:space="preserve">ôi trơn, dịch tiết, tinh dịch, thuốc diệt tinh trùng, thuốc đặt ngã âm đạo làm kết quả Pap khó đọc. </w:t>
      </w:r>
    </w:p>
    <w:p w14:paraId="289A383C" w14:textId="77777777" w:rsidR="0031113D" w:rsidRDefault="0031113D" w:rsidP="00E84ED0">
      <w:pPr>
        <w:pStyle w:val="Nidung2"/>
      </w:pPr>
      <w:r>
        <w:t>Nêu lượng nhiều, có thể lau bằng bông rời tiến hành.</w:t>
      </w:r>
    </w:p>
    <w:p w14:paraId="3F6C1A35" w14:textId="77777777" w:rsidR="0031113D" w:rsidRDefault="0031113D" w:rsidP="00E84ED0">
      <w:pPr>
        <w:pStyle w:val="nidung1"/>
      </w:pPr>
      <w:r w:rsidRPr="00F804DA">
        <w:rPr>
          <w:b/>
          <w:bCs/>
        </w:rPr>
        <w:t>Giao hợp âm đạo, thụt rửa âm đạo, dùng tampon:</w:t>
      </w:r>
      <w:r>
        <w:t xml:space="preserve"> </w:t>
      </w:r>
    </w:p>
    <w:p w14:paraId="313636E0" w14:textId="77777777" w:rsidR="0031113D" w:rsidRDefault="0031113D" w:rsidP="00E84ED0">
      <w:pPr>
        <w:pStyle w:val="Nidung2"/>
      </w:pPr>
      <w:r>
        <w:rPr>
          <w:lang w:val="en-US"/>
        </w:rPr>
        <w:t>T</w:t>
      </w:r>
      <w:r>
        <w:t xml:space="preserve">ránh trước thủ thuật ít nhất 48h. </w:t>
      </w:r>
    </w:p>
    <w:p w14:paraId="07E3FE21" w14:textId="77777777" w:rsidR="0031113D" w:rsidRDefault="0031113D" w:rsidP="00E84ED0">
      <w:pPr>
        <w:pStyle w:val="Nidung2"/>
      </w:pPr>
      <w:r>
        <w:t>Có ít bằng chứng về tác động của chúng lên kết quả Pap.</w:t>
      </w:r>
    </w:p>
    <w:p w14:paraId="5098E7CB" w14:textId="77777777" w:rsidR="0031113D" w:rsidRDefault="0031113D" w:rsidP="00E84ED0">
      <w:pPr>
        <w:pStyle w:val="nidung1"/>
      </w:pPr>
      <w:r w:rsidRPr="00F804DA">
        <w:rPr>
          <w:b/>
          <w:bCs/>
        </w:rPr>
        <w:t>Phụ nữ mãn kinh:</w:t>
      </w:r>
      <w:r>
        <w:t xml:space="preserve"> kết quả có thể không có thành phần của cổ trong và vùng chuyển tiếp, quản lý theo kết quả HPV.</w:t>
      </w:r>
    </w:p>
    <w:p w14:paraId="15012C3E" w14:textId="77777777" w:rsidR="0031113D" w:rsidRDefault="0031113D" w:rsidP="0031113D">
      <w:pPr>
        <w:pStyle w:val="Heading2"/>
        <w:keepNext w:val="0"/>
        <w:keepLines w:val="0"/>
        <w:widowControl w:val="0"/>
        <w:rPr>
          <w:lang w:val="en-US"/>
        </w:rPr>
      </w:pPr>
      <w:r w:rsidRPr="003A7D99">
        <w:rPr>
          <w:lang w:val="en-US"/>
        </w:rPr>
        <w:t>Âm tính giả khi thực hiện test HPV</w:t>
      </w:r>
    </w:p>
    <w:p w14:paraId="690B03AA" w14:textId="77777777" w:rsidR="0031113D" w:rsidRDefault="0031113D" w:rsidP="00E84ED0">
      <w:pPr>
        <w:pStyle w:val="nidung1"/>
      </w:pPr>
      <w:r>
        <w:t>Yếu tố nguy cơ của âm giả: sang thương nhỏ, soi cổ tử cung kh</w:t>
      </w:r>
      <w:r>
        <w:rPr>
          <w:lang w:val="en-US"/>
        </w:rPr>
        <w:t>ô</w:t>
      </w:r>
      <w:r>
        <w:t>nng đạt, &gt;40 tuổi</w:t>
      </w:r>
    </w:p>
    <w:p w14:paraId="669872FD" w14:textId="77777777" w:rsidR="0031113D" w:rsidRPr="003F1851" w:rsidRDefault="0031113D" w:rsidP="00E84ED0">
      <w:pPr>
        <w:pStyle w:val="nidung1"/>
      </w:pPr>
      <w:r>
        <w:t>Ở phụ nữ nhiễm HPV tiềm ẩn, do HPV hoàn toàn ngủ đông trong nội bào, do đó HPV testing sẽ không phát hiện DNA của HPV và cho kết quả âm tính.</w:t>
      </w:r>
    </w:p>
    <w:p w14:paraId="018032C6" w14:textId="77777777" w:rsidR="0031113D" w:rsidRDefault="0031113D" w:rsidP="0031113D">
      <w:pPr>
        <w:pStyle w:val="Heading2"/>
        <w:keepNext w:val="0"/>
        <w:keepLines w:val="0"/>
        <w:widowControl w:val="0"/>
      </w:pPr>
      <w:r w:rsidRPr="00757F9F">
        <w:rPr>
          <w:color w:val="000000" w:themeColor="text1"/>
        </w:rPr>
        <w:t>Diễn giải kết quả PAP theo Bethesda 2014</w:t>
      </w:r>
      <w:r w:rsidRPr="00256C9E">
        <w:rPr>
          <w:color w:val="000000" w:themeColor="text1"/>
        </w:rPr>
        <w:t>, khi nào gọi là dương tính</w:t>
      </w:r>
      <w:r>
        <w:rPr>
          <w:color w:val="000000" w:themeColor="text1"/>
          <w:lang w:val="en-US"/>
        </w:rPr>
        <w:t>, âm tính</w:t>
      </w:r>
      <w:r w:rsidRPr="00256C9E">
        <w:rPr>
          <w:color w:val="000000" w:themeColor="text1"/>
        </w:rPr>
        <w:t xml:space="preserve"> với quả tầm soát</w:t>
      </w:r>
    </w:p>
    <w:p w14:paraId="2E2887C2" w14:textId="77777777" w:rsidR="0031113D" w:rsidRPr="00CC4BA5" w:rsidRDefault="0031113D" w:rsidP="00E84ED0">
      <w:pPr>
        <w:pStyle w:val="Heading3"/>
      </w:pPr>
      <w:r w:rsidRPr="00CC4BA5">
        <w:rPr>
          <w:lang w:val="en-US"/>
        </w:rPr>
        <w:t xml:space="preserve">Diễn giải kết quả PAP </w:t>
      </w:r>
    </w:p>
    <w:p w14:paraId="63ECEF4C" w14:textId="77777777" w:rsidR="0031113D" w:rsidRDefault="0031113D" w:rsidP="00E84ED0">
      <w:pPr>
        <w:pStyle w:val="nidung1"/>
        <w:rPr>
          <w:lang w:val="en-US"/>
        </w:rPr>
      </w:pPr>
      <w:r>
        <w:rPr>
          <w:lang w:val="en-US"/>
        </w:rPr>
        <w:t xml:space="preserve">Kết quả tầm soát </w:t>
      </w:r>
      <w:r w:rsidRPr="00B502D4">
        <w:rPr>
          <w:b/>
          <w:lang w:val="en-US"/>
        </w:rPr>
        <w:t>âm tính</w:t>
      </w:r>
      <w:r>
        <w:rPr>
          <w:lang w:val="en-US"/>
        </w:rPr>
        <w:t xml:space="preserve"> khi không có bằng chứng về mặt tế bào của tân sinh trong biểu mô, không có dấu hiệu ác tính</w:t>
      </w:r>
    </w:p>
    <w:p w14:paraId="13A52971" w14:textId="77777777" w:rsidR="0031113D" w:rsidRDefault="0031113D" w:rsidP="00E84ED0">
      <w:pPr>
        <w:pStyle w:val="Nidung2"/>
        <w:rPr>
          <w:lang w:val="en-US"/>
        </w:rPr>
      </w:pPr>
      <w:r>
        <w:rPr>
          <w:lang w:val="en-US"/>
        </w:rPr>
        <w:t xml:space="preserve">Các biểu hiện không tân sinh: </w:t>
      </w:r>
    </w:p>
    <w:p w14:paraId="4233825B" w14:textId="77777777" w:rsidR="0031113D" w:rsidRDefault="0031113D" w:rsidP="00E84ED0">
      <w:pPr>
        <w:pStyle w:val="Nidung3"/>
        <w:rPr>
          <w:lang w:val="en-US"/>
        </w:rPr>
      </w:pPr>
      <w:r>
        <w:rPr>
          <w:lang w:val="en-US"/>
        </w:rPr>
        <w:t>Các biến thể tế bào không tân sinh: chuyển sản gai, thay đổi sừng, thay đổi trong thai kì, teo</w:t>
      </w:r>
    </w:p>
    <w:p w14:paraId="4D1CC0A3" w14:textId="77777777" w:rsidR="0031113D" w:rsidRDefault="0031113D" w:rsidP="00E84ED0">
      <w:pPr>
        <w:pStyle w:val="Nidung3"/>
        <w:rPr>
          <w:lang w:val="en-US"/>
        </w:rPr>
      </w:pPr>
      <w:r>
        <w:rPr>
          <w:lang w:val="en-US"/>
        </w:rPr>
        <w:t>Các thay đổi tế bào do phản ứng: đi kèm với viêm, tia xạ, dụng cụ tử cung</w:t>
      </w:r>
    </w:p>
    <w:p w14:paraId="6317166A" w14:textId="77777777" w:rsidR="0031113D" w:rsidRPr="00822F8C" w:rsidRDefault="0031113D" w:rsidP="00E84ED0">
      <w:pPr>
        <w:pStyle w:val="Nidung3"/>
        <w:rPr>
          <w:lang w:val="en-US"/>
        </w:rPr>
      </w:pPr>
      <w:r>
        <w:rPr>
          <w:lang w:val="en-US"/>
        </w:rPr>
        <w:t>Trạng thái tế bào tuyến sau cắt tử cung</w:t>
      </w:r>
    </w:p>
    <w:p w14:paraId="07C3BB40" w14:textId="77777777" w:rsidR="0031113D" w:rsidRDefault="0031113D" w:rsidP="00E84ED0">
      <w:pPr>
        <w:pStyle w:val="Nidung3"/>
        <w:rPr>
          <w:lang w:val="en-US"/>
        </w:rPr>
      </w:pPr>
      <w:r>
        <w:rPr>
          <w:lang w:val="en-US"/>
        </w:rPr>
        <w:t>Những thay đổi tế bào do vi sinh vật: Trichomonas vaginalis, nấm (Candida sp), vi khuẩn (Gardnerella, Chlamydia trachomatis…), virus (HSV, HPV)</w:t>
      </w:r>
    </w:p>
    <w:p w14:paraId="7AF33873" w14:textId="77777777" w:rsidR="0031113D" w:rsidRPr="004B00BE" w:rsidRDefault="0031113D" w:rsidP="00E84ED0">
      <w:pPr>
        <w:pStyle w:val="nidung1"/>
        <w:rPr>
          <w:lang w:val="en-US"/>
        </w:rPr>
      </w:pPr>
      <w:r w:rsidRPr="004B00BE">
        <w:rPr>
          <w:lang w:val="en-US"/>
        </w:rPr>
        <w:t>Khác: Ở phụ nữ &gt;= 45 tuổi, phải báo cáo về hình thái tế bào học lành tính của tế bào nội mạc tử cung</w:t>
      </w:r>
    </w:p>
    <w:p w14:paraId="5FC98870" w14:textId="77777777" w:rsidR="0031113D" w:rsidRPr="004B00BE" w:rsidRDefault="0031113D" w:rsidP="00E84ED0">
      <w:pPr>
        <w:pStyle w:val="nidung1"/>
      </w:pPr>
      <w:r>
        <w:rPr>
          <w:lang w:val="en-US"/>
        </w:rPr>
        <w:t xml:space="preserve">Kết quả tầm soát </w:t>
      </w:r>
      <w:r w:rsidRPr="00B502D4">
        <w:rPr>
          <w:b/>
          <w:bCs/>
          <w:lang w:val="en-US"/>
        </w:rPr>
        <w:t>dương tính</w:t>
      </w:r>
      <w:r>
        <w:rPr>
          <w:lang w:val="en-US"/>
        </w:rPr>
        <w:t xml:space="preserve"> khi có bất thường từ </w:t>
      </w:r>
      <w:r w:rsidRPr="007B15A7">
        <w:rPr>
          <w:b/>
          <w:lang w:val="en-US"/>
        </w:rPr>
        <w:t>tế bào không điển hình trở lên</w:t>
      </w:r>
      <w:r>
        <w:rPr>
          <w:lang w:val="en-US"/>
        </w:rPr>
        <w:t xml:space="preserve"> </w:t>
      </w:r>
      <w:r w:rsidRPr="00B502D4">
        <w:rPr>
          <w:b/>
          <w:bCs/>
          <w:i/>
          <w:iCs/>
          <w:lang w:val="en-US"/>
        </w:rPr>
        <w:t>(chương trình học chỉ với tế bào gai)</w:t>
      </w:r>
    </w:p>
    <w:p w14:paraId="518429D9" w14:textId="77777777" w:rsidR="0031113D" w:rsidRDefault="0031113D" w:rsidP="00E84ED0">
      <w:pPr>
        <w:pStyle w:val="Nidung2"/>
        <w:rPr>
          <w:lang w:val="en-US"/>
        </w:rPr>
      </w:pPr>
      <w:r>
        <w:rPr>
          <w:lang w:val="en-US"/>
        </w:rPr>
        <w:t>Tế bào gai không điển hình (ASC)</w:t>
      </w:r>
    </w:p>
    <w:p w14:paraId="564638A8" w14:textId="77777777" w:rsidR="0031113D" w:rsidRDefault="0031113D" w:rsidP="00E84ED0">
      <w:pPr>
        <w:pStyle w:val="Nidung3"/>
        <w:rPr>
          <w:lang w:val="en-US"/>
        </w:rPr>
      </w:pPr>
      <w:r>
        <w:rPr>
          <w:lang w:val="en-US"/>
        </w:rPr>
        <w:t>Tế bào gai không điền hình với ý nghĩa không xác định: ASC-US</w:t>
      </w:r>
    </w:p>
    <w:p w14:paraId="5EF8622A" w14:textId="77777777" w:rsidR="0031113D" w:rsidRDefault="0031113D" w:rsidP="00E84ED0">
      <w:pPr>
        <w:pStyle w:val="Nidung3"/>
        <w:rPr>
          <w:lang w:val="en-US"/>
        </w:rPr>
      </w:pPr>
      <w:r>
        <w:rPr>
          <w:lang w:val="en-US"/>
        </w:rPr>
        <w:t>Tế bào gai không điển hình với không thể loại tổn thương trong biểu mô gai mức độ cao: ASC-H</w:t>
      </w:r>
    </w:p>
    <w:p w14:paraId="79DADCFD" w14:textId="77777777" w:rsidR="0031113D" w:rsidRDefault="0031113D" w:rsidP="00E84ED0">
      <w:pPr>
        <w:pStyle w:val="Nidung2"/>
        <w:rPr>
          <w:lang w:val="en-US"/>
        </w:rPr>
      </w:pPr>
      <w:r>
        <w:rPr>
          <w:lang w:val="en-US"/>
        </w:rPr>
        <w:t>Tổn thương trong biểu mô gai mức độ thấp (LSIL): Koilocytes, CIN 1</w:t>
      </w:r>
    </w:p>
    <w:p w14:paraId="5C5CE027" w14:textId="77777777" w:rsidR="0031113D" w:rsidRDefault="0031113D" w:rsidP="00E84ED0">
      <w:pPr>
        <w:pStyle w:val="Nidung2"/>
        <w:rPr>
          <w:lang w:val="en-US"/>
        </w:rPr>
      </w:pPr>
      <w:r>
        <w:rPr>
          <w:lang w:val="en-US"/>
        </w:rPr>
        <w:t xml:space="preserve">Tổn </w:t>
      </w:r>
      <w:r w:rsidRPr="00B502D4">
        <w:t>thương</w:t>
      </w:r>
      <w:r>
        <w:rPr>
          <w:lang w:val="en-US"/>
        </w:rPr>
        <w:t xml:space="preserve"> trong biểu mô gai mức độ cao (HSIL)</w:t>
      </w:r>
      <w:r w:rsidRPr="00B502D4">
        <w:rPr>
          <w:lang w:val="en-US"/>
        </w:rPr>
        <w:t xml:space="preserve"> </w:t>
      </w:r>
      <w:r>
        <w:rPr>
          <w:lang w:val="en-US"/>
        </w:rPr>
        <w:t>với đặc trưng nghi ngờ của xâm lấn (nếu nghi ngờ xâm lấn): CIN 2, CIN 3, AIS</w:t>
      </w:r>
    </w:p>
    <w:p w14:paraId="721016F3" w14:textId="77777777" w:rsidR="0031113D" w:rsidRDefault="0031113D" w:rsidP="00E84ED0">
      <w:pPr>
        <w:pStyle w:val="Nidung2"/>
        <w:rPr>
          <w:lang w:val="en-US"/>
        </w:rPr>
      </w:pPr>
      <w:r>
        <w:rPr>
          <w:lang w:val="en-US"/>
        </w:rPr>
        <w:t>Ung thư tế bào gai</w:t>
      </w:r>
    </w:p>
    <w:p w14:paraId="6E4D5FDC" w14:textId="77777777" w:rsidR="0031113D" w:rsidRDefault="0031113D" w:rsidP="00E84ED0">
      <w:pPr>
        <w:pStyle w:val="Heading3"/>
        <w:rPr>
          <w:lang w:val="en-US"/>
        </w:rPr>
      </w:pPr>
      <w:r>
        <w:rPr>
          <w:lang w:val="en-US"/>
        </w:rPr>
        <w:t>Lưu ý:</w:t>
      </w:r>
    </w:p>
    <w:p w14:paraId="2963773B" w14:textId="77777777" w:rsidR="0031113D" w:rsidRPr="0035659A" w:rsidRDefault="0031113D" w:rsidP="00E84ED0">
      <w:pPr>
        <w:pStyle w:val="nidung1"/>
        <w:rPr>
          <w:lang w:val="en-US"/>
        </w:rPr>
      </w:pPr>
      <w:r>
        <w:rPr>
          <w:lang w:val="en-US"/>
        </w:rPr>
        <w:t xml:space="preserve">Nếu kết quả PAP test và sinh thiết ra cho kết quả khác nhau =&gt; chọn kết quả có mức độ </w:t>
      </w:r>
      <w:r w:rsidRPr="0035659A">
        <w:rPr>
          <w:b/>
          <w:bCs/>
          <w:u w:val="single"/>
          <w:lang w:val="en-US"/>
        </w:rPr>
        <w:t>ác tính cao hơn</w:t>
      </w:r>
    </w:p>
    <w:p w14:paraId="67E1D318" w14:textId="77777777" w:rsidR="0031113D" w:rsidRPr="00256C9E" w:rsidRDefault="0031113D" w:rsidP="0031113D">
      <w:pPr>
        <w:pStyle w:val="Heading2"/>
        <w:keepNext w:val="0"/>
        <w:keepLines w:val="0"/>
        <w:widowControl w:val="0"/>
        <w:rPr>
          <w:color w:val="000000" w:themeColor="text1"/>
        </w:rPr>
      </w:pPr>
      <w:r w:rsidRPr="00256C9E">
        <w:rPr>
          <w:color w:val="000000" w:themeColor="text1"/>
        </w:rPr>
        <w:t>Ưu điểm của việc dùng hệ thống danh pháp mô học 2 bậc các tổn thương trong biểu mô lát (-SIL)?</w:t>
      </w:r>
    </w:p>
    <w:p w14:paraId="5D6C368E" w14:textId="77777777" w:rsidR="0031113D" w:rsidRPr="00F73C7C" w:rsidRDefault="0031113D" w:rsidP="00E84ED0">
      <w:pPr>
        <w:pStyle w:val="nidung1"/>
      </w:pPr>
      <w:r>
        <w:rPr>
          <w:lang w:val="en-US"/>
        </w:rPr>
        <w:t>Hệ thống danh pháp mô học 2 bậc tránh được bỏ sót trong quản lí tổn thương CIN 2</w:t>
      </w:r>
    </w:p>
    <w:p w14:paraId="1B75C293" w14:textId="77777777" w:rsidR="0031113D" w:rsidRPr="00F73C7C" w:rsidRDefault="0031113D" w:rsidP="00E84ED0">
      <w:pPr>
        <w:pStyle w:val="nidung1"/>
      </w:pPr>
      <w:r>
        <w:rPr>
          <w:lang w:val="en-US"/>
        </w:rPr>
        <w:t xml:space="preserve">Hệ thống danh pháp 2 bậc dùng để báo cáo </w:t>
      </w:r>
      <w:r w:rsidRPr="00AE5557">
        <w:rPr>
          <w:b/>
          <w:bCs/>
          <w:lang w:val="en-US"/>
        </w:rPr>
        <w:t>kết quả tế bào học</w:t>
      </w:r>
      <w:r>
        <w:rPr>
          <w:lang w:val="en-US"/>
        </w:rPr>
        <w:t xml:space="preserve"> qua làm PAP test</w:t>
      </w:r>
    </w:p>
    <w:p w14:paraId="0FB644D7" w14:textId="77777777" w:rsidR="0031113D" w:rsidRPr="0074329C" w:rsidRDefault="0031113D" w:rsidP="00E84ED0">
      <w:pPr>
        <w:pStyle w:val="nidung1"/>
      </w:pPr>
      <w:r>
        <w:rPr>
          <w:lang w:val="en-US"/>
        </w:rPr>
        <w:lastRenderedPageBreak/>
        <w:t xml:space="preserve">Hệ thống danh pháp CIN dùng để báo cáo </w:t>
      </w:r>
      <w:r w:rsidRPr="00AE5557">
        <w:rPr>
          <w:b/>
          <w:bCs/>
          <w:lang w:val="en-US"/>
        </w:rPr>
        <w:t>kết quả mô học</w:t>
      </w:r>
      <w:r>
        <w:rPr>
          <w:lang w:val="en-US"/>
        </w:rPr>
        <w:t xml:space="preserve"> qua làm sinh thiết</w:t>
      </w:r>
    </w:p>
    <w:p w14:paraId="5E7BB1DD" w14:textId="77777777" w:rsidR="0031113D" w:rsidRDefault="0031113D" w:rsidP="0031113D">
      <w:pPr>
        <w:pStyle w:val="Heading2"/>
        <w:keepNext w:val="0"/>
        <w:keepLines w:val="0"/>
        <w:widowControl w:val="0"/>
        <w:rPr>
          <w:color w:val="000000" w:themeColor="text1"/>
          <w:lang w:val="en-US"/>
        </w:rPr>
      </w:pPr>
      <w:r>
        <w:rPr>
          <w:lang w:val="en-US"/>
        </w:rPr>
        <w:t>Ý nghĩa của thuật ngữ ASC-US?</w:t>
      </w:r>
    </w:p>
    <w:p w14:paraId="4A63493F" w14:textId="77777777" w:rsidR="0031113D" w:rsidRDefault="0031113D" w:rsidP="00E84ED0">
      <w:pPr>
        <w:pStyle w:val="nidung1"/>
        <w:rPr>
          <w:lang w:val="en-US"/>
        </w:rPr>
      </w:pPr>
      <w:r>
        <w:rPr>
          <w:lang w:val="en-US"/>
        </w:rPr>
        <w:t xml:space="preserve">ASC-US (Atypical squamous cell of </w:t>
      </w:r>
      <w:r w:rsidRPr="004860B1">
        <w:t>undetermined</w:t>
      </w:r>
      <w:r>
        <w:rPr>
          <w:lang w:val="en-US"/>
        </w:rPr>
        <w:t xml:space="preserve"> significane): Tế bào lát không điển hình có ý nghĩa không xác định, là loại bất thường thường gặp nhất của kết quả tế bào học tử cung. </w:t>
      </w:r>
    </w:p>
    <w:p w14:paraId="5DFDC72F" w14:textId="77777777" w:rsidR="0031113D" w:rsidRDefault="0031113D" w:rsidP="00E84ED0">
      <w:pPr>
        <w:pStyle w:val="nidung1"/>
        <w:rPr>
          <w:lang w:val="en-US"/>
        </w:rPr>
      </w:pPr>
      <w:r>
        <w:rPr>
          <w:lang w:val="en-US"/>
        </w:rPr>
        <w:t>Ý nghĩa:</w:t>
      </w:r>
    </w:p>
    <w:p w14:paraId="6BCF32FC" w14:textId="77777777" w:rsidR="0031113D" w:rsidRDefault="0031113D" w:rsidP="00E84ED0">
      <w:pPr>
        <w:pStyle w:val="Nidung2"/>
        <w:rPr>
          <w:lang w:val="en-US"/>
        </w:rPr>
      </w:pPr>
      <w:r>
        <w:rPr>
          <w:lang w:val="en-US"/>
        </w:rPr>
        <w:t>Như tên gọi, là các biến đối tế bào không điển hình, với ý nghĩa không đặc hiệu, cần theo dõi</w:t>
      </w:r>
    </w:p>
    <w:p w14:paraId="06E3D062" w14:textId="77777777" w:rsidR="0031113D" w:rsidRPr="000545DE" w:rsidRDefault="0031113D" w:rsidP="00E84ED0">
      <w:pPr>
        <w:pStyle w:val="Nidung2"/>
        <w:rPr>
          <w:lang w:val="en-US"/>
        </w:rPr>
      </w:pPr>
      <w:r>
        <w:rPr>
          <w:lang w:val="en-US"/>
        </w:rPr>
        <w:t>Là những thay đổi của tế bào do phản ứng với biến động môi trường CTC- âm đạo hơn là tổn thương do tân sinh trong biểu mô cổ tử cung</w:t>
      </w:r>
    </w:p>
    <w:p w14:paraId="6CBDE331" w14:textId="77777777" w:rsidR="0031113D" w:rsidRDefault="0031113D" w:rsidP="0031113D">
      <w:pPr>
        <w:pStyle w:val="Heading2"/>
        <w:keepNext w:val="0"/>
        <w:keepLines w:val="0"/>
        <w:widowControl w:val="0"/>
        <w:rPr>
          <w:color w:val="000000" w:themeColor="text1"/>
          <w:lang w:val="en-US"/>
        </w:rPr>
      </w:pPr>
      <w:r w:rsidRPr="00C60FE9">
        <w:rPr>
          <w:color w:val="000000" w:themeColor="text1"/>
        </w:rPr>
        <w:t>Chiến lược tầm soát K cổ tử cung</w:t>
      </w:r>
    </w:p>
    <w:tbl>
      <w:tblPr>
        <w:tblStyle w:val="TableGrid"/>
        <w:tblW w:w="0" w:type="auto"/>
        <w:tblLook w:val="04A0" w:firstRow="1" w:lastRow="0" w:firstColumn="1" w:lastColumn="0" w:noHBand="0" w:noVBand="1"/>
      </w:tblPr>
      <w:tblGrid>
        <w:gridCol w:w="1258"/>
        <w:gridCol w:w="4033"/>
        <w:gridCol w:w="3728"/>
      </w:tblGrid>
      <w:tr w:rsidR="0031113D" w14:paraId="000F4796" w14:textId="77777777" w:rsidTr="00E84ED0">
        <w:tc>
          <w:tcPr>
            <w:tcW w:w="1278" w:type="dxa"/>
          </w:tcPr>
          <w:p w14:paraId="4BC1B35B" w14:textId="77777777" w:rsidR="0031113D" w:rsidRPr="004860B1" w:rsidRDefault="0031113D" w:rsidP="00E84ED0">
            <w:pPr>
              <w:spacing w:line="276" w:lineRule="auto"/>
              <w:rPr>
                <w:b/>
                <w:lang w:val="en-US"/>
              </w:rPr>
            </w:pPr>
            <w:r w:rsidRPr="004860B1">
              <w:rPr>
                <w:b/>
                <w:lang w:val="en-US"/>
              </w:rPr>
              <w:t>Dân số</w:t>
            </w:r>
          </w:p>
        </w:tc>
        <w:tc>
          <w:tcPr>
            <w:tcW w:w="4140" w:type="dxa"/>
          </w:tcPr>
          <w:p w14:paraId="610A7AE8" w14:textId="77777777" w:rsidR="0031113D" w:rsidRPr="004860B1" w:rsidRDefault="0031113D" w:rsidP="00E84ED0">
            <w:pPr>
              <w:spacing w:line="276" w:lineRule="auto"/>
              <w:jc w:val="center"/>
              <w:rPr>
                <w:b/>
                <w:lang w:val="en-US"/>
              </w:rPr>
            </w:pPr>
            <w:r w:rsidRPr="004860B1">
              <w:rPr>
                <w:b/>
                <w:lang w:val="en-US"/>
              </w:rPr>
              <w:t>Phương pháp tầm soát</w:t>
            </w:r>
          </w:p>
        </w:tc>
        <w:tc>
          <w:tcPr>
            <w:tcW w:w="3827" w:type="dxa"/>
          </w:tcPr>
          <w:p w14:paraId="6A19EFBE" w14:textId="77777777" w:rsidR="0031113D" w:rsidRPr="004860B1" w:rsidRDefault="0031113D" w:rsidP="00E84ED0">
            <w:pPr>
              <w:spacing w:line="276" w:lineRule="auto"/>
              <w:jc w:val="center"/>
              <w:rPr>
                <w:b/>
                <w:lang w:val="en-US"/>
              </w:rPr>
            </w:pPr>
            <w:r w:rsidRPr="004860B1">
              <w:rPr>
                <w:b/>
                <w:lang w:val="en-US"/>
              </w:rPr>
              <w:t>Ghi chú</w:t>
            </w:r>
          </w:p>
        </w:tc>
      </w:tr>
      <w:tr w:rsidR="0031113D" w14:paraId="4FD3DFA2" w14:textId="77777777" w:rsidTr="00E84ED0">
        <w:tc>
          <w:tcPr>
            <w:tcW w:w="1278" w:type="dxa"/>
            <w:vAlign w:val="center"/>
          </w:tcPr>
          <w:p w14:paraId="6539E6C2" w14:textId="77777777" w:rsidR="0031113D" w:rsidRDefault="0031113D" w:rsidP="00E84ED0">
            <w:pPr>
              <w:spacing w:line="276" w:lineRule="auto"/>
              <w:rPr>
                <w:lang w:val="en-US"/>
              </w:rPr>
            </w:pPr>
            <w:r>
              <w:rPr>
                <w:lang w:val="en-US"/>
              </w:rPr>
              <w:t>&lt;21 tuổi</w:t>
            </w:r>
          </w:p>
        </w:tc>
        <w:tc>
          <w:tcPr>
            <w:tcW w:w="4140" w:type="dxa"/>
            <w:vAlign w:val="center"/>
          </w:tcPr>
          <w:p w14:paraId="79569331" w14:textId="77777777" w:rsidR="0031113D" w:rsidRDefault="0031113D" w:rsidP="00E84ED0">
            <w:pPr>
              <w:spacing w:line="276" w:lineRule="auto"/>
              <w:rPr>
                <w:lang w:val="en-US"/>
              </w:rPr>
            </w:pPr>
            <w:r>
              <w:rPr>
                <w:lang w:val="en-US"/>
              </w:rPr>
              <w:t>Không tầm soát (A)</w:t>
            </w:r>
          </w:p>
        </w:tc>
        <w:tc>
          <w:tcPr>
            <w:tcW w:w="3827" w:type="dxa"/>
            <w:vAlign w:val="center"/>
          </w:tcPr>
          <w:p w14:paraId="0959A9CD" w14:textId="77777777" w:rsidR="0031113D" w:rsidRDefault="0031113D" w:rsidP="00E84ED0">
            <w:pPr>
              <w:spacing w:line="276" w:lineRule="auto"/>
              <w:rPr>
                <w:lang w:val="en-US"/>
              </w:rPr>
            </w:pPr>
            <w:r>
              <w:rPr>
                <w:lang w:val="en-US"/>
              </w:rPr>
              <w:t>Bất kể tuổi khởi đầu hoạt động tình dục hoặc có hành vi là yếu tố nguy cơ</w:t>
            </w:r>
          </w:p>
        </w:tc>
      </w:tr>
      <w:tr w:rsidR="0031113D" w14:paraId="78588E68" w14:textId="77777777" w:rsidTr="00E84ED0">
        <w:tc>
          <w:tcPr>
            <w:tcW w:w="1278" w:type="dxa"/>
            <w:vAlign w:val="center"/>
          </w:tcPr>
          <w:p w14:paraId="0E37329B" w14:textId="77777777" w:rsidR="0031113D" w:rsidRDefault="0031113D" w:rsidP="00E84ED0">
            <w:pPr>
              <w:spacing w:line="276" w:lineRule="auto"/>
              <w:rPr>
                <w:lang w:val="en-US"/>
              </w:rPr>
            </w:pPr>
            <w:r>
              <w:rPr>
                <w:lang w:val="en-US"/>
              </w:rPr>
              <w:t>21-29 tuổi</w:t>
            </w:r>
          </w:p>
        </w:tc>
        <w:tc>
          <w:tcPr>
            <w:tcW w:w="4140" w:type="dxa"/>
            <w:vAlign w:val="center"/>
          </w:tcPr>
          <w:p w14:paraId="769D153C" w14:textId="77777777" w:rsidR="0031113D" w:rsidRDefault="0031113D" w:rsidP="00E84ED0">
            <w:pPr>
              <w:spacing w:line="276" w:lineRule="auto"/>
              <w:rPr>
                <w:lang w:val="en-US"/>
              </w:rPr>
            </w:pPr>
            <w:r>
              <w:rPr>
                <w:lang w:val="en-US"/>
              </w:rPr>
              <w:t>Tế bào học đơn thuần mỗi 3 năm (A)</w:t>
            </w:r>
          </w:p>
        </w:tc>
        <w:tc>
          <w:tcPr>
            <w:tcW w:w="3827" w:type="dxa"/>
            <w:vAlign w:val="center"/>
          </w:tcPr>
          <w:p w14:paraId="03449018" w14:textId="77777777" w:rsidR="0031113D" w:rsidRDefault="0031113D" w:rsidP="00E84ED0">
            <w:pPr>
              <w:spacing w:line="276" w:lineRule="auto"/>
              <w:rPr>
                <w:lang w:val="en-US"/>
              </w:rPr>
            </w:pPr>
            <w:r>
              <w:rPr>
                <w:lang w:val="en-US"/>
              </w:rPr>
              <w:t>Không khuyến cáo tầm soát bằng HPV testing đơn thuần (A)</w:t>
            </w:r>
          </w:p>
        </w:tc>
      </w:tr>
      <w:tr w:rsidR="0031113D" w14:paraId="12AEF8BA" w14:textId="77777777" w:rsidTr="00E84ED0">
        <w:tc>
          <w:tcPr>
            <w:tcW w:w="1278" w:type="dxa"/>
            <w:vAlign w:val="center"/>
          </w:tcPr>
          <w:p w14:paraId="785C13A2" w14:textId="77777777" w:rsidR="0031113D" w:rsidRDefault="0031113D" w:rsidP="00E84ED0">
            <w:pPr>
              <w:spacing w:line="276" w:lineRule="auto"/>
              <w:rPr>
                <w:lang w:val="en-US"/>
              </w:rPr>
            </w:pPr>
            <w:r>
              <w:rPr>
                <w:lang w:val="en-US"/>
              </w:rPr>
              <w:t>30-65 tuổi</w:t>
            </w:r>
          </w:p>
        </w:tc>
        <w:tc>
          <w:tcPr>
            <w:tcW w:w="4140" w:type="dxa"/>
            <w:vAlign w:val="center"/>
          </w:tcPr>
          <w:p w14:paraId="7F6A1553" w14:textId="77777777" w:rsidR="0031113D" w:rsidRDefault="0031113D" w:rsidP="00E84ED0">
            <w:pPr>
              <w:spacing w:line="276" w:lineRule="auto"/>
              <w:rPr>
                <w:lang w:val="en-US"/>
              </w:rPr>
            </w:pPr>
            <w:r>
              <w:rPr>
                <w:lang w:val="en-US"/>
              </w:rPr>
              <w:t>HPV và tế bào học mỗi 5 năm **(A)</w:t>
            </w:r>
          </w:p>
          <w:p w14:paraId="23C10B83" w14:textId="77777777" w:rsidR="0031113D" w:rsidRDefault="0031113D" w:rsidP="00E84ED0">
            <w:pPr>
              <w:spacing w:line="276" w:lineRule="auto"/>
              <w:rPr>
                <w:lang w:val="en-US"/>
              </w:rPr>
            </w:pPr>
            <w:r>
              <w:rPr>
                <w:lang w:val="en-US"/>
              </w:rPr>
              <w:t>Tế bào học mỗi 3 năm ***(A)</w:t>
            </w:r>
          </w:p>
        </w:tc>
        <w:tc>
          <w:tcPr>
            <w:tcW w:w="3827" w:type="dxa"/>
            <w:vAlign w:val="center"/>
          </w:tcPr>
          <w:p w14:paraId="3FE36BE5" w14:textId="77777777" w:rsidR="0031113D" w:rsidRDefault="0031113D" w:rsidP="00E84ED0">
            <w:pPr>
              <w:spacing w:line="276" w:lineRule="auto"/>
              <w:rPr>
                <w:lang w:val="en-US"/>
              </w:rPr>
            </w:pPr>
            <w:r>
              <w:rPr>
                <w:lang w:val="en-US"/>
              </w:rPr>
              <w:t>Không nên tầm soát hàng năm (A)</w:t>
            </w:r>
          </w:p>
        </w:tc>
      </w:tr>
      <w:tr w:rsidR="0031113D" w14:paraId="582260FD" w14:textId="77777777" w:rsidTr="00E84ED0">
        <w:tc>
          <w:tcPr>
            <w:tcW w:w="1278" w:type="dxa"/>
            <w:vAlign w:val="center"/>
          </w:tcPr>
          <w:p w14:paraId="5D88A473" w14:textId="77777777" w:rsidR="0031113D" w:rsidRDefault="0031113D" w:rsidP="00E84ED0">
            <w:pPr>
              <w:spacing w:line="276" w:lineRule="auto"/>
              <w:rPr>
                <w:lang w:val="en-US"/>
              </w:rPr>
            </w:pPr>
            <w:r>
              <w:rPr>
                <w:lang w:val="en-US"/>
              </w:rPr>
              <w:t>&gt;65 tuổi</w:t>
            </w:r>
          </w:p>
        </w:tc>
        <w:tc>
          <w:tcPr>
            <w:tcW w:w="4140" w:type="dxa"/>
            <w:vAlign w:val="center"/>
          </w:tcPr>
          <w:p w14:paraId="5E19C869" w14:textId="77777777" w:rsidR="0031113D" w:rsidRDefault="0031113D" w:rsidP="00E84ED0">
            <w:pPr>
              <w:spacing w:line="276" w:lineRule="auto"/>
              <w:rPr>
                <w:lang w:val="en-US"/>
              </w:rPr>
            </w:pPr>
            <w:r>
              <w:rPr>
                <w:lang w:val="en-US"/>
              </w:rPr>
              <w:t>Ngưng tầm soát nếu trước đó đã tầm soát đầy đủ và âm tính ****(A)</w:t>
            </w:r>
          </w:p>
        </w:tc>
        <w:tc>
          <w:tcPr>
            <w:tcW w:w="3827" w:type="dxa"/>
            <w:vAlign w:val="center"/>
          </w:tcPr>
          <w:p w14:paraId="1E2A4EEB" w14:textId="77777777" w:rsidR="0031113D" w:rsidRPr="00A853D2" w:rsidRDefault="0031113D" w:rsidP="00E84ED0">
            <w:pPr>
              <w:spacing w:line="276" w:lineRule="auto"/>
              <w:rPr>
                <w:lang w:val="en-US"/>
              </w:rPr>
            </w:pPr>
            <w:r>
              <w:rPr>
                <w:lang w:val="en-US"/>
              </w:rPr>
              <w:t>Phụ nữ có tiền căn CIN2, CIN3, ung thư tuyến tại chỗ hay ung thư cổ tử cung xâm lấn nên tiếp tục tầm soát ít nhất 20 năm (B)</w:t>
            </w:r>
          </w:p>
        </w:tc>
      </w:tr>
      <w:tr w:rsidR="0031113D" w14:paraId="578B7828" w14:textId="77777777" w:rsidTr="00E84ED0">
        <w:tc>
          <w:tcPr>
            <w:tcW w:w="1278" w:type="dxa"/>
            <w:vAlign w:val="center"/>
          </w:tcPr>
          <w:p w14:paraId="39EFBF06" w14:textId="77777777" w:rsidR="0031113D" w:rsidRDefault="0031113D" w:rsidP="00E84ED0">
            <w:pPr>
              <w:spacing w:line="276" w:lineRule="auto"/>
              <w:rPr>
                <w:lang w:val="en-US"/>
              </w:rPr>
            </w:pPr>
            <w:r>
              <w:rPr>
                <w:lang w:val="en-US"/>
              </w:rPr>
              <w:t>Đã cắt tử cung toàn phần</w:t>
            </w:r>
          </w:p>
        </w:tc>
        <w:tc>
          <w:tcPr>
            <w:tcW w:w="4140" w:type="dxa"/>
            <w:vAlign w:val="center"/>
          </w:tcPr>
          <w:p w14:paraId="3D801F59" w14:textId="77777777" w:rsidR="0031113D" w:rsidRPr="00570DA9" w:rsidRDefault="0031113D" w:rsidP="00E84ED0">
            <w:pPr>
              <w:spacing w:line="276" w:lineRule="auto"/>
              <w:rPr>
                <w:lang w:val="en-US"/>
              </w:rPr>
            </w:pPr>
            <w:r>
              <w:rPr>
                <w:lang w:val="en-US"/>
              </w:rPr>
              <w:t>Không tầm soát (A)</w:t>
            </w:r>
          </w:p>
        </w:tc>
        <w:tc>
          <w:tcPr>
            <w:tcW w:w="3827" w:type="dxa"/>
            <w:vAlign w:val="center"/>
          </w:tcPr>
          <w:p w14:paraId="773F6ED2" w14:textId="77777777" w:rsidR="0031113D" w:rsidRPr="00570DA9" w:rsidRDefault="0031113D" w:rsidP="00E84ED0">
            <w:pPr>
              <w:spacing w:line="276" w:lineRule="auto"/>
              <w:rPr>
                <w:lang w:val="en-US"/>
              </w:rPr>
            </w:pPr>
            <w:r>
              <w:rPr>
                <w:lang w:val="en-US"/>
              </w:rPr>
              <w:t>Áp dụng cho phụ nữ không conf cổ tử cung và không có tiền căn CIN2, CIN3 ung thư tuyến tại chỗ hay ung thư cổ tử cung trong vòng 20 năm(A)</w:t>
            </w:r>
          </w:p>
        </w:tc>
      </w:tr>
      <w:tr w:rsidR="0031113D" w14:paraId="686ABC3D" w14:textId="77777777" w:rsidTr="00E84ED0">
        <w:tc>
          <w:tcPr>
            <w:tcW w:w="1278" w:type="dxa"/>
            <w:vAlign w:val="center"/>
          </w:tcPr>
          <w:p w14:paraId="1C8D78C4" w14:textId="77777777" w:rsidR="0031113D" w:rsidRPr="00570DA9" w:rsidRDefault="0031113D" w:rsidP="00E84ED0">
            <w:pPr>
              <w:spacing w:line="276" w:lineRule="auto"/>
              <w:rPr>
                <w:lang w:val="en-US"/>
              </w:rPr>
            </w:pPr>
            <w:r>
              <w:rPr>
                <w:lang w:val="en-US"/>
              </w:rPr>
              <w:t>Đã tiêm ngừa HPV</w:t>
            </w:r>
          </w:p>
        </w:tc>
        <w:tc>
          <w:tcPr>
            <w:tcW w:w="4140" w:type="dxa"/>
            <w:vAlign w:val="center"/>
          </w:tcPr>
          <w:p w14:paraId="7A5EAFB2" w14:textId="77777777" w:rsidR="0031113D" w:rsidRPr="00570DA9" w:rsidRDefault="0031113D" w:rsidP="00E84ED0">
            <w:pPr>
              <w:spacing w:line="276" w:lineRule="auto"/>
              <w:rPr>
                <w:lang w:val="en-US"/>
              </w:rPr>
            </w:pPr>
            <w:r>
              <w:rPr>
                <w:lang w:val="en-US"/>
              </w:rPr>
              <w:t>Tầm soát như người không tiêm ngừa (C)</w:t>
            </w:r>
          </w:p>
        </w:tc>
        <w:tc>
          <w:tcPr>
            <w:tcW w:w="3827" w:type="dxa"/>
            <w:vAlign w:val="center"/>
          </w:tcPr>
          <w:p w14:paraId="1D873E38" w14:textId="77777777" w:rsidR="0031113D" w:rsidRPr="00570DA9" w:rsidRDefault="0031113D" w:rsidP="00E84ED0">
            <w:pPr>
              <w:spacing w:line="276" w:lineRule="auto"/>
              <w:rPr>
                <w:lang w:val="en-US"/>
              </w:rPr>
            </w:pPr>
          </w:p>
        </w:tc>
      </w:tr>
      <w:tr w:rsidR="0031113D" w14:paraId="4568705E" w14:textId="77777777" w:rsidTr="00E84ED0">
        <w:tc>
          <w:tcPr>
            <w:tcW w:w="9245" w:type="dxa"/>
            <w:gridSpan w:val="3"/>
            <w:vAlign w:val="center"/>
          </w:tcPr>
          <w:p w14:paraId="61C45E74" w14:textId="77777777" w:rsidR="0031113D" w:rsidRDefault="0031113D" w:rsidP="00E84ED0">
            <w:pPr>
              <w:spacing w:line="276" w:lineRule="auto"/>
              <w:rPr>
                <w:lang w:val="en-US"/>
              </w:rPr>
            </w:pPr>
            <w:r>
              <w:rPr>
                <w:lang w:val="en-US"/>
              </w:rPr>
              <w:t>Phụ nữ có tiền căn ung thư cổ tử cung, có nhiễm HIV, bị ức chế miễn dịch không nên tầm soát thường quy theo hướng dẫn (A)</w:t>
            </w:r>
          </w:p>
        </w:tc>
      </w:tr>
    </w:tbl>
    <w:p w14:paraId="52AB9306" w14:textId="77777777" w:rsidR="0031113D" w:rsidRDefault="0031113D" w:rsidP="00E84ED0">
      <w:pPr>
        <w:rPr>
          <w:lang w:val="en-US"/>
        </w:rPr>
      </w:pPr>
      <w:r>
        <w:rPr>
          <w:lang w:val="en-US"/>
        </w:rPr>
        <w:t>** Ưu tiên</w:t>
      </w:r>
    </w:p>
    <w:p w14:paraId="1B3434F5" w14:textId="77777777" w:rsidR="0031113D" w:rsidRDefault="0031113D" w:rsidP="00E84ED0">
      <w:pPr>
        <w:rPr>
          <w:lang w:val="en-US"/>
        </w:rPr>
      </w:pPr>
      <w:r>
        <w:rPr>
          <w:lang w:val="en-US"/>
        </w:rPr>
        <w:t>*** Chấp nhận được nhưng không phải là lựa chọn tối ưu</w:t>
      </w:r>
    </w:p>
    <w:p w14:paraId="3CE0646F" w14:textId="77777777" w:rsidR="0031113D" w:rsidRPr="00BF1061" w:rsidRDefault="0031113D" w:rsidP="00E84ED0">
      <w:pPr>
        <w:rPr>
          <w:lang w:val="en-US"/>
        </w:rPr>
      </w:pPr>
      <w:r>
        <w:rPr>
          <w:lang w:val="en-US"/>
        </w:rPr>
        <w:t>**** Kết quả tầm soát đầy đủ được định nghĩa là có 3 kết quả tầm soát tế bào học âm tính chính thức hoặc có 2 kết quả co-testing chính thức âm tính trong vòng 10 năm trước, kết quả gần nhất phải được thực hiện trong 5 năm trước</w:t>
      </w:r>
    </w:p>
    <w:p w14:paraId="0779D077" w14:textId="77777777" w:rsidR="0031113D" w:rsidRDefault="0031113D" w:rsidP="0031113D">
      <w:pPr>
        <w:pStyle w:val="Heading2"/>
        <w:keepNext w:val="0"/>
        <w:keepLines w:val="0"/>
        <w:widowControl w:val="0"/>
        <w:rPr>
          <w:color w:val="000000" w:themeColor="text1"/>
          <w:lang w:val="en-US"/>
        </w:rPr>
      </w:pPr>
      <w:r w:rsidRPr="00C60FE9">
        <w:rPr>
          <w:color w:val="000000" w:themeColor="text1"/>
          <w:lang w:val="en-US"/>
        </w:rPr>
        <w:t>Tỉ lệ % và nhận xét diễn tiến tự nhiên của ASC-US, các CIN, HSIL, LSIL</w:t>
      </w:r>
    </w:p>
    <w:tbl>
      <w:tblPr>
        <w:tblStyle w:val="TableGrid"/>
        <w:tblW w:w="5000" w:type="pct"/>
        <w:tblLook w:val="04A0" w:firstRow="1" w:lastRow="0" w:firstColumn="1" w:lastColumn="0" w:noHBand="0" w:noVBand="1"/>
      </w:tblPr>
      <w:tblGrid>
        <w:gridCol w:w="3441"/>
        <w:gridCol w:w="1494"/>
        <w:gridCol w:w="1667"/>
        <w:gridCol w:w="2417"/>
      </w:tblGrid>
      <w:tr w:rsidR="0031113D" w:rsidRPr="007C66EB" w14:paraId="06258F84" w14:textId="77777777" w:rsidTr="00E84ED0">
        <w:tc>
          <w:tcPr>
            <w:tcW w:w="1908" w:type="pct"/>
          </w:tcPr>
          <w:p w14:paraId="673F2C69" w14:textId="77777777" w:rsidR="0031113D" w:rsidRPr="004860B1" w:rsidRDefault="0031113D" w:rsidP="00E84ED0">
            <w:pPr>
              <w:spacing w:line="276" w:lineRule="auto"/>
              <w:rPr>
                <w:b/>
                <w:bCs/>
              </w:rPr>
            </w:pPr>
            <w:r w:rsidRPr="004860B1">
              <w:rPr>
                <w:b/>
                <w:bCs/>
              </w:rPr>
              <w:t>Diến tiến sau 24 tháng</w:t>
            </w:r>
          </w:p>
        </w:tc>
        <w:tc>
          <w:tcPr>
            <w:tcW w:w="828" w:type="pct"/>
          </w:tcPr>
          <w:p w14:paraId="7D97A769" w14:textId="77777777" w:rsidR="0031113D" w:rsidRPr="004860B1" w:rsidRDefault="0031113D" w:rsidP="00E84ED0">
            <w:pPr>
              <w:spacing w:line="276" w:lineRule="auto"/>
              <w:jc w:val="center"/>
              <w:rPr>
                <w:b/>
                <w:bCs/>
              </w:rPr>
            </w:pPr>
            <w:r w:rsidRPr="004860B1">
              <w:rPr>
                <w:b/>
                <w:bCs/>
              </w:rPr>
              <w:t>ASC-US</w:t>
            </w:r>
          </w:p>
        </w:tc>
        <w:tc>
          <w:tcPr>
            <w:tcW w:w="924" w:type="pct"/>
          </w:tcPr>
          <w:p w14:paraId="3DFE5D3B" w14:textId="77777777" w:rsidR="0031113D" w:rsidRPr="004860B1" w:rsidRDefault="0031113D" w:rsidP="00E84ED0">
            <w:pPr>
              <w:spacing w:line="276" w:lineRule="auto"/>
              <w:jc w:val="center"/>
              <w:rPr>
                <w:b/>
                <w:bCs/>
              </w:rPr>
            </w:pPr>
            <w:r w:rsidRPr="004860B1">
              <w:rPr>
                <w:b/>
                <w:bCs/>
              </w:rPr>
              <w:t>LSIL</w:t>
            </w:r>
          </w:p>
        </w:tc>
        <w:tc>
          <w:tcPr>
            <w:tcW w:w="1340" w:type="pct"/>
          </w:tcPr>
          <w:p w14:paraId="624B8476" w14:textId="77777777" w:rsidR="0031113D" w:rsidRPr="004860B1" w:rsidRDefault="0031113D" w:rsidP="00E84ED0">
            <w:pPr>
              <w:spacing w:line="276" w:lineRule="auto"/>
              <w:jc w:val="center"/>
              <w:rPr>
                <w:b/>
                <w:bCs/>
              </w:rPr>
            </w:pPr>
            <w:r w:rsidRPr="004860B1">
              <w:rPr>
                <w:b/>
                <w:bCs/>
              </w:rPr>
              <w:t>HSIL</w:t>
            </w:r>
          </w:p>
        </w:tc>
      </w:tr>
      <w:tr w:rsidR="0031113D" w:rsidRPr="007C66EB" w14:paraId="49EEEE16" w14:textId="77777777" w:rsidTr="00E84ED0">
        <w:tc>
          <w:tcPr>
            <w:tcW w:w="1908" w:type="pct"/>
          </w:tcPr>
          <w:p w14:paraId="69FF7CF6" w14:textId="77777777" w:rsidR="0031113D" w:rsidRPr="007C66EB" w:rsidRDefault="0031113D" w:rsidP="00E84ED0">
            <w:pPr>
              <w:spacing w:line="276" w:lineRule="auto"/>
            </w:pPr>
            <w:r w:rsidRPr="007C66EB">
              <w:t>Thoái triển về b</w:t>
            </w:r>
            <w:r>
              <w:t>ì</w:t>
            </w:r>
            <w:r w:rsidRPr="007C66EB">
              <w:t>nh thường</w:t>
            </w:r>
          </w:p>
        </w:tc>
        <w:tc>
          <w:tcPr>
            <w:tcW w:w="828" w:type="pct"/>
            <w:vAlign w:val="center"/>
          </w:tcPr>
          <w:p w14:paraId="0969EA8C" w14:textId="77777777" w:rsidR="0031113D" w:rsidRPr="007C66EB" w:rsidRDefault="0031113D" w:rsidP="00E84ED0">
            <w:pPr>
              <w:spacing w:line="276" w:lineRule="auto"/>
              <w:jc w:val="center"/>
            </w:pPr>
            <w:r w:rsidRPr="007C66EB">
              <w:t>65</w:t>
            </w:r>
            <w:r>
              <w:t>%</w:t>
            </w:r>
          </w:p>
        </w:tc>
        <w:tc>
          <w:tcPr>
            <w:tcW w:w="924" w:type="pct"/>
            <w:vAlign w:val="center"/>
          </w:tcPr>
          <w:p w14:paraId="3F57B608" w14:textId="77777777" w:rsidR="0031113D" w:rsidRPr="007C66EB" w:rsidRDefault="0031113D" w:rsidP="00E84ED0">
            <w:pPr>
              <w:spacing w:line="276" w:lineRule="auto"/>
              <w:jc w:val="center"/>
            </w:pPr>
            <w:r w:rsidRPr="007C66EB">
              <w:t>47</w:t>
            </w:r>
            <w:r>
              <w:t>%</w:t>
            </w:r>
          </w:p>
        </w:tc>
        <w:tc>
          <w:tcPr>
            <w:tcW w:w="1340" w:type="pct"/>
            <w:vAlign w:val="center"/>
          </w:tcPr>
          <w:p w14:paraId="22EF1B16" w14:textId="77777777" w:rsidR="0031113D" w:rsidRPr="007C66EB" w:rsidRDefault="0031113D" w:rsidP="00E84ED0">
            <w:pPr>
              <w:spacing w:line="276" w:lineRule="auto"/>
              <w:jc w:val="center"/>
            </w:pPr>
            <w:r w:rsidRPr="007C66EB">
              <w:t>35</w:t>
            </w:r>
            <w:r>
              <w:t>%</w:t>
            </w:r>
          </w:p>
        </w:tc>
      </w:tr>
      <w:tr w:rsidR="0031113D" w:rsidRPr="007C66EB" w14:paraId="4379EE82" w14:textId="77777777" w:rsidTr="00E84ED0">
        <w:tc>
          <w:tcPr>
            <w:tcW w:w="1908" w:type="pct"/>
          </w:tcPr>
          <w:p w14:paraId="6E30ACB0" w14:textId="77777777" w:rsidR="0031113D" w:rsidRPr="007C66EB" w:rsidRDefault="0031113D" w:rsidP="00E84ED0">
            <w:pPr>
              <w:spacing w:line="276" w:lineRule="auto"/>
            </w:pPr>
            <w:r w:rsidRPr="007C66EB">
              <w:t>Tiến triển thành HSIL</w:t>
            </w:r>
          </w:p>
        </w:tc>
        <w:tc>
          <w:tcPr>
            <w:tcW w:w="828" w:type="pct"/>
            <w:vAlign w:val="center"/>
          </w:tcPr>
          <w:p w14:paraId="5C5DCEF3" w14:textId="77777777" w:rsidR="0031113D" w:rsidRPr="007C66EB" w:rsidRDefault="0031113D" w:rsidP="00E84ED0">
            <w:pPr>
              <w:spacing w:line="276" w:lineRule="auto"/>
              <w:jc w:val="center"/>
            </w:pPr>
            <w:r w:rsidRPr="007C66EB">
              <w:t>7</w:t>
            </w:r>
            <w:r>
              <w:t>%</w:t>
            </w:r>
          </w:p>
        </w:tc>
        <w:tc>
          <w:tcPr>
            <w:tcW w:w="924" w:type="pct"/>
            <w:vAlign w:val="center"/>
          </w:tcPr>
          <w:p w14:paraId="15D93997" w14:textId="77777777" w:rsidR="0031113D" w:rsidRPr="007C66EB" w:rsidRDefault="0031113D" w:rsidP="00E84ED0">
            <w:pPr>
              <w:spacing w:line="276" w:lineRule="auto"/>
              <w:jc w:val="center"/>
            </w:pPr>
            <w:r w:rsidRPr="007C66EB">
              <w:t>20</w:t>
            </w:r>
            <w:r>
              <w:t>%</w:t>
            </w:r>
          </w:p>
        </w:tc>
        <w:tc>
          <w:tcPr>
            <w:tcW w:w="1340" w:type="pct"/>
            <w:vAlign w:val="center"/>
          </w:tcPr>
          <w:p w14:paraId="49830C41" w14:textId="77777777" w:rsidR="0031113D" w:rsidRPr="007C66EB" w:rsidRDefault="0031113D" w:rsidP="00E84ED0">
            <w:pPr>
              <w:spacing w:line="276" w:lineRule="auto"/>
              <w:jc w:val="center"/>
            </w:pPr>
            <w:r w:rsidRPr="007C66EB">
              <w:t>20</w:t>
            </w:r>
            <w:r>
              <w:t xml:space="preserve"> % </w:t>
            </w:r>
            <w:r w:rsidRPr="007C66EB">
              <w:t>(tồn tại HSIL)</w:t>
            </w:r>
          </w:p>
        </w:tc>
      </w:tr>
      <w:tr w:rsidR="0031113D" w:rsidRPr="007C66EB" w14:paraId="26864792" w14:textId="77777777" w:rsidTr="00E84ED0">
        <w:tc>
          <w:tcPr>
            <w:tcW w:w="1908" w:type="pct"/>
          </w:tcPr>
          <w:p w14:paraId="37BFC359" w14:textId="77777777" w:rsidR="0031113D" w:rsidRPr="007C66EB" w:rsidRDefault="0031113D" w:rsidP="00E84ED0">
            <w:pPr>
              <w:spacing w:line="276" w:lineRule="auto"/>
            </w:pPr>
            <w:r w:rsidRPr="007C66EB">
              <w:t xml:space="preserve">Tiến triển thành ung thư xâm lấn </w:t>
            </w:r>
          </w:p>
        </w:tc>
        <w:tc>
          <w:tcPr>
            <w:tcW w:w="828" w:type="pct"/>
            <w:vAlign w:val="center"/>
          </w:tcPr>
          <w:p w14:paraId="52B60A2B" w14:textId="77777777" w:rsidR="0031113D" w:rsidRPr="007C66EB" w:rsidRDefault="0031113D" w:rsidP="00E84ED0">
            <w:pPr>
              <w:spacing w:line="276" w:lineRule="auto"/>
              <w:jc w:val="center"/>
            </w:pPr>
            <w:r w:rsidRPr="007C66EB">
              <w:t>0.25</w:t>
            </w:r>
            <w:r>
              <w:t>%</w:t>
            </w:r>
          </w:p>
        </w:tc>
        <w:tc>
          <w:tcPr>
            <w:tcW w:w="924" w:type="pct"/>
            <w:vAlign w:val="center"/>
          </w:tcPr>
          <w:p w14:paraId="2CB0EF7C" w14:textId="77777777" w:rsidR="0031113D" w:rsidRPr="007C66EB" w:rsidRDefault="0031113D" w:rsidP="00E84ED0">
            <w:pPr>
              <w:spacing w:line="276" w:lineRule="auto"/>
              <w:jc w:val="center"/>
            </w:pPr>
            <w:r w:rsidRPr="007C66EB">
              <w:t>0.15</w:t>
            </w:r>
            <w:r>
              <w:t>%</w:t>
            </w:r>
          </w:p>
        </w:tc>
        <w:tc>
          <w:tcPr>
            <w:tcW w:w="1340" w:type="pct"/>
            <w:vAlign w:val="center"/>
          </w:tcPr>
          <w:p w14:paraId="1AE0360D" w14:textId="77777777" w:rsidR="0031113D" w:rsidRPr="007C66EB" w:rsidRDefault="0031113D" w:rsidP="00E84ED0">
            <w:pPr>
              <w:spacing w:line="276" w:lineRule="auto"/>
              <w:jc w:val="center"/>
            </w:pPr>
            <w:r w:rsidRPr="007C66EB">
              <w:t>1.44</w:t>
            </w:r>
            <w:r>
              <w:t>%</w:t>
            </w:r>
          </w:p>
        </w:tc>
      </w:tr>
    </w:tbl>
    <w:p w14:paraId="08748462" w14:textId="77777777" w:rsidR="0031113D" w:rsidRPr="004860B1" w:rsidRDefault="0031113D" w:rsidP="00E84ED0">
      <w:pPr>
        <w:pStyle w:val="nidung1"/>
        <w:rPr>
          <w:b/>
          <w:bCs/>
          <w:lang w:val="en-US"/>
        </w:rPr>
      </w:pPr>
      <w:r w:rsidRPr="004860B1">
        <w:rPr>
          <w:b/>
          <w:bCs/>
          <w:lang w:val="en-US"/>
        </w:rPr>
        <w:t>Nhận xét</w:t>
      </w:r>
    </w:p>
    <w:p w14:paraId="79075CFE" w14:textId="77777777" w:rsidR="0031113D" w:rsidRDefault="0031113D" w:rsidP="00E84ED0">
      <w:pPr>
        <w:pStyle w:val="Nidung2"/>
        <w:rPr>
          <w:lang w:val="en-US"/>
        </w:rPr>
      </w:pPr>
      <w:r>
        <w:rPr>
          <w:lang w:val="en-US"/>
        </w:rPr>
        <w:t xml:space="preserve">ASC-US: </w:t>
      </w:r>
    </w:p>
    <w:p w14:paraId="2A8781B9" w14:textId="77777777" w:rsidR="0031113D" w:rsidRDefault="0031113D" w:rsidP="00E84ED0">
      <w:pPr>
        <w:pStyle w:val="Nidung3"/>
        <w:rPr>
          <w:lang w:val="en-US"/>
        </w:rPr>
      </w:pPr>
      <w:r w:rsidRPr="004860B1">
        <w:rPr>
          <w:b/>
          <w:bCs/>
          <w:lang w:val="en-US"/>
        </w:rPr>
        <w:t>Phần lớn</w:t>
      </w:r>
      <w:r w:rsidRPr="004860B1">
        <w:rPr>
          <w:lang w:val="en-US"/>
        </w:rPr>
        <w:t xml:space="preserve"> các ASC-US sẽ thoái triển về bình thường </w:t>
      </w:r>
    </w:p>
    <w:p w14:paraId="2B885D04" w14:textId="77777777" w:rsidR="0031113D" w:rsidRDefault="0031113D" w:rsidP="00E84ED0">
      <w:pPr>
        <w:pStyle w:val="Nidung3"/>
        <w:rPr>
          <w:lang w:val="en-US"/>
        </w:rPr>
      </w:pPr>
      <w:r w:rsidRPr="004860B1">
        <w:rPr>
          <w:lang w:val="en-US"/>
        </w:rPr>
        <w:t xml:space="preserve">Nguy cơ ASC-US dấn đến ung thư là rất thấp </w:t>
      </w:r>
    </w:p>
    <w:p w14:paraId="29652EE2" w14:textId="77777777" w:rsidR="0031113D" w:rsidRPr="004860B1" w:rsidRDefault="0031113D" w:rsidP="00E84ED0">
      <w:pPr>
        <w:pStyle w:val="Nidung3"/>
        <w:rPr>
          <w:lang w:val="en-US"/>
        </w:rPr>
      </w:pPr>
      <w:r w:rsidRPr="004860B1">
        <w:rPr>
          <w:lang w:val="en-US"/>
        </w:rPr>
        <w:lastRenderedPageBreak/>
        <w:t>Nguy cơ ASC-US dẫn đến CIN2-3 hay cao hơn là thấp</w:t>
      </w:r>
    </w:p>
    <w:p w14:paraId="29C45212" w14:textId="77777777" w:rsidR="0031113D" w:rsidRDefault="0031113D" w:rsidP="00E84ED0">
      <w:pPr>
        <w:pStyle w:val="Nidung2"/>
        <w:rPr>
          <w:lang w:val="en-US"/>
        </w:rPr>
      </w:pPr>
      <w:r>
        <w:rPr>
          <w:lang w:val="en-US"/>
        </w:rPr>
        <w:t xml:space="preserve">LSIL: </w:t>
      </w:r>
    </w:p>
    <w:p w14:paraId="6B8D3854" w14:textId="77777777" w:rsidR="0031113D" w:rsidRDefault="0031113D" w:rsidP="00E84ED0">
      <w:pPr>
        <w:pStyle w:val="Nidung3"/>
        <w:rPr>
          <w:lang w:val="en-US"/>
        </w:rPr>
      </w:pPr>
      <w:r w:rsidRPr="004860B1">
        <w:rPr>
          <w:b/>
          <w:bCs/>
          <w:lang w:val="en-US"/>
        </w:rPr>
        <w:t>Phần lớn</w:t>
      </w:r>
      <w:r w:rsidRPr="004860B1">
        <w:rPr>
          <w:lang w:val="en-US"/>
        </w:rPr>
        <w:t xml:space="preserve"> thoái triển về bình thường. </w:t>
      </w:r>
    </w:p>
    <w:p w14:paraId="23B6ECC6" w14:textId="77777777" w:rsidR="0031113D" w:rsidRPr="004860B1" w:rsidRDefault="0031113D" w:rsidP="00E84ED0">
      <w:pPr>
        <w:pStyle w:val="Nidung3"/>
        <w:rPr>
          <w:lang w:val="en-US"/>
        </w:rPr>
      </w:pPr>
      <w:r w:rsidRPr="004860B1">
        <w:rPr>
          <w:lang w:val="en-US"/>
        </w:rPr>
        <w:t>Nguy cơ dẫn đến HSIL cao</w:t>
      </w:r>
      <w:r>
        <w:rPr>
          <w:lang w:val="en-US"/>
        </w:rPr>
        <w:t>,</w:t>
      </w:r>
      <w:r w:rsidRPr="004860B1">
        <w:rPr>
          <w:lang w:val="en-US"/>
        </w:rPr>
        <w:t xml:space="preserve"> </w:t>
      </w:r>
      <w:r>
        <w:rPr>
          <w:lang w:val="en-US"/>
        </w:rPr>
        <w:t>n</w:t>
      </w:r>
      <w:r w:rsidRPr="004860B1">
        <w:rPr>
          <w:lang w:val="en-US"/>
        </w:rPr>
        <w:t xml:space="preserve">guy cơ dẫn đến ung thư là </w:t>
      </w:r>
      <w:r w:rsidRPr="004860B1">
        <w:rPr>
          <w:b/>
          <w:bCs/>
          <w:lang w:val="en-US"/>
        </w:rPr>
        <w:t>rất thấp</w:t>
      </w:r>
    </w:p>
    <w:p w14:paraId="3BA61DF4" w14:textId="77777777" w:rsidR="0031113D" w:rsidRDefault="0031113D" w:rsidP="00E84ED0">
      <w:pPr>
        <w:pStyle w:val="Nidung2"/>
        <w:rPr>
          <w:lang w:val="en-US"/>
        </w:rPr>
      </w:pPr>
      <w:r>
        <w:rPr>
          <w:lang w:val="en-US"/>
        </w:rPr>
        <w:t>HSIL</w:t>
      </w:r>
    </w:p>
    <w:p w14:paraId="6ED7F20E" w14:textId="77777777" w:rsidR="0031113D" w:rsidRDefault="0031113D" w:rsidP="00E84ED0">
      <w:pPr>
        <w:pStyle w:val="Nidung3"/>
        <w:rPr>
          <w:lang w:val="en-US"/>
        </w:rPr>
      </w:pPr>
      <w:r>
        <w:rPr>
          <w:lang w:val="en-US"/>
        </w:rPr>
        <w:t>Khoảng 1/3 trường hợp thoái triển về bình thường</w:t>
      </w:r>
    </w:p>
    <w:p w14:paraId="6D6DE9CF" w14:textId="77777777" w:rsidR="0031113D" w:rsidRDefault="0031113D" w:rsidP="00E84ED0">
      <w:pPr>
        <w:pStyle w:val="Nidung3"/>
        <w:rPr>
          <w:lang w:val="en-US"/>
        </w:rPr>
      </w:pPr>
      <w:r>
        <w:rPr>
          <w:lang w:val="en-US"/>
        </w:rPr>
        <w:t>Tỷ lệ tồn tại HSIL cao</w:t>
      </w:r>
    </w:p>
    <w:p w14:paraId="2CAFAB9A" w14:textId="77777777" w:rsidR="0031113D" w:rsidRDefault="0031113D" w:rsidP="00E84ED0">
      <w:pPr>
        <w:pStyle w:val="Nidung3"/>
        <w:rPr>
          <w:lang w:val="en-US"/>
        </w:rPr>
      </w:pPr>
      <w:r>
        <w:rPr>
          <w:lang w:val="en-US"/>
        </w:rPr>
        <w:t xml:space="preserve">Nguy cơ tiến triển thành ung thư xâm lấn </w:t>
      </w:r>
      <w:r w:rsidRPr="004860B1">
        <w:rPr>
          <w:b/>
          <w:bCs/>
          <w:lang w:val="en-US"/>
        </w:rPr>
        <w:t>đáng kể</w:t>
      </w:r>
      <w:r>
        <w:rPr>
          <w:lang w:val="en-US"/>
        </w:rPr>
        <w:t xml:space="preserve"> </w:t>
      </w:r>
    </w:p>
    <w:p w14:paraId="6A570118" w14:textId="77777777" w:rsidR="0031113D" w:rsidRDefault="0031113D" w:rsidP="0031113D">
      <w:pPr>
        <w:pStyle w:val="Heading2"/>
        <w:keepNext w:val="0"/>
        <w:keepLines w:val="0"/>
        <w:widowControl w:val="0"/>
        <w:rPr>
          <w:lang w:val="en-US"/>
        </w:rPr>
      </w:pPr>
      <w:r>
        <w:rPr>
          <w:lang w:val="en-US"/>
        </w:rPr>
        <w:t>Tỷ lệ nhiễm HPV của ASC-US, LSIL, HSIL</w:t>
      </w:r>
    </w:p>
    <w:p w14:paraId="26D1E0DE" w14:textId="77777777" w:rsidR="0031113D" w:rsidRDefault="0031113D" w:rsidP="00E84ED0">
      <w:pPr>
        <w:pStyle w:val="nidung1"/>
        <w:rPr>
          <w:lang w:val="en-US"/>
        </w:rPr>
      </w:pPr>
      <w:r>
        <w:rPr>
          <w:lang w:val="en-US"/>
        </w:rPr>
        <w:t>ASC-US: không rõ tỷ lệ nhiễm nhưng:</w:t>
      </w:r>
    </w:p>
    <w:p w14:paraId="5CAC74BF" w14:textId="77777777" w:rsidR="0031113D" w:rsidRDefault="0031113D" w:rsidP="00E84ED0">
      <w:pPr>
        <w:pStyle w:val="Nidung2"/>
        <w:rPr>
          <w:lang w:val="en-US"/>
        </w:rPr>
      </w:pPr>
      <w:r>
        <w:rPr>
          <w:lang w:val="en-US"/>
        </w:rPr>
        <w:t>ASC-US+ HPV (-) : tỷ lệ tiến triển CIN2, CIN3 dưới 2%</w:t>
      </w:r>
    </w:p>
    <w:p w14:paraId="5F07A3E5" w14:textId="77777777" w:rsidR="0031113D" w:rsidRDefault="0031113D" w:rsidP="00E84ED0">
      <w:pPr>
        <w:pStyle w:val="Nidung2"/>
        <w:rPr>
          <w:lang w:val="en-US"/>
        </w:rPr>
      </w:pPr>
      <w:r>
        <w:rPr>
          <w:lang w:val="en-US"/>
        </w:rPr>
        <w:t>ASC-US+ HPV (+): tỷ lệ tiến triển CIN2, CIN3 tăng rõ: 15-27%</w:t>
      </w:r>
    </w:p>
    <w:p w14:paraId="4327603B" w14:textId="77777777" w:rsidR="0031113D" w:rsidRPr="004860B1" w:rsidRDefault="0031113D" w:rsidP="00E84ED0">
      <w:pPr>
        <w:ind w:firstLine="288"/>
        <w:rPr>
          <w:b/>
          <w:bCs/>
          <w:lang w:val="en-US"/>
        </w:rPr>
      </w:pPr>
      <w:r w:rsidRPr="004860B1">
        <w:rPr>
          <w:b/>
          <w:bCs/>
          <w:lang w:val="en-US"/>
        </w:rPr>
        <w:t>=&gt; HPV có ý nghĩa trong phân tầng nguy cơ và định hướng xử trí</w:t>
      </w:r>
    </w:p>
    <w:p w14:paraId="58A3A1AE" w14:textId="77777777" w:rsidR="0031113D" w:rsidRDefault="0031113D" w:rsidP="00E84ED0">
      <w:pPr>
        <w:pStyle w:val="nidung1"/>
        <w:rPr>
          <w:lang w:val="en-US"/>
        </w:rPr>
      </w:pPr>
      <w:r>
        <w:rPr>
          <w:lang w:val="en-US"/>
        </w:rPr>
        <w:t>LSIL: hơn 90% có HPV (+)</w:t>
      </w:r>
    </w:p>
    <w:p w14:paraId="187E7FC8" w14:textId="77777777" w:rsidR="0031113D" w:rsidRPr="007C66EB" w:rsidRDefault="0031113D" w:rsidP="00E84ED0">
      <w:pPr>
        <w:pStyle w:val="nidung1"/>
        <w:rPr>
          <w:lang w:val="en-US"/>
        </w:rPr>
      </w:pPr>
      <w:r w:rsidRPr="007C66EB">
        <w:rPr>
          <w:lang w:val="en-US"/>
        </w:rPr>
        <w:t>HSIL: không đề cập trong TBL nhưng chắc chắn &gt;90%</w:t>
      </w:r>
    </w:p>
    <w:p w14:paraId="47F8E0E4" w14:textId="77777777" w:rsidR="0031113D" w:rsidRPr="007B15A7" w:rsidRDefault="0031113D" w:rsidP="0031113D">
      <w:pPr>
        <w:pStyle w:val="Heading2"/>
        <w:keepNext w:val="0"/>
        <w:keepLines w:val="0"/>
        <w:widowControl w:val="0"/>
        <w:rPr>
          <w:lang w:val="en-US"/>
        </w:rPr>
      </w:pPr>
      <w:r w:rsidRPr="007B15A7">
        <w:rPr>
          <w:lang w:val="en-US"/>
        </w:rPr>
        <w:t>Quản lí ASC-US</w:t>
      </w:r>
    </w:p>
    <w:p w14:paraId="31D85E60" w14:textId="77777777" w:rsidR="0031113D" w:rsidRPr="00B826CD" w:rsidRDefault="0031113D" w:rsidP="00E84ED0">
      <w:pPr>
        <w:pStyle w:val="Heading3"/>
        <w:rPr>
          <w:rFonts w:eastAsia="Calibri"/>
        </w:rPr>
      </w:pPr>
      <w:r w:rsidRPr="00B826CD">
        <w:rPr>
          <w:rFonts w:eastAsia="Calibri"/>
        </w:rPr>
        <w:t xml:space="preserve">Phụ nữ dưới 24 tuổi: </w:t>
      </w:r>
    </w:p>
    <w:p w14:paraId="54A950A8" w14:textId="77777777" w:rsidR="0031113D" w:rsidRPr="00B826CD" w:rsidRDefault="0031113D" w:rsidP="00E84ED0">
      <w:pPr>
        <w:rPr>
          <w:rFonts w:ascii="Calibri" w:eastAsia="Calibri" w:hAnsi="Calibri"/>
        </w:rPr>
      </w:pPr>
      <w:r>
        <w:rPr>
          <w:rFonts w:ascii="Calibri" w:eastAsia="Calibri" w:hAnsi="Calibri"/>
        </w:rPr>
        <mc:AlternateContent>
          <mc:Choice Requires="wpc">
            <w:drawing>
              <wp:inline distT="0" distB="0" distL="0" distR="0" wp14:anchorId="77823E02" wp14:editId="5A91B9E7">
                <wp:extent cx="5595620" cy="3408045"/>
                <wp:effectExtent l="0" t="0" r="5080" b="1905"/>
                <wp:docPr id="1664581153" name="Canvas 16645811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27562510" name="Text Box 10"/>
                        <wps:cNvSpPr txBox="1"/>
                        <wps:spPr>
                          <a:xfrm>
                            <a:off x="1970700" y="5692"/>
                            <a:ext cx="1610700" cy="221080"/>
                          </a:xfrm>
                          <a:prstGeom prst="rect">
                            <a:avLst/>
                          </a:prstGeom>
                          <a:solidFill>
                            <a:sysClr val="window" lastClr="FFFFFF"/>
                          </a:solidFill>
                          <a:ln w="9525">
                            <a:solidFill>
                              <a:schemeClr val="tx1"/>
                            </a:solidFill>
                          </a:ln>
                        </wps:spPr>
                        <wps:txbx>
                          <w:txbxContent>
                            <w:p w14:paraId="1858FE62" w14:textId="77777777" w:rsidR="00E84ED0" w:rsidRPr="00362943" w:rsidRDefault="00E84ED0" w:rsidP="00E84ED0">
                              <w:pPr>
                                <w:jc w:val="center"/>
                                <w:rPr>
                                  <w:sz w:val="20"/>
                                  <w:szCs w:val="20"/>
                                  <w:lang w:val="en-US"/>
                                </w:rPr>
                              </w:pPr>
                              <w:r w:rsidRPr="00362943">
                                <w:rPr>
                                  <w:sz w:val="20"/>
                                  <w:szCs w:val="20"/>
                                  <w:lang w:val="en-US"/>
                                </w:rPr>
                                <w:t>ASC-US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562512" name="Text Box 2"/>
                        <wps:cNvSpPr txBox="1"/>
                        <wps:spPr>
                          <a:xfrm>
                            <a:off x="1104595" y="593055"/>
                            <a:ext cx="1400480" cy="248194"/>
                          </a:xfrm>
                          <a:prstGeom prst="rect">
                            <a:avLst/>
                          </a:prstGeom>
                          <a:solidFill>
                            <a:sysClr val="window" lastClr="FFFFFF"/>
                          </a:solidFill>
                          <a:ln w="9525">
                            <a:solidFill>
                              <a:schemeClr val="tx1"/>
                            </a:solidFill>
                          </a:ln>
                        </wps:spPr>
                        <wps:txbx>
                          <w:txbxContent>
                            <w:p w14:paraId="5A92997C" w14:textId="77777777" w:rsidR="00E84ED0" w:rsidRPr="00362943" w:rsidRDefault="00E84ED0" w:rsidP="00E84ED0">
                              <w:pPr>
                                <w:jc w:val="center"/>
                                <w:rPr>
                                  <w:sz w:val="20"/>
                                  <w:szCs w:val="20"/>
                                  <w:lang w:val="en-US"/>
                                </w:rPr>
                              </w:pPr>
                              <w:r w:rsidRPr="00362943">
                                <w:rPr>
                                  <w:sz w:val="20"/>
                                  <w:szCs w:val="20"/>
                                  <w:lang w:val="en-US"/>
                                </w:rPr>
                                <w:t>Tế bào học sau 1 năm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562513" name="Text Box 3"/>
                        <wps:cNvSpPr txBox="1"/>
                        <wps:spPr>
                          <a:xfrm>
                            <a:off x="3145720" y="598476"/>
                            <a:ext cx="2245756" cy="297509"/>
                          </a:xfrm>
                          <a:prstGeom prst="rect">
                            <a:avLst/>
                          </a:prstGeom>
                          <a:solidFill>
                            <a:sysClr val="window" lastClr="FFFFFF"/>
                          </a:solidFill>
                          <a:ln w="9525">
                            <a:solidFill>
                              <a:schemeClr val="tx1"/>
                            </a:solidFill>
                          </a:ln>
                        </wps:spPr>
                        <wps:txbx>
                          <w:txbxContent>
                            <w:p w14:paraId="2108159A" w14:textId="77777777" w:rsidR="00E84ED0" w:rsidRPr="00362943" w:rsidRDefault="00E84ED0" w:rsidP="00E84ED0">
                              <w:pPr>
                                <w:ind w:left="-90" w:right="-176"/>
                                <w:jc w:val="center"/>
                                <w:rPr>
                                  <w:sz w:val="20"/>
                                  <w:szCs w:val="20"/>
                                  <w:lang w:val="en-US"/>
                                </w:rPr>
                              </w:pPr>
                              <w:r w:rsidRPr="00362943">
                                <w:rPr>
                                  <w:sz w:val="20"/>
                                  <w:szCs w:val="20"/>
                                  <w:lang w:val="en-US"/>
                                </w:rPr>
                                <w:t xml:space="preserve">Test HPV ngay </w:t>
                              </w:r>
                              <w:r w:rsidRPr="00362943">
                                <w:rPr>
                                  <w:b/>
                                  <w:bCs/>
                                  <w:sz w:val="20"/>
                                  <w:szCs w:val="20"/>
                                  <w:lang w:val="en-US"/>
                                </w:rPr>
                                <w:t>(đề thi ưa chuộng hơn)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562514" name="Text Box 2"/>
                        <wps:cNvSpPr txBox="1"/>
                        <wps:spPr>
                          <a:xfrm>
                            <a:off x="900113" y="1202374"/>
                            <a:ext cx="713114" cy="238721"/>
                          </a:xfrm>
                          <a:prstGeom prst="rect">
                            <a:avLst/>
                          </a:prstGeom>
                          <a:solidFill>
                            <a:sysClr val="window" lastClr="FFFFFF"/>
                          </a:solidFill>
                          <a:ln w="9525">
                            <a:solidFill>
                              <a:schemeClr val="tx1"/>
                            </a:solidFill>
                          </a:ln>
                        </wps:spPr>
                        <wps:txbx>
                          <w:txbxContent>
                            <w:p w14:paraId="5B03ABF0" w14:textId="77777777" w:rsidR="00E84ED0" w:rsidRPr="00362943" w:rsidRDefault="00E84ED0" w:rsidP="00E84ED0">
                              <w:pPr>
                                <w:jc w:val="center"/>
                                <w:rPr>
                                  <w:sz w:val="20"/>
                                  <w:szCs w:val="20"/>
                                  <w:lang w:val="en-US"/>
                                </w:rPr>
                              </w:pPr>
                              <w:r w:rsidRPr="00362943">
                                <w:rPr>
                                  <w:sz w:val="20"/>
                                  <w:szCs w:val="20"/>
                                  <w:lang w:val="en-US"/>
                                </w:rPr>
                                <w:t>≥ASC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562515" name="Text Box 3"/>
                        <wps:cNvSpPr txBox="1"/>
                        <wps:spPr>
                          <a:xfrm>
                            <a:off x="1918203" y="1202290"/>
                            <a:ext cx="868887" cy="283753"/>
                          </a:xfrm>
                          <a:prstGeom prst="rect">
                            <a:avLst/>
                          </a:prstGeom>
                          <a:solidFill>
                            <a:sysClr val="window" lastClr="FFFFFF"/>
                          </a:solidFill>
                          <a:ln w="9525">
                            <a:solidFill>
                              <a:schemeClr val="tx1"/>
                            </a:solidFill>
                          </a:ln>
                        </wps:spPr>
                        <wps:txbx>
                          <w:txbxContent>
                            <w:p w14:paraId="7A82D320" w14:textId="77777777" w:rsidR="00E84ED0" w:rsidRPr="00362943" w:rsidRDefault="00E84ED0" w:rsidP="00E84ED0">
                              <w:pPr>
                                <w:jc w:val="center"/>
                                <w:rPr>
                                  <w:sz w:val="20"/>
                                  <w:szCs w:val="20"/>
                                </w:rPr>
                              </w:pPr>
                              <w:r w:rsidRPr="00362943">
                                <w:rPr>
                                  <w:sz w:val="20"/>
                                  <w:szCs w:val="20"/>
                                </w:rPr>
                                <w:t>Bình thường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562516" name="Text Box 2"/>
                        <wps:cNvSpPr txBox="1"/>
                        <wps:spPr>
                          <a:xfrm>
                            <a:off x="1858060" y="1852148"/>
                            <a:ext cx="1744949" cy="249478"/>
                          </a:xfrm>
                          <a:prstGeom prst="rect">
                            <a:avLst/>
                          </a:prstGeom>
                          <a:solidFill>
                            <a:sysClr val="window" lastClr="FFFFFF"/>
                          </a:solidFill>
                          <a:ln w="9525">
                            <a:solidFill>
                              <a:schemeClr val="tx1"/>
                            </a:solidFill>
                          </a:ln>
                        </wps:spPr>
                        <wps:txbx>
                          <w:txbxContent>
                            <w:p w14:paraId="48AB7C1B" w14:textId="77777777" w:rsidR="00E84ED0" w:rsidRPr="00362943" w:rsidRDefault="00E84ED0" w:rsidP="00E84ED0">
                              <w:pPr>
                                <w:jc w:val="center"/>
                                <w:rPr>
                                  <w:sz w:val="20"/>
                                  <w:szCs w:val="20"/>
                                </w:rPr>
                              </w:pPr>
                              <w:r w:rsidRPr="00362943">
                                <w:rPr>
                                  <w:sz w:val="20"/>
                                  <w:szCs w:val="20"/>
                                </w:rPr>
                                <w:t xml:space="preserve">Tế bào học sau </w:t>
                              </w:r>
                              <w:r w:rsidRPr="00362943">
                                <w:rPr>
                                  <w:sz w:val="20"/>
                                  <w:szCs w:val="20"/>
                                  <w:lang w:val="en-US"/>
                                </w:rPr>
                                <w:t>1</w:t>
                              </w:r>
                              <w:r w:rsidRPr="00362943">
                                <w:rPr>
                                  <w:sz w:val="20"/>
                                  <w:szCs w:val="20"/>
                                </w:rPr>
                                <w:t xml:space="preserve"> năm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562517" name="Text Box 3"/>
                        <wps:cNvSpPr txBox="1"/>
                        <wps:spPr>
                          <a:xfrm>
                            <a:off x="2915174" y="2408938"/>
                            <a:ext cx="907292" cy="252375"/>
                          </a:xfrm>
                          <a:prstGeom prst="rect">
                            <a:avLst/>
                          </a:prstGeom>
                          <a:solidFill>
                            <a:sysClr val="window" lastClr="FFFFFF"/>
                          </a:solidFill>
                          <a:ln w="9525">
                            <a:solidFill>
                              <a:schemeClr val="tx1"/>
                            </a:solidFill>
                          </a:ln>
                        </wps:spPr>
                        <wps:txbx>
                          <w:txbxContent>
                            <w:p w14:paraId="2134CAEF" w14:textId="77777777" w:rsidR="00E84ED0" w:rsidRPr="00362943" w:rsidRDefault="00E84ED0" w:rsidP="00E84ED0">
                              <w:pPr>
                                <w:jc w:val="center"/>
                                <w:rPr>
                                  <w:sz w:val="20"/>
                                  <w:szCs w:val="20"/>
                                </w:rPr>
                              </w:pPr>
                              <w:r w:rsidRPr="00362943">
                                <w:rPr>
                                  <w:sz w:val="20"/>
                                  <w:szCs w:val="20"/>
                                </w:rPr>
                                <w:t>Bình thường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562518" name="Text Box 3"/>
                        <wps:cNvSpPr txBox="1"/>
                        <wps:spPr>
                          <a:xfrm>
                            <a:off x="1717673" y="2403272"/>
                            <a:ext cx="854157" cy="272840"/>
                          </a:xfrm>
                          <a:prstGeom prst="rect">
                            <a:avLst/>
                          </a:prstGeom>
                          <a:solidFill>
                            <a:sysClr val="window" lastClr="FFFFFF"/>
                          </a:solidFill>
                          <a:ln w="9525">
                            <a:solidFill>
                              <a:schemeClr val="tx1"/>
                            </a:solidFill>
                          </a:ln>
                        </wps:spPr>
                        <wps:txbx>
                          <w:txbxContent>
                            <w:p w14:paraId="72D91324" w14:textId="77777777" w:rsidR="00E84ED0" w:rsidRPr="00362943" w:rsidRDefault="00E84ED0" w:rsidP="00E84ED0">
                              <w:pPr>
                                <w:jc w:val="center"/>
                                <w:rPr>
                                  <w:sz w:val="20"/>
                                  <w:szCs w:val="20"/>
                                  <w:lang w:val="en-US"/>
                                </w:rPr>
                              </w:pPr>
                              <w:r w:rsidRPr="00362943">
                                <w:rPr>
                                  <w:sz w:val="20"/>
                                  <w:szCs w:val="20"/>
                                  <w:lang w:val="en-US"/>
                                </w:rPr>
                                <w:t>Bất thường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562519" name="Text Box 2"/>
                        <wps:cNvSpPr txBox="1"/>
                        <wps:spPr>
                          <a:xfrm>
                            <a:off x="753467" y="1852014"/>
                            <a:ext cx="964206" cy="249612"/>
                          </a:xfrm>
                          <a:prstGeom prst="rect">
                            <a:avLst/>
                          </a:prstGeom>
                          <a:solidFill>
                            <a:sysClr val="window" lastClr="FFFFFF"/>
                          </a:solidFill>
                          <a:ln w="9525">
                            <a:solidFill>
                              <a:schemeClr val="tx1"/>
                            </a:solidFill>
                          </a:ln>
                        </wps:spPr>
                        <wps:txbx>
                          <w:txbxContent>
                            <w:p w14:paraId="44307200" w14:textId="77777777" w:rsidR="00E84ED0" w:rsidRPr="00362943" w:rsidRDefault="00E84ED0" w:rsidP="00E84ED0">
                              <w:pPr>
                                <w:jc w:val="center"/>
                                <w:rPr>
                                  <w:sz w:val="20"/>
                                  <w:szCs w:val="20"/>
                                  <w:lang w:val="en-US"/>
                                </w:rPr>
                              </w:pPr>
                              <w:r w:rsidRPr="00362943">
                                <w:rPr>
                                  <w:sz w:val="20"/>
                                  <w:szCs w:val="20"/>
                                  <w:lang w:val="en-US"/>
                                </w:rPr>
                                <w:t>Soi cổ tử cung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562520" name="Text Box 9"/>
                        <wps:cNvSpPr txBox="1"/>
                        <wps:spPr>
                          <a:xfrm>
                            <a:off x="1917660" y="2920616"/>
                            <a:ext cx="2456120" cy="457202"/>
                          </a:xfrm>
                          <a:prstGeom prst="rect">
                            <a:avLst/>
                          </a:prstGeom>
                          <a:solidFill>
                            <a:sysClr val="window" lastClr="FFFFFF"/>
                          </a:solidFill>
                          <a:ln w="9525">
                            <a:solidFill>
                              <a:schemeClr val="tx1"/>
                            </a:solidFill>
                          </a:ln>
                        </wps:spPr>
                        <wps:txbx>
                          <w:txbxContent>
                            <w:p w14:paraId="32304D10" w14:textId="77777777" w:rsidR="00E84ED0" w:rsidRPr="00362943" w:rsidRDefault="00E84ED0" w:rsidP="00E84ED0">
                              <w:pPr>
                                <w:jc w:val="center"/>
                                <w:rPr>
                                  <w:sz w:val="20"/>
                                  <w:szCs w:val="20"/>
                                </w:rPr>
                              </w:pPr>
                              <w:r w:rsidRPr="00362943">
                                <w:rPr>
                                  <w:sz w:val="20"/>
                                  <w:szCs w:val="20"/>
                                </w:rPr>
                                <w:t>Tầm soát thường qui</w:t>
                              </w:r>
                            </w:p>
                            <w:p w14:paraId="02094013" w14:textId="77777777" w:rsidR="00E84ED0" w:rsidRPr="00362943" w:rsidRDefault="00E84ED0" w:rsidP="00E84ED0">
                              <w:pPr>
                                <w:jc w:val="center"/>
                                <w:rPr>
                                  <w:sz w:val="20"/>
                                  <w:szCs w:val="20"/>
                                </w:rPr>
                              </w:pPr>
                              <w:r w:rsidRPr="00362943">
                                <w:rPr>
                                  <w:sz w:val="20"/>
                                  <w:szCs w:val="20"/>
                                </w:rPr>
                                <w:t>(T</w:t>
                              </w:r>
                              <w:r w:rsidRPr="00362943">
                                <w:rPr>
                                  <w:sz w:val="20"/>
                                  <w:szCs w:val="20"/>
                                  <w:lang w:val="en-US"/>
                                </w:rPr>
                                <w:t>ế bào</w:t>
                              </w:r>
                              <w:r w:rsidRPr="00362943">
                                <w:rPr>
                                  <w:sz w:val="20"/>
                                  <w:szCs w:val="20"/>
                                </w:rPr>
                                <w:t xml:space="preserve"> học cổ tử cung mỗi 3 năm)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562521" name="Text Box 627562521"/>
                        <wps:cNvSpPr txBox="1"/>
                        <wps:spPr>
                          <a:xfrm>
                            <a:off x="3145720" y="1209257"/>
                            <a:ext cx="980952" cy="276801"/>
                          </a:xfrm>
                          <a:prstGeom prst="rect">
                            <a:avLst/>
                          </a:prstGeom>
                          <a:solidFill>
                            <a:schemeClr val="lt1"/>
                          </a:solidFill>
                          <a:ln w="9525">
                            <a:solidFill>
                              <a:schemeClr val="tx1"/>
                            </a:solidFill>
                          </a:ln>
                        </wps:spPr>
                        <wps:txbx>
                          <w:txbxContent>
                            <w:p w14:paraId="6AB9462C" w14:textId="77777777" w:rsidR="00E84ED0" w:rsidRPr="00362943" w:rsidRDefault="00E84ED0" w:rsidP="00E84ED0">
                              <w:pPr>
                                <w:jc w:val="center"/>
                                <w:rPr>
                                  <w:sz w:val="20"/>
                                  <w:szCs w:val="20"/>
                                  <w:lang w:val="en-US"/>
                                </w:rPr>
                              </w:pPr>
                              <w:r w:rsidRPr="00362943">
                                <w:rPr>
                                  <w:sz w:val="20"/>
                                  <w:szCs w:val="20"/>
                                  <w:lang w:val="en-US"/>
                                </w:rPr>
                                <w:t>Dương tính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7562522" name="Text Box 315486761"/>
                        <wps:cNvSpPr txBox="1"/>
                        <wps:spPr>
                          <a:xfrm>
                            <a:off x="4306037" y="1202044"/>
                            <a:ext cx="980440" cy="239052"/>
                          </a:xfrm>
                          <a:prstGeom prst="rect">
                            <a:avLst/>
                          </a:prstGeom>
                          <a:solidFill>
                            <a:schemeClr val="lt1"/>
                          </a:solidFill>
                          <a:ln w="9525">
                            <a:solidFill>
                              <a:schemeClr val="tx1"/>
                            </a:solidFill>
                          </a:ln>
                        </wps:spPr>
                        <wps:txbx>
                          <w:txbxContent>
                            <w:p w14:paraId="23AC81DE" w14:textId="77777777" w:rsidR="00E84ED0" w:rsidRPr="00362943" w:rsidRDefault="00E84ED0" w:rsidP="00E84ED0">
                              <w:pPr>
                                <w:jc w:val="center"/>
                                <w:rPr>
                                  <w:sz w:val="20"/>
                                  <w:szCs w:val="20"/>
                                </w:rPr>
                              </w:pPr>
                              <w:r w:rsidRPr="00362943">
                                <w:rPr>
                                  <w:sz w:val="20"/>
                                  <w:szCs w:val="20"/>
                                  <w:lang w:val="en-US"/>
                                </w:rPr>
                                <w:t>Âm</w:t>
                              </w:r>
                              <w:r w:rsidRPr="00362943">
                                <w:rPr>
                                  <w:sz w:val="20"/>
                                  <w:szCs w:val="20"/>
                                </w:rPr>
                                <w:t xml:space="preserve"> tính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562523" name="Arrow: Down 627562523"/>
                        <wps:cNvSpPr/>
                        <wps:spPr>
                          <a:xfrm>
                            <a:off x="2191809" y="362241"/>
                            <a:ext cx="91440" cy="182245"/>
                          </a:xfrm>
                          <a:prstGeom prst="downArrow">
                            <a:avLst/>
                          </a:prstGeom>
                          <a:ln w="952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27562524" name="Arrow: Down 627562524"/>
                        <wps:cNvSpPr/>
                        <wps:spPr>
                          <a:xfrm>
                            <a:off x="3256163" y="362236"/>
                            <a:ext cx="91440" cy="182245"/>
                          </a:xfrm>
                          <a:prstGeom prst="downArrow">
                            <a:avLst/>
                          </a:prstGeom>
                          <a:ln w="952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27562525" name="Arrow: Down 627562525"/>
                        <wps:cNvSpPr/>
                        <wps:spPr>
                          <a:xfrm>
                            <a:off x="1226074" y="962726"/>
                            <a:ext cx="91440" cy="181610"/>
                          </a:xfrm>
                          <a:prstGeom prst="downArrow">
                            <a:avLst/>
                          </a:prstGeom>
                          <a:ln w="952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27562526" name="Arrow: Down 627562526"/>
                        <wps:cNvSpPr/>
                        <wps:spPr>
                          <a:xfrm>
                            <a:off x="2191809" y="962707"/>
                            <a:ext cx="91440" cy="181610"/>
                          </a:xfrm>
                          <a:prstGeom prst="downArrow">
                            <a:avLst/>
                          </a:prstGeom>
                          <a:ln w="952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27562527" name="Arrow: Down 627562527"/>
                        <wps:cNvSpPr/>
                        <wps:spPr>
                          <a:xfrm>
                            <a:off x="2191809" y="1599149"/>
                            <a:ext cx="91440" cy="180975"/>
                          </a:xfrm>
                          <a:prstGeom prst="downArrow">
                            <a:avLst/>
                          </a:prstGeom>
                          <a:ln w="952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1976000" name="Arrow: Down 841976000"/>
                        <wps:cNvSpPr/>
                        <wps:spPr>
                          <a:xfrm>
                            <a:off x="3301246" y="1598520"/>
                            <a:ext cx="91440" cy="181610"/>
                          </a:xfrm>
                          <a:prstGeom prst="downArrow">
                            <a:avLst/>
                          </a:prstGeom>
                          <a:ln w="952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1976001" name="Arrow: Down 841976001"/>
                        <wps:cNvSpPr/>
                        <wps:spPr>
                          <a:xfrm>
                            <a:off x="2191809" y="2162419"/>
                            <a:ext cx="91440" cy="180975"/>
                          </a:xfrm>
                          <a:prstGeom prst="downArrow">
                            <a:avLst/>
                          </a:prstGeom>
                          <a:ln w="952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1976002" name="Arrow: Down 841976002"/>
                        <wps:cNvSpPr/>
                        <wps:spPr>
                          <a:xfrm>
                            <a:off x="3301246" y="2162419"/>
                            <a:ext cx="91440" cy="180975"/>
                          </a:xfrm>
                          <a:prstGeom prst="downArrow">
                            <a:avLst/>
                          </a:prstGeom>
                          <a:ln w="952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1976003" name="Arrow: Down 841976003"/>
                        <wps:cNvSpPr/>
                        <wps:spPr>
                          <a:xfrm>
                            <a:off x="3301246" y="2681726"/>
                            <a:ext cx="91440" cy="180340"/>
                          </a:xfrm>
                          <a:prstGeom prst="downArrow">
                            <a:avLst/>
                          </a:prstGeom>
                          <a:ln w="952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1976004" name="Arrow: Down 841976004"/>
                        <wps:cNvSpPr/>
                        <wps:spPr>
                          <a:xfrm>
                            <a:off x="1226074" y="1598486"/>
                            <a:ext cx="91440" cy="180340"/>
                          </a:xfrm>
                          <a:prstGeom prst="downArrow">
                            <a:avLst/>
                          </a:prstGeom>
                          <a:ln w="952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1976005" name="Arrow: Down 841976005"/>
                        <wps:cNvSpPr/>
                        <wps:spPr>
                          <a:xfrm>
                            <a:off x="3676665" y="962707"/>
                            <a:ext cx="91440" cy="180975"/>
                          </a:xfrm>
                          <a:prstGeom prst="downArrow">
                            <a:avLst/>
                          </a:prstGeom>
                          <a:ln w="952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1976007" name="Arrow: Down 841976007"/>
                        <wps:cNvSpPr/>
                        <wps:spPr>
                          <a:xfrm>
                            <a:off x="4642500" y="962707"/>
                            <a:ext cx="91440" cy="180975"/>
                          </a:xfrm>
                          <a:prstGeom prst="downArrow">
                            <a:avLst/>
                          </a:prstGeom>
                          <a:ln w="952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1976008" name="Arrow: Bent 841976008"/>
                        <wps:cNvSpPr/>
                        <wps:spPr>
                          <a:xfrm rot="10800000">
                            <a:off x="4440327" y="1550823"/>
                            <a:ext cx="416966" cy="1648371"/>
                          </a:xfrm>
                          <a:prstGeom prst="bentArrow">
                            <a:avLst>
                              <a:gd name="adj1" fmla="val 14193"/>
                              <a:gd name="adj2" fmla="val 12174"/>
                              <a:gd name="adj3" fmla="val 25000"/>
                              <a:gd name="adj4" fmla="val 43750"/>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1976009" name="Arrow: Bent 841976009"/>
                        <wps:cNvSpPr/>
                        <wps:spPr>
                          <a:xfrm rot="16200000">
                            <a:off x="1138010" y="2128998"/>
                            <a:ext cx="441797" cy="508638"/>
                          </a:xfrm>
                          <a:prstGeom prst="bentArrow">
                            <a:avLst>
                              <a:gd name="adj1" fmla="val 16721"/>
                              <a:gd name="adj2" fmla="val 21833"/>
                              <a:gd name="adj3" fmla="val 25000"/>
                              <a:gd name="adj4" fmla="val 43750"/>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7823E02" id="Canvas 1664581153" o:spid="_x0000_s1237" editas="canvas" style="width:440.6pt;height:268.35pt;mso-position-horizontal-relative:char;mso-position-vertical-relative:line" coordsize="55956,34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">
                <v:shape id="_x0000_s1238" type="#_x0000_t75" style="position:absolute;width:55956;height:34080;visibility:visible;mso-wrap-style:square" filled="t">
                  <v:fill o:detectmouseclick="t"/>
                  <v:path o:connecttype="none"/>
                </v:shape>
                <v:shape id="Text Box 10" o:spid="_x0000_s1239" type="#_x0000_t202" style="position:absolute;left:19707;top:56;width:16107;height:2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" fillcolor="window" strokecolor="black [3213]">
                  <v:textbox>
                    <w:txbxContent>
                      <w:p w14:paraId="1858FE62" w14:textId="77777777" w:rsidR="00E84ED0" w:rsidRPr="00362943" w:rsidRDefault="00E84ED0" w:rsidP="00E84ED0">
                        <w:pPr>
                          <w:jc w:val="center"/>
                          <w:rPr>
                            <w:sz w:val="20"/>
                            <w:szCs w:val="20"/>
                            <w:lang w:val="en-US"/>
                          </w:rPr>
                        </w:pPr>
                        <w:r w:rsidRPr="00362943">
                          <w:rPr>
                            <w:sz w:val="20"/>
                            <w:szCs w:val="20"/>
                            <w:lang w:val="en-US"/>
                          </w:rPr>
                          <w:t>ASC-US</w:t>
                        </w:r>
                      </w:p>
                    </w:txbxContent>
                  </v:textbox>
                </v:shape>
                <v:shape id="Text Box 2" o:spid="_x0000_s1240" type="#_x0000_t202" style="position:absolute;left:11045;top:5930;width:14005;height:2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" fillcolor="window" strokecolor="black [3213]">
                  <v:textbox>
                    <w:txbxContent>
                      <w:p w14:paraId="5A92997C" w14:textId="77777777" w:rsidR="00E84ED0" w:rsidRPr="00362943" w:rsidRDefault="00E84ED0" w:rsidP="00E84ED0">
                        <w:pPr>
                          <w:jc w:val="center"/>
                          <w:rPr>
                            <w:sz w:val="20"/>
                            <w:szCs w:val="20"/>
                            <w:lang w:val="en-US"/>
                          </w:rPr>
                        </w:pPr>
                        <w:r w:rsidRPr="00362943">
                          <w:rPr>
                            <w:sz w:val="20"/>
                            <w:szCs w:val="20"/>
                            <w:lang w:val="en-US"/>
                          </w:rPr>
                          <w:t>Tế bào học sau 1 năm</w:t>
                        </w:r>
                      </w:p>
                    </w:txbxContent>
                  </v:textbox>
                </v:shape>
                <v:shape id="Text Box 3" o:spid="_x0000_s1241" type="#_x0000_t202" style="position:absolute;left:31457;top:5984;width:22457;height:2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" fillcolor="window" strokecolor="black [3213]">
                  <v:textbox>
                    <w:txbxContent>
                      <w:p w14:paraId="2108159A" w14:textId="77777777" w:rsidR="00E84ED0" w:rsidRPr="00362943" w:rsidRDefault="00E84ED0" w:rsidP="00E84ED0">
                        <w:pPr>
                          <w:ind w:left="-90" w:right="-176"/>
                          <w:jc w:val="center"/>
                          <w:rPr>
                            <w:sz w:val="20"/>
                            <w:szCs w:val="20"/>
                            <w:lang w:val="en-US"/>
                          </w:rPr>
                        </w:pPr>
                        <w:r w:rsidRPr="00362943">
                          <w:rPr>
                            <w:sz w:val="20"/>
                            <w:szCs w:val="20"/>
                            <w:lang w:val="en-US"/>
                          </w:rPr>
                          <w:t xml:space="preserve">Test HPV ngay </w:t>
                        </w:r>
                        <w:r w:rsidRPr="00362943">
                          <w:rPr>
                            <w:b/>
                            <w:bCs/>
                            <w:sz w:val="20"/>
                            <w:szCs w:val="20"/>
                            <w:lang w:val="en-US"/>
                          </w:rPr>
                          <w:t>(đề thi ưa chuộng hơn)</w:t>
                        </w:r>
                      </w:p>
                    </w:txbxContent>
                  </v:textbox>
                </v:shape>
                <v:shape id="Text Box 2" o:spid="_x0000_s1242" type="#_x0000_t202" style="position:absolute;left:9001;top:12023;width:7131;height:2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" fillcolor="window" strokecolor="black [3213]">
                  <v:textbox>
                    <w:txbxContent>
                      <w:p w14:paraId="5B03ABF0" w14:textId="77777777" w:rsidR="00E84ED0" w:rsidRPr="00362943" w:rsidRDefault="00E84ED0" w:rsidP="00E84ED0">
                        <w:pPr>
                          <w:jc w:val="center"/>
                          <w:rPr>
                            <w:sz w:val="20"/>
                            <w:szCs w:val="20"/>
                            <w:lang w:val="en-US"/>
                          </w:rPr>
                        </w:pPr>
                        <w:r w:rsidRPr="00362943">
                          <w:rPr>
                            <w:sz w:val="20"/>
                            <w:szCs w:val="20"/>
                            <w:lang w:val="en-US"/>
                          </w:rPr>
                          <w:t>≥ASC</w:t>
                        </w:r>
                      </w:p>
                    </w:txbxContent>
                  </v:textbox>
                </v:shape>
                <v:shape id="Text Box 3" o:spid="_x0000_s1243" type="#_x0000_t202" style="position:absolute;left:19182;top:12022;width:8688;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" fillcolor="window" strokecolor="black [3213]">
                  <v:textbox>
                    <w:txbxContent>
                      <w:p w14:paraId="7A82D320" w14:textId="77777777" w:rsidR="00E84ED0" w:rsidRPr="00362943" w:rsidRDefault="00E84ED0" w:rsidP="00E84ED0">
                        <w:pPr>
                          <w:jc w:val="center"/>
                          <w:rPr>
                            <w:sz w:val="20"/>
                            <w:szCs w:val="20"/>
                          </w:rPr>
                        </w:pPr>
                        <w:r w:rsidRPr="00362943">
                          <w:rPr>
                            <w:sz w:val="20"/>
                            <w:szCs w:val="20"/>
                          </w:rPr>
                          <w:t>Bình thường</w:t>
                        </w:r>
                      </w:p>
                    </w:txbxContent>
                  </v:textbox>
                </v:shape>
                <v:shape id="Text Box 2" o:spid="_x0000_s1244" type="#_x0000_t202" style="position:absolute;left:18580;top:18521;width:17450;height:2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" fillcolor="window" strokecolor="black [3213]">
                  <v:textbox>
                    <w:txbxContent>
                      <w:p w14:paraId="48AB7C1B" w14:textId="77777777" w:rsidR="00E84ED0" w:rsidRPr="00362943" w:rsidRDefault="00E84ED0" w:rsidP="00E84ED0">
                        <w:pPr>
                          <w:jc w:val="center"/>
                          <w:rPr>
                            <w:sz w:val="20"/>
                            <w:szCs w:val="20"/>
                          </w:rPr>
                        </w:pPr>
                        <w:r w:rsidRPr="00362943">
                          <w:rPr>
                            <w:sz w:val="20"/>
                            <w:szCs w:val="20"/>
                          </w:rPr>
                          <w:t xml:space="preserve">Tế bào học sau </w:t>
                        </w:r>
                        <w:r w:rsidRPr="00362943">
                          <w:rPr>
                            <w:sz w:val="20"/>
                            <w:szCs w:val="20"/>
                            <w:lang w:val="en-US"/>
                          </w:rPr>
                          <w:t>1</w:t>
                        </w:r>
                        <w:r w:rsidRPr="00362943">
                          <w:rPr>
                            <w:sz w:val="20"/>
                            <w:szCs w:val="20"/>
                          </w:rPr>
                          <w:t xml:space="preserve"> năm</w:t>
                        </w:r>
                      </w:p>
                    </w:txbxContent>
                  </v:textbox>
                </v:shape>
                <v:shape id="Text Box 3" o:spid="_x0000_s1245" type="#_x0000_t202" style="position:absolute;left:29151;top:24089;width:9073;height:2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" fillcolor="window" strokecolor="black [3213]">
                  <v:textbox>
                    <w:txbxContent>
                      <w:p w14:paraId="2134CAEF" w14:textId="77777777" w:rsidR="00E84ED0" w:rsidRPr="00362943" w:rsidRDefault="00E84ED0" w:rsidP="00E84ED0">
                        <w:pPr>
                          <w:jc w:val="center"/>
                          <w:rPr>
                            <w:sz w:val="20"/>
                            <w:szCs w:val="20"/>
                          </w:rPr>
                        </w:pPr>
                        <w:r w:rsidRPr="00362943">
                          <w:rPr>
                            <w:sz w:val="20"/>
                            <w:szCs w:val="20"/>
                          </w:rPr>
                          <w:t>Bình thường</w:t>
                        </w:r>
                      </w:p>
                    </w:txbxContent>
                  </v:textbox>
                </v:shape>
                <v:shape id="Text Box 3" o:spid="_x0000_s1246" type="#_x0000_t202" style="position:absolute;left:17176;top:24032;width:8542;height:27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" fillcolor="window" strokecolor="black [3213]">
                  <v:textbox>
                    <w:txbxContent>
                      <w:p w14:paraId="72D91324" w14:textId="77777777" w:rsidR="00E84ED0" w:rsidRPr="00362943" w:rsidRDefault="00E84ED0" w:rsidP="00E84ED0">
                        <w:pPr>
                          <w:jc w:val="center"/>
                          <w:rPr>
                            <w:sz w:val="20"/>
                            <w:szCs w:val="20"/>
                            <w:lang w:val="en-US"/>
                          </w:rPr>
                        </w:pPr>
                        <w:r w:rsidRPr="00362943">
                          <w:rPr>
                            <w:sz w:val="20"/>
                            <w:szCs w:val="20"/>
                            <w:lang w:val="en-US"/>
                          </w:rPr>
                          <w:t>Bất thường</w:t>
                        </w:r>
                      </w:p>
                    </w:txbxContent>
                  </v:textbox>
                </v:shape>
                <v:shape id="Text Box 2" o:spid="_x0000_s1247" type="#_x0000_t202" style="position:absolute;left:7534;top:18520;width:9642;height:2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" fillcolor="window" strokecolor="black [3213]">
                  <v:textbox>
                    <w:txbxContent>
                      <w:p w14:paraId="44307200" w14:textId="77777777" w:rsidR="00E84ED0" w:rsidRPr="00362943" w:rsidRDefault="00E84ED0" w:rsidP="00E84ED0">
                        <w:pPr>
                          <w:jc w:val="center"/>
                          <w:rPr>
                            <w:sz w:val="20"/>
                            <w:szCs w:val="20"/>
                            <w:lang w:val="en-US"/>
                          </w:rPr>
                        </w:pPr>
                        <w:r w:rsidRPr="00362943">
                          <w:rPr>
                            <w:sz w:val="20"/>
                            <w:szCs w:val="20"/>
                            <w:lang w:val="en-US"/>
                          </w:rPr>
                          <w:t>Soi cổ tử cung</w:t>
                        </w:r>
                      </w:p>
                    </w:txbxContent>
                  </v:textbox>
                </v:shape>
                <v:shape id="Text Box 9" o:spid="_x0000_s1248" type="#_x0000_t202" style="position:absolute;left:19176;top:29206;width:24561;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" fillcolor="window" strokecolor="black [3213]">
                  <v:textbox>
                    <w:txbxContent>
                      <w:p w14:paraId="32304D10" w14:textId="77777777" w:rsidR="00E84ED0" w:rsidRPr="00362943" w:rsidRDefault="00E84ED0" w:rsidP="00E84ED0">
                        <w:pPr>
                          <w:jc w:val="center"/>
                          <w:rPr>
                            <w:sz w:val="20"/>
                            <w:szCs w:val="20"/>
                          </w:rPr>
                        </w:pPr>
                        <w:r w:rsidRPr="00362943">
                          <w:rPr>
                            <w:sz w:val="20"/>
                            <w:szCs w:val="20"/>
                          </w:rPr>
                          <w:t>Tầm soát thường qui</w:t>
                        </w:r>
                      </w:p>
                      <w:p w14:paraId="02094013" w14:textId="77777777" w:rsidR="00E84ED0" w:rsidRPr="00362943" w:rsidRDefault="00E84ED0" w:rsidP="00E84ED0">
                        <w:pPr>
                          <w:jc w:val="center"/>
                          <w:rPr>
                            <w:sz w:val="20"/>
                            <w:szCs w:val="20"/>
                          </w:rPr>
                        </w:pPr>
                        <w:r w:rsidRPr="00362943">
                          <w:rPr>
                            <w:sz w:val="20"/>
                            <w:szCs w:val="20"/>
                          </w:rPr>
                          <w:t>(T</w:t>
                        </w:r>
                        <w:r w:rsidRPr="00362943">
                          <w:rPr>
                            <w:sz w:val="20"/>
                            <w:szCs w:val="20"/>
                            <w:lang w:val="en-US"/>
                          </w:rPr>
                          <w:t>ế bào</w:t>
                        </w:r>
                        <w:r w:rsidRPr="00362943">
                          <w:rPr>
                            <w:sz w:val="20"/>
                            <w:szCs w:val="20"/>
                          </w:rPr>
                          <w:t xml:space="preserve"> học cổ tử cung mỗi 3 năm)</w:t>
                        </w:r>
                      </w:p>
                    </w:txbxContent>
                  </v:textbox>
                </v:shape>
                <v:shape id="Text Box 627562521" o:spid="_x0000_s1249" type="#_x0000_t202" style="position:absolute;left:31457;top:12092;width:9809;height:2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" fillcolor="white [3201]" strokecolor="black [3213]">
                  <v:textbox>
                    <w:txbxContent>
                      <w:p w14:paraId="6AB9462C" w14:textId="77777777" w:rsidR="00E84ED0" w:rsidRPr="00362943" w:rsidRDefault="00E84ED0" w:rsidP="00E84ED0">
                        <w:pPr>
                          <w:jc w:val="center"/>
                          <w:rPr>
                            <w:sz w:val="20"/>
                            <w:szCs w:val="20"/>
                            <w:lang w:val="en-US"/>
                          </w:rPr>
                        </w:pPr>
                        <w:r w:rsidRPr="00362943">
                          <w:rPr>
                            <w:sz w:val="20"/>
                            <w:szCs w:val="20"/>
                            <w:lang w:val="en-US"/>
                          </w:rPr>
                          <w:t>Dương tính</w:t>
                        </w:r>
                      </w:p>
                    </w:txbxContent>
                  </v:textbox>
                </v:shape>
                <v:shape id="Text Box 315486761" o:spid="_x0000_s1250" type="#_x0000_t202" style="position:absolute;left:43060;top:12020;width:9804;height:2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" fillcolor="white [3201]" strokecolor="black [3213]">
                  <v:textbox>
                    <w:txbxContent>
                      <w:p w14:paraId="23AC81DE" w14:textId="77777777" w:rsidR="00E84ED0" w:rsidRPr="00362943" w:rsidRDefault="00E84ED0" w:rsidP="00E84ED0">
                        <w:pPr>
                          <w:jc w:val="center"/>
                          <w:rPr>
                            <w:sz w:val="20"/>
                            <w:szCs w:val="20"/>
                          </w:rPr>
                        </w:pPr>
                        <w:r w:rsidRPr="00362943">
                          <w:rPr>
                            <w:sz w:val="20"/>
                            <w:szCs w:val="20"/>
                            <w:lang w:val="en-US"/>
                          </w:rPr>
                          <w:t>Âm</w:t>
                        </w:r>
                        <w:r w:rsidRPr="00362943">
                          <w:rPr>
                            <w:sz w:val="20"/>
                            <w:szCs w:val="20"/>
                          </w:rPr>
                          <w:t xml:space="preserve"> tính</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627562523" o:spid="_x0000_s1251" type="#_x0000_t67" style="position:absolute;left:21918;top:3622;width:914;height:18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" adj="16181" fillcolor="white [3201]" strokecolor="black [3200]"/>
                <v:shape id="Arrow: Down 627562524" o:spid="_x0000_s1252" type="#_x0000_t67" style="position:absolute;left:32561;top:3622;width:915;height:18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" adj="16181" fillcolor="white [3201]" strokecolor="black [3200]"/>
                <v:shape id="Arrow: Down 627562525" o:spid="_x0000_s1253" type="#_x0000_t67" style="position:absolute;left:12260;top:9627;width:915;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" adj="16162" fillcolor="white [3201]" strokecolor="black [3200]"/>
                <v:shape id="Arrow: Down 627562526" o:spid="_x0000_s1254" type="#_x0000_t67" style="position:absolute;left:21918;top:9627;width:914;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" adj="16162" fillcolor="white [3201]" strokecolor="black [3200]"/>
                <v:shape id="Arrow: Down 627562527" o:spid="_x0000_s1255" type="#_x0000_t67" style="position:absolute;left:21918;top:15991;width:914;height:1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" adj="16143" fillcolor="white [3201]" strokecolor="black [3200]"/>
                <v:shape id="Arrow: Down 841976000" o:spid="_x0000_s1256" type="#_x0000_t67" style="position:absolute;left:33012;top:15985;width:914;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" adj="16162" fillcolor="white [3201]" strokecolor="black [3200]"/>
                <v:shape id="Arrow: Down 841976001" o:spid="_x0000_s1257" type="#_x0000_t67" style="position:absolute;left:21918;top:21624;width:914;height:1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" adj="16143" fillcolor="white [3201]" strokecolor="black [3200]"/>
                <v:shape id="Arrow: Down 841976002" o:spid="_x0000_s1258" type="#_x0000_t67" style="position:absolute;left:33012;top:21624;width:914;height:1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" adj="16143" fillcolor="white [3201]" strokecolor="black [3200]"/>
                <v:shape id="Arrow: Down 841976003" o:spid="_x0000_s1259" type="#_x0000_t67" style="position:absolute;left:33012;top:26817;width:914;height:18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" adj="16124" fillcolor="white [3201]" strokecolor="black [3200]"/>
                <v:shape id="Arrow: Down 841976004" o:spid="_x0000_s1260" type="#_x0000_t67" style="position:absolute;left:12260;top:15984;width:915;height:1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" adj="16124" fillcolor="white [3201]" strokecolor="black [3200]"/>
                <v:shape id="Arrow: Down 841976005" o:spid="_x0000_s1261" type="#_x0000_t67" style="position:absolute;left:36766;top:9627;width:915;height:1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" adj="16143" fillcolor="white [3201]" strokecolor="black [3200]"/>
                <v:shape id="Arrow: Down 841976007" o:spid="_x0000_s1262" type="#_x0000_t67" style="position:absolute;left:46425;top:9627;width:914;height:1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" adj="16143" fillcolor="white [3201]" strokecolor="black [3200]"/>
                <v:shape id="Arrow: Bent 841976008" o:spid="_x0000_s1263" style="position:absolute;left:44403;top:15508;width:4169;height:16483;rotation:180;visibility:visible;mso-wrap-style:square;v-text-anchor:middle" coordsize="416966,1648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" path="m,1648371l,203594c,102845,81674,21171,182423,21171r130302,l312725,,416966,50761,312725,101523r,-21172l182423,80351v-68065,,-123243,55178,-123243,123243l59180,1648371r-59180,xe" filled="f" strokecolor="black [3213]">
                  <v:path arrowok="t" o:connecttype="custom" o:connectlocs="0,1648371;0,203594;182423,21171;312725,21171;312725,0;416966,50761;312725,101523;312725,80351;182423,80351;59180,203594;59180,1648371;0,1648371" o:connectangles="0,0,0,0,0,0,0,0,0,0,0,0"/>
                </v:shape>
                <v:shape id="Arrow: Bent 841976009" o:spid="_x0000_s1264" style="position:absolute;left:11380;top:21289;width:4418;height:5087;rotation:-90;visibility:visible;mso-wrap-style:square;v-text-anchor:middle" coordsize="441797,508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" path="m,508638l,252807c,146058,86537,59521,193286,59521r138062,l331348,,441797,96458,331348,192915r,-59521l193286,133394v-65950,,-119413,53463,-119413,119413l73873,508638,,508638xe" filled="f" strokecolor="black [3213]">
                  <v:path arrowok="t" o:connecttype="custom" o:connectlocs="0,508638;0,252807;193286,59521;331348,59521;331348,0;441797,96458;331348,192915;331348,133394;193286,133394;73873,252807;73873,508638;0,508638" o:connectangles="0,0,0,0,0,0,0,0,0,0,0,0"/>
                </v:shape>
                <w10:anchorlock/>
              </v:group>
            </w:pict>
          </mc:Fallback>
        </mc:AlternateContent>
      </w:r>
    </w:p>
    <w:p w14:paraId="7E881751" w14:textId="77777777" w:rsidR="0031113D" w:rsidRDefault="0031113D" w:rsidP="00E84ED0">
      <w:pPr>
        <w:pStyle w:val="nidung1"/>
        <w:rPr>
          <w:rFonts w:eastAsia="Calibri"/>
        </w:rPr>
      </w:pPr>
      <w:r w:rsidRPr="2E343E76">
        <w:rPr>
          <w:rFonts w:eastAsia="Calibri"/>
        </w:rPr>
        <w:t xml:space="preserve"> T</w:t>
      </w:r>
      <w:r>
        <w:rPr>
          <w:rFonts w:eastAsia="Calibri"/>
          <w:lang w:val="en-US"/>
        </w:rPr>
        <w:t>ế bào</w:t>
      </w:r>
      <w:r w:rsidRPr="2E343E76">
        <w:rPr>
          <w:rFonts w:eastAsia="Calibri"/>
        </w:rPr>
        <w:t xml:space="preserve"> học mỗi năm 1 lần trong 2 năm liên tục: </w:t>
      </w:r>
    </w:p>
    <w:p w14:paraId="45F379E8" w14:textId="77777777" w:rsidR="0031113D" w:rsidRPr="001A61B7" w:rsidRDefault="0031113D" w:rsidP="00E84ED0">
      <w:pPr>
        <w:pStyle w:val="Nidung2"/>
        <w:rPr>
          <w:rFonts w:eastAsia="Calibri"/>
        </w:rPr>
      </w:pPr>
      <w:r w:rsidRPr="2E343E76">
        <w:rPr>
          <w:rFonts w:eastAsia="Calibri"/>
        </w:rPr>
        <w:t xml:space="preserve">Nếu không có gì bất thường </w:t>
      </w:r>
      <w:r w:rsidRPr="2E343E76">
        <w:rPr>
          <w:rFonts w:ascii="Wingdings" w:eastAsia="Wingdings" w:hAnsi="Wingdings" w:cs="Wingdings"/>
        </w:rPr>
        <w:t>à</w:t>
      </w:r>
      <w:r w:rsidRPr="2E343E76">
        <w:rPr>
          <w:rFonts w:eastAsia="Calibri"/>
        </w:rPr>
        <w:t xml:space="preserve"> Tầm soát thường qui </w:t>
      </w:r>
    </w:p>
    <w:p w14:paraId="2898A04F" w14:textId="77777777" w:rsidR="0031113D" w:rsidRPr="001A61B7" w:rsidRDefault="0031113D" w:rsidP="00E84ED0">
      <w:pPr>
        <w:pStyle w:val="Nidung2"/>
        <w:rPr>
          <w:rFonts w:eastAsia="Calibri"/>
        </w:rPr>
      </w:pPr>
      <w:r w:rsidRPr="2E343E76">
        <w:rPr>
          <w:rFonts w:eastAsia="Calibri"/>
        </w:rPr>
        <w:t xml:space="preserve">Nếu có bất thường (trong bất kì giai đoạn nào) </w:t>
      </w:r>
      <w:r w:rsidRPr="2E343E76">
        <w:rPr>
          <w:rFonts w:ascii="Wingdings" w:eastAsia="Wingdings" w:hAnsi="Wingdings" w:cs="Wingdings"/>
        </w:rPr>
        <w:t>à</w:t>
      </w:r>
      <w:r w:rsidRPr="2E343E76">
        <w:rPr>
          <w:rFonts w:eastAsia="Calibri"/>
        </w:rPr>
        <w:t xml:space="preserve"> Soi cổ tử cung</w:t>
      </w:r>
    </w:p>
    <w:p w14:paraId="024AC72D" w14:textId="77777777" w:rsidR="0031113D" w:rsidRPr="006D48D7" w:rsidRDefault="0031113D" w:rsidP="00E84ED0">
      <w:pPr>
        <w:pStyle w:val="Heading3"/>
        <w:rPr>
          <w:rFonts w:eastAsia="Calibri"/>
        </w:rPr>
      </w:pPr>
      <w:r w:rsidRPr="00B826CD">
        <w:rPr>
          <w:rFonts w:eastAsia="Calibri"/>
        </w:rPr>
        <w:t xml:space="preserve">Phụ nữ trên 24 tuổi: </w:t>
      </w:r>
      <w:r w:rsidRPr="006D48D7">
        <w:rPr>
          <w:rFonts w:ascii="Calibri" w:eastAsia="Calibri" w:hAnsi="Calibri"/>
        </w:rPr>
        <w:tab/>
      </w:r>
    </w:p>
    <w:p w14:paraId="09C7BFF9" w14:textId="77777777" w:rsidR="0031113D" w:rsidRDefault="0031113D" w:rsidP="00E84ED0">
      <w:r>
        <w:lastRenderedPageBreak/>
        <mc:AlternateContent>
          <mc:Choice Requires="wpc">
            <w:drawing>
              <wp:inline distT="0" distB="0" distL="0" distR="0" wp14:anchorId="2395B168" wp14:editId="40C39821">
                <wp:extent cx="5486400" cy="2688489"/>
                <wp:effectExtent l="0" t="0" r="0" b="17145"/>
                <wp:docPr id="1664581154" name="Canvas 166458115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841976010" name="Rectangle 841976010"/>
                        <wps:cNvSpPr/>
                        <wps:spPr>
                          <a:xfrm>
                            <a:off x="291923" y="52481"/>
                            <a:ext cx="1944129" cy="486032"/>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6D0EBE18" w14:textId="77777777" w:rsidR="00E84ED0" w:rsidRPr="00362943" w:rsidRDefault="00E84ED0" w:rsidP="00E84ED0">
                              <w:pPr>
                                <w:jc w:val="center"/>
                                <w:rPr>
                                  <w:sz w:val="20"/>
                                  <w:szCs w:val="20"/>
                                  <w:lang w:val="en-US"/>
                                </w:rPr>
                              </w:pPr>
                              <w:r w:rsidRPr="00362943">
                                <w:rPr>
                                  <w:sz w:val="20"/>
                                  <w:szCs w:val="20"/>
                                  <w:lang w:val="en-US"/>
                                </w:rPr>
                                <w:t>Lặp lại tế bào học CTC 1 năm sau</w:t>
                              </w:r>
                            </w:p>
                            <w:p w14:paraId="699F81C6" w14:textId="77777777" w:rsidR="00E84ED0" w:rsidRPr="00362943" w:rsidRDefault="00E84ED0" w:rsidP="00E84ED0">
                              <w:pPr>
                                <w:jc w:val="center"/>
                                <w:rPr>
                                  <w:sz w:val="20"/>
                                  <w:szCs w:val="20"/>
                                  <w:lang w:val="en-US"/>
                                </w:rPr>
                              </w:pPr>
                              <w:r w:rsidRPr="00362943">
                                <w:rPr>
                                  <w:sz w:val="20"/>
                                  <w:szCs w:val="20"/>
                                  <w:lang w:val="en-US"/>
                                </w:rPr>
                                <w:t>(Chấp nhận được)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1976011" name="Rectangle 841976011"/>
                        <wps:cNvSpPr/>
                        <wps:spPr>
                          <a:xfrm>
                            <a:off x="3323447" y="36005"/>
                            <a:ext cx="1944129" cy="486032"/>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39976872" w14:textId="77777777" w:rsidR="00E84ED0" w:rsidRPr="00362943" w:rsidRDefault="00E84ED0" w:rsidP="00E84ED0">
                              <w:pPr>
                                <w:jc w:val="center"/>
                                <w:rPr>
                                  <w:b/>
                                  <w:bCs/>
                                  <w:sz w:val="20"/>
                                  <w:szCs w:val="20"/>
                                  <w:lang w:val="en-US"/>
                                </w:rPr>
                              </w:pPr>
                              <w:r w:rsidRPr="00362943">
                                <w:rPr>
                                  <w:b/>
                                  <w:bCs/>
                                  <w:sz w:val="20"/>
                                  <w:szCs w:val="20"/>
                                  <w:lang w:val="en-US"/>
                                </w:rPr>
                                <w:t>Xét nghiệm HPV</w:t>
                              </w:r>
                            </w:p>
                            <w:p w14:paraId="008EAB1E" w14:textId="77777777" w:rsidR="00E84ED0" w:rsidRPr="00362943" w:rsidRDefault="00E84ED0" w:rsidP="00E84ED0">
                              <w:pPr>
                                <w:jc w:val="center"/>
                                <w:rPr>
                                  <w:b/>
                                  <w:bCs/>
                                  <w:sz w:val="20"/>
                                  <w:szCs w:val="20"/>
                                  <w:lang w:val="en-US"/>
                                </w:rPr>
                              </w:pPr>
                              <w:r w:rsidRPr="00362943">
                                <w:rPr>
                                  <w:b/>
                                  <w:bCs/>
                                  <w:sz w:val="20"/>
                                  <w:szCs w:val="20"/>
                                  <w:lang w:val="en-US"/>
                                </w:rPr>
                                <w:t>(Ưu tiên)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1976012" name="Rectangle 841976012"/>
                        <wps:cNvSpPr/>
                        <wps:spPr>
                          <a:xfrm>
                            <a:off x="316637" y="793887"/>
                            <a:ext cx="832022" cy="395416"/>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591D699F" w14:textId="77777777" w:rsidR="00E84ED0" w:rsidRPr="00362943" w:rsidRDefault="00E84ED0" w:rsidP="00E84ED0">
                              <w:pPr>
                                <w:jc w:val="center"/>
                                <w:rPr>
                                  <w:sz w:val="20"/>
                                  <w:szCs w:val="20"/>
                                  <w:lang w:val="en-US"/>
                                </w:rPr>
                              </w:pPr>
                              <w:r w:rsidRPr="00362943">
                                <w:rPr>
                                  <w:sz w:val="20"/>
                                  <w:szCs w:val="20"/>
                                  <w:lang w:val="en-US"/>
                                </w:rPr>
                                <w:t>Âm tính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1976013" name="Rectangle 841976013"/>
                        <wps:cNvSpPr/>
                        <wps:spPr>
                          <a:xfrm>
                            <a:off x="1371080" y="785649"/>
                            <a:ext cx="832022" cy="395416"/>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712853F0" w14:textId="77777777" w:rsidR="00E84ED0" w:rsidRPr="00362943" w:rsidRDefault="00E84ED0" w:rsidP="00E84ED0">
                              <w:pPr>
                                <w:jc w:val="center"/>
                                <w:rPr>
                                  <w:sz w:val="20"/>
                                  <w:szCs w:val="20"/>
                                  <w:lang w:val="en-US"/>
                                </w:rPr>
                              </w:pPr>
                              <w:r w:rsidRPr="00362943">
                                <w:rPr>
                                  <w:sz w:val="20"/>
                                  <w:szCs w:val="20"/>
                                  <w:lang w:val="en-US"/>
                                </w:rPr>
                                <w:t>≥ASC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1976014" name="Rectangle 841976014"/>
                        <wps:cNvSpPr/>
                        <wps:spPr>
                          <a:xfrm>
                            <a:off x="316637" y="1427493"/>
                            <a:ext cx="832022" cy="870434"/>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4B7FB413" w14:textId="77777777" w:rsidR="00E84ED0" w:rsidRPr="00362943" w:rsidRDefault="00E84ED0" w:rsidP="00E84ED0">
                              <w:pPr>
                                <w:jc w:val="center"/>
                                <w:rPr>
                                  <w:sz w:val="20"/>
                                  <w:szCs w:val="20"/>
                                  <w:lang w:val="en-US"/>
                                </w:rPr>
                              </w:pPr>
                              <w:r w:rsidRPr="00362943">
                                <w:rPr>
                                  <w:sz w:val="20"/>
                                  <w:szCs w:val="20"/>
                                  <w:lang w:val="en-US"/>
                                </w:rPr>
                                <w:t>Xét nghiệm tế bào học mỗi 3 năm</w:t>
                              </w:r>
                            </w:p>
                            <w:p w14:paraId="7D2C1D42" w14:textId="77777777" w:rsidR="00E84ED0" w:rsidRPr="00362943" w:rsidRDefault="00E84ED0" w:rsidP="00E84ED0">
                              <w:pPr>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1976015" name="Rectangle 841976015"/>
                        <wps:cNvSpPr/>
                        <wps:spPr>
                          <a:xfrm>
                            <a:off x="3196425" y="785493"/>
                            <a:ext cx="1132040" cy="395416"/>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51ECAA9E" w14:textId="77777777" w:rsidR="00E84ED0" w:rsidRPr="00362943" w:rsidRDefault="00E84ED0" w:rsidP="00E84ED0">
                              <w:pPr>
                                <w:jc w:val="center"/>
                                <w:rPr>
                                  <w:sz w:val="20"/>
                                  <w:szCs w:val="20"/>
                                  <w:lang w:val="en-US"/>
                                </w:rPr>
                              </w:pPr>
                              <w:r w:rsidRPr="00362943">
                                <w:rPr>
                                  <w:sz w:val="20"/>
                                  <w:szCs w:val="20"/>
                                  <w:lang w:val="en-US"/>
                                </w:rPr>
                                <w:t>HPV (+)</w:t>
                              </w:r>
                            </w:p>
                            <w:p w14:paraId="7F5A3ED2" w14:textId="77777777" w:rsidR="00E84ED0" w:rsidRPr="00362943" w:rsidRDefault="00E84ED0" w:rsidP="00E84ED0">
                              <w:pPr>
                                <w:jc w:val="center"/>
                                <w:rPr>
                                  <w:sz w:val="20"/>
                                  <w:szCs w:val="20"/>
                                  <w:lang w:val="en-US"/>
                                </w:rPr>
                              </w:pPr>
                              <w:r w:rsidRPr="00362943">
                                <w:rPr>
                                  <w:sz w:val="20"/>
                                  <w:szCs w:val="20"/>
                                  <w:lang w:val="en-US"/>
                                </w:rPr>
                                <w:t>Xử trí như LSIL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1976016" name="Rectangle 841976016"/>
                        <wps:cNvSpPr/>
                        <wps:spPr>
                          <a:xfrm>
                            <a:off x="4410843" y="777411"/>
                            <a:ext cx="832022" cy="395416"/>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7111980A" w14:textId="77777777" w:rsidR="00E84ED0" w:rsidRPr="00362943" w:rsidRDefault="00E84ED0" w:rsidP="00E84ED0">
                              <w:pPr>
                                <w:jc w:val="center"/>
                                <w:rPr>
                                  <w:sz w:val="20"/>
                                  <w:szCs w:val="20"/>
                                  <w:lang w:val="en-US"/>
                                </w:rPr>
                              </w:pPr>
                              <w:r w:rsidRPr="00362943">
                                <w:rPr>
                                  <w:sz w:val="20"/>
                                  <w:szCs w:val="20"/>
                                  <w:lang w:val="en-US"/>
                                </w:rPr>
                                <w:t>HPV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1976017" name="Rectangle 841976017"/>
                        <wps:cNvSpPr/>
                        <wps:spPr>
                          <a:xfrm>
                            <a:off x="1346365" y="1427633"/>
                            <a:ext cx="3027415" cy="749642"/>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3F931E40" w14:textId="77777777" w:rsidR="00E84ED0" w:rsidRPr="00362943" w:rsidRDefault="00E84ED0" w:rsidP="00E84ED0">
                              <w:pPr>
                                <w:jc w:val="center"/>
                                <w:rPr>
                                  <w:b/>
                                  <w:bCs/>
                                  <w:sz w:val="20"/>
                                  <w:szCs w:val="20"/>
                                  <w:lang w:val="en-US"/>
                                </w:rPr>
                              </w:pPr>
                              <w:r w:rsidRPr="00362943">
                                <w:rPr>
                                  <w:b/>
                                  <w:bCs/>
                                  <w:sz w:val="20"/>
                                  <w:szCs w:val="20"/>
                                  <w:lang w:val="en-US"/>
                                </w:rPr>
                                <w:t>Soi cổ tử cung</w:t>
                              </w:r>
                            </w:p>
                            <w:p w14:paraId="09FC4A6E" w14:textId="77777777" w:rsidR="00E84ED0" w:rsidRPr="00362943" w:rsidRDefault="00E84ED0" w:rsidP="00E84ED0">
                              <w:pPr>
                                <w:rPr>
                                  <w:sz w:val="20"/>
                                  <w:szCs w:val="20"/>
                                  <w:lang w:val="en-US"/>
                                </w:rPr>
                              </w:pPr>
                              <w:r w:rsidRPr="00362943">
                                <w:rPr>
                                  <w:b/>
                                  <w:bCs/>
                                  <w:sz w:val="20"/>
                                  <w:szCs w:val="20"/>
                                  <w:lang w:val="en-US"/>
                                </w:rPr>
                                <w:t>Ưu tiên nạo kênh tử cung</w:t>
                              </w:r>
                              <w:r w:rsidRPr="00362943">
                                <w:rPr>
                                  <w:sz w:val="20"/>
                                  <w:szCs w:val="20"/>
                                  <w:lang w:val="en-US"/>
                                </w:rPr>
                                <w:t xml:space="preserve"> trong trường hợp không thấy tổn thương hay soi không quan sát hết được CTC</w:t>
                              </w:r>
                            </w:p>
                            <w:p w14:paraId="2EC014E2" w14:textId="77777777" w:rsidR="00E84ED0" w:rsidRPr="00362943" w:rsidRDefault="00E84ED0" w:rsidP="00E84ED0">
                              <w:pPr>
                                <w:rPr>
                                  <w:sz w:val="20"/>
                                  <w:szCs w:val="20"/>
                                  <w:lang w:val="en-US"/>
                                </w:rPr>
                              </w:pPr>
                              <w:r w:rsidRPr="00362943">
                                <w:rPr>
                                  <w:sz w:val="20"/>
                                  <w:szCs w:val="20"/>
                                  <w:lang w:val="en-US"/>
                                </w:rPr>
                                <w:t>Có thể nạo k</w:t>
                              </w:r>
                              <w:r>
                                <w:rPr>
                                  <w:sz w:val="20"/>
                                  <w:szCs w:val="20"/>
                                  <w:lang w:val="en-US"/>
                                </w:rPr>
                                <w:t>ê</w:t>
                              </w:r>
                              <w:r w:rsidRPr="00362943">
                                <w:rPr>
                                  <w:sz w:val="20"/>
                                  <w:szCs w:val="20"/>
                                  <w:lang w:val="en-US"/>
                                </w:rPr>
                                <w:t>nh CTC trong các trường hợp còn lại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1976018" name="Rectangle 841976018"/>
                        <wps:cNvSpPr/>
                        <wps:spPr>
                          <a:xfrm>
                            <a:off x="4443794" y="1428201"/>
                            <a:ext cx="832022" cy="395416"/>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5AB8F4C8" w14:textId="77777777" w:rsidR="00E84ED0" w:rsidRPr="00362943" w:rsidRDefault="00E84ED0" w:rsidP="00E84ED0">
                              <w:pPr>
                                <w:jc w:val="center"/>
                                <w:rPr>
                                  <w:sz w:val="20"/>
                                  <w:szCs w:val="20"/>
                                  <w:lang w:val="en-US"/>
                                </w:rPr>
                              </w:pPr>
                              <w:r w:rsidRPr="00362943">
                                <w:rPr>
                                  <w:sz w:val="20"/>
                                  <w:szCs w:val="20"/>
                                  <w:lang w:val="en-US"/>
                                </w:rPr>
                                <w:t>Co-testing mỗi 3 năm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1976019" name="Rectangle 841976019"/>
                        <wps:cNvSpPr/>
                        <wps:spPr>
                          <a:xfrm>
                            <a:off x="1338128" y="2408507"/>
                            <a:ext cx="2990336" cy="280085"/>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290D4E1C" w14:textId="77777777" w:rsidR="00E84ED0" w:rsidRPr="00362943" w:rsidRDefault="00E84ED0" w:rsidP="00E84ED0">
                              <w:pPr>
                                <w:jc w:val="center"/>
                                <w:rPr>
                                  <w:sz w:val="20"/>
                                  <w:szCs w:val="20"/>
                                  <w:lang w:val="en-US"/>
                                </w:rPr>
                              </w:pPr>
                              <w:r w:rsidRPr="00362943">
                                <w:rPr>
                                  <w:sz w:val="20"/>
                                  <w:szCs w:val="20"/>
                                  <w:lang w:val="en-US"/>
                                </w:rPr>
                                <w:t>Xử trí theo hướng dẫn của ASCCP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1976020" name="Arrow: Down 841976020"/>
                        <wps:cNvSpPr/>
                        <wps:spPr>
                          <a:xfrm>
                            <a:off x="596724" y="587940"/>
                            <a:ext cx="91440" cy="182880"/>
                          </a:xfrm>
                          <a:prstGeom prst="downArrow">
                            <a:avLst/>
                          </a:prstGeom>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1976021" name="Arrow: Down 841976021"/>
                        <wps:cNvSpPr/>
                        <wps:spPr>
                          <a:xfrm>
                            <a:off x="588486" y="1238729"/>
                            <a:ext cx="91440" cy="182880"/>
                          </a:xfrm>
                          <a:prstGeom prst="downArrow">
                            <a:avLst/>
                          </a:prstGeom>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1976022" name="Arrow: Down 841976022"/>
                        <wps:cNvSpPr/>
                        <wps:spPr>
                          <a:xfrm>
                            <a:off x="1626454" y="571464"/>
                            <a:ext cx="91440" cy="182880"/>
                          </a:xfrm>
                          <a:prstGeom prst="downArrow">
                            <a:avLst/>
                          </a:prstGeom>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1976023" name="Arrow: Down 841976023"/>
                        <wps:cNvSpPr/>
                        <wps:spPr>
                          <a:xfrm>
                            <a:off x="1642929" y="1230401"/>
                            <a:ext cx="91440" cy="182880"/>
                          </a:xfrm>
                          <a:prstGeom prst="downArrow">
                            <a:avLst/>
                          </a:prstGeom>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1976024" name="Arrow: Down 841976024"/>
                        <wps:cNvSpPr/>
                        <wps:spPr>
                          <a:xfrm>
                            <a:off x="3694151" y="563226"/>
                            <a:ext cx="91440" cy="182880"/>
                          </a:xfrm>
                          <a:prstGeom prst="downArrow">
                            <a:avLst/>
                          </a:prstGeom>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1976025" name="Arrow: Down 841976025"/>
                        <wps:cNvSpPr/>
                        <wps:spPr>
                          <a:xfrm>
                            <a:off x="3685912" y="1213925"/>
                            <a:ext cx="91440" cy="182880"/>
                          </a:xfrm>
                          <a:prstGeom prst="downArrow">
                            <a:avLst/>
                          </a:prstGeom>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1976026" name="Arrow: Down 841976026"/>
                        <wps:cNvSpPr/>
                        <wps:spPr>
                          <a:xfrm>
                            <a:off x="4707404" y="1213925"/>
                            <a:ext cx="91440" cy="182880"/>
                          </a:xfrm>
                          <a:prstGeom prst="downArrow">
                            <a:avLst/>
                          </a:prstGeom>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1976027" name="Arrow: Down 841976027"/>
                        <wps:cNvSpPr/>
                        <wps:spPr>
                          <a:xfrm>
                            <a:off x="4707404" y="563314"/>
                            <a:ext cx="91440" cy="182880"/>
                          </a:xfrm>
                          <a:prstGeom prst="downArrow">
                            <a:avLst/>
                          </a:prstGeom>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1976028" name="Arrow: Down 841976028"/>
                        <wps:cNvSpPr/>
                        <wps:spPr>
                          <a:xfrm>
                            <a:off x="2738561" y="2210703"/>
                            <a:ext cx="91440" cy="182880"/>
                          </a:xfrm>
                          <a:prstGeom prst="downArrow">
                            <a:avLst/>
                          </a:prstGeom>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395B168" id="Canvas 1664581154" o:spid="_x0000_s1265" editas="canvas" style="width:6in;height:211.7pt;mso-position-horizontal-relative:char;mso-position-vertical-relative:line" coordsize="54864,26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">
                <v:shape id="_x0000_s1266" type="#_x0000_t75" style="position:absolute;width:54864;height:26879;visibility:visible;mso-wrap-style:square" filled="t">
                  <v:fill o:detectmouseclick="t"/>
                  <v:path o:connecttype="none"/>
                </v:shape>
                <v:rect id="Rectangle 841976010" o:spid="_x0000_s1267" style="position:absolute;left:2919;top:524;width:19441;height:48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" fillcolor="white [3201]" strokecolor="black [3200]">
                  <v:textbox>
                    <w:txbxContent>
                      <w:p w14:paraId="6D0EBE18" w14:textId="77777777" w:rsidR="00E84ED0" w:rsidRPr="00362943" w:rsidRDefault="00E84ED0" w:rsidP="00E84ED0">
                        <w:pPr>
                          <w:jc w:val="center"/>
                          <w:rPr>
                            <w:sz w:val="20"/>
                            <w:szCs w:val="20"/>
                            <w:lang w:val="en-US"/>
                          </w:rPr>
                        </w:pPr>
                        <w:r w:rsidRPr="00362943">
                          <w:rPr>
                            <w:sz w:val="20"/>
                            <w:szCs w:val="20"/>
                            <w:lang w:val="en-US"/>
                          </w:rPr>
                          <w:t>Lặp lại tế bào học CTC 1 năm sau</w:t>
                        </w:r>
                      </w:p>
                      <w:p w14:paraId="699F81C6" w14:textId="77777777" w:rsidR="00E84ED0" w:rsidRPr="00362943" w:rsidRDefault="00E84ED0" w:rsidP="00E84ED0">
                        <w:pPr>
                          <w:jc w:val="center"/>
                          <w:rPr>
                            <w:sz w:val="20"/>
                            <w:szCs w:val="20"/>
                            <w:lang w:val="en-US"/>
                          </w:rPr>
                        </w:pPr>
                        <w:r w:rsidRPr="00362943">
                          <w:rPr>
                            <w:sz w:val="20"/>
                            <w:szCs w:val="20"/>
                            <w:lang w:val="en-US"/>
                          </w:rPr>
                          <w:t>(Chấp nhận được)</w:t>
                        </w:r>
                      </w:p>
                    </w:txbxContent>
                  </v:textbox>
                </v:rect>
                <v:rect id="Rectangle 841976011" o:spid="_x0000_s1268" style="position:absolute;left:33234;top:360;width:19441;height:48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" fillcolor="white [3201]" strokecolor="black [3200]">
                  <v:textbox>
                    <w:txbxContent>
                      <w:p w14:paraId="39976872" w14:textId="77777777" w:rsidR="00E84ED0" w:rsidRPr="00362943" w:rsidRDefault="00E84ED0" w:rsidP="00E84ED0">
                        <w:pPr>
                          <w:jc w:val="center"/>
                          <w:rPr>
                            <w:b/>
                            <w:bCs/>
                            <w:sz w:val="20"/>
                            <w:szCs w:val="20"/>
                            <w:lang w:val="en-US"/>
                          </w:rPr>
                        </w:pPr>
                        <w:r w:rsidRPr="00362943">
                          <w:rPr>
                            <w:b/>
                            <w:bCs/>
                            <w:sz w:val="20"/>
                            <w:szCs w:val="20"/>
                            <w:lang w:val="en-US"/>
                          </w:rPr>
                          <w:t>Xét nghiệm HPV</w:t>
                        </w:r>
                      </w:p>
                      <w:p w14:paraId="008EAB1E" w14:textId="77777777" w:rsidR="00E84ED0" w:rsidRPr="00362943" w:rsidRDefault="00E84ED0" w:rsidP="00E84ED0">
                        <w:pPr>
                          <w:jc w:val="center"/>
                          <w:rPr>
                            <w:b/>
                            <w:bCs/>
                            <w:sz w:val="20"/>
                            <w:szCs w:val="20"/>
                            <w:lang w:val="en-US"/>
                          </w:rPr>
                        </w:pPr>
                        <w:r w:rsidRPr="00362943">
                          <w:rPr>
                            <w:b/>
                            <w:bCs/>
                            <w:sz w:val="20"/>
                            <w:szCs w:val="20"/>
                            <w:lang w:val="en-US"/>
                          </w:rPr>
                          <w:t>(Ưu tiên)</w:t>
                        </w:r>
                      </w:p>
                    </w:txbxContent>
                  </v:textbox>
                </v:rect>
                <v:rect id="Rectangle 841976012" o:spid="_x0000_s1269" style="position:absolute;left:3166;top:7938;width:8320;height:3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" fillcolor="white [3201]" strokecolor="black [3200]">
                  <v:textbox>
                    <w:txbxContent>
                      <w:p w14:paraId="591D699F" w14:textId="77777777" w:rsidR="00E84ED0" w:rsidRPr="00362943" w:rsidRDefault="00E84ED0" w:rsidP="00E84ED0">
                        <w:pPr>
                          <w:jc w:val="center"/>
                          <w:rPr>
                            <w:sz w:val="20"/>
                            <w:szCs w:val="20"/>
                            <w:lang w:val="en-US"/>
                          </w:rPr>
                        </w:pPr>
                        <w:r w:rsidRPr="00362943">
                          <w:rPr>
                            <w:sz w:val="20"/>
                            <w:szCs w:val="20"/>
                            <w:lang w:val="en-US"/>
                          </w:rPr>
                          <w:t>Âm tính</w:t>
                        </w:r>
                      </w:p>
                    </w:txbxContent>
                  </v:textbox>
                </v:rect>
                <v:rect id="Rectangle 841976013" o:spid="_x0000_s1270" style="position:absolute;left:13710;top:7856;width:8321;height:3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" fillcolor="white [3201]" strokecolor="black [3200]">
                  <v:textbox>
                    <w:txbxContent>
                      <w:p w14:paraId="712853F0" w14:textId="77777777" w:rsidR="00E84ED0" w:rsidRPr="00362943" w:rsidRDefault="00E84ED0" w:rsidP="00E84ED0">
                        <w:pPr>
                          <w:jc w:val="center"/>
                          <w:rPr>
                            <w:sz w:val="20"/>
                            <w:szCs w:val="20"/>
                            <w:lang w:val="en-US"/>
                          </w:rPr>
                        </w:pPr>
                        <w:r w:rsidRPr="00362943">
                          <w:rPr>
                            <w:sz w:val="20"/>
                            <w:szCs w:val="20"/>
                            <w:lang w:val="en-US"/>
                          </w:rPr>
                          <w:t>≥ASC</w:t>
                        </w:r>
                      </w:p>
                    </w:txbxContent>
                  </v:textbox>
                </v:rect>
                <v:rect id="Rectangle 841976014" o:spid="_x0000_s1271" style="position:absolute;left:3166;top:14274;width:8320;height:8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" fillcolor="white [3201]" strokecolor="black [3200]">
                  <v:textbox>
                    <w:txbxContent>
                      <w:p w14:paraId="4B7FB413" w14:textId="77777777" w:rsidR="00E84ED0" w:rsidRPr="00362943" w:rsidRDefault="00E84ED0" w:rsidP="00E84ED0">
                        <w:pPr>
                          <w:jc w:val="center"/>
                          <w:rPr>
                            <w:sz w:val="20"/>
                            <w:szCs w:val="20"/>
                            <w:lang w:val="en-US"/>
                          </w:rPr>
                        </w:pPr>
                        <w:r w:rsidRPr="00362943">
                          <w:rPr>
                            <w:sz w:val="20"/>
                            <w:szCs w:val="20"/>
                            <w:lang w:val="en-US"/>
                          </w:rPr>
                          <w:t>Xét nghiệm tế bào học mỗi 3 năm</w:t>
                        </w:r>
                      </w:p>
                      <w:p w14:paraId="7D2C1D42" w14:textId="77777777" w:rsidR="00E84ED0" w:rsidRPr="00362943" w:rsidRDefault="00E84ED0" w:rsidP="00E84ED0">
                        <w:pPr>
                          <w:jc w:val="center"/>
                          <w:rPr>
                            <w:sz w:val="20"/>
                            <w:szCs w:val="20"/>
                            <w:lang w:val="en-US"/>
                          </w:rPr>
                        </w:pPr>
                      </w:p>
                    </w:txbxContent>
                  </v:textbox>
                </v:rect>
                <v:rect id="Rectangle 841976015" o:spid="_x0000_s1272" style="position:absolute;left:31964;top:7854;width:11320;height:3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" fillcolor="white [3201]" strokecolor="black [3200]">
                  <v:textbox>
                    <w:txbxContent>
                      <w:p w14:paraId="51ECAA9E" w14:textId="77777777" w:rsidR="00E84ED0" w:rsidRPr="00362943" w:rsidRDefault="00E84ED0" w:rsidP="00E84ED0">
                        <w:pPr>
                          <w:jc w:val="center"/>
                          <w:rPr>
                            <w:sz w:val="20"/>
                            <w:szCs w:val="20"/>
                            <w:lang w:val="en-US"/>
                          </w:rPr>
                        </w:pPr>
                        <w:r w:rsidRPr="00362943">
                          <w:rPr>
                            <w:sz w:val="20"/>
                            <w:szCs w:val="20"/>
                            <w:lang w:val="en-US"/>
                          </w:rPr>
                          <w:t>HPV (+)</w:t>
                        </w:r>
                      </w:p>
                      <w:p w14:paraId="7F5A3ED2" w14:textId="77777777" w:rsidR="00E84ED0" w:rsidRPr="00362943" w:rsidRDefault="00E84ED0" w:rsidP="00E84ED0">
                        <w:pPr>
                          <w:jc w:val="center"/>
                          <w:rPr>
                            <w:sz w:val="20"/>
                            <w:szCs w:val="20"/>
                            <w:lang w:val="en-US"/>
                          </w:rPr>
                        </w:pPr>
                        <w:r w:rsidRPr="00362943">
                          <w:rPr>
                            <w:sz w:val="20"/>
                            <w:szCs w:val="20"/>
                            <w:lang w:val="en-US"/>
                          </w:rPr>
                          <w:t>Xử trí như LSIL</w:t>
                        </w:r>
                      </w:p>
                    </w:txbxContent>
                  </v:textbox>
                </v:rect>
                <v:rect id="Rectangle 841976016" o:spid="_x0000_s1273" style="position:absolute;left:44108;top:7774;width:8320;height:3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" fillcolor="white [3201]" strokecolor="black [3200]">
                  <v:textbox>
                    <w:txbxContent>
                      <w:p w14:paraId="7111980A" w14:textId="77777777" w:rsidR="00E84ED0" w:rsidRPr="00362943" w:rsidRDefault="00E84ED0" w:rsidP="00E84ED0">
                        <w:pPr>
                          <w:jc w:val="center"/>
                          <w:rPr>
                            <w:sz w:val="20"/>
                            <w:szCs w:val="20"/>
                            <w:lang w:val="en-US"/>
                          </w:rPr>
                        </w:pPr>
                        <w:r w:rsidRPr="00362943">
                          <w:rPr>
                            <w:sz w:val="20"/>
                            <w:szCs w:val="20"/>
                            <w:lang w:val="en-US"/>
                          </w:rPr>
                          <w:t>HPV (-)</w:t>
                        </w:r>
                      </w:p>
                    </w:txbxContent>
                  </v:textbox>
                </v:rect>
                <v:rect id="Rectangle 841976017" o:spid="_x0000_s1274" style="position:absolute;left:13463;top:14276;width:30274;height:7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" fillcolor="white [3201]" strokecolor="black [3200]">
                  <v:textbox>
                    <w:txbxContent>
                      <w:p w14:paraId="3F931E40" w14:textId="77777777" w:rsidR="00E84ED0" w:rsidRPr="00362943" w:rsidRDefault="00E84ED0" w:rsidP="00E84ED0">
                        <w:pPr>
                          <w:jc w:val="center"/>
                          <w:rPr>
                            <w:b/>
                            <w:bCs/>
                            <w:sz w:val="20"/>
                            <w:szCs w:val="20"/>
                            <w:lang w:val="en-US"/>
                          </w:rPr>
                        </w:pPr>
                        <w:r w:rsidRPr="00362943">
                          <w:rPr>
                            <w:b/>
                            <w:bCs/>
                            <w:sz w:val="20"/>
                            <w:szCs w:val="20"/>
                            <w:lang w:val="en-US"/>
                          </w:rPr>
                          <w:t>Soi cổ tử cung</w:t>
                        </w:r>
                      </w:p>
                      <w:p w14:paraId="09FC4A6E" w14:textId="77777777" w:rsidR="00E84ED0" w:rsidRPr="00362943" w:rsidRDefault="00E84ED0" w:rsidP="00E84ED0">
                        <w:pPr>
                          <w:rPr>
                            <w:sz w:val="20"/>
                            <w:szCs w:val="20"/>
                            <w:lang w:val="en-US"/>
                          </w:rPr>
                        </w:pPr>
                        <w:r w:rsidRPr="00362943">
                          <w:rPr>
                            <w:b/>
                            <w:bCs/>
                            <w:sz w:val="20"/>
                            <w:szCs w:val="20"/>
                            <w:lang w:val="en-US"/>
                          </w:rPr>
                          <w:t>Ưu tiên nạo kênh tử cung</w:t>
                        </w:r>
                        <w:r w:rsidRPr="00362943">
                          <w:rPr>
                            <w:sz w:val="20"/>
                            <w:szCs w:val="20"/>
                            <w:lang w:val="en-US"/>
                          </w:rPr>
                          <w:t xml:space="preserve"> trong trường hợp không thấy tổn thương hay soi không quan sát hết được CTC</w:t>
                        </w:r>
                      </w:p>
                      <w:p w14:paraId="2EC014E2" w14:textId="77777777" w:rsidR="00E84ED0" w:rsidRPr="00362943" w:rsidRDefault="00E84ED0" w:rsidP="00E84ED0">
                        <w:pPr>
                          <w:rPr>
                            <w:sz w:val="20"/>
                            <w:szCs w:val="20"/>
                            <w:lang w:val="en-US"/>
                          </w:rPr>
                        </w:pPr>
                        <w:r w:rsidRPr="00362943">
                          <w:rPr>
                            <w:sz w:val="20"/>
                            <w:szCs w:val="20"/>
                            <w:lang w:val="en-US"/>
                          </w:rPr>
                          <w:t>Có thể nạo k</w:t>
                        </w:r>
                        <w:r>
                          <w:rPr>
                            <w:sz w:val="20"/>
                            <w:szCs w:val="20"/>
                            <w:lang w:val="en-US"/>
                          </w:rPr>
                          <w:t>ê</w:t>
                        </w:r>
                        <w:r w:rsidRPr="00362943">
                          <w:rPr>
                            <w:sz w:val="20"/>
                            <w:szCs w:val="20"/>
                            <w:lang w:val="en-US"/>
                          </w:rPr>
                          <w:t>nh CTC trong các trường hợp còn lại</w:t>
                        </w:r>
                      </w:p>
                    </w:txbxContent>
                  </v:textbox>
                </v:rect>
                <v:rect id="Rectangle 841976018" o:spid="_x0000_s1275" style="position:absolute;left:44437;top:14282;width:8321;height:3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" fillcolor="white [3201]" strokecolor="black [3200]">
                  <v:textbox>
                    <w:txbxContent>
                      <w:p w14:paraId="5AB8F4C8" w14:textId="77777777" w:rsidR="00E84ED0" w:rsidRPr="00362943" w:rsidRDefault="00E84ED0" w:rsidP="00E84ED0">
                        <w:pPr>
                          <w:jc w:val="center"/>
                          <w:rPr>
                            <w:sz w:val="20"/>
                            <w:szCs w:val="20"/>
                            <w:lang w:val="en-US"/>
                          </w:rPr>
                        </w:pPr>
                        <w:r w:rsidRPr="00362943">
                          <w:rPr>
                            <w:sz w:val="20"/>
                            <w:szCs w:val="20"/>
                            <w:lang w:val="en-US"/>
                          </w:rPr>
                          <w:t>Co-testing mỗi 3 năm</w:t>
                        </w:r>
                      </w:p>
                    </w:txbxContent>
                  </v:textbox>
                </v:rect>
                <v:rect id="Rectangle 841976019" o:spid="_x0000_s1276" style="position:absolute;left:13381;top:24085;width:29903;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" fillcolor="white [3201]" strokecolor="black [3200]">
                  <v:textbox>
                    <w:txbxContent>
                      <w:p w14:paraId="290D4E1C" w14:textId="77777777" w:rsidR="00E84ED0" w:rsidRPr="00362943" w:rsidRDefault="00E84ED0" w:rsidP="00E84ED0">
                        <w:pPr>
                          <w:jc w:val="center"/>
                          <w:rPr>
                            <w:sz w:val="20"/>
                            <w:szCs w:val="20"/>
                            <w:lang w:val="en-US"/>
                          </w:rPr>
                        </w:pPr>
                        <w:r w:rsidRPr="00362943">
                          <w:rPr>
                            <w:sz w:val="20"/>
                            <w:szCs w:val="20"/>
                            <w:lang w:val="en-US"/>
                          </w:rPr>
                          <w:t>Xử trí theo hướng dẫn của ASCCP</w:t>
                        </w:r>
                      </w:p>
                    </w:txbxContent>
                  </v:textbox>
                </v:rect>
                <v:shape id="Arrow: Down 841976020" o:spid="_x0000_s1277" type="#_x0000_t67" style="position:absolute;left:5967;top:5879;width:914;height:1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" fillcolor="white [3201]" strokecolor="black [3200]"/>
                <v:shape id="Arrow: Down 841976021" o:spid="_x0000_s1278" type="#_x0000_t67" style="position:absolute;left:5884;top:12387;width:915;height:1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" fillcolor="white [3201]" strokecolor="black [3200]"/>
                <v:shape id="Arrow: Down 841976022" o:spid="_x0000_s1279" type="#_x0000_t67" style="position:absolute;left:16264;top:5714;width:914;height:1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" fillcolor="white [3201]" strokecolor="black [3200]"/>
                <v:shape id="Arrow: Down 841976023" o:spid="_x0000_s1280" type="#_x0000_t67" style="position:absolute;left:16429;top:12304;width:914;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" fillcolor="white [3201]" strokecolor="black [3200]"/>
                <v:shape id="Arrow: Down 841976024" o:spid="_x0000_s1281" type="#_x0000_t67" style="position:absolute;left:36941;top:5632;width:914;height:1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" fillcolor="white [3201]" strokecolor="black [3200]"/>
                <v:shape id="Arrow: Down 841976025" o:spid="_x0000_s1282" type="#_x0000_t67" style="position:absolute;left:36859;top:12139;width:914;height:1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" fillcolor="white [3201]" strokecolor="black [3200]"/>
                <v:shape id="Arrow: Down 841976026" o:spid="_x0000_s1283" type="#_x0000_t67" style="position:absolute;left:47074;top:12139;width:914;height:1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" fillcolor="white [3201]" strokecolor="black [3200]"/>
                <v:shape id="Arrow: Down 841976027" o:spid="_x0000_s1284" type="#_x0000_t67" style="position:absolute;left:47074;top:5633;width:914;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" fillcolor="white [3201]" strokecolor="black [3200]"/>
                <v:shape id="Arrow: Down 841976028" o:spid="_x0000_s1285" type="#_x0000_t67" style="position:absolute;left:27385;top:22107;width:915;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" fillcolor="white [3201]" strokecolor="black [3200]"/>
                <w10:anchorlock/>
              </v:group>
            </w:pict>
          </mc:Fallback>
        </mc:AlternateContent>
      </w:r>
    </w:p>
    <w:p w14:paraId="4F1C76E5" w14:textId="77777777" w:rsidR="0031113D" w:rsidRDefault="0031113D" w:rsidP="00E84ED0">
      <w:pPr>
        <w:pStyle w:val="nidung1"/>
      </w:pPr>
      <w:r w:rsidRPr="2E343E76">
        <w:t xml:space="preserve">Làm </w:t>
      </w:r>
      <w:r w:rsidRPr="007B15A7">
        <w:rPr>
          <w:b/>
          <w:color w:val="000000" w:themeColor="text1"/>
        </w:rPr>
        <w:t>HPV test</w:t>
      </w:r>
      <w:r w:rsidRPr="007B15A7">
        <w:rPr>
          <w:color w:val="000000" w:themeColor="text1"/>
        </w:rPr>
        <w:t xml:space="preserve"> </w:t>
      </w:r>
      <w:r w:rsidRPr="2E343E76">
        <w:t xml:space="preserve">(ưu tiên) hoặc </w:t>
      </w:r>
      <w:r w:rsidRPr="007B15A7">
        <w:rPr>
          <w:color w:val="000000" w:themeColor="text1"/>
          <w:lang w:val="en-US"/>
        </w:rPr>
        <w:t>tế bào</w:t>
      </w:r>
      <w:r w:rsidRPr="007B15A7">
        <w:rPr>
          <w:color w:val="000000" w:themeColor="text1"/>
        </w:rPr>
        <w:t xml:space="preserve"> học</w:t>
      </w:r>
    </w:p>
    <w:p w14:paraId="120A0BF2" w14:textId="77777777" w:rsidR="0031113D" w:rsidRPr="007B15A7" w:rsidRDefault="0031113D" w:rsidP="00E84ED0">
      <w:pPr>
        <w:pStyle w:val="Nidung2"/>
        <w:rPr>
          <w:color w:val="000000" w:themeColor="text1"/>
        </w:rPr>
      </w:pPr>
      <w:r w:rsidRPr="2E343E76">
        <w:t xml:space="preserve">Nếu </w:t>
      </w:r>
      <w:r w:rsidRPr="007B15A7">
        <w:rPr>
          <w:color w:val="000000" w:themeColor="text1"/>
        </w:rPr>
        <w:t xml:space="preserve">âm tính: Co – testing hoặc tế bào học cổ tử cung mỗi 3 năm. </w:t>
      </w:r>
    </w:p>
    <w:p w14:paraId="26790886" w14:textId="77777777" w:rsidR="0031113D" w:rsidRDefault="0031113D" w:rsidP="00E84ED0">
      <w:pPr>
        <w:pStyle w:val="Nidung2"/>
      </w:pPr>
      <w:r w:rsidRPr="007B15A7">
        <w:rPr>
          <w:color w:val="000000" w:themeColor="text1"/>
        </w:rPr>
        <w:t xml:space="preserve">Nếu dương tính: </w:t>
      </w:r>
      <w:r>
        <w:t>Soi cổ tử cung:</w:t>
      </w:r>
    </w:p>
    <w:p w14:paraId="0C48CCB5" w14:textId="77777777" w:rsidR="0031113D" w:rsidRDefault="0031113D" w:rsidP="00E84ED0">
      <w:pPr>
        <w:pStyle w:val="Nidung3"/>
      </w:pPr>
      <w:r>
        <w:t xml:space="preserve">Thấy tổn thương: Sinh thiết </w:t>
      </w:r>
    </w:p>
    <w:p w14:paraId="5FE1EEEE" w14:textId="77777777" w:rsidR="0031113D" w:rsidRDefault="0031113D" w:rsidP="00E84ED0">
      <w:pPr>
        <w:pStyle w:val="Nidung3"/>
      </w:pPr>
      <w:r>
        <w:t xml:space="preserve">Không thấy tổn thương/ không quan sát được hết cổ tử cung: Nạo kênh tử cung </w:t>
      </w:r>
    </w:p>
    <w:p w14:paraId="7997FC9F" w14:textId="77777777" w:rsidR="0031113D" w:rsidRPr="001A61B7" w:rsidRDefault="0031113D" w:rsidP="00E84ED0">
      <w:pPr>
        <w:pStyle w:val="Nidung3"/>
      </w:pPr>
      <w:r>
        <w:t xml:space="preserve">Nạo kênh cổ tử cung trong các trường hợp còn lại </w:t>
      </w:r>
    </w:p>
    <w:p w14:paraId="56C349A2" w14:textId="77777777" w:rsidR="0031113D" w:rsidRPr="00C60FE9" w:rsidRDefault="0031113D" w:rsidP="0031113D">
      <w:pPr>
        <w:pStyle w:val="Heading2"/>
        <w:keepNext w:val="0"/>
        <w:keepLines w:val="0"/>
        <w:widowControl w:val="0"/>
        <w:rPr>
          <w:color w:val="000000" w:themeColor="text1"/>
          <w:lang w:val="en-US"/>
        </w:rPr>
      </w:pPr>
      <w:r w:rsidRPr="00C60FE9">
        <w:rPr>
          <w:color w:val="000000" w:themeColor="text1"/>
          <w:lang w:val="en-US"/>
        </w:rPr>
        <w:t>Quản lí LSIL</w:t>
      </w:r>
    </w:p>
    <w:p w14:paraId="1CECBF05" w14:textId="77777777" w:rsidR="0031113D" w:rsidRPr="00A07495" w:rsidRDefault="0031113D" w:rsidP="00E84ED0">
      <w:pPr>
        <w:pStyle w:val="Heading3"/>
      </w:pPr>
      <w:r w:rsidRPr="79502DAC">
        <w:t>Phụ nữ dưới 24 tuổi:</w:t>
      </w:r>
    </w:p>
    <w:p w14:paraId="4168DD43" w14:textId="77777777" w:rsidR="0031113D" w:rsidRDefault="0031113D" w:rsidP="00E84ED0">
      <w:pPr>
        <w:pStyle w:val="nidung1"/>
      </w:pPr>
      <w:r>
        <w:t xml:space="preserve">Làm lại </w:t>
      </w:r>
      <w:r w:rsidRPr="79502DAC">
        <w:rPr>
          <w:lang w:val="en-US"/>
        </w:rPr>
        <w:t>tế bào</w:t>
      </w:r>
      <w:r>
        <w:t xml:space="preserve"> học sau 12 và 24 tháng giống quản lý ASC – US</w:t>
      </w:r>
    </w:p>
    <w:p w14:paraId="6EFD20E3" w14:textId="77777777" w:rsidR="0031113D" w:rsidRPr="009E03D5" w:rsidRDefault="0031113D" w:rsidP="00E84ED0">
      <w:pPr>
        <w:pStyle w:val="Heading3"/>
      </w:pPr>
      <w:r w:rsidRPr="009E03D5">
        <w:t>Phụ nữ có thai:</w:t>
      </w:r>
    </w:p>
    <w:p w14:paraId="7FE3A497" w14:textId="77777777" w:rsidR="0031113D" w:rsidRPr="00D95B2E" w:rsidRDefault="0031113D" w:rsidP="00E84ED0">
      <w:pPr>
        <w:pStyle w:val="nidung1"/>
      </w:pPr>
      <w:r w:rsidRPr="79502DAC">
        <w:t>Giống quản lý ở phụ nữ không có thai nhưng</w:t>
      </w:r>
      <w:r>
        <w:rPr>
          <w:color w:val="FF0000"/>
        </w:rPr>
        <w:t xml:space="preserve"> </w:t>
      </w:r>
      <w:r w:rsidRPr="79502DAC">
        <w:rPr>
          <w:b/>
          <w:bCs/>
          <w:color w:val="000000" w:themeColor="text1"/>
        </w:rPr>
        <w:t>lưu ý</w:t>
      </w:r>
      <w:r w:rsidRPr="79502DAC">
        <w:rPr>
          <w:b/>
          <w:color w:val="000000" w:themeColor="text1"/>
        </w:rPr>
        <w:t>:</w:t>
      </w:r>
    </w:p>
    <w:p w14:paraId="5B2E2612" w14:textId="77777777" w:rsidR="0031113D" w:rsidRPr="0043696E" w:rsidRDefault="0031113D" w:rsidP="00E84ED0">
      <w:pPr>
        <w:pStyle w:val="Nidung2"/>
      </w:pPr>
      <w:r w:rsidRPr="0043696E">
        <w:t xml:space="preserve">Chống chỉ định nạo kênh tử cung ở phụ nữ có thai </w:t>
      </w:r>
    </w:p>
    <w:p w14:paraId="14776C10" w14:textId="77777777" w:rsidR="0031113D" w:rsidRDefault="0031113D" w:rsidP="00E84ED0">
      <w:pPr>
        <w:pStyle w:val="Nidung2"/>
      </w:pPr>
      <w:r w:rsidRPr="79502DAC">
        <w:t>Chấp nhận trì hoãn soi cổ tử cung cho đến hết 6w hậu sản</w:t>
      </w:r>
    </w:p>
    <w:p w14:paraId="44796E64" w14:textId="77777777" w:rsidR="0031113D" w:rsidRPr="00A07495" w:rsidRDefault="0031113D" w:rsidP="00E84ED0">
      <w:pPr>
        <w:pStyle w:val="Heading3"/>
      </w:pPr>
      <w:r w:rsidRPr="00A07495">
        <w:t xml:space="preserve">Phụ nữ </w:t>
      </w:r>
      <w:r>
        <w:t>trên</w:t>
      </w:r>
      <w:r w:rsidRPr="00A07495">
        <w:t xml:space="preserve"> 24 tuổi: </w:t>
      </w:r>
    </w:p>
    <w:p w14:paraId="018CBE3C" w14:textId="77777777" w:rsidR="0031113D" w:rsidRPr="00A07495" w:rsidRDefault="0031113D" w:rsidP="00E84ED0">
      <w:pPr>
        <w:tabs>
          <w:tab w:val="left" w:pos="2023"/>
        </w:tabs>
      </w:pPr>
      <w:r>
        <mc:AlternateContent>
          <mc:Choice Requires="wpc">
            <w:drawing>
              <wp:inline distT="0" distB="0" distL="0" distR="0" wp14:anchorId="2AB0106B" wp14:editId="3F7297F6">
                <wp:extent cx="5486400" cy="2869413"/>
                <wp:effectExtent l="0" t="0" r="19050" b="7620"/>
                <wp:docPr id="1664581155" name="Canvas 166458115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841976029" name="Rectangle 841976029"/>
                        <wps:cNvSpPr/>
                        <wps:spPr>
                          <a:xfrm>
                            <a:off x="180001" y="23707"/>
                            <a:ext cx="882680" cy="485775"/>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37AA434A" w14:textId="77777777" w:rsidR="00E84ED0" w:rsidRPr="00DA7DB5" w:rsidRDefault="00E84ED0" w:rsidP="00E84ED0">
                              <w:pPr>
                                <w:jc w:val="center"/>
                                <w:rPr>
                                  <w:sz w:val="20"/>
                                  <w:szCs w:val="20"/>
                                  <w:lang w:val="en-US"/>
                                </w:rPr>
                              </w:pPr>
                              <w:r w:rsidRPr="00DA7DB5">
                                <w:rPr>
                                  <w:sz w:val="20"/>
                                  <w:szCs w:val="20"/>
                                  <w:lang w:val="en-US"/>
                                </w:rPr>
                                <w:t xml:space="preserve">LSIL </w:t>
                              </w:r>
                            </w:p>
                            <w:p w14:paraId="19E43E22" w14:textId="77777777" w:rsidR="00E84ED0" w:rsidRPr="00DA7DB5" w:rsidRDefault="00E84ED0" w:rsidP="00E84ED0">
                              <w:pPr>
                                <w:jc w:val="center"/>
                                <w:rPr>
                                  <w:sz w:val="20"/>
                                  <w:szCs w:val="20"/>
                                </w:rPr>
                              </w:pPr>
                              <w:r w:rsidRPr="00DA7DB5">
                                <w:rPr>
                                  <w:sz w:val="20"/>
                                  <w:szCs w:val="20"/>
                                  <w:lang w:val="en-US"/>
                                </w:rPr>
                                <w:t>với HPV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1976030" name="Arrow: Down 841976030"/>
                        <wps:cNvSpPr/>
                        <wps:spPr>
                          <a:xfrm>
                            <a:off x="484800" y="559012"/>
                            <a:ext cx="91440" cy="182880"/>
                          </a:xfrm>
                          <a:prstGeom prst="downArrow">
                            <a:avLst/>
                          </a:prstGeom>
                          <a:ln w="952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1976031" name="Rectangle 841976031"/>
                        <wps:cNvSpPr/>
                        <wps:spPr>
                          <a:xfrm>
                            <a:off x="180001" y="765113"/>
                            <a:ext cx="882680" cy="485775"/>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2FD68020" w14:textId="77777777" w:rsidR="00E84ED0" w:rsidRPr="00DA7DB5" w:rsidRDefault="00E84ED0" w:rsidP="00E84ED0">
                              <w:pPr>
                                <w:jc w:val="center"/>
                                <w:rPr>
                                  <w:sz w:val="20"/>
                                  <w:szCs w:val="20"/>
                                  <w:lang w:val="en-US"/>
                                </w:rPr>
                              </w:pPr>
                              <w:r w:rsidRPr="00DA7DB5">
                                <w:rPr>
                                  <w:sz w:val="20"/>
                                  <w:szCs w:val="20"/>
                                  <w:lang w:val="en-US"/>
                                </w:rPr>
                                <w:t xml:space="preserve">Co-testing </w:t>
                              </w:r>
                            </w:p>
                            <w:p w14:paraId="52FE1042" w14:textId="77777777" w:rsidR="00E84ED0" w:rsidRPr="00DA7DB5" w:rsidRDefault="00E84ED0" w:rsidP="00E84ED0">
                              <w:pPr>
                                <w:jc w:val="center"/>
                                <w:rPr>
                                  <w:sz w:val="20"/>
                                  <w:szCs w:val="20"/>
                                </w:rPr>
                              </w:pPr>
                              <w:r w:rsidRPr="00DA7DB5">
                                <w:rPr>
                                  <w:sz w:val="20"/>
                                  <w:szCs w:val="20"/>
                                  <w:lang w:val="en-US"/>
                                </w:rPr>
                                <w:t>sau 1 năm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Arrow: Down 98"/>
                        <wps:cNvSpPr/>
                        <wps:spPr>
                          <a:xfrm>
                            <a:off x="476562" y="1300417"/>
                            <a:ext cx="91440" cy="182880"/>
                          </a:xfrm>
                          <a:prstGeom prst="downArrow">
                            <a:avLst/>
                          </a:prstGeom>
                          <a:ln w="952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 name="Rectangle 99"/>
                        <wps:cNvSpPr/>
                        <wps:spPr>
                          <a:xfrm>
                            <a:off x="171763" y="1506518"/>
                            <a:ext cx="882680" cy="619070"/>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7FFAC33F" w14:textId="77777777" w:rsidR="00E84ED0" w:rsidRPr="00DA7DB5" w:rsidRDefault="00E84ED0" w:rsidP="00E84ED0">
                              <w:pPr>
                                <w:jc w:val="center"/>
                                <w:rPr>
                                  <w:sz w:val="20"/>
                                  <w:szCs w:val="20"/>
                                </w:rPr>
                              </w:pPr>
                              <w:r w:rsidRPr="00DA7DB5">
                                <w:rPr>
                                  <w:sz w:val="20"/>
                                  <w:szCs w:val="20"/>
                                  <w:lang w:val="en-US"/>
                                </w:rPr>
                                <w:t>Tế bào học bình thường và HPV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0" name="Arrow: Down 100"/>
                        <wps:cNvSpPr/>
                        <wps:spPr>
                          <a:xfrm>
                            <a:off x="484800" y="2165390"/>
                            <a:ext cx="91440" cy="182880"/>
                          </a:xfrm>
                          <a:prstGeom prst="downArrow">
                            <a:avLst/>
                          </a:prstGeom>
                          <a:ln w="952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 name="Rectangle 101"/>
                        <wps:cNvSpPr/>
                        <wps:spPr>
                          <a:xfrm>
                            <a:off x="180001" y="2371491"/>
                            <a:ext cx="882680" cy="485775"/>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617B703D" w14:textId="77777777" w:rsidR="00E84ED0" w:rsidRPr="00DA7DB5" w:rsidRDefault="00E84ED0" w:rsidP="00E84ED0">
                              <w:pPr>
                                <w:jc w:val="center"/>
                                <w:rPr>
                                  <w:sz w:val="20"/>
                                  <w:szCs w:val="20"/>
                                  <w:lang w:val="en-US"/>
                                </w:rPr>
                              </w:pPr>
                              <w:r w:rsidRPr="00DA7DB5">
                                <w:rPr>
                                  <w:sz w:val="20"/>
                                  <w:szCs w:val="20"/>
                                  <w:lang w:val="en-US"/>
                                </w:rPr>
                                <w:t>Co-testing mỗi 3 năm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2" name="Rectangle 102"/>
                        <wps:cNvSpPr/>
                        <wps:spPr>
                          <a:xfrm>
                            <a:off x="1374486" y="773349"/>
                            <a:ext cx="831850" cy="479027"/>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74D6FF73" w14:textId="77777777" w:rsidR="00E84ED0" w:rsidRPr="00DA7DB5" w:rsidRDefault="00E84ED0" w:rsidP="00E84ED0">
                              <w:pPr>
                                <w:jc w:val="center"/>
                                <w:rPr>
                                  <w:sz w:val="20"/>
                                  <w:szCs w:val="20"/>
                                </w:rPr>
                              </w:pPr>
                              <w:r w:rsidRPr="00DA7DB5">
                                <w:rPr>
                                  <w:sz w:val="20"/>
                                  <w:szCs w:val="20"/>
                                  <w:lang w:val="en-US"/>
                                </w:rPr>
                                <w:t>≥ASC hoặc HPV(+)</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 name="Arrow: Right 103"/>
                        <wps:cNvSpPr/>
                        <wps:spPr>
                          <a:xfrm>
                            <a:off x="1112106" y="931101"/>
                            <a:ext cx="182880" cy="91440"/>
                          </a:xfrm>
                          <a:prstGeom prst="rightArrow">
                            <a:avLst/>
                          </a:prstGeom>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Rectangle 104"/>
                        <wps:cNvSpPr/>
                        <wps:spPr>
                          <a:xfrm>
                            <a:off x="2546810" y="914596"/>
                            <a:ext cx="2933903" cy="991907"/>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279710AA" w14:textId="77777777" w:rsidR="00E84ED0" w:rsidRPr="00DA7DB5" w:rsidRDefault="00E84ED0" w:rsidP="00E84ED0">
                              <w:pPr>
                                <w:jc w:val="center"/>
                                <w:rPr>
                                  <w:b/>
                                  <w:bCs/>
                                  <w:sz w:val="20"/>
                                  <w:szCs w:val="20"/>
                                </w:rPr>
                              </w:pPr>
                              <w:r w:rsidRPr="00DA7DB5">
                                <w:rPr>
                                  <w:b/>
                                  <w:bCs/>
                                  <w:sz w:val="20"/>
                                  <w:szCs w:val="20"/>
                                </w:rPr>
                                <w:t>Soi cổ tử cung</w:t>
                              </w:r>
                            </w:p>
                            <w:p w14:paraId="69670087" w14:textId="77777777" w:rsidR="00E84ED0" w:rsidRPr="00DA7DB5" w:rsidRDefault="00E84ED0" w:rsidP="00E84ED0">
                              <w:pPr>
                                <w:rPr>
                                  <w:sz w:val="18"/>
                                  <w:szCs w:val="18"/>
                                </w:rPr>
                              </w:pPr>
                              <w:r w:rsidRPr="00DA7DB5">
                                <w:rPr>
                                  <w:sz w:val="18"/>
                                  <w:szCs w:val="18"/>
                                </w:rPr>
                                <w:t>Không có thai và không phát hiện tổn thương: nạo kênh “ưu tiên”</w:t>
                              </w:r>
                            </w:p>
                            <w:p w14:paraId="2F8C32C8" w14:textId="77777777" w:rsidR="00E84ED0" w:rsidRPr="00DA7DB5" w:rsidRDefault="00E84ED0" w:rsidP="00E84ED0">
                              <w:pPr>
                                <w:rPr>
                                  <w:sz w:val="18"/>
                                  <w:szCs w:val="18"/>
                                </w:rPr>
                              </w:pPr>
                              <w:r w:rsidRPr="00DA7DB5">
                                <w:rPr>
                                  <w:sz w:val="18"/>
                                  <w:szCs w:val="18"/>
                                </w:rPr>
                                <w:t>Soi không quan sát hết được cổ tử cung: nạo kênh “ưu tiên”</w:t>
                              </w:r>
                            </w:p>
                            <w:p w14:paraId="3084E02C" w14:textId="77777777" w:rsidR="00E84ED0" w:rsidRPr="00DA7DB5" w:rsidRDefault="00E84ED0" w:rsidP="00E84ED0">
                              <w:pPr>
                                <w:rPr>
                                  <w:sz w:val="18"/>
                                  <w:szCs w:val="18"/>
                                </w:rPr>
                              </w:pPr>
                              <w:r w:rsidRPr="00DA7DB5">
                                <w:rPr>
                                  <w:sz w:val="18"/>
                                  <w:szCs w:val="18"/>
                                </w:rPr>
                                <w:t>Soi quan sát hết và thấy tổn thương: nạo kênh “chấp nhận được”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5" name="Arrow: Right 105"/>
                        <wps:cNvSpPr/>
                        <wps:spPr>
                          <a:xfrm>
                            <a:off x="2265404" y="914625"/>
                            <a:ext cx="182880" cy="91440"/>
                          </a:xfrm>
                          <a:prstGeom prst="rightArrow">
                            <a:avLst/>
                          </a:prstGeom>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Rectangle 106"/>
                        <wps:cNvSpPr/>
                        <wps:spPr>
                          <a:xfrm>
                            <a:off x="2472884" y="2230146"/>
                            <a:ext cx="1004570" cy="627050"/>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267134EB" w14:textId="77777777" w:rsidR="00E84ED0" w:rsidRPr="00DA7DB5" w:rsidRDefault="00E84ED0" w:rsidP="00E84ED0">
                              <w:pPr>
                                <w:jc w:val="center"/>
                                <w:rPr>
                                  <w:sz w:val="20"/>
                                  <w:szCs w:val="20"/>
                                </w:rPr>
                              </w:pPr>
                              <w:r w:rsidRPr="00DA7DB5">
                                <w:rPr>
                                  <w:sz w:val="20"/>
                                  <w:szCs w:val="20"/>
                                  <w:lang w:val="en-US"/>
                                </w:rPr>
                                <w:t>Hiện diện tổn thương CIN 2,3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Arrow: Down 107"/>
                        <wps:cNvSpPr/>
                        <wps:spPr>
                          <a:xfrm>
                            <a:off x="2932094" y="1982444"/>
                            <a:ext cx="91440" cy="182880"/>
                          </a:xfrm>
                          <a:prstGeom prst="downArrow">
                            <a:avLst/>
                          </a:prstGeom>
                          <a:ln w="952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 name="Rectangle 108"/>
                        <wps:cNvSpPr/>
                        <wps:spPr>
                          <a:xfrm>
                            <a:off x="4451563" y="2222250"/>
                            <a:ext cx="1004570" cy="634876"/>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2C6269C6" w14:textId="77777777" w:rsidR="00E84ED0" w:rsidRPr="00DA7DB5" w:rsidRDefault="00E84ED0" w:rsidP="00E84ED0">
                              <w:pPr>
                                <w:jc w:val="center"/>
                                <w:rPr>
                                  <w:sz w:val="20"/>
                                  <w:szCs w:val="20"/>
                                </w:rPr>
                              </w:pPr>
                              <w:r w:rsidRPr="00DA7DB5">
                                <w:rPr>
                                  <w:sz w:val="20"/>
                                  <w:szCs w:val="20"/>
                                  <w:lang w:val="en-US"/>
                                </w:rPr>
                                <w:t>Không tổn thương CIN 2,3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Arrow: Down 109"/>
                        <wps:cNvSpPr/>
                        <wps:spPr>
                          <a:xfrm>
                            <a:off x="4852035" y="1982443"/>
                            <a:ext cx="91440" cy="182880"/>
                          </a:xfrm>
                          <a:prstGeom prst="downArrow">
                            <a:avLst/>
                          </a:prstGeom>
                          <a:ln w="952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 name="Rectangle 111"/>
                        <wps:cNvSpPr/>
                        <wps:spPr>
                          <a:xfrm>
                            <a:off x="4373780" y="81765"/>
                            <a:ext cx="1004570" cy="394970"/>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1E9A7678" w14:textId="77777777" w:rsidR="00E84ED0" w:rsidRPr="00DA7DB5" w:rsidRDefault="00E84ED0" w:rsidP="00E84ED0">
                              <w:pPr>
                                <w:jc w:val="center"/>
                                <w:rPr>
                                  <w:sz w:val="20"/>
                                  <w:szCs w:val="20"/>
                                </w:rPr>
                              </w:pPr>
                              <w:r w:rsidRPr="00DA7DB5">
                                <w:rPr>
                                  <w:sz w:val="20"/>
                                  <w:szCs w:val="20"/>
                                  <w:lang w:val="en-US"/>
                                </w:rPr>
                                <w:t>LSIL với HPV(+)</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Arrow: Down 112"/>
                        <wps:cNvSpPr/>
                        <wps:spPr>
                          <a:xfrm>
                            <a:off x="4735027" y="550654"/>
                            <a:ext cx="91440" cy="182880"/>
                          </a:xfrm>
                          <a:prstGeom prst="downArrow">
                            <a:avLst/>
                          </a:prstGeom>
                          <a:ln w="952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 name="Rectangle 113"/>
                        <wps:cNvSpPr/>
                        <wps:spPr>
                          <a:xfrm>
                            <a:off x="2849060" y="81561"/>
                            <a:ext cx="1004570" cy="394970"/>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1F1AABA0" w14:textId="77777777" w:rsidR="00E84ED0" w:rsidRPr="00DA7DB5" w:rsidRDefault="00E84ED0" w:rsidP="00E84ED0">
                              <w:pPr>
                                <w:jc w:val="center"/>
                                <w:rPr>
                                  <w:sz w:val="20"/>
                                  <w:szCs w:val="20"/>
                                </w:rPr>
                              </w:pPr>
                              <w:r w:rsidRPr="00DA7DB5">
                                <w:rPr>
                                  <w:sz w:val="20"/>
                                  <w:szCs w:val="20"/>
                                  <w:lang w:val="en-US"/>
                                </w:rPr>
                                <w:t>LSIL không test HPV</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Arrow: Down 114"/>
                        <wps:cNvSpPr/>
                        <wps:spPr>
                          <a:xfrm>
                            <a:off x="3219265" y="534179"/>
                            <a:ext cx="91440" cy="182880"/>
                          </a:xfrm>
                          <a:prstGeom prst="downArrow">
                            <a:avLst/>
                          </a:prstGeom>
                          <a:ln w="952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 name="Arrow: Bent 115"/>
                        <wps:cNvSpPr/>
                        <wps:spPr>
                          <a:xfrm rot="5400000">
                            <a:off x="1715934" y="-433911"/>
                            <a:ext cx="481102" cy="1672282"/>
                          </a:xfrm>
                          <a:prstGeom prst="bentArrow">
                            <a:avLst>
                              <a:gd name="adj1" fmla="val 23288"/>
                              <a:gd name="adj2" fmla="val 25000"/>
                              <a:gd name="adj3" fmla="val 25000"/>
                              <a:gd name="adj4" fmla="val 52829"/>
                            </a:avLst>
                          </a:prstGeom>
                          <a:ln w="9525"/>
                        </wps:spPr>
                        <wps:style>
                          <a:lnRef idx="2">
                            <a:schemeClr val="dk1"/>
                          </a:lnRef>
                          <a:fillRef idx="1">
                            <a:schemeClr val="lt1"/>
                          </a:fillRef>
                          <a:effectRef idx="0">
                            <a:schemeClr val="dk1"/>
                          </a:effectRef>
                          <a:fontRef idx="minor">
                            <a:schemeClr val="dk1"/>
                          </a:fontRef>
                        </wps:style>
                        <wps:txbx>
                          <w:txbxContent>
                            <w:p w14:paraId="1C81A888" w14:textId="77777777" w:rsidR="00E84ED0" w:rsidRPr="00DA7DB5" w:rsidRDefault="00E84ED0" w:rsidP="00E84ED0">
                              <w:pPr>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AB0106B" id="Canvas 1664581155" o:spid="_x0000_s1286" editas="canvas" style="width:6in;height:225.95pt;mso-position-horizontal-relative:char;mso-position-vertical-relative:line" coordsize="54864,28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">
                <v:shape id="_x0000_s1287" type="#_x0000_t75" style="position:absolute;width:54864;height:28689;visibility:visible;mso-wrap-style:square" filled="t">
                  <v:fill o:detectmouseclick="t"/>
                  <v:path o:connecttype="none"/>
                </v:shape>
                <v:rect id="Rectangle 841976029" o:spid="_x0000_s1288" style="position:absolute;left:1800;top:237;width:8826;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" fillcolor="white [3201]" strokecolor="black [3200]">
                  <v:textbox>
                    <w:txbxContent>
                      <w:p w14:paraId="37AA434A" w14:textId="77777777" w:rsidR="00E84ED0" w:rsidRPr="00DA7DB5" w:rsidRDefault="00E84ED0" w:rsidP="00E84ED0">
                        <w:pPr>
                          <w:jc w:val="center"/>
                          <w:rPr>
                            <w:sz w:val="20"/>
                            <w:szCs w:val="20"/>
                            <w:lang w:val="en-US"/>
                          </w:rPr>
                        </w:pPr>
                        <w:r w:rsidRPr="00DA7DB5">
                          <w:rPr>
                            <w:sz w:val="20"/>
                            <w:szCs w:val="20"/>
                            <w:lang w:val="en-US"/>
                          </w:rPr>
                          <w:t xml:space="preserve">LSIL </w:t>
                        </w:r>
                      </w:p>
                      <w:p w14:paraId="19E43E22" w14:textId="77777777" w:rsidR="00E84ED0" w:rsidRPr="00DA7DB5" w:rsidRDefault="00E84ED0" w:rsidP="00E84ED0">
                        <w:pPr>
                          <w:jc w:val="center"/>
                          <w:rPr>
                            <w:sz w:val="20"/>
                            <w:szCs w:val="20"/>
                          </w:rPr>
                        </w:pPr>
                        <w:r w:rsidRPr="00DA7DB5">
                          <w:rPr>
                            <w:sz w:val="20"/>
                            <w:szCs w:val="20"/>
                            <w:lang w:val="en-US"/>
                          </w:rPr>
                          <w:t>với HPV (-)</w:t>
                        </w:r>
                      </w:p>
                    </w:txbxContent>
                  </v:textbox>
                </v:rect>
                <v:shape id="Arrow: Down 841976030" o:spid="_x0000_s1289" type="#_x0000_t67" style="position:absolute;left:4848;top:5590;width:914;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" fillcolor="white [3201]" strokecolor="black [3200]"/>
                <v:rect id="Rectangle 841976031" o:spid="_x0000_s1290" style="position:absolute;left:1800;top:7651;width:8826;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" fillcolor="white [3201]" strokecolor="black [3200]">
                  <v:textbox>
                    <w:txbxContent>
                      <w:p w14:paraId="2FD68020" w14:textId="77777777" w:rsidR="00E84ED0" w:rsidRPr="00DA7DB5" w:rsidRDefault="00E84ED0" w:rsidP="00E84ED0">
                        <w:pPr>
                          <w:jc w:val="center"/>
                          <w:rPr>
                            <w:sz w:val="20"/>
                            <w:szCs w:val="20"/>
                            <w:lang w:val="en-US"/>
                          </w:rPr>
                        </w:pPr>
                        <w:r w:rsidRPr="00DA7DB5">
                          <w:rPr>
                            <w:sz w:val="20"/>
                            <w:szCs w:val="20"/>
                            <w:lang w:val="en-US"/>
                          </w:rPr>
                          <w:t xml:space="preserve">Co-testing </w:t>
                        </w:r>
                      </w:p>
                      <w:p w14:paraId="52FE1042" w14:textId="77777777" w:rsidR="00E84ED0" w:rsidRPr="00DA7DB5" w:rsidRDefault="00E84ED0" w:rsidP="00E84ED0">
                        <w:pPr>
                          <w:jc w:val="center"/>
                          <w:rPr>
                            <w:sz w:val="20"/>
                            <w:szCs w:val="20"/>
                          </w:rPr>
                        </w:pPr>
                        <w:r w:rsidRPr="00DA7DB5">
                          <w:rPr>
                            <w:sz w:val="20"/>
                            <w:szCs w:val="20"/>
                            <w:lang w:val="en-US"/>
                          </w:rPr>
                          <w:t>sau 1 năm</w:t>
                        </w:r>
                      </w:p>
                    </w:txbxContent>
                  </v:textbox>
                </v:rect>
                <v:shape id="Arrow: Down 98" o:spid="_x0000_s1291" type="#_x0000_t67" style="position:absolute;left:4765;top:13004;width:915;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" fillcolor="white [3201]" strokecolor="black [3200]"/>
                <v:rect id="Rectangle 99" o:spid="_x0000_s1292" style="position:absolute;left:1717;top:15065;width:8827;height:6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" fillcolor="white [3201]" strokecolor="black [3200]">
                  <v:textbox>
                    <w:txbxContent>
                      <w:p w14:paraId="7FFAC33F" w14:textId="77777777" w:rsidR="00E84ED0" w:rsidRPr="00DA7DB5" w:rsidRDefault="00E84ED0" w:rsidP="00E84ED0">
                        <w:pPr>
                          <w:jc w:val="center"/>
                          <w:rPr>
                            <w:sz w:val="20"/>
                            <w:szCs w:val="20"/>
                          </w:rPr>
                        </w:pPr>
                        <w:r w:rsidRPr="00DA7DB5">
                          <w:rPr>
                            <w:sz w:val="20"/>
                            <w:szCs w:val="20"/>
                            <w:lang w:val="en-US"/>
                          </w:rPr>
                          <w:t>Tế bào học bình thường và HPV (-)</w:t>
                        </w:r>
                      </w:p>
                    </w:txbxContent>
                  </v:textbox>
                </v:rect>
                <v:shape id="Arrow: Down 100" o:spid="_x0000_s1293" type="#_x0000_t67" style="position:absolute;left:4848;top:21653;width:914;height:1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" fillcolor="white [3201]" strokecolor="black [3200]"/>
                <v:rect id="Rectangle 101" o:spid="_x0000_s1294" style="position:absolute;left:1800;top:23714;width:8826;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" fillcolor="white [3201]" strokecolor="black [3200]">
                  <v:textbox>
                    <w:txbxContent>
                      <w:p w14:paraId="617B703D" w14:textId="77777777" w:rsidR="00E84ED0" w:rsidRPr="00DA7DB5" w:rsidRDefault="00E84ED0" w:rsidP="00E84ED0">
                        <w:pPr>
                          <w:jc w:val="center"/>
                          <w:rPr>
                            <w:sz w:val="20"/>
                            <w:szCs w:val="20"/>
                            <w:lang w:val="en-US"/>
                          </w:rPr>
                        </w:pPr>
                        <w:r w:rsidRPr="00DA7DB5">
                          <w:rPr>
                            <w:sz w:val="20"/>
                            <w:szCs w:val="20"/>
                            <w:lang w:val="en-US"/>
                          </w:rPr>
                          <w:t>Co-testing mỗi 3 năm</w:t>
                        </w:r>
                      </w:p>
                    </w:txbxContent>
                  </v:textbox>
                </v:rect>
                <v:rect id="Rectangle 102" o:spid="_x0000_s1295" style="position:absolute;left:13744;top:7733;width:8319;height:4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" fillcolor="white [3201]" strokecolor="black [3200]">
                  <v:textbox>
                    <w:txbxContent>
                      <w:p w14:paraId="74D6FF73" w14:textId="77777777" w:rsidR="00E84ED0" w:rsidRPr="00DA7DB5" w:rsidRDefault="00E84ED0" w:rsidP="00E84ED0">
                        <w:pPr>
                          <w:jc w:val="center"/>
                          <w:rPr>
                            <w:sz w:val="20"/>
                            <w:szCs w:val="20"/>
                          </w:rPr>
                        </w:pPr>
                        <w:r w:rsidRPr="00DA7DB5">
                          <w:rPr>
                            <w:sz w:val="20"/>
                            <w:szCs w:val="20"/>
                            <w:lang w:val="en-US"/>
                          </w:rPr>
                          <w:t>≥ASC hoặc HPV(+)</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03" o:spid="_x0000_s1296" type="#_x0000_t13" style="position:absolute;left:11121;top:9311;width:1828;height:9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" fillcolor="white [3201]" strokecolor="black [3200]"/>
                <v:rect id="Rectangle 104" o:spid="_x0000_s1297" style="position:absolute;left:25468;top:9145;width:29339;height:9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" fillcolor="white [3201]" strokecolor="black [3200]">
                  <v:textbox>
                    <w:txbxContent>
                      <w:p w14:paraId="279710AA" w14:textId="77777777" w:rsidR="00E84ED0" w:rsidRPr="00DA7DB5" w:rsidRDefault="00E84ED0" w:rsidP="00E84ED0">
                        <w:pPr>
                          <w:jc w:val="center"/>
                          <w:rPr>
                            <w:b/>
                            <w:bCs/>
                            <w:sz w:val="20"/>
                            <w:szCs w:val="20"/>
                          </w:rPr>
                        </w:pPr>
                        <w:r w:rsidRPr="00DA7DB5">
                          <w:rPr>
                            <w:b/>
                            <w:bCs/>
                            <w:sz w:val="20"/>
                            <w:szCs w:val="20"/>
                          </w:rPr>
                          <w:t>Soi cổ tử cung</w:t>
                        </w:r>
                      </w:p>
                      <w:p w14:paraId="69670087" w14:textId="77777777" w:rsidR="00E84ED0" w:rsidRPr="00DA7DB5" w:rsidRDefault="00E84ED0" w:rsidP="00E84ED0">
                        <w:pPr>
                          <w:rPr>
                            <w:sz w:val="18"/>
                            <w:szCs w:val="18"/>
                          </w:rPr>
                        </w:pPr>
                        <w:r w:rsidRPr="00DA7DB5">
                          <w:rPr>
                            <w:sz w:val="18"/>
                            <w:szCs w:val="18"/>
                          </w:rPr>
                          <w:t>Không có thai và không phát hiện tổn thương: nạo kênh “ưu tiên”</w:t>
                        </w:r>
                      </w:p>
                      <w:p w14:paraId="2F8C32C8" w14:textId="77777777" w:rsidR="00E84ED0" w:rsidRPr="00DA7DB5" w:rsidRDefault="00E84ED0" w:rsidP="00E84ED0">
                        <w:pPr>
                          <w:rPr>
                            <w:sz w:val="18"/>
                            <w:szCs w:val="18"/>
                          </w:rPr>
                        </w:pPr>
                        <w:r w:rsidRPr="00DA7DB5">
                          <w:rPr>
                            <w:sz w:val="18"/>
                            <w:szCs w:val="18"/>
                          </w:rPr>
                          <w:t>Soi không quan sát hết được cổ tử cung: nạo kênh “ưu tiên”</w:t>
                        </w:r>
                      </w:p>
                      <w:p w14:paraId="3084E02C" w14:textId="77777777" w:rsidR="00E84ED0" w:rsidRPr="00DA7DB5" w:rsidRDefault="00E84ED0" w:rsidP="00E84ED0">
                        <w:pPr>
                          <w:rPr>
                            <w:sz w:val="18"/>
                            <w:szCs w:val="18"/>
                          </w:rPr>
                        </w:pPr>
                        <w:r w:rsidRPr="00DA7DB5">
                          <w:rPr>
                            <w:sz w:val="18"/>
                            <w:szCs w:val="18"/>
                          </w:rPr>
                          <w:t>Soi quan sát hết và thấy tổn thương: nạo kênh “chấp nhận được”</w:t>
                        </w:r>
                      </w:p>
                    </w:txbxContent>
                  </v:textbox>
                </v:rect>
                <v:shape id="Arrow: Right 105" o:spid="_x0000_s1298" type="#_x0000_t13" style="position:absolute;left:22654;top:9146;width:1828;height:9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" fillcolor="white [3201]" strokecolor="black [3200]"/>
                <v:rect id="Rectangle 106" o:spid="_x0000_s1299" style="position:absolute;left:24728;top:22301;width:10046;height:6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" fillcolor="white [3201]" strokecolor="black [3200]">
                  <v:textbox>
                    <w:txbxContent>
                      <w:p w14:paraId="267134EB" w14:textId="77777777" w:rsidR="00E84ED0" w:rsidRPr="00DA7DB5" w:rsidRDefault="00E84ED0" w:rsidP="00E84ED0">
                        <w:pPr>
                          <w:jc w:val="center"/>
                          <w:rPr>
                            <w:sz w:val="20"/>
                            <w:szCs w:val="20"/>
                          </w:rPr>
                        </w:pPr>
                        <w:r w:rsidRPr="00DA7DB5">
                          <w:rPr>
                            <w:sz w:val="20"/>
                            <w:szCs w:val="20"/>
                            <w:lang w:val="en-US"/>
                          </w:rPr>
                          <w:t>Hiện diện tổn thương CIN 2,3</w:t>
                        </w:r>
                      </w:p>
                    </w:txbxContent>
                  </v:textbox>
                </v:rect>
                <v:shape id="Arrow: Down 107" o:spid="_x0000_s1300" type="#_x0000_t67" style="position:absolute;left:29320;top:19824;width:915;height:1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" fillcolor="white [3201]" strokecolor="black [3200]"/>
                <v:rect id="Rectangle 108" o:spid="_x0000_s1301" style="position:absolute;left:44515;top:22222;width:10046;height:63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" fillcolor="white [3201]" strokecolor="black [3200]">
                  <v:textbox>
                    <w:txbxContent>
                      <w:p w14:paraId="2C6269C6" w14:textId="77777777" w:rsidR="00E84ED0" w:rsidRPr="00DA7DB5" w:rsidRDefault="00E84ED0" w:rsidP="00E84ED0">
                        <w:pPr>
                          <w:jc w:val="center"/>
                          <w:rPr>
                            <w:sz w:val="20"/>
                            <w:szCs w:val="20"/>
                          </w:rPr>
                        </w:pPr>
                        <w:r w:rsidRPr="00DA7DB5">
                          <w:rPr>
                            <w:sz w:val="20"/>
                            <w:szCs w:val="20"/>
                            <w:lang w:val="en-US"/>
                          </w:rPr>
                          <w:t>Không tổn thương CIN 2,3</w:t>
                        </w:r>
                      </w:p>
                    </w:txbxContent>
                  </v:textbox>
                </v:rect>
                <v:shape id="Arrow: Down 109" o:spid="_x0000_s1302" type="#_x0000_t67" style="position:absolute;left:48520;top:19824;width:914;height:1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" fillcolor="white [3201]" strokecolor="black [3200]"/>
                <v:rect id="Rectangle 111" o:spid="_x0000_s1303" style="position:absolute;left:43737;top:817;width:10046;height:3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" fillcolor="white [3201]" strokecolor="black [3200]">
                  <v:textbox>
                    <w:txbxContent>
                      <w:p w14:paraId="1E9A7678" w14:textId="77777777" w:rsidR="00E84ED0" w:rsidRPr="00DA7DB5" w:rsidRDefault="00E84ED0" w:rsidP="00E84ED0">
                        <w:pPr>
                          <w:jc w:val="center"/>
                          <w:rPr>
                            <w:sz w:val="20"/>
                            <w:szCs w:val="20"/>
                          </w:rPr>
                        </w:pPr>
                        <w:r w:rsidRPr="00DA7DB5">
                          <w:rPr>
                            <w:sz w:val="20"/>
                            <w:szCs w:val="20"/>
                            <w:lang w:val="en-US"/>
                          </w:rPr>
                          <w:t>LSIL với HPV(+)</w:t>
                        </w:r>
                      </w:p>
                    </w:txbxContent>
                  </v:textbox>
                </v:rect>
                <v:shape id="Arrow: Down 112" o:spid="_x0000_s1304" type="#_x0000_t67" style="position:absolute;left:47350;top:5506;width:914;height:1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" fillcolor="white [3201]" strokecolor="black [3200]"/>
                <v:rect id="Rectangle 113" o:spid="_x0000_s1305" style="position:absolute;left:28490;top:815;width:10046;height:3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" fillcolor="white [3201]" strokecolor="black [3200]">
                  <v:textbox>
                    <w:txbxContent>
                      <w:p w14:paraId="1F1AABA0" w14:textId="77777777" w:rsidR="00E84ED0" w:rsidRPr="00DA7DB5" w:rsidRDefault="00E84ED0" w:rsidP="00E84ED0">
                        <w:pPr>
                          <w:jc w:val="center"/>
                          <w:rPr>
                            <w:sz w:val="20"/>
                            <w:szCs w:val="20"/>
                          </w:rPr>
                        </w:pPr>
                        <w:r w:rsidRPr="00DA7DB5">
                          <w:rPr>
                            <w:sz w:val="20"/>
                            <w:szCs w:val="20"/>
                            <w:lang w:val="en-US"/>
                          </w:rPr>
                          <w:t>LSIL không test HPV</w:t>
                        </w:r>
                      </w:p>
                    </w:txbxContent>
                  </v:textbox>
                </v:rect>
                <v:shape id="Arrow: Down 114" o:spid="_x0000_s1306" type="#_x0000_t67" style="position:absolute;left:32192;top:5341;width:915;height:1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" fillcolor="white [3201]" strokecolor="black [3200]"/>
                <v:shape id="Arrow: Bent 115" o:spid="_x0000_s1307" style="position:absolute;left:17159;top:-4340;width:4811;height:16723;rotation:90;visibility:visible;mso-wrap-style:square;v-text-anchor:middle" coordsize="481102,167228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" adj="-11796480,,5400" path="m,1672282l,318417c,178048,113792,64256,254161,64256r106666,l360827,,481102,120276,360827,240551r,-64256l254161,176295v-78492,,-142122,63630,-142122,142122l112039,1672282,,1672282xe" fillcolor="white [3201]" strokecolor="black [3200]">
                  <v:stroke joinstyle="miter"/>
                  <v:formulas/>
                  <v:path arrowok="t" o:connecttype="custom" o:connectlocs="0,1672282;0,318417;254161,64256;360827,64256;360827,0;481102,120276;360827,240551;360827,176295;254161,176295;112039,318417;112039,1672282;0,1672282" o:connectangles="0,0,0,0,0,0,0,0,0,0,0,0" textboxrect="0,0,481102,1672282"/>
                  <v:textbox>
                    <w:txbxContent>
                      <w:p w14:paraId="1C81A888" w14:textId="77777777" w:rsidR="00E84ED0" w:rsidRPr="00DA7DB5" w:rsidRDefault="00E84ED0" w:rsidP="00E84ED0">
                        <w:pPr>
                          <w:jc w:val="center"/>
                          <w:rPr>
                            <w:sz w:val="20"/>
                            <w:szCs w:val="20"/>
                            <w:lang w:val="en-US"/>
                          </w:rPr>
                        </w:pPr>
                      </w:p>
                    </w:txbxContent>
                  </v:textbox>
                </v:shape>
                <w10:anchorlock/>
              </v:group>
            </w:pict>
          </mc:Fallback>
        </mc:AlternateContent>
      </w:r>
    </w:p>
    <w:p w14:paraId="0F6AB75A" w14:textId="77777777" w:rsidR="0031113D" w:rsidRDefault="0031113D" w:rsidP="00E84ED0">
      <w:pPr>
        <w:pStyle w:val="nidung1"/>
      </w:pPr>
      <w:r w:rsidRPr="2E343E76">
        <w:t>Có LSIL (bất kể HPV test có hay không, âm hay dương</w:t>
      </w:r>
      <w:r>
        <w:rPr>
          <w:lang w:val="en-US"/>
        </w:rPr>
        <w:t xml:space="preserve"> vì tỉ lệ dương tính HPV quá cao</w:t>
      </w:r>
      <w:r w:rsidRPr="2E343E76">
        <w:t xml:space="preserve">) đều đem đi soi cổ tử cung hết. </w:t>
      </w:r>
    </w:p>
    <w:p w14:paraId="0C08A9FA" w14:textId="77777777" w:rsidR="0031113D" w:rsidRDefault="0031113D" w:rsidP="00E84ED0">
      <w:pPr>
        <w:pStyle w:val="nidung1"/>
      </w:pPr>
      <w:r w:rsidRPr="2E343E76">
        <w:lastRenderedPageBreak/>
        <w:t xml:space="preserve">Riêng </w:t>
      </w:r>
      <w:r w:rsidRPr="009E03D5">
        <w:rPr>
          <w:b/>
          <w:bCs/>
        </w:rPr>
        <w:t>combo LSIL + HPV (-)</w:t>
      </w:r>
      <w:r w:rsidRPr="2E343E76">
        <w:t xml:space="preserve"> thì </w:t>
      </w:r>
      <w:r w:rsidRPr="009E03D5">
        <w:rPr>
          <w:b/>
          <w:bCs/>
          <w:color w:val="000000" w:themeColor="text1"/>
        </w:rPr>
        <w:t>ưu tiên</w:t>
      </w:r>
      <w:r w:rsidRPr="009E03D5">
        <w:rPr>
          <w:color w:val="000000" w:themeColor="text1"/>
        </w:rPr>
        <w:t xml:space="preserve"> </w:t>
      </w:r>
      <w:r>
        <w:rPr>
          <w:lang w:val="en-US"/>
        </w:rPr>
        <w:t>c</w:t>
      </w:r>
      <w:r w:rsidRPr="2E343E76">
        <w:t xml:space="preserve">o-testing sau 1 năm hơn là soi cổ tử cung: </w:t>
      </w:r>
    </w:p>
    <w:p w14:paraId="436D963A" w14:textId="77777777" w:rsidR="0031113D" w:rsidRDefault="0031113D" w:rsidP="00E84ED0">
      <w:pPr>
        <w:pStyle w:val="Nidung2"/>
      </w:pPr>
      <w:r>
        <w:t xml:space="preserve">Cả 2 bình thường </w:t>
      </w:r>
      <w:r w:rsidRPr="00925DBE">
        <w:rPr>
          <w:rFonts w:ascii="Wingdings" w:eastAsia="Wingdings" w:hAnsi="Wingdings" w:cs="Wingdings"/>
        </w:rPr>
        <w:t>à</w:t>
      </w:r>
      <w:r>
        <w:t xml:space="preserve"> Co-testing mỗi 3 năm</w:t>
      </w:r>
    </w:p>
    <w:p w14:paraId="5E290C51" w14:textId="77777777" w:rsidR="0031113D" w:rsidRDefault="0031113D" w:rsidP="00E84ED0">
      <w:pPr>
        <w:pStyle w:val="Nidung2"/>
      </w:pPr>
      <w:r>
        <w:t xml:space="preserve">1 trong 2 bất thường </w:t>
      </w:r>
      <w:r w:rsidRPr="00925DBE">
        <w:rPr>
          <w:rFonts w:ascii="Wingdings" w:eastAsia="Wingdings" w:hAnsi="Wingdings" w:cs="Wingdings"/>
        </w:rPr>
        <w:t>à</w:t>
      </w:r>
      <w:r>
        <w:t xml:space="preserve"> Soi cổ tử cung</w:t>
      </w:r>
    </w:p>
    <w:p w14:paraId="67CA6E78" w14:textId="77777777" w:rsidR="0031113D" w:rsidRDefault="0031113D" w:rsidP="00E84ED0">
      <w:pPr>
        <w:pStyle w:val="nidung1"/>
      </w:pPr>
      <w:r w:rsidRPr="00F94AB1">
        <w:t xml:space="preserve">Đối với </w:t>
      </w:r>
      <w:r w:rsidRPr="009E03D5">
        <w:rPr>
          <w:b/>
          <w:bCs/>
        </w:rPr>
        <w:t>soi CTC:</w:t>
      </w:r>
      <w:r w:rsidRPr="00F94AB1">
        <w:t xml:space="preserve"> </w:t>
      </w:r>
      <w:r>
        <w:tab/>
      </w:r>
    </w:p>
    <w:p w14:paraId="5BFCD2C6" w14:textId="77777777" w:rsidR="0031113D" w:rsidRDefault="0031113D" w:rsidP="00E84ED0">
      <w:pPr>
        <w:pStyle w:val="Nidung2"/>
      </w:pPr>
      <w:r>
        <w:t xml:space="preserve">Thấy tổn thương: </w:t>
      </w:r>
      <w:r w:rsidRPr="009E03D5">
        <w:rPr>
          <w:b/>
          <w:bCs/>
          <w:color w:val="000000" w:themeColor="text1"/>
        </w:rPr>
        <w:t>sinh thiết</w:t>
      </w:r>
      <w:r w:rsidRPr="009E03D5">
        <w:rPr>
          <w:color w:val="000000" w:themeColor="text1"/>
        </w:rPr>
        <w:t xml:space="preserve"> </w:t>
      </w:r>
    </w:p>
    <w:p w14:paraId="0D2EE653" w14:textId="77777777" w:rsidR="0031113D" w:rsidRDefault="0031113D" w:rsidP="00E84ED0">
      <w:pPr>
        <w:pStyle w:val="Nidung2"/>
      </w:pPr>
      <w:r>
        <w:t xml:space="preserve">Không có thai và không phát hiện tổn thương/ không quan sát hết CTC: </w:t>
      </w:r>
      <w:r w:rsidRPr="009E03D5">
        <w:rPr>
          <w:b/>
          <w:bCs/>
          <w:color w:val="000000" w:themeColor="text1"/>
        </w:rPr>
        <w:t>nạo kênh</w:t>
      </w:r>
      <w:r w:rsidRPr="009E03D5">
        <w:rPr>
          <w:color w:val="000000" w:themeColor="text1"/>
        </w:rPr>
        <w:t xml:space="preserve"> </w:t>
      </w:r>
    </w:p>
    <w:p w14:paraId="5B46C34F" w14:textId="77777777" w:rsidR="0031113D" w:rsidRPr="00C60FE9" w:rsidRDefault="0031113D" w:rsidP="0031113D">
      <w:pPr>
        <w:pStyle w:val="Heading2"/>
        <w:keepNext w:val="0"/>
        <w:keepLines w:val="0"/>
        <w:widowControl w:val="0"/>
        <w:rPr>
          <w:color w:val="000000" w:themeColor="text1"/>
          <w:lang w:val="en-US"/>
        </w:rPr>
      </w:pPr>
      <w:r w:rsidRPr="00C60FE9">
        <w:rPr>
          <w:color w:val="000000" w:themeColor="text1"/>
          <w:lang w:val="en-US"/>
        </w:rPr>
        <w:t>Quản lí HSIL</w:t>
      </w:r>
    </w:p>
    <w:p w14:paraId="44BFA0A4" w14:textId="77777777" w:rsidR="0031113D" w:rsidRDefault="0031113D" w:rsidP="00E84ED0">
      <w:pPr>
        <w:pStyle w:val="Heading3"/>
      </w:pPr>
      <w:r w:rsidRPr="79502DAC">
        <w:t xml:space="preserve">Phụ nữ </w:t>
      </w:r>
      <w:r>
        <w:t>trên</w:t>
      </w:r>
      <w:r w:rsidRPr="00A07495">
        <w:t xml:space="preserve"> 24 tuổi:</w:t>
      </w:r>
    </w:p>
    <w:p w14:paraId="06827F7C" w14:textId="77777777" w:rsidR="0031113D" w:rsidRDefault="0031113D" w:rsidP="00E84ED0">
      <w:pPr>
        <w:rPr>
          <w:b/>
          <w:bCs/>
          <w:color w:val="FF0000"/>
          <w:u w:val="single"/>
        </w:rPr>
      </w:pPr>
      <w:r>
        <mc:AlternateContent>
          <mc:Choice Requires="wpc">
            <w:drawing>
              <wp:inline distT="0" distB="0" distL="0" distR="0" wp14:anchorId="2A3C8FF6" wp14:editId="706B90CE">
                <wp:extent cx="5486400" cy="1613434"/>
                <wp:effectExtent l="0" t="0" r="19050" b="25400"/>
                <wp:docPr id="1664581156" name="Canvas 166458115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16" name="Rectangle 116"/>
                        <wps:cNvSpPr/>
                        <wps:spPr>
                          <a:xfrm>
                            <a:off x="352996" y="36428"/>
                            <a:ext cx="1278096" cy="255189"/>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52DA51F2" w14:textId="77777777" w:rsidR="00E84ED0" w:rsidRPr="00362943" w:rsidRDefault="00E84ED0" w:rsidP="00E84ED0">
                              <w:pPr>
                                <w:jc w:val="center"/>
                                <w:rPr>
                                  <w:sz w:val="20"/>
                                  <w:szCs w:val="20"/>
                                </w:rPr>
                              </w:pPr>
                              <w:r w:rsidRPr="00362943">
                                <w:rPr>
                                  <w:sz w:val="20"/>
                                  <w:szCs w:val="20"/>
                                  <w:lang w:val="en-US"/>
                                </w:rPr>
                                <w:t>LEEP ngay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 name="Rectangle 117"/>
                        <wps:cNvSpPr/>
                        <wps:spPr>
                          <a:xfrm>
                            <a:off x="2527783" y="47514"/>
                            <a:ext cx="2933903" cy="255617"/>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6F832B6C" w14:textId="77777777" w:rsidR="00E84ED0" w:rsidRPr="00362943" w:rsidRDefault="00E84ED0" w:rsidP="00E84ED0">
                              <w:pPr>
                                <w:jc w:val="center"/>
                                <w:rPr>
                                  <w:sz w:val="20"/>
                                  <w:szCs w:val="20"/>
                                  <w:lang w:val="en-US"/>
                                </w:rPr>
                              </w:pPr>
                              <w:r w:rsidRPr="00362943">
                                <w:rPr>
                                  <w:sz w:val="20"/>
                                  <w:szCs w:val="20"/>
                                </w:rPr>
                                <w:t>Soi cổ tử cung</w:t>
                              </w:r>
                              <w:r w:rsidRPr="00362943">
                                <w:rPr>
                                  <w:sz w:val="20"/>
                                  <w:szCs w:val="20"/>
                                  <w:lang w:val="en-US"/>
                                </w:rPr>
                                <w:t xml:space="preserve"> và đánh giá kênh tử cung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8" name="Rectangle 118"/>
                        <wps:cNvSpPr/>
                        <wps:spPr>
                          <a:xfrm>
                            <a:off x="2536022" y="608379"/>
                            <a:ext cx="1004570" cy="470452"/>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41738732" w14:textId="77777777" w:rsidR="00E84ED0" w:rsidRPr="00362943" w:rsidRDefault="00E84ED0" w:rsidP="00E84ED0">
                              <w:pPr>
                                <w:jc w:val="center"/>
                                <w:rPr>
                                  <w:sz w:val="20"/>
                                  <w:szCs w:val="20"/>
                                </w:rPr>
                              </w:pPr>
                              <w:r w:rsidRPr="00362943">
                                <w:rPr>
                                  <w:sz w:val="20"/>
                                  <w:szCs w:val="20"/>
                                  <w:lang w:val="en-US"/>
                                </w:rPr>
                                <w:t>Hiện diện tổn thương CIN 2,3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9" name="Arrow: Down 119"/>
                        <wps:cNvSpPr/>
                        <wps:spPr>
                          <a:xfrm>
                            <a:off x="2906227" y="385619"/>
                            <a:ext cx="91440" cy="182880"/>
                          </a:xfrm>
                          <a:prstGeom prst="downArrow">
                            <a:avLst/>
                          </a:prstGeom>
                          <a:ln w="952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9054752" name="Rectangle 659054752"/>
                        <wps:cNvSpPr/>
                        <wps:spPr>
                          <a:xfrm>
                            <a:off x="4481830" y="600141"/>
                            <a:ext cx="1004570" cy="478540"/>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5E5109FD" w14:textId="77777777" w:rsidR="00E84ED0" w:rsidRPr="00362943" w:rsidRDefault="00E84ED0" w:rsidP="00E84ED0">
                              <w:pPr>
                                <w:jc w:val="center"/>
                                <w:rPr>
                                  <w:sz w:val="20"/>
                                  <w:szCs w:val="20"/>
                                </w:rPr>
                              </w:pPr>
                              <w:r w:rsidRPr="00362943">
                                <w:rPr>
                                  <w:sz w:val="20"/>
                                  <w:szCs w:val="20"/>
                                  <w:lang w:val="en-US"/>
                                </w:rPr>
                                <w:t>Không tổn thương CIN 2,3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9054753" name="Arrow: Down 659054753"/>
                        <wps:cNvSpPr/>
                        <wps:spPr>
                          <a:xfrm>
                            <a:off x="4852035" y="377381"/>
                            <a:ext cx="91440" cy="182880"/>
                          </a:xfrm>
                          <a:prstGeom prst="downArrow">
                            <a:avLst/>
                          </a:prstGeom>
                          <a:ln w="952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9054754" name="Text Box 4"/>
                        <wps:cNvSpPr txBox="1"/>
                        <wps:spPr>
                          <a:xfrm>
                            <a:off x="2438401" y="1317213"/>
                            <a:ext cx="3047999" cy="296734"/>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22692A88" w14:textId="77777777" w:rsidR="00E84ED0" w:rsidRPr="00362943" w:rsidRDefault="00E84ED0" w:rsidP="00E84ED0">
                              <w:pPr>
                                <w:jc w:val="center"/>
                                <w:rPr>
                                  <w:sz w:val="20"/>
                                  <w:szCs w:val="20"/>
                                </w:rPr>
                              </w:pPr>
                              <w:r w:rsidRPr="00362943">
                                <w:rPr>
                                  <w:sz w:val="20"/>
                                  <w:szCs w:val="20"/>
                                  <w:lang w:val="en-US"/>
                                </w:rPr>
                                <w:t>Xử trí theo hướng dẫn của ASCCP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9054755" name="Arrow: Down 659054755"/>
                        <wps:cNvSpPr/>
                        <wps:spPr>
                          <a:xfrm>
                            <a:off x="2914465" y="1118303"/>
                            <a:ext cx="91440" cy="182880"/>
                          </a:xfrm>
                          <a:prstGeom prst="downArrow">
                            <a:avLst/>
                          </a:prstGeom>
                          <a:ln w="952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9054756" name="Arrow: Down 659054756"/>
                        <wps:cNvSpPr/>
                        <wps:spPr>
                          <a:xfrm>
                            <a:off x="4852034" y="1127024"/>
                            <a:ext cx="91440" cy="182880"/>
                          </a:xfrm>
                          <a:prstGeom prst="downArrow">
                            <a:avLst/>
                          </a:prstGeom>
                          <a:ln w="952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9054757" name="Text Box 4"/>
                        <wps:cNvSpPr txBox="1"/>
                        <wps:spPr>
                          <a:xfrm>
                            <a:off x="1639330" y="47369"/>
                            <a:ext cx="888453" cy="296734"/>
                          </a:xfrm>
                          <a:prstGeom prst="rect">
                            <a:avLst/>
                          </a:prstGeom>
                          <a:noFill/>
                          <a:ln w="9525">
                            <a:noFill/>
                          </a:ln>
                        </wps:spPr>
                        <wps:style>
                          <a:lnRef idx="2">
                            <a:schemeClr val="dk1"/>
                          </a:lnRef>
                          <a:fillRef idx="1">
                            <a:schemeClr val="lt1"/>
                          </a:fillRef>
                          <a:effectRef idx="0">
                            <a:schemeClr val="dk1"/>
                          </a:effectRef>
                          <a:fontRef idx="minor">
                            <a:schemeClr val="dk1"/>
                          </a:fontRef>
                        </wps:style>
                        <wps:txbx>
                          <w:txbxContent>
                            <w:p w14:paraId="5E0C8A48" w14:textId="77777777" w:rsidR="00E84ED0" w:rsidRPr="00362943" w:rsidRDefault="00E84ED0" w:rsidP="00E84ED0">
                              <w:pPr>
                                <w:jc w:val="center"/>
                                <w:rPr>
                                  <w:sz w:val="20"/>
                                  <w:szCs w:val="20"/>
                                </w:rPr>
                              </w:pPr>
                              <w:r w:rsidRPr="00362943">
                                <w:rPr>
                                  <w:sz w:val="20"/>
                                  <w:szCs w:val="20"/>
                                  <w:lang w:val="en-US"/>
                                </w:rPr>
                                <w:t>Hoặc</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A3C8FF6" id="Canvas 1664581156" o:spid="_x0000_s1308" editas="canvas" style="width:6in;height:127.05pt;mso-position-horizontal-relative:char;mso-position-vertical-relative:line" coordsize="54864,16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">
                <v:shape id="_x0000_s1309" type="#_x0000_t75" style="position:absolute;width:54864;height:16129;visibility:visible;mso-wrap-style:square" filled="t">
                  <v:fill o:detectmouseclick="t"/>
                  <v:path o:connecttype="none"/>
                </v:shape>
                <v:rect id="Rectangle 116" o:spid="_x0000_s1310" style="position:absolute;left:3529;top:364;width:12781;height:25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" fillcolor="white [3201]" strokecolor="black [3200]">
                  <v:textbox>
                    <w:txbxContent>
                      <w:p w14:paraId="52DA51F2" w14:textId="77777777" w:rsidR="00E84ED0" w:rsidRPr="00362943" w:rsidRDefault="00E84ED0" w:rsidP="00E84ED0">
                        <w:pPr>
                          <w:jc w:val="center"/>
                          <w:rPr>
                            <w:sz w:val="20"/>
                            <w:szCs w:val="20"/>
                          </w:rPr>
                        </w:pPr>
                        <w:r w:rsidRPr="00362943">
                          <w:rPr>
                            <w:sz w:val="20"/>
                            <w:szCs w:val="20"/>
                            <w:lang w:val="en-US"/>
                          </w:rPr>
                          <w:t>LEEP ngay **</w:t>
                        </w:r>
                      </w:p>
                    </w:txbxContent>
                  </v:textbox>
                </v:rect>
                <v:rect id="Rectangle 117" o:spid="_x0000_s1311" style="position:absolute;left:25277;top:475;width:29339;height:2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" fillcolor="white [3201]" strokecolor="black [3200]">
                  <v:textbox>
                    <w:txbxContent>
                      <w:p w14:paraId="6F832B6C" w14:textId="77777777" w:rsidR="00E84ED0" w:rsidRPr="00362943" w:rsidRDefault="00E84ED0" w:rsidP="00E84ED0">
                        <w:pPr>
                          <w:jc w:val="center"/>
                          <w:rPr>
                            <w:sz w:val="20"/>
                            <w:szCs w:val="20"/>
                            <w:lang w:val="en-US"/>
                          </w:rPr>
                        </w:pPr>
                        <w:r w:rsidRPr="00362943">
                          <w:rPr>
                            <w:sz w:val="20"/>
                            <w:szCs w:val="20"/>
                          </w:rPr>
                          <w:t>Soi cổ tử cung</w:t>
                        </w:r>
                        <w:r w:rsidRPr="00362943">
                          <w:rPr>
                            <w:sz w:val="20"/>
                            <w:szCs w:val="20"/>
                            <w:lang w:val="en-US"/>
                          </w:rPr>
                          <w:t xml:space="preserve"> và đánh giá kênh tử cung</w:t>
                        </w:r>
                      </w:p>
                    </w:txbxContent>
                  </v:textbox>
                </v:rect>
                <v:rect id="Rectangle 118" o:spid="_x0000_s1312" style="position:absolute;left:25360;top:6083;width:10045;height:4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" fillcolor="white [3201]" strokecolor="black [3200]">
                  <v:textbox>
                    <w:txbxContent>
                      <w:p w14:paraId="41738732" w14:textId="77777777" w:rsidR="00E84ED0" w:rsidRPr="00362943" w:rsidRDefault="00E84ED0" w:rsidP="00E84ED0">
                        <w:pPr>
                          <w:jc w:val="center"/>
                          <w:rPr>
                            <w:sz w:val="20"/>
                            <w:szCs w:val="20"/>
                          </w:rPr>
                        </w:pPr>
                        <w:r w:rsidRPr="00362943">
                          <w:rPr>
                            <w:sz w:val="20"/>
                            <w:szCs w:val="20"/>
                            <w:lang w:val="en-US"/>
                          </w:rPr>
                          <w:t>Hiện diện tổn thương CIN 2,3</w:t>
                        </w:r>
                      </w:p>
                    </w:txbxContent>
                  </v:textbox>
                </v:rect>
                <v:shape id="Arrow: Down 119" o:spid="_x0000_s1313" type="#_x0000_t67" style="position:absolute;left:29062;top:3856;width:914;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" fillcolor="white [3201]" strokecolor="black [3200]"/>
                <v:rect id="Rectangle 659054752" o:spid="_x0000_s1314" style="position:absolute;left:44818;top:6001;width:10046;height:47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" fillcolor="white [3201]" strokecolor="black [3200]">
                  <v:textbox>
                    <w:txbxContent>
                      <w:p w14:paraId="5E5109FD" w14:textId="77777777" w:rsidR="00E84ED0" w:rsidRPr="00362943" w:rsidRDefault="00E84ED0" w:rsidP="00E84ED0">
                        <w:pPr>
                          <w:jc w:val="center"/>
                          <w:rPr>
                            <w:sz w:val="20"/>
                            <w:szCs w:val="20"/>
                          </w:rPr>
                        </w:pPr>
                        <w:r w:rsidRPr="00362943">
                          <w:rPr>
                            <w:sz w:val="20"/>
                            <w:szCs w:val="20"/>
                            <w:lang w:val="en-US"/>
                          </w:rPr>
                          <w:t>Không tổn thương CIN 2,3</w:t>
                        </w:r>
                      </w:p>
                    </w:txbxContent>
                  </v:textbox>
                </v:rect>
                <v:shape id="Arrow: Down 659054753" o:spid="_x0000_s1315" type="#_x0000_t67" style="position:absolute;left:48520;top:3773;width:914;height:1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" fillcolor="white [3201]" strokecolor="black [3200]"/>
                <v:shape id="Text Box 4" o:spid="_x0000_s1316" type="#_x0000_t202" style="position:absolute;left:24384;top:13172;width:30480;height:2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" fillcolor="white [3201]" strokecolor="black [3200]">
                  <v:textbox>
                    <w:txbxContent>
                      <w:p w14:paraId="22692A88" w14:textId="77777777" w:rsidR="00E84ED0" w:rsidRPr="00362943" w:rsidRDefault="00E84ED0" w:rsidP="00E84ED0">
                        <w:pPr>
                          <w:jc w:val="center"/>
                          <w:rPr>
                            <w:sz w:val="20"/>
                            <w:szCs w:val="20"/>
                          </w:rPr>
                        </w:pPr>
                        <w:r w:rsidRPr="00362943">
                          <w:rPr>
                            <w:sz w:val="20"/>
                            <w:szCs w:val="20"/>
                            <w:lang w:val="en-US"/>
                          </w:rPr>
                          <w:t>Xử trí theo hướng dẫn của ASCCP</w:t>
                        </w:r>
                      </w:p>
                    </w:txbxContent>
                  </v:textbox>
                </v:shape>
                <v:shape id="Arrow: Down 659054755" o:spid="_x0000_s1317" type="#_x0000_t67" style="position:absolute;left:29144;top:11183;width:915;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" fillcolor="white [3201]" strokecolor="black [3200]"/>
                <v:shape id="Arrow: Down 659054756" o:spid="_x0000_s1318" type="#_x0000_t67" style="position:absolute;left:48520;top:11270;width:914;height:1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" fillcolor="white [3201]" strokecolor="black [3200]"/>
                <v:shape id="Text Box 4" o:spid="_x0000_s1319" type="#_x0000_t202" style="position:absolute;left:16393;top:473;width:8884;height:2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" filled="f" stroked="f">
                  <v:textbox>
                    <w:txbxContent>
                      <w:p w14:paraId="5E0C8A48" w14:textId="77777777" w:rsidR="00E84ED0" w:rsidRPr="00362943" w:rsidRDefault="00E84ED0" w:rsidP="00E84ED0">
                        <w:pPr>
                          <w:jc w:val="center"/>
                          <w:rPr>
                            <w:sz w:val="20"/>
                            <w:szCs w:val="20"/>
                          </w:rPr>
                        </w:pPr>
                        <w:r w:rsidRPr="00362943">
                          <w:rPr>
                            <w:sz w:val="20"/>
                            <w:szCs w:val="20"/>
                            <w:lang w:val="en-US"/>
                          </w:rPr>
                          <w:t>Hoặc</w:t>
                        </w:r>
                      </w:p>
                    </w:txbxContent>
                  </v:textbox>
                </v:shape>
                <w10:anchorlock/>
              </v:group>
            </w:pict>
          </mc:Fallback>
        </mc:AlternateContent>
      </w:r>
    </w:p>
    <w:p w14:paraId="57616B99" w14:textId="77777777" w:rsidR="0031113D" w:rsidRDefault="0031113D" w:rsidP="00E84ED0">
      <w:pPr>
        <w:pStyle w:val="Heading3"/>
      </w:pPr>
      <w:r w:rsidRPr="79502DAC">
        <w:t>Phụ nữ dưới 24 tuổi</w:t>
      </w:r>
    </w:p>
    <w:p w14:paraId="4F69A539" w14:textId="77777777" w:rsidR="0031113D" w:rsidRDefault="0031113D" w:rsidP="00E84ED0">
      <w:pPr>
        <w:pStyle w:val="nidung1"/>
      </w:pPr>
      <w:r w:rsidRPr="2E343E76">
        <w:rPr>
          <w:b/>
          <w:bCs/>
          <w:color w:val="000000" w:themeColor="text1"/>
        </w:rPr>
        <w:t>Không dùng</w:t>
      </w:r>
      <w:r w:rsidRPr="2E343E76">
        <w:rPr>
          <w:color w:val="000000" w:themeColor="text1"/>
        </w:rPr>
        <w:t xml:space="preserve"> </w:t>
      </w:r>
      <w:r w:rsidRPr="2E343E76">
        <w:t xml:space="preserve">LEEP, dùng </w:t>
      </w:r>
      <w:r w:rsidRPr="2E343E76">
        <w:rPr>
          <w:lang w:val="en-US"/>
        </w:rPr>
        <w:t>s</w:t>
      </w:r>
      <w:r w:rsidRPr="2E343E76">
        <w:t xml:space="preserve">oi cổ tử cung (nhánh bên phải của sơ đồ trên) </w:t>
      </w:r>
    </w:p>
    <w:p w14:paraId="22F450FA" w14:textId="77777777" w:rsidR="0031113D" w:rsidRDefault="0031113D" w:rsidP="00E84ED0">
      <w:pPr>
        <w:pStyle w:val="Heading3"/>
      </w:pPr>
      <w:r w:rsidRPr="79502DAC">
        <w:t>Phụ nữ có thai</w:t>
      </w:r>
    </w:p>
    <w:p w14:paraId="11D3556C" w14:textId="77777777" w:rsidR="0031113D" w:rsidRDefault="0031113D" w:rsidP="00E84ED0">
      <w:pPr>
        <w:pStyle w:val="nidung1"/>
      </w:pPr>
      <w:r w:rsidRPr="00B85683">
        <w:t>Giống quản lí phụ nữ không có thai (trừ nạo kênh và LEEP)</w:t>
      </w:r>
    </w:p>
    <w:p w14:paraId="7380D876" w14:textId="77777777" w:rsidR="0031113D" w:rsidRPr="007B15A7" w:rsidRDefault="0031113D" w:rsidP="00E84ED0">
      <w:pPr>
        <w:rPr>
          <w:b/>
          <w:color w:val="000000" w:themeColor="text1"/>
          <w:u w:val="single"/>
        </w:rPr>
      </w:pPr>
      <w:r w:rsidRPr="007B15A7">
        <w:rPr>
          <w:b/>
          <w:color w:val="000000" w:themeColor="text1"/>
          <w:u w:val="single"/>
        </w:rPr>
        <w:t>*CHỐT:</w:t>
      </w:r>
    </w:p>
    <w:p w14:paraId="30FD2AF8" w14:textId="77777777" w:rsidR="0031113D" w:rsidRDefault="0031113D" w:rsidP="00E84ED0">
      <w:pPr>
        <w:rPr>
          <w:color w:val="000000" w:themeColor="text1"/>
        </w:rPr>
      </w:pPr>
      <w:r w:rsidRPr="2E343E76">
        <w:rPr>
          <w:color w:val="000000" w:themeColor="text1"/>
        </w:rPr>
        <w:t xml:space="preserve">- Trên 24 tuổi + không có thai </w:t>
      </w:r>
      <w:r w:rsidRPr="2E343E76">
        <w:rPr>
          <w:rFonts w:ascii="Wingdings" w:eastAsia="Wingdings" w:hAnsi="Wingdings" w:cs="Wingdings"/>
          <w:color w:val="000000" w:themeColor="text1"/>
        </w:rPr>
        <w:t>à</w:t>
      </w:r>
      <w:r w:rsidRPr="2E343E76">
        <w:rPr>
          <w:color w:val="000000" w:themeColor="text1"/>
        </w:rPr>
        <w:t xml:space="preserve"> Thẳng tay mà LEEP (soi cổ tử cung cũng được luôn, muốn dùng gì dùng) </w:t>
      </w:r>
    </w:p>
    <w:p w14:paraId="7B66288F" w14:textId="77777777" w:rsidR="0031113D" w:rsidRPr="00F94AB1" w:rsidRDefault="0031113D" w:rsidP="00E84ED0">
      <w:pPr>
        <w:rPr>
          <w:color w:val="000000" w:themeColor="text1"/>
        </w:rPr>
      </w:pPr>
      <w:r w:rsidRPr="2E343E76">
        <w:rPr>
          <w:color w:val="000000" w:themeColor="text1"/>
        </w:rPr>
        <w:t xml:space="preserve">- Dưới 24 tuổi/ có thai: Soi cổ tử cung (có thai thì không nạo kênh được, còn không thai thì nạo vô tư) </w:t>
      </w:r>
    </w:p>
    <w:p w14:paraId="192EE632" w14:textId="77777777" w:rsidR="0031113D" w:rsidRPr="007B15A7" w:rsidRDefault="0031113D" w:rsidP="0031113D">
      <w:pPr>
        <w:pStyle w:val="Heading2"/>
        <w:keepNext w:val="0"/>
        <w:keepLines w:val="0"/>
        <w:widowControl w:val="0"/>
        <w:rPr>
          <w:color w:val="000000" w:themeColor="text1"/>
          <w:lang w:val="en-US"/>
        </w:rPr>
      </w:pPr>
      <w:r w:rsidRPr="00C60FE9">
        <w:rPr>
          <w:color w:val="000000" w:themeColor="text1"/>
          <w:lang w:val="en-US"/>
        </w:rPr>
        <w:t>Quản lí AIS</w:t>
      </w:r>
    </w:p>
    <w:p w14:paraId="3741C389" w14:textId="77777777" w:rsidR="0031113D" w:rsidRDefault="0031113D" w:rsidP="00E84ED0">
      <w:pPr>
        <w:rPr>
          <w:b/>
          <w:u w:val="single"/>
        </w:rPr>
      </w:pPr>
      <w:r>
        <mc:AlternateContent>
          <mc:Choice Requires="wpc">
            <w:drawing>
              <wp:inline distT="0" distB="0" distL="0" distR="0" wp14:anchorId="699F10C4" wp14:editId="165318A1">
                <wp:extent cx="5829935" cy="1967789"/>
                <wp:effectExtent l="0" t="0" r="0" b="13970"/>
                <wp:docPr id="1664581157" name="Canvas 166458115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59054758" name="Rectangle 659054758"/>
                        <wps:cNvSpPr/>
                        <wps:spPr>
                          <a:xfrm>
                            <a:off x="402423" y="57794"/>
                            <a:ext cx="1278096" cy="428659"/>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0536F37E" w14:textId="77777777" w:rsidR="00E84ED0" w:rsidRPr="00DA7DB5" w:rsidRDefault="00E84ED0" w:rsidP="00E84ED0">
                              <w:pPr>
                                <w:jc w:val="center"/>
                                <w:rPr>
                                  <w:b/>
                                  <w:bCs/>
                                  <w:sz w:val="20"/>
                                  <w:szCs w:val="20"/>
                                  <w:lang w:val="en-US"/>
                                </w:rPr>
                              </w:pPr>
                              <w:r w:rsidRPr="00DA7DB5">
                                <w:rPr>
                                  <w:b/>
                                  <w:bCs/>
                                  <w:sz w:val="20"/>
                                  <w:szCs w:val="20"/>
                                  <w:lang w:val="en-US"/>
                                </w:rPr>
                                <w:t>Cắt tử cung</w:t>
                              </w:r>
                            </w:p>
                            <w:p w14:paraId="2827E22C" w14:textId="77777777" w:rsidR="00E84ED0" w:rsidRPr="00DA7DB5" w:rsidRDefault="00E84ED0" w:rsidP="00E84ED0">
                              <w:pPr>
                                <w:jc w:val="center"/>
                                <w:rPr>
                                  <w:b/>
                                  <w:bCs/>
                                  <w:sz w:val="20"/>
                                  <w:szCs w:val="20"/>
                                </w:rPr>
                              </w:pPr>
                              <w:r w:rsidRPr="00DA7DB5">
                                <w:rPr>
                                  <w:b/>
                                  <w:bCs/>
                                  <w:sz w:val="20"/>
                                  <w:szCs w:val="20"/>
                                  <w:lang w:val="en-US"/>
                                </w:rPr>
                                <w:t>(ưu tiên)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9054759" name="Rectangle 659054759"/>
                        <wps:cNvSpPr/>
                        <wps:spPr>
                          <a:xfrm>
                            <a:off x="2527783" y="36079"/>
                            <a:ext cx="2933903" cy="455841"/>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6636687C" w14:textId="77777777" w:rsidR="00E84ED0" w:rsidRPr="00DA7DB5" w:rsidRDefault="00E84ED0" w:rsidP="00E84ED0">
                              <w:pPr>
                                <w:jc w:val="center"/>
                                <w:rPr>
                                  <w:sz w:val="20"/>
                                  <w:szCs w:val="20"/>
                                  <w:lang w:val="en-US"/>
                                </w:rPr>
                              </w:pPr>
                              <w:r w:rsidRPr="00DA7DB5">
                                <w:rPr>
                                  <w:sz w:val="20"/>
                                  <w:szCs w:val="20"/>
                                  <w:lang w:val="en-US"/>
                                </w:rPr>
                                <w:t>Điều trị bảo tồn</w:t>
                              </w:r>
                            </w:p>
                            <w:p w14:paraId="505348DE" w14:textId="77777777" w:rsidR="00E84ED0" w:rsidRPr="00DA7DB5" w:rsidRDefault="00E84ED0" w:rsidP="00E84ED0">
                              <w:pPr>
                                <w:jc w:val="center"/>
                                <w:rPr>
                                  <w:b/>
                                  <w:bCs/>
                                  <w:sz w:val="20"/>
                                  <w:szCs w:val="20"/>
                                  <w:lang w:val="en-US"/>
                                </w:rPr>
                              </w:pPr>
                              <w:r w:rsidRPr="00DA7DB5">
                                <w:rPr>
                                  <w:b/>
                                  <w:bCs/>
                                  <w:sz w:val="20"/>
                                  <w:szCs w:val="20"/>
                                  <w:lang w:val="en-US"/>
                                </w:rPr>
                                <w:t>(Chấp nhận được, nếu bệnh nhân mong con)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9054760" name="Rectangle 659054760"/>
                        <wps:cNvSpPr/>
                        <wps:spPr>
                          <a:xfrm>
                            <a:off x="2289659" y="796894"/>
                            <a:ext cx="1499746" cy="470452"/>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1B1081DE" w14:textId="77777777" w:rsidR="00E84ED0" w:rsidRPr="00DA7DB5" w:rsidRDefault="00E84ED0" w:rsidP="00E84ED0">
                              <w:pPr>
                                <w:jc w:val="center"/>
                                <w:rPr>
                                  <w:sz w:val="20"/>
                                  <w:szCs w:val="20"/>
                                </w:rPr>
                              </w:pPr>
                              <w:r w:rsidRPr="00DA7DB5">
                                <w:rPr>
                                  <w:sz w:val="20"/>
                                  <w:szCs w:val="20"/>
                                  <w:lang w:val="en-US"/>
                                </w:rPr>
                                <w:t>Bờ phẫu thuật (+) hoặc nạo kênh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9054761" name="Arrow: Down 659054761"/>
                        <wps:cNvSpPr/>
                        <wps:spPr>
                          <a:xfrm>
                            <a:off x="3070983" y="566358"/>
                            <a:ext cx="91440" cy="182880"/>
                          </a:xfrm>
                          <a:prstGeom prst="downArrow">
                            <a:avLst/>
                          </a:prstGeom>
                          <a:ln w="952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9054762" name="Rectangle 659054762"/>
                        <wps:cNvSpPr/>
                        <wps:spPr>
                          <a:xfrm>
                            <a:off x="4401773" y="796892"/>
                            <a:ext cx="1316736" cy="478540"/>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7C035B94" w14:textId="77777777" w:rsidR="00E84ED0" w:rsidRPr="00DA7DB5" w:rsidRDefault="00E84ED0" w:rsidP="00E84ED0">
                              <w:pPr>
                                <w:jc w:val="center"/>
                                <w:rPr>
                                  <w:sz w:val="20"/>
                                  <w:szCs w:val="20"/>
                                </w:rPr>
                              </w:pPr>
                              <w:r w:rsidRPr="00DA7DB5">
                                <w:rPr>
                                  <w:sz w:val="20"/>
                                  <w:szCs w:val="20"/>
                                  <w:lang w:val="en-US"/>
                                </w:rPr>
                                <w:t>Bờ phẫu thuật và nạo kênh đều (-)</w:t>
                              </w:r>
                            </w:p>
                            <w:p w14:paraId="27DD32B4" w14:textId="77777777" w:rsidR="00E84ED0" w:rsidRPr="00DA7DB5" w:rsidRDefault="00E84ED0" w:rsidP="00E84ED0">
                              <w:pPr>
                                <w:jc w:val="center"/>
                                <w:rPr>
                                  <w:sz w:val="20"/>
                                  <w:szCs w:val="20"/>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9054763" name="Arrow: Down 659054763"/>
                        <wps:cNvSpPr/>
                        <wps:spPr>
                          <a:xfrm>
                            <a:off x="5042230" y="566357"/>
                            <a:ext cx="91440" cy="182880"/>
                          </a:xfrm>
                          <a:prstGeom prst="downArrow">
                            <a:avLst/>
                          </a:prstGeom>
                          <a:ln w="952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9054765" name="Text Box 4"/>
                        <wps:cNvSpPr txBox="1"/>
                        <wps:spPr>
                          <a:xfrm>
                            <a:off x="1845276" y="1504032"/>
                            <a:ext cx="1062680" cy="462080"/>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49EB9850" w14:textId="77777777" w:rsidR="00E84ED0" w:rsidRPr="00DA7DB5" w:rsidRDefault="00E84ED0" w:rsidP="00E84ED0">
                              <w:pPr>
                                <w:jc w:val="center"/>
                                <w:rPr>
                                  <w:sz w:val="20"/>
                                  <w:szCs w:val="20"/>
                                  <w:lang w:val="en-US"/>
                                </w:rPr>
                              </w:pPr>
                              <w:r w:rsidRPr="00DA7DB5">
                                <w:rPr>
                                  <w:sz w:val="20"/>
                                  <w:szCs w:val="20"/>
                                  <w:lang w:val="en-US"/>
                                </w:rPr>
                                <w:t>Cắt lại</w:t>
                              </w:r>
                            </w:p>
                            <w:p w14:paraId="6E3F1498" w14:textId="77777777" w:rsidR="00E84ED0" w:rsidRPr="00DA7DB5" w:rsidRDefault="00E84ED0" w:rsidP="00E84ED0">
                              <w:pPr>
                                <w:jc w:val="center"/>
                                <w:rPr>
                                  <w:sz w:val="20"/>
                                  <w:szCs w:val="20"/>
                                </w:rPr>
                              </w:pPr>
                              <w:r w:rsidRPr="00DA7DB5">
                                <w:rPr>
                                  <w:sz w:val="20"/>
                                  <w:szCs w:val="20"/>
                                  <w:lang w:val="en-US"/>
                                </w:rPr>
                                <w:t>(Khuyến cáo)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9054766" name="Arrow: Down 659054766"/>
                        <wps:cNvSpPr/>
                        <wps:spPr>
                          <a:xfrm>
                            <a:off x="2568475" y="1315274"/>
                            <a:ext cx="91440" cy="182880"/>
                          </a:xfrm>
                          <a:prstGeom prst="downArrow">
                            <a:avLst/>
                          </a:prstGeom>
                          <a:ln w="952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9054767" name="Arrow: Down 659054767"/>
                        <wps:cNvSpPr/>
                        <wps:spPr>
                          <a:xfrm>
                            <a:off x="5042230" y="1301370"/>
                            <a:ext cx="91440" cy="182880"/>
                          </a:xfrm>
                          <a:prstGeom prst="downArrow">
                            <a:avLst/>
                          </a:prstGeom>
                          <a:ln w="952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9054768" name="Text Box 4"/>
                        <wps:cNvSpPr txBox="1"/>
                        <wps:spPr>
                          <a:xfrm>
                            <a:off x="1688757" y="145682"/>
                            <a:ext cx="839026" cy="296734"/>
                          </a:xfrm>
                          <a:prstGeom prst="rect">
                            <a:avLst/>
                          </a:prstGeom>
                          <a:noFill/>
                          <a:ln w="9525">
                            <a:noFill/>
                          </a:ln>
                        </wps:spPr>
                        <wps:style>
                          <a:lnRef idx="2">
                            <a:schemeClr val="dk1"/>
                          </a:lnRef>
                          <a:fillRef idx="1">
                            <a:schemeClr val="lt1"/>
                          </a:fillRef>
                          <a:effectRef idx="0">
                            <a:schemeClr val="dk1"/>
                          </a:effectRef>
                          <a:fontRef idx="minor">
                            <a:schemeClr val="dk1"/>
                          </a:fontRef>
                        </wps:style>
                        <wps:txbx>
                          <w:txbxContent>
                            <w:p w14:paraId="51983B16" w14:textId="77777777" w:rsidR="00E84ED0" w:rsidRPr="00DA7DB5" w:rsidRDefault="00E84ED0" w:rsidP="00E84ED0">
                              <w:pPr>
                                <w:jc w:val="center"/>
                                <w:rPr>
                                  <w:sz w:val="20"/>
                                  <w:szCs w:val="20"/>
                                </w:rPr>
                              </w:pPr>
                              <w:r w:rsidRPr="00DA7DB5">
                                <w:rPr>
                                  <w:sz w:val="20"/>
                                  <w:szCs w:val="20"/>
                                  <w:lang w:val="en-US"/>
                                </w:rPr>
                                <w:t>Hoặc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9054769" name="Arrow: Down 659054769"/>
                        <wps:cNvSpPr/>
                        <wps:spPr>
                          <a:xfrm>
                            <a:off x="3540542" y="1307761"/>
                            <a:ext cx="91440" cy="182880"/>
                          </a:xfrm>
                          <a:prstGeom prst="downArrow">
                            <a:avLst/>
                          </a:prstGeom>
                          <a:ln w="952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9054770" name="Text Box 4"/>
                        <wps:cNvSpPr txBox="1"/>
                        <wps:spPr>
                          <a:xfrm>
                            <a:off x="2982097" y="1502651"/>
                            <a:ext cx="1441622" cy="464020"/>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4D7B2E1D" w14:textId="77777777" w:rsidR="00E84ED0" w:rsidRPr="00DA7DB5" w:rsidRDefault="00E84ED0" w:rsidP="00E84ED0">
                              <w:pPr>
                                <w:jc w:val="center"/>
                                <w:rPr>
                                  <w:sz w:val="20"/>
                                  <w:szCs w:val="20"/>
                                  <w:lang w:val="en-US"/>
                                </w:rPr>
                              </w:pPr>
                              <w:r w:rsidRPr="00DA7DB5">
                                <w:rPr>
                                  <w:sz w:val="20"/>
                                  <w:szCs w:val="20"/>
                                  <w:lang w:val="en-US"/>
                                </w:rPr>
                                <w:t>Đánh giá lại sau 6 tháng</w:t>
                              </w:r>
                            </w:p>
                            <w:p w14:paraId="09A4E229" w14:textId="77777777" w:rsidR="00E84ED0" w:rsidRPr="00DA7DB5" w:rsidRDefault="00E84ED0" w:rsidP="00E84ED0">
                              <w:pPr>
                                <w:jc w:val="center"/>
                                <w:rPr>
                                  <w:sz w:val="20"/>
                                  <w:szCs w:val="20"/>
                                </w:rPr>
                              </w:pPr>
                              <w:r w:rsidRPr="00DA7DB5">
                                <w:rPr>
                                  <w:sz w:val="20"/>
                                  <w:szCs w:val="20"/>
                                  <w:lang w:val="en-US"/>
                                </w:rPr>
                                <w:t>(Chấp nhận được)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9054771" name="Rectangle 659054771"/>
                        <wps:cNvSpPr/>
                        <wps:spPr>
                          <a:xfrm>
                            <a:off x="4482044" y="1489795"/>
                            <a:ext cx="1202294" cy="477435"/>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26A98B53" w14:textId="77777777" w:rsidR="00E84ED0" w:rsidRPr="00DA7DB5" w:rsidRDefault="00E84ED0" w:rsidP="00E84ED0">
                              <w:pPr>
                                <w:jc w:val="center"/>
                                <w:rPr>
                                  <w:sz w:val="20"/>
                                  <w:szCs w:val="20"/>
                                </w:rPr>
                              </w:pPr>
                              <w:r w:rsidRPr="00DA7DB5">
                                <w:rPr>
                                  <w:sz w:val="20"/>
                                  <w:szCs w:val="20"/>
                                  <w:lang w:val="en-US"/>
                                </w:rPr>
                                <w:t>Theo dõi trong thời gian dài</w:t>
                              </w:r>
                            </w:p>
                            <w:p w14:paraId="5152C4A5" w14:textId="77777777" w:rsidR="00E84ED0" w:rsidRPr="00DA7DB5" w:rsidRDefault="00E84ED0" w:rsidP="00E84ED0">
                              <w:pPr>
                                <w:jc w:val="center"/>
                                <w:rPr>
                                  <w:sz w:val="20"/>
                                  <w:szCs w:val="20"/>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99F10C4" id="Canvas 1664581157" o:spid="_x0000_s1320" editas="canvas" style="width:459.05pt;height:154.95pt;mso-position-horizontal-relative:char;mso-position-vertical-relative:line" coordsize="58299,19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">
                <v:shape id="_x0000_s1321" type="#_x0000_t75" style="position:absolute;width:58299;height:19672;visibility:visible;mso-wrap-style:square" filled="t">
                  <v:fill o:detectmouseclick="t"/>
                  <v:path o:connecttype="none"/>
                </v:shape>
                <v:rect id="Rectangle 659054758" o:spid="_x0000_s1322" style="position:absolute;left:4024;top:577;width:12781;height:4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" fillcolor="white [3201]" strokecolor="black [3200]">
                  <v:textbox>
                    <w:txbxContent>
                      <w:p w14:paraId="0536F37E" w14:textId="77777777" w:rsidR="00E84ED0" w:rsidRPr="00DA7DB5" w:rsidRDefault="00E84ED0" w:rsidP="00E84ED0">
                        <w:pPr>
                          <w:jc w:val="center"/>
                          <w:rPr>
                            <w:b/>
                            <w:bCs/>
                            <w:sz w:val="20"/>
                            <w:szCs w:val="20"/>
                            <w:lang w:val="en-US"/>
                          </w:rPr>
                        </w:pPr>
                        <w:r w:rsidRPr="00DA7DB5">
                          <w:rPr>
                            <w:b/>
                            <w:bCs/>
                            <w:sz w:val="20"/>
                            <w:szCs w:val="20"/>
                            <w:lang w:val="en-US"/>
                          </w:rPr>
                          <w:t>Cắt tử cung</w:t>
                        </w:r>
                      </w:p>
                      <w:p w14:paraId="2827E22C" w14:textId="77777777" w:rsidR="00E84ED0" w:rsidRPr="00DA7DB5" w:rsidRDefault="00E84ED0" w:rsidP="00E84ED0">
                        <w:pPr>
                          <w:jc w:val="center"/>
                          <w:rPr>
                            <w:b/>
                            <w:bCs/>
                            <w:sz w:val="20"/>
                            <w:szCs w:val="20"/>
                          </w:rPr>
                        </w:pPr>
                        <w:r w:rsidRPr="00DA7DB5">
                          <w:rPr>
                            <w:b/>
                            <w:bCs/>
                            <w:sz w:val="20"/>
                            <w:szCs w:val="20"/>
                            <w:lang w:val="en-US"/>
                          </w:rPr>
                          <w:t>(ưu tiên)</w:t>
                        </w:r>
                      </w:p>
                    </w:txbxContent>
                  </v:textbox>
                </v:rect>
                <v:rect id="Rectangle 659054759" o:spid="_x0000_s1323" style="position:absolute;left:25277;top:360;width:29339;height:4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" fillcolor="white [3201]" strokecolor="black [3200]">
                  <v:textbox>
                    <w:txbxContent>
                      <w:p w14:paraId="6636687C" w14:textId="77777777" w:rsidR="00E84ED0" w:rsidRPr="00DA7DB5" w:rsidRDefault="00E84ED0" w:rsidP="00E84ED0">
                        <w:pPr>
                          <w:jc w:val="center"/>
                          <w:rPr>
                            <w:sz w:val="20"/>
                            <w:szCs w:val="20"/>
                            <w:lang w:val="en-US"/>
                          </w:rPr>
                        </w:pPr>
                        <w:r w:rsidRPr="00DA7DB5">
                          <w:rPr>
                            <w:sz w:val="20"/>
                            <w:szCs w:val="20"/>
                            <w:lang w:val="en-US"/>
                          </w:rPr>
                          <w:t>Điều trị bảo tồn</w:t>
                        </w:r>
                      </w:p>
                      <w:p w14:paraId="505348DE" w14:textId="77777777" w:rsidR="00E84ED0" w:rsidRPr="00DA7DB5" w:rsidRDefault="00E84ED0" w:rsidP="00E84ED0">
                        <w:pPr>
                          <w:jc w:val="center"/>
                          <w:rPr>
                            <w:b/>
                            <w:bCs/>
                            <w:sz w:val="20"/>
                            <w:szCs w:val="20"/>
                            <w:lang w:val="en-US"/>
                          </w:rPr>
                        </w:pPr>
                        <w:r w:rsidRPr="00DA7DB5">
                          <w:rPr>
                            <w:b/>
                            <w:bCs/>
                            <w:sz w:val="20"/>
                            <w:szCs w:val="20"/>
                            <w:lang w:val="en-US"/>
                          </w:rPr>
                          <w:t>(Chấp nhận được, nếu bệnh nhân mong con)</w:t>
                        </w:r>
                      </w:p>
                    </w:txbxContent>
                  </v:textbox>
                </v:rect>
                <v:rect id="Rectangle 659054760" o:spid="_x0000_s1324" style="position:absolute;left:22896;top:7968;width:14998;height:4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" fillcolor="white [3201]" strokecolor="black [3200]">
                  <v:textbox>
                    <w:txbxContent>
                      <w:p w14:paraId="1B1081DE" w14:textId="77777777" w:rsidR="00E84ED0" w:rsidRPr="00DA7DB5" w:rsidRDefault="00E84ED0" w:rsidP="00E84ED0">
                        <w:pPr>
                          <w:jc w:val="center"/>
                          <w:rPr>
                            <w:sz w:val="20"/>
                            <w:szCs w:val="20"/>
                          </w:rPr>
                        </w:pPr>
                        <w:r w:rsidRPr="00DA7DB5">
                          <w:rPr>
                            <w:sz w:val="20"/>
                            <w:szCs w:val="20"/>
                            <w:lang w:val="en-US"/>
                          </w:rPr>
                          <w:t>Bờ phẫu thuật (+) hoặc nạo kênh (+)</w:t>
                        </w:r>
                      </w:p>
                    </w:txbxContent>
                  </v:textbox>
                </v:rect>
                <v:shape id="Arrow: Down 659054761" o:spid="_x0000_s1325" type="#_x0000_t67" style="position:absolute;left:30709;top:5663;width:915;height:1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" fillcolor="white [3201]" strokecolor="black [3200]"/>
                <v:rect id="Rectangle 659054762" o:spid="_x0000_s1326" style="position:absolute;left:44017;top:7968;width:13168;height:47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" fillcolor="white [3201]" strokecolor="black [3200]">
                  <v:textbox>
                    <w:txbxContent>
                      <w:p w14:paraId="7C035B94" w14:textId="77777777" w:rsidR="00E84ED0" w:rsidRPr="00DA7DB5" w:rsidRDefault="00E84ED0" w:rsidP="00E84ED0">
                        <w:pPr>
                          <w:jc w:val="center"/>
                          <w:rPr>
                            <w:sz w:val="20"/>
                            <w:szCs w:val="20"/>
                          </w:rPr>
                        </w:pPr>
                        <w:r w:rsidRPr="00DA7DB5">
                          <w:rPr>
                            <w:sz w:val="20"/>
                            <w:szCs w:val="20"/>
                            <w:lang w:val="en-US"/>
                          </w:rPr>
                          <w:t>Bờ phẫu thuật và nạo kênh đều (-)</w:t>
                        </w:r>
                      </w:p>
                      <w:p w14:paraId="27DD32B4" w14:textId="77777777" w:rsidR="00E84ED0" w:rsidRPr="00DA7DB5" w:rsidRDefault="00E84ED0" w:rsidP="00E84ED0">
                        <w:pPr>
                          <w:jc w:val="center"/>
                          <w:rPr>
                            <w:sz w:val="20"/>
                            <w:szCs w:val="20"/>
                          </w:rPr>
                        </w:pPr>
                      </w:p>
                    </w:txbxContent>
                  </v:textbox>
                </v:rect>
                <v:shape id="Arrow: Down 659054763" o:spid="_x0000_s1327" type="#_x0000_t67" style="position:absolute;left:50422;top:5663;width:914;height:1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" fillcolor="white [3201]" strokecolor="black [3200]"/>
                <v:shape id="Text Box 4" o:spid="_x0000_s1328" type="#_x0000_t202" style="position:absolute;left:18452;top:15040;width:10627;height:4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" fillcolor="white [3201]" strokecolor="black [3200]">
                  <v:textbox>
                    <w:txbxContent>
                      <w:p w14:paraId="49EB9850" w14:textId="77777777" w:rsidR="00E84ED0" w:rsidRPr="00DA7DB5" w:rsidRDefault="00E84ED0" w:rsidP="00E84ED0">
                        <w:pPr>
                          <w:jc w:val="center"/>
                          <w:rPr>
                            <w:sz w:val="20"/>
                            <w:szCs w:val="20"/>
                            <w:lang w:val="en-US"/>
                          </w:rPr>
                        </w:pPr>
                        <w:r w:rsidRPr="00DA7DB5">
                          <w:rPr>
                            <w:sz w:val="20"/>
                            <w:szCs w:val="20"/>
                            <w:lang w:val="en-US"/>
                          </w:rPr>
                          <w:t>Cắt lại</w:t>
                        </w:r>
                      </w:p>
                      <w:p w14:paraId="6E3F1498" w14:textId="77777777" w:rsidR="00E84ED0" w:rsidRPr="00DA7DB5" w:rsidRDefault="00E84ED0" w:rsidP="00E84ED0">
                        <w:pPr>
                          <w:jc w:val="center"/>
                          <w:rPr>
                            <w:sz w:val="20"/>
                            <w:szCs w:val="20"/>
                          </w:rPr>
                        </w:pPr>
                        <w:r w:rsidRPr="00DA7DB5">
                          <w:rPr>
                            <w:sz w:val="20"/>
                            <w:szCs w:val="20"/>
                            <w:lang w:val="en-US"/>
                          </w:rPr>
                          <w:t>(Khuyến cáo)</w:t>
                        </w:r>
                      </w:p>
                    </w:txbxContent>
                  </v:textbox>
                </v:shape>
                <v:shape id="Arrow: Down 659054766" o:spid="_x0000_s1329" type="#_x0000_t67" style="position:absolute;left:25684;top:13152;width:915;height:1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" fillcolor="white [3201]" strokecolor="black [3200]"/>
                <v:shape id="Arrow: Down 659054767" o:spid="_x0000_s1330" type="#_x0000_t67" style="position:absolute;left:50422;top:13013;width:914;height:1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" fillcolor="white [3201]" strokecolor="black [3200]"/>
                <v:shape id="Text Box 4" o:spid="_x0000_s1331" type="#_x0000_t202" style="position:absolute;left:16887;top:1456;width:8390;height:2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" filled="f" stroked="f">
                  <v:textbox>
                    <w:txbxContent>
                      <w:p w14:paraId="51983B16" w14:textId="77777777" w:rsidR="00E84ED0" w:rsidRPr="00DA7DB5" w:rsidRDefault="00E84ED0" w:rsidP="00E84ED0">
                        <w:pPr>
                          <w:jc w:val="center"/>
                          <w:rPr>
                            <w:sz w:val="20"/>
                            <w:szCs w:val="20"/>
                          </w:rPr>
                        </w:pPr>
                        <w:r w:rsidRPr="00DA7DB5">
                          <w:rPr>
                            <w:sz w:val="20"/>
                            <w:szCs w:val="20"/>
                            <w:lang w:val="en-US"/>
                          </w:rPr>
                          <w:t>Hoặc</w:t>
                        </w:r>
                      </w:p>
                    </w:txbxContent>
                  </v:textbox>
                </v:shape>
                <v:shape id="Arrow: Down 659054769" o:spid="_x0000_s1332" type="#_x0000_t67" style="position:absolute;left:35405;top:13077;width:914;height:1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" fillcolor="white [3201]" strokecolor="black [3200]"/>
                <v:shape id="Text Box 4" o:spid="_x0000_s1333" type="#_x0000_t202" style="position:absolute;left:29820;top:15026;width:14417;height:4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" fillcolor="white [3201]" strokecolor="black [3200]">
                  <v:textbox>
                    <w:txbxContent>
                      <w:p w14:paraId="4D7B2E1D" w14:textId="77777777" w:rsidR="00E84ED0" w:rsidRPr="00DA7DB5" w:rsidRDefault="00E84ED0" w:rsidP="00E84ED0">
                        <w:pPr>
                          <w:jc w:val="center"/>
                          <w:rPr>
                            <w:sz w:val="20"/>
                            <w:szCs w:val="20"/>
                            <w:lang w:val="en-US"/>
                          </w:rPr>
                        </w:pPr>
                        <w:r w:rsidRPr="00DA7DB5">
                          <w:rPr>
                            <w:sz w:val="20"/>
                            <w:szCs w:val="20"/>
                            <w:lang w:val="en-US"/>
                          </w:rPr>
                          <w:t>Đánh giá lại sau 6 tháng</w:t>
                        </w:r>
                      </w:p>
                      <w:p w14:paraId="09A4E229" w14:textId="77777777" w:rsidR="00E84ED0" w:rsidRPr="00DA7DB5" w:rsidRDefault="00E84ED0" w:rsidP="00E84ED0">
                        <w:pPr>
                          <w:jc w:val="center"/>
                          <w:rPr>
                            <w:sz w:val="20"/>
                            <w:szCs w:val="20"/>
                          </w:rPr>
                        </w:pPr>
                        <w:r w:rsidRPr="00DA7DB5">
                          <w:rPr>
                            <w:sz w:val="20"/>
                            <w:szCs w:val="20"/>
                            <w:lang w:val="en-US"/>
                          </w:rPr>
                          <w:t>(Chấp nhận được) *</w:t>
                        </w:r>
                      </w:p>
                    </w:txbxContent>
                  </v:textbox>
                </v:shape>
                <v:rect id="Rectangle 659054771" o:spid="_x0000_s1334" style="position:absolute;left:44820;top:14897;width:12023;height:4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" fillcolor="white [3201]" strokecolor="black [3200]">
                  <v:textbox>
                    <w:txbxContent>
                      <w:p w14:paraId="26A98B53" w14:textId="77777777" w:rsidR="00E84ED0" w:rsidRPr="00DA7DB5" w:rsidRDefault="00E84ED0" w:rsidP="00E84ED0">
                        <w:pPr>
                          <w:jc w:val="center"/>
                          <w:rPr>
                            <w:sz w:val="20"/>
                            <w:szCs w:val="20"/>
                          </w:rPr>
                        </w:pPr>
                        <w:r w:rsidRPr="00DA7DB5">
                          <w:rPr>
                            <w:sz w:val="20"/>
                            <w:szCs w:val="20"/>
                            <w:lang w:val="en-US"/>
                          </w:rPr>
                          <w:t>Theo dõi trong thời gian dài</w:t>
                        </w:r>
                      </w:p>
                      <w:p w14:paraId="5152C4A5" w14:textId="77777777" w:rsidR="00E84ED0" w:rsidRPr="00DA7DB5" w:rsidRDefault="00E84ED0" w:rsidP="00E84ED0">
                        <w:pPr>
                          <w:jc w:val="center"/>
                          <w:rPr>
                            <w:sz w:val="20"/>
                            <w:szCs w:val="20"/>
                          </w:rPr>
                        </w:pPr>
                      </w:p>
                    </w:txbxContent>
                  </v:textbox>
                </v:rect>
                <w10:anchorlock/>
              </v:group>
            </w:pict>
          </mc:Fallback>
        </mc:AlternateContent>
      </w:r>
    </w:p>
    <w:p w14:paraId="70F74186" w14:textId="77777777" w:rsidR="0031113D" w:rsidRPr="006E174E" w:rsidRDefault="0031113D" w:rsidP="00E84ED0">
      <w:pPr>
        <w:pStyle w:val="nidung1"/>
      </w:pPr>
      <w:r w:rsidRPr="006E174E">
        <w:t xml:space="preserve">Nếu BN đã đủ con </w:t>
      </w:r>
      <w:r w:rsidRPr="006E174E">
        <w:rPr>
          <w:rFonts w:ascii="Wingdings" w:eastAsia="Wingdings" w:hAnsi="Wingdings" w:cs="Wingdings"/>
        </w:rPr>
        <w:t></w:t>
      </w:r>
      <w:r w:rsidRPr="006E174E">
        <w:t xml:space="preserve"> Cắt tử cung is the best </w:t>
      </w:r>
    </w:p>
    <w:p w14:paraId="58999AF4" w14:textId="77777777" w:rsidR="0031113D" w:rsidRPr="006E174E" w:rsidRDefault="0031113D" w:rsidP="00E84ED0">
      <w:pPr>
        <w:pStyle w:val="nidung1"/>
      </w:pPr>
      <w:r w:rsidRPr="006E174E">
        <w:t xml:space="preserve">Còn mong con </w:t>
      </w:r>
      <w:r w:rsidRPr="006E174E">
        <w:rPr>
          <w:rFonts w:ascii="Wingdings" w:eastAsia="Wingdings" w:hAnsi="Wingdings" w:cs="Wingdings"/>
        </w:rPr>
        <w:t></w:t>
      </w:r>
      <w:r w:rsidRPr="006E174E">
        <w:t xml:space="preserve"> Bảo tồn tử cung chấp nhận được</w:t>
      </w:r>
    </w:p>
    <w:p w14:paraId="17DA646D" w14:textId="77777777" w:rsidR="0031113D" w:rsidRDefault="0031113D" w:rsidP="0031113D">
      <w:pPr>
        <w:pStyle w:val="Heading2"/>
        <w:keepNext w:val="0"/>
        <w:keepLines w:val="0"/>
        <w:widowControl w:val="0"/>
        <w:rPr>
          <w:rFonts w:eastAsia="Arial"/>
          <w:vertAlign w:val="superscript"/>
        </w:rPr>
      </w:pPr>
      <w:bookmarkStart w:id="30" w:name="_Hlk38390421"/>
      <w:r w:rsidRPr="00B007C2">
        <w:rPr>
          <w:rFonts w:eastAsia="Arial"/>
        </w:rPr>
        <w:t>Quản lý phụ nữ với CIN 1 không có tổn thương hoặc hoặc được xác nhận qua sinh thiết cổ tử cung, trước đó là các bất thường nhẹ</w:t>
      </w:r>
      <w:bookmarkEnd w:id="30"/>
      <w:r w:rsidRPr="00D71D22">
        <w:rPr>
          <w:rFonts w:eastAsia="Arial"/>
        </w:rPr>
        <w:t xml:space="preserve"> gồm ASC-US hoặc LSIL, HPV 16+ hoặc 18+ và HPV dai dẳng †</w:t>
      </w:r>
    </w:p>
    <w:p w14:paraId="304B5EA6" w14:textId="77777777" w:rsidR="0031113D" w:rsidRPr="00757F6D" w:rsidRDefault="0031113D" w:rsidP="00E84ED0">
      <w:r>
        <w:lastRenderedPageBreak/>
        <mc:AlternateContent>
          <mc:Choice Requires="wpc">
            <w:drawing>
              <wp:inline distT="0" distB="0" distL="0" distR="0" wp14:anchorId="0CE4A1C6" wp14:editId="3A1ECEC5">
                <wp:extent cx="5706094" cy="2692400"/>
                <wp:effectExtent l="0" t="0" r="9525" b="12700"/>
                <wp:docPr id="1664581158" name="Canvas 16645811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59054772" name="Text Box 659054772"/>
                        <wps:cNvSpPr txBox="1"/>
                        <wps:spPr>
                          <a:xfrm>
                            <a:off x="290452" y="35999"/>
                            <a:ext cx="1819275" cy="257175"/>
                          </a:xfrm>
                          <a:prstGeom prst="rect">
                            <a:avLst/>
                          </a:prstGeom>
                          <a:solidFill>
                            <a:schemeClr val="lt1"/>
                          </a:solidFill>
                          <a:ln w="12700">
                            <a:solidFill>
                              <a:prstClr val="black"/>
                            </a:solidFill>
                          </a:ln>
                        </wps:spPr>
                        <wps:txbx>
                          <w:txbxContent>
                            <w:p w14:paraId="3DC5E4A5" w14:textId="77777777" w:rsidR="00E84ED0" w:rsidRPr="00D23022" w:rsidRDefault="00E84ED0" w:rsidP="00E84ED0">
                              <w:pPr>
                                <w:rPr>
                                  <w:sz w:val="18"/>
                                  <w:szCs w:val="18"/>
                                </w:rPr>
                              </w:pPr>
                              <w:r w:rsidRPr="00D23022">
                                <w:rPr>
                                  <w:sz w:val="18"/>
                                  <w:szCs w:val="18"/>
                                </w:rPr>
                                <w:t>Theo dõi mà không cần điều trị</w:t>
                              </w:r>
                            </w:p>
                            <w:p w14:paraId="6BE16CE0" w14:textId="77777777" w:rsidR="00E84ED0" w:rsidRPr="00D23022" w:rsidRDefault="00E84ED0">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9054773" name="Text Box 17"/>
                        <wps:cNvSpPr txBox="1"/>
                        <wps:spPr>
                          <a:xfrm>
                            <a:off x="266700" y="463649"/>
                            <a:ext cx="1819275" cy="257175"/>
                          </a:xfrm>
                          <a:prstGeom prst="rect">
                            <a:avLst/>
                          </a:prstGeom>
                          <a:solidFill>
                            <a:schemeClr val="lt1"/>
                          </a:solidFill>
                          <a:ln w="12700">
                            <a:solidFill>
                              <a:prstClr val="black"/>
                            </a:solidFill>
                          </a:ln>
                        </wps:spPr>
                        <wps:txbx>
                          <w:txbxContent>
                            <w:p w14:paraId="1459D19F" w14:textId="77777777" w:rsidR="00E84ED0" w:rsidRPr="00D23022" w:rsidRDefault="00E84ED0" w:rsidP="00E84ED0">
                              <w:pPr>
                                <w:jc w:val="center"/>
                                <w:rPr>
                                  <w:sz w:val="18"/>
                                  <w:szCs w:val="18"/>
                                </w:rPr>
                              </w:pPr>
                              <w:r w:rsidRPr="00D23022">
                                <w:rPr>
                                  <w:sz w:val="18"/>
                                  <w:szCs w:val="18"/>
                                </w:rPr>
                                <w:t>Cotesting sau 12 tháng</w:t>
                              </w:r>
                            </w:p>
                            <w:p w14:paraId="54CB9009" w14:textId="77777777" w:rsidR="00E84ED0" w:rsidRPr="00D23022" w:rsidRDefault="00E84ED0" w:rsidP="00E84ED0">
                              <w:pPr>
                                <w:rPr>
                                  <w:sz w:val="18"/>
                                  <w:szCs w:val="18"/>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9054774" name="Text Box 17"/>
                        <wps:cNvSpPr txBox="1"/>
                        <wps:spPr>
                          <a:xfrm>
                            <a:off x="266700" y="911324"/>
                            <a:ext cx="1819275" cy="372450"/>
                          </a:xfrm>
                          <a:prstGeom prst="rect">
                            <a:avLst/>
                          </a:prstGeom>
                          <a:solidFill>
                            <a:schemeClr val="lt1"/>
                          </a:solidFill>
                          <a:ln w="12700">
                            <a:solidFill>
                              <a:prstClr val="black"/>
                            </a:solidFill>
                          </a:ln>
                        </wps:spPr>
                        <wps:txbx>
                          <w:txbxContent>
                            <w:p w14:paraId="58F24F34" w14:textId="77777777" w:rsidR="00E84ED0" w:rsidRPr="00D23022" w:rsidRDefault="00E84ED0" w:rsidP="00E84ED0">
                              <w:pPr>
                                <w:jc w:val="center"/>
                                <w:rPr>
                                  <w:sz w:val="18"/>
                                  <w:szCs w:val="18"/>
                                </w:rPr>
                              </w:pPr>
                              <w:bookmarkStart w:id="31" w:name="_Hlk38619135"/>
                              <w:bookmarkStart w:id="32" w:name="_Hlk38619136"/>
                              <w:r w:rsidRPr="00D23022">
                                <w:rPr>
                                  <w:sz w:val="18"/>
                                  <w:szCs w:val="18"/>
                                </w:rPr>
                                <w:t>HPV âm tính</w:t>
                              </w:r>
                              <w:r w:rsidRPr="00D23022">
                                <w:rPr>
                                  <w:sz w:val="18"/>
                                  <w:szCs w:val="18"/>
                                  <w:lang w:val="en-US"/>
                                </w:rPr>
                                <w:t xml:space="preserve"> </w:t>
                              </w:r>
                              <w:r w:rsidRPr="00D23022">
                                <w:rPr>
                                  <w:sz w:val="18"/>
                                  <w:szCs w:val="18"/>
                                </w:rPr>
                                <w:t>và</w:t>
                              </w:r>
                            </w:p>
                            <w:p w14:paraId="62D56404" w14:textId="77777777" w:rsidR="00E84ED0" w:rsidRPr="00D23022" w:rsidRDefault="00E84ED0" w:rsidP="00E84ED0">
                              <w:pPr>
                                <w:jc w:val="center"/>
                                <w:rPr>
                                  <w:sz w:val="18"/>
                                  <w:szCs w:val="18"/>
                                  <w:lang w:val="en-US"/>
                                </w:rPr>
                              </w:pPr>
                              <w:r w:rsidRPr="00D23022">
                                <w:rPr>
                                  <w:sz w:val="18"/>
                                  <w:szCs w:val="18"/>
                                </w:rPr>
                                <w:t>Tế bào học âm tín</w:t>
                              </w:r>
                              <w:r w:rsidRPr="00D23022">
                                <w:rPr>
                                  <w:sz w:val="18"/>
                                  <w:szCs w:val="18"/>
                                  <w:lang w:val="en-US"/>
                                </w:rPr>
                                <w:t>h</w:t>
                              </w:r>
                              <w:bookmarkEnd w:id="31"/>
                              <w:bookmarkEnd w:id="32"/>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9054775" name="Text Box 17"/>
                        <wps:cNvSpPr txBox="1"/>
                        <wps:spPr>
                          <a:xfrm>
                            <a:off x="266700" y="1434225"/>
                            <a:ext cx="1819275" cy="267674"/>
                          </a:xfrm>
                          <a:prstGeom prst="rect">
                            <a:avLst/>
                          </a:prstGeom>
                          <a:solidFill>
                            <a:schemeClr val="lt1"/>
                          </a:solidFill>
                          <a:ln w="12700">
                            <a:solidFill>
                              <a:prstClr val="black"/>
                            </a:solidFill>
                          </a:ln>
                        </wps:spPr>
                        <wps:txbx>
                          <w:txbxContent>
                            <w:p w14:paraId="31BC53C5" w14:textId="77777777" w:rsidR="00E84ED0" w:rsidRPr="00D23022" w:rsidRDefault="00E84ED0" w:rsidP="00E84ED0">
                              <w:pPr>
                                <w:jc w:val="center"/>
                                <w:rPr>
                                  <w:sz w:val="18"/>
                                  <w:szCs w:val="18"/>
                                </w:rPr>
                              </w:pPr>
                              <w:r w:rsidRPr="00D23022">
                                <w:rPr>
                                  <w:sz w:val="18"/>
                                  <w:szCs w:val="18"/>
                                </w:rPr>
                                <w:t>Làm test lại theo tuổi, sau 3 năm‡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9054776" name="Text Box 17"/>
                        <wps:cNvSpPr txBox="1"/>
                        <wps:spPr>
                          <a:xfrm>
                            <a:off x="266700" y="1892520"/>
                            <a:ext cx="1819275" cy="381975"/>
                          </a:xfrm>
                          <a:prstGeom prst="rect">
                            <a:avLst/>
                          </a:prstGeom>
                          <a:solidFill>
                            <a:schemeClr val="lt1"/>
                          </a:solidFill>
                          <a:ln w="12700">
                            <a:solidFill>
                              <a:prstClr val="black"/>
                            </a:solidFill>
                          </a:ln>
                        </wps:spPr>
                        <wps:txbx>
                          <w:txbxContent>
                            <w:p w14:paraId="42B723E2" w14:textId="77777777" w:rsidR="00E84ED0" w:rsidRPr="00D23022" w:rsidRDefault="00E84ED0" w:rsidP="00E84ED0">
                              <w:pPr>
                                <w:jc w:val="center"/>
                                <w:rPr>
                                  <w:sz w:val="18"/>
                                  <w:szCs w:val="18"/>
                                  <w:lang w:val="en-US"/>
                                </w:rPr>
                              </w:pPr>
                              <w:r w:rsidRPr="00D23022">
                                <w:rPr>
                                  <w:sz w:val="18"/>
                                  <w:szCs w:val="18"/>
                                </w:rPr>
                                <w:t>Tế bào học âm tính</w:t>
                              </w:r>
                              <w:r>
                                <w:rPr>
                                  <w:sz w:val="18"/>
                                  <w:szCs w:val="18"/>
                                  <w:lang w:val="en-US"/>
                                </w:rPr>
                                <w:t xml:space="preserve"> ±</w:t>
                              </w:r>
                            </w:p>
                            <w:p w14:paraId="06E85DC9" w14:textId="77777777" w:rsidR="00E84ED0" w:rsidRPr="00D23022" w:rsidRDefault="00E84ED0" w:rsidP="00E84ED0">
                              <w:pPr>
                                <w:jc w:val="center"/>
                                <w:rPr>
                                  <w:sz w:val="18"/>
                                  <w:szCs w:val="18"/>
                                </w:rPr>
                              </w:pPr>
                              <w:r w:rsidRPr="00D23022">
                                <w:rPr>
                                  <w:sz w:val="18"/>
                                  <w:szCs w:val="18"/>
                                </w:rPr>
                                <w:t>HPV âm tính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9054777" name="Text Box 17"/>
                        <wps:cNvSpPr txBox="1"/>
                        <wps:spPr>
                          <a:xfrm>
                            <a:off x="266700" y="2435324"/>
                            <a:ext cx="1819275" cy="257175"/>
                          </a:xfrm>
                          <a:prstGeom prst="rect">
                            <a:avLst/>
                          </a:prstGeom>
                          <a:solidFill>
                            <a:schemeClr val="lt1"/>
                          </a:solidFill>
                          <a:ln w="12700">
                            <a:solidFill>
                              <a:prstClr val="black"/>
                            </a:solidFill>
                          </a:ln>
                        </wps:spPr>
                        <wps:txbx>
                          <w:txbxContent>
                            <w:p w14:paraId="320DDC23" w14:textId="77777777" w:rsidR="00E84ED0" w:rsidRPr="00D23022" w:rsidRDefault="00E84ED0" w:rsidP="00E84ED0">
                              <w:pPr>
                                <w:jc w:val="center"/>
                                <w:rPr>
                                  <w:sz w:val="18"/>
                                  <w:szCs w:val="18"/>
                                </w:rPr>
                              </w:pPr>
                              <w:r w:rsidRPr="00D23022">
                                <w:rPr>
                                  <w:sz w:val="18"/>
                                  <w:szCs w:val="18"/>
                                </w:rPr>
                                <w:t>Tầm soát thường quy‡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9054778" name="Text Box 17"/>
                        <wps:cNvSpPr txBox="1"/>
                        <wps:spPr>
                          <a:xfrm>
                            <a:off x="2618733" y="214655"/>
                            <a:ext cx="2107645" cy="257175"/>
                          </a:xfrm>
                          <a:prstGeom prst="rect">
                            <a:avLst/>
                          </a:prstGeom>
                          <a:solidFill>
                            <a:schemeClr val="lt1"/>
                          </a:solidFill>
                          <a:ln w="12700">
                            <a:solidFill>
                              <a:prstClr val="black"/>
                            </a:solidFill>
                          </a:ln>
                        </wps:spPr>
                        <wps:txbx>
                          <w:txbxContent>
                            <w:p w14:paraId="497930F4" w14:textId="77777777" w:rsidR="00E84ED0" w:rsidRPr="00D23022" w:rsidRDefault="00E84ED0" w:rsidP="00E84ED0">
                              <w:pPr>
                                <w:jc w:val="center"/>
                                <w:rPr>
                                  <w:sz w:val="18"/>
                                  <w:szCs w:val="18"/>
                                </w:rPr>
                              </w:pPr>
                              <w:r w:rsidRPr="00D23022">
                                <w:rPr>
                                  <w:sz w:val="18"/>
                                  <w:szCs w:val="18"/>
                                </w:rPr>
                                <w:t>&gt; ASC hoặc HPV dương tính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9054779" name="Text Box 17"/>
                        <wps:cNvSpPr txBox="1"/>
                        <wps:spPr>
                          <a:xfrm>
                            <a:off x="2618425" y="737417"/>
                            <a:ext cx="2107440" cy="257175"/>
                          </a:xfrm>
                          <a:prstGeom prst="rect">
                            <a:avLst/>
                          </a:prstGeom>
                          <a:solidFill>
                            <a:schemeClr val="lt1"/>
                          </a:solidFill>
                          <a:ln w="12700">
                            <a:solidFill>
                              <a:prstClr val="black"/>
                            </a:solidFill>
                          </a:ln>
                        </wps:spPr>
                        <wps:txbx>
                          <w:txbxContent>
                            <w:p w14:paraId="484ECA69" w14:textId="77777777" w:rsidR="00E84ED0" w:rsidRPr="00D23022" w:rsidRDefault="00E84ED0" w:rsidP="00E84ED0">
                              <w:pPr>
                                <w:jc w:val="center"/>
                                <w:rPr>
                                  <w:sz w:val="18"/>
                                  <w:szCs w:val="18"/>
                                </w:rPr>
                              </w:pPr>
                              <w:r w:rsidRPr="00D23022">
                                <w:rPr>
                                  <w:sz w:val="18"/>
                                  <w:szCs w:val="18"/>
                                </w:rPr>
                                <w:t>Soi cổ tử cung</w:t>
                              </w:r>
                            </w:p>
                            <w:p w14:paraId="11B7F6CA" w14:textId="77777777" w:rsidR="00E84ED0" w:rsidRPr="00D23022" w:rsidRDefault="00E84ED0" w:rsidP="00E84ED0">
                              <w:pPr>
                                <w:jc w:val="center"/>
                                <w:rPr>
                                  <w:sz w:val="18"/>
                                  <w:szCs w:val="18"/>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9054780" name="Text Box 17"/>
                        <wps:cNvSpPr txBox="1"/>
                        <wps:spPr>
                          <a:xfrm>
                            <a:off x="2618709" y="1283774"/>
                            <a:ext cx="592592" cy="257175"/>
                          </a:xfrm>
                          <a:prstGeom prst="rect">
                            <a:avLst/>
                          </a:prstGeom>
                          <a:solidFill>
                            <a:schemeClr val="lt1"/>
                          </a:solidFill>
                          <a:ln w="12700">
                            <a:solidFill>
                              <a:prstClr val="black"/>
                            </a:solidFill>
                          </a:ln>
                        </wps:spPr>
                        <wps:txbx>
                          <w:txbxContent>
                            <w:p w14:paraId="1DF8AF7C" w14:textId="77777777" w:rsidR="00E84ED0" w:rsidRPr="00D23022" w:rsidRDefault="00E84ED0" w:rsidP="00E84ED0">
                              <w:pPr>
                                <w:jc w:val="center"/>
                                <w:rPr>
                                  <w:sz w:val="18"/>
                                  <w:szCs w:val="18"/>
                                  <w:lang w:val="en-US"/>
                                </w:rPr>
                              </w:pPr>
                              <w:r>
                                <w:rPr>
                                  <w:sz w:val="18"/>
                                  <w:szCs w:val="18"/>
                                  <w:lang w:val="en-US"/>
                                </w:rPr>
                                <w:t>No CIN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9054781" name="Text Box 17"/>
                        <wps:cNvSpPr txBox="1"/>
                        <wps:spPr>
                          <a:xfrm>
                            <a:off x="2618140" y="1738144"/>
                            <a:ext cx="1364222" cy="381975"/>
                          </a:xfrm>
                          <a:prstGeom prst="rect">
                            <a:avLst/>
                          </a:prstGeom>
                          <a:solidFill>
                            <a:schemeClr val="lt1"/>
                          </a:solidFill>
                          <a:ln w="12700">
                            <a:solidFill>
                              <a:prstClr val="black"/>
                            </a:solidFill>
                          </a:ln>
                        </wps:spPr>
                        <wps:txbx>
                          <w:txbxContent>
                            <w:p w14:paraId="4FBEB187" w14:textId="77777777" w:rsidR="00E84ED0" w:rsidRPr="00D23022" w:rsidRDefault="00E84ED0" w:rsidP="00E84ED0">
                              <w:pPr>
                                <w:jc w:val="center"/>
                                <w:rPr>
                                  <w:sz w:val="18"/>
                                  <w:szCs w:val="18"/>
                                </w:rPr>
                              </w:pPr>
                              <w:r w:rsidRPr="00D23022">
                                <w:rPr>
                                  <w:sz w:val="18"/>
                                  <w:szCs w:val="18"/>
                                </w:rPr>
                                <w:t>Quản lý theo Hướng dẫn ASCCP</w:t>
                              </w:r>
                            </w:p>
                            <w:p w14:paraId="61AD6ACC" w14:textId="77777777" w:rsidR="00E84ED0" w:rsidRPr="00D23022" w:rsidRDefault="00E84ED0" w:rsidP="00E84ED0">
                              <w:pPr>
                                <w:rPr>
                                  <w:sz w:val="18"/>
                                  <w:szCs w:val="18"/>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9054782" name="Text Box 17"/>
                        <wps:cNvSpPr txBox="1"/>
                        <wps:spPr>
                          <a:xfrm>
                            <a:off x="3380068" y="1283774"/>
                            <a:ext cx="602726" cy="257175"/>
                          </a:xfrm>
                          <a:prstGeom prst="rect">
                            <a:avLst/>
                          </a:prstGeom>
                          <a:solidFill>
                            <a:schemeClr val="lt1"/>
                          </a:solidFill>
                          <a:ln w="12700">
                            <a:solidFill>
                              <a:prstClr val="black"/>
                            </a:solidFill>
                          </a:ln>
                        </wps:spPr>
                        <wps:txbx>
                          <w:txbxContent>
                            <w:p w14:paraId="3C937A4F" w14:textId="77777777" w:rsidR="00E84ED0" w:rsidRPr="00D23022" w:rsidRDefault="00E84ED0" w:rsidP="00E84ED0">
                              <w:pPr>
                                <w:rPr>
                                  <w:lang w:val="en-US"/>
                                </w:rPr>
                              </w:pPr>
                              <w:r>
                                <w:rPr>
                                  <w:sz w:val="18"/>
                                  <w:szCs w:val="18"/>
                                  <w:lang w:val="en-US"/>
                                </w:rPr>
                                <w:t>CIN 2,3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9054783" name="Text Box 17"/>
                        <wps:cNvSpPr txBox="1"/>
                        <wps:spPr>
                          <a:xfrm>
                            <a:off x="4214052" y="1283774"/>
                            <a:ext cx="511810" cy="257175"/>
                          </a:xfrm>
                          <a:prstGeom prst="rect">
                            <a:avLst/>
                          </a:prstGeom>
                          <a:solidFill>
                            <a:schemeClr val="lt1"/>
                          </a:solidFill>
                          <a:ln w="12700">
                            <a:solidFill>
                              <a:prstClr val="black"/>
                            </a:solidFill>
                          </a:ln>
                        </wps:spPr>
                        <wps:txbx>
                          <w:txbxContent>
                            <w:p w14:paraId="1347431F" w14:textId="77777777" w:rsidR="00E84ED0" w:rsidRPr="00D23022" w:rsidRDefault="00E84ED0" w:rsidP="00E84ED0">
                              <w:pPr>
                                <w:rPr>
                                  <w:lang w:val="en-US"/>
                                </w:rPr>
                              </w:pPr>
                              <w:r>
                                <w:rPr>
                                  <w:sz w:val="18"/>
                                  <w:szCs w:val="18"/>
                                  <w:lang w:val="en-US"/>
                                </w:rPr>
                                <w:t>CIN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3280512" name="Text Box 17"/>
                        <wps:cNvSpPr txBox="1"/>
                        <wps:spPr>
                          <a:xfrm>
                            <a:off x="4212678" y="1738144"/>
                            <a:ext cx="512273" cy="697180"/>
                          </a:xfrm>
                          <a:prstGeom prst="rect">
                            <a:avLst/>
                          </a:prstGeom>
                          <a:solidFill>
                            <a:schemeClr val="lt1"/>
                          </a:solidFill>
                          <a:ln w="12700">
                            <a:solidFill>
                              <a:prstClr val="black"/>
                            </a:solidFill>
                          </a:ln>
                        </wps:spPr>
                        <wps:txbx>
                          <w:txbxContent>
                            <w:p w14:paraId="3E589533" w14:textId="77777777" w:rsidR="00E84ED0" w:rsidRPr="00D23022" w:rsidRDefault="00E84ED0" w:rsidP="00E84ED0">
                              <w:pPr>
                                <w:jc w:val="center"/>
                                <w:rPr>
                                  <w:lang w:val="en-US"/>
                                </w:rPr>
                              </w:pPr>
                              <w:r w:rsidRPr="00D23022">
                                <w:rPr>
                                  <w:sz w:val="18"/>
                                  <w:szCs w:val="18"/>
                                </w:rPr>
                                <w:t>Nếu tồn tại ít nhất</w:t>
                              </w:r>
                              <w:r>
                                <w:rPr>
                                  <w:sz w:val="18"/>
                                  <w:szCs w:val="18"/>
                                  <w:lang w:val="en-US"/>
                                </w:rPr>
                                <w:t xml:space="preserve"> 2 năm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3280514" name="Text Box 17"/>
                        <wps:cNvSpPr txBox="1"/>
                        <wps:spPr>
                          <a:xfrm>
                            <a:off x="4877036" y="1912439"/>
                            <a:ext cx="827910" cy="348590"/>
                          </a:xfrm>
                          <a:prstGeom prst="rect">
                            <a:avLst/>
                          </a:prstGeom>
                          <a:solidFill>
                            <a:schemeClr val="lt1"/>
                          </a:solidFill>
                          <a:ln w="12700">
                            <a:solidFill>
                              <a:prstClr val="black"/>
                            </a:solidFill>
                          </a:ln>
                        </wps:spPr>
                        <wps:txbx>
                          <w:txbxContent>
                            <w:p w14:paraId="7EA553C0" w14:textId="77777777" w:rsidR="00E84ED0" w:rsidRPr="00D23022" w:rsidRDefault="00E84ED0" w:rsidP="00E84ED0">
                              <w:pPr>
                                <w:jc w:val="center"/>
                                <w:rPr>
                                  <w:sz w:val="18"/>
                                  <w:szCs w:val="18"/>
                                </w:rPr>
                              </w:pPr>
                              <w:r w:rsidRPr="00D23022">
                                <w:rPr>
                                  <w:sz w:val="18"/>
                                  <w:szCs w:val="18"/>
                                </w:rPr>
                                <w:t>Theo dõi hoặc điều trị∞</w:t>
                              </w:r>
                            </w:p>
                            <w:p w14:paraId="278AE3AA" w14:textId="77777777" w:rsidR="00E84ED0" w:rsidRDefault="00E84ED0" w:rsidP="00E84ED0">
                              <w:pPr>
                                <w:jc w:val="center"/>
                              </w:pPr>
                            </w:p>
                          </w:txbxContent>
                        </wps:txbx>
                        <wps:bodyPr rot="0" spcFirstLastPara="0" vert="horz" wrap="square" lIns="0" tIns="0" rIns="0" bIns="0" numCol="1" spcCol="0" rtlCol="0" fromWordArt="0" anchor="t" anchorCtr="0" forceAA="0" compatLnSpc="1">
                          <a:prstTxWarp prst="textNoShape">
                            <a:avLst/>
                          </a:prstTxWarp>
                          <a:noAutofit/>
                        </wps:bodyPr>
                      </wps:wsp>
                      <wps:wsp>
                        <wps:cNvPr id="813280515" name="Straight Arrow Connector 813280515"/>
                        <wps:cNvCnPr/>
                        <wps:spPr>
                          <a:xfrm>
                            <a:off x="1176082" y="293174"/>
                            <a:ext cx="128" cy="170475"/>
                          </a:xfrm>
                          <a:prstGeom prst="straightConnector1">
                            <a:avLst/>
                          </a:prstGeom>
                          <a:ln w="12700">
                            <a:solidFill>
                              <a:schemeClr val="tx1"/>
                            </a:solidFill>
                            <a:tailEnd type="stealth"/>
                          </a:ln>
                        </wps:spPr>
                        <wps:style>
                          <a:lnRef idx="2">
                            <a:schemeClr val="accent2"/>
                          </a:lnRef>
                          <a:fillRef idx="0">
                            <a:schemeClr val="accent2"/>
                          </a:fillRef>
                          <a:effectRef idx="1">
                            <a:schemeClr val="accent2"/>
                          </a:effectRef>
                          <a:fontRef idx="minor">
                            <a:schemeClr val="tx1"/>
                          </a:fontRef>
                        </wps:style>
                        <wps:bodyPr/>
                      </wps:wsp>
                      <wps:wsp>
                        <wps:cNvPr id="813280516" name="Straight Arrow Connector 813280516"/>
                        <wps:cNvCnPr/>
                        <wps:spPr>
                          <a:xfrm>
                            <a:off x="1176082" y="737417"/>
                            <a:ext cx="128" cy="173907"/>
                          </a:xfrm>
                          <a:prstGeom prst="straightConnector1">
                            <a:avLst/>
                          </a:prstGeom>
                          <a:ln w="12700">
                            <a:solidFill>
                              <a:schemeClr val="tx1"/>
                            </a:solidFill>
                            <a:tailEnd type="stealth"/>
                          </a:ln>
                        </wps:spPr>
                        <wps:style>
                          <a:lnRef idx="2">
                            <a:schemeClr val="accent2"/>
                          </a:lnRef>
                          <a:fillRef idx="0">
                            <a:schemeClr val="accent2"/>
                          </a:fillRef>
                          <a:effectRef idx="1">
                            <a:schemeClr val="accent2"/>
                          </a:effectRef>
                          <a:fontRef idx="minor">
                            <a:schemeClr val="tx1"/>
                          </a:fontRef>
                        </wps:style>
                        <wps:bodyPr/>
                      </wps:wsp>
                      <wps:wsp>
                        <wps:cNvPr id="813280517" name="Straight Arrow Connector 813280517"/>
                        <wps:cNvCnPr/>
                        <wps:spPr>
                          <a:xfrm>
                            <a:off x="1176210" y="1283774"/>
                            <a:ext cx="0" cy="150451"/>
                          </a:xfrm>
                          <a:prstGeom prst="straightConnector1">
                            <a:avLst/>
                          </a:prstGeom>
                          <a:ln w="12700">
                            <a:solidFill>
                              <a:schemeClr val="tx1"/>
                            </a:solidFill>
                            <a:tailEnd type="stealth"/>
                          </a:ln>
                        </wps:spPr>
                        <wps:style>
                          <a:lnRef idx="2">
                            <a:schemeClr val="accent2"/>
                          </a:lnRef>
                          <a:fillRef idx="0">
                            <a:schemeClr val="accent2"/>
                          </a:fillRef>
                          <a:effectRef idx="1">
                            <a:schemeClr val="accent2"/>
                          </a:effectRef>
                          <a:fontRef idx="minor">
                            <a:schemeClr val="tx1"/>
                          </a:fontRef>
                        </wps:style>
                        <wps:bodyPr/>
                      </wps:wsp>
                      <wps:wsp>
                        <wps:cNvPr id="813280518" name="Straight Arrow Connector 813280518"/>
                        <wps:cNvCnPr/>
                        <wps:spPr>
                          <a:xfrm>
                            <a:off x="1176338" y="1701899"/>
                            <a:ext cx="0" cy="190621"/>
                          </a:xfrm>
                          <a:prstGeom prst="straightConnector1">
                            <a:avLst/>
                          </a:prstGeom>
                          <a:ln w="12700">
                            <a:solidFill>
                              <a:schemeClr val="tx1"/>
                            </a:solidFill>
                            <a:tailEnd type="stealth"/>
                          </a:ln>
                        </wps:spPr>
                        <wps:style>
                          <a:lnRef idx="2">
                            <a:schemeClr val="accent2"/>
                          </a:lnRef>
                          <a:fillRef idx="0">
                            <a:schemeClr val="accent2"/>
                          </a:fillRef>
                          <a:effectRef idx="1">
                            <a:schemeClr val="accent2"/>
                          </a:effectRef>
                          <a:fontRef idx="minor">
                            <a:schemeClr val="tx1"/>
                          </a:fontRef>
                        </wps:style>
                        <wps:bodyPr/>
                      </wps:wsp>
                      <wps:wsp>
                        <wps:cNvPr id="813280519" name="Straight Arrow Connector 813280519"/>
                        <wps:cNvCnPr/>
                        <wps:spPr>
                          <a:xfrm>
                            <a:off x="1176338" y="2274495"/>
                            <a:ext cx="0" cy="160829"/>
                          </a:xfrm>
                          <a:prstGeom prst="straightConnector1">
                            <a:avLst/>
                          </a:prstGeom>
                          <a:ln w="12700">
                            <a:solidFill>
                              <a:schemeClr val="tx1"/>
                            </a:solidFill>
                            <a:tailEnd type="stealth"/>
                          </a:ln>
                        </wps:spPr>
                        <wps:style>
                          <a:lnRef idx="2">
                            <a:schemeClr val="accent2"/>
                          </a:lnRef>
                          <a:fillRef idx="0">
                            <a:schemeClr val="accent2"/>
                          </a:fillRef>
                          <a:effectRef idx="1">
                            <a:schemeClr val="accent2"/>
                          </a:effectRef>
                          <a:fontRef idx="minor">
                            <a:schemeClr val="tx1"/>
                          </a:fontRef>
                        </wps:style>
                        <wps:bodyPr/>
                      </wps:wsp>
                      <wps:wsp>
                        <wps:cNvPr id="813280520" name="Straight Arrow Connector 813280520"/>
                        <wps:cNvCnPr/>
                        <wps:spPr>
                          <a:xfrm flipV="1">
                            <a:off x="2085749" y="343243"/>
                            <a:ext cx="532700" cy="1224819"/>
                          </a:xfrm>
                          <a:prstGeom prst="straightConnector1">
                            <a:avLst/>
                          </a:prstGeom>
                          <a:ln w="12700">
                            <a:solidFill>
                              <a:schemeClr val="tx1"/>
                            </a:solidFill>
                            <a:tailEnd type="stealth"/>
                          </a:ln>
                        </wps:spPr>
                        <wps:style>
                          <a:lnRef idx="2">
                            <a:schemeClr val="accent2"/>
                          </a:lnRef>
                          <a:fillRef idx="0">
                            <a:schemeClr val="accent2"/>
                          </a:fillRef>
                          <a:effectRef idx="1">
                            <a:schemeClr val="accent2"/>
                          </a:effectRef>
                          <a:fontRef idx="minor">
                            <a:schemeClr val="tx1"/>
                          </a:fontRef>
                        </wps:style>
                        <wps:bodyPr/>
                      </wps:wsp>
                      <wps:wsp>
                        <wps:cNvPr id="813280521" name="Straight Arrow Connector 813280521"/>
                        <wps:cNvCnPr/>
                        <wps:spPr>
                          <a:xfrm flipV="1">
                            <a:off x="2085749" y="343243"/>
                            <a:ext cx="532700" cy="248994"/>
                          </a:xfrm>
                          <a:prstGeom prst="straightConnector1">
                            <a:avLst/>
                          </a:prstGeom>
                          <a:ln w="12700">
                            <a:solidFill>
                              <a:schemeClr val="tx1"/>
                            </a:solidFill>
                            <a:tailEnd type="stealth"/>
                          </a:ln>
                        </wps:spPr>
                        <wps:style>
                          <a:lnRef idx="2">
                            <a:schemeClr val="accent2"/>
                          </a:lnRef>
                          <a:fillRef idx="0">
                            <a:schemeClr val="accent2"/>
                          </a:fillRef>
                          <a:effectRef idx="1">
                            <a:schemeClr val="accent2"/>
                          </a:effectRef>
                          <a:fontRef idx="minor">
                            <a:schemeClr val="tx1"/>
                          </a:fontRef>
                        </wps:style>
                        <wps:bodyPr/>
                      </wps:wsp>
                      <wps:wsp>
                        <wps:cNvPr id="813280522" name="Straight Arrow Connector 813280522"/>
                        <wps:cNvCnPr/>
                        <wps:spPr>
                          <a:xfrm flipH="1">
                            <a:off x="3671747" y="471830"/>
                            <a:ext cx="410" cy="265587"/>
                          </a:xfrm>
                          <a:prstGeom prst="straightConnector1">
                            <a:avLst/>
                          </a:prstGeom>
                          <a:ln w="12700">
                            <a:solidFill>
                              <a:schemeClr val="tx1"/>
                            </a:solidFill>
                            <a:tailEnd type="stealth"/>
                          </a:ln>
                        </wps:spPr>
                        <wps:style>
                          <a:lnRef idx="2">
                            <a:schemeClr val="accent2"/>
                          </a:lnRef>
                          <a:fillRef idx="0">
                            <a:schemeClr val="accent2"/>
                          </a:fillRef>
                          <a:effectRef idx="1">
                            <a:schemeClr val="accent2"/>
                          </a:effectRef>
                          <a:fontRef idx="minor">
                            <a:schemeClr val="tx1"/>
                          </a:fontRef>
                        </wps:style>
                        <wps:bodyPr/>
                      </wps:wsp>
                      <wps:wsp>
                        <wps:cNvPr id="813280523" name="Straight Arrow Connector 813280523"/>
                        <wps:cNvCnPr/>
                        <wps:spPr>
                          <a:xfrm>
                            <a:off x="3672145" y="994592"/>
                            <a:ext cx="9286" cy="289182"/>
                          </a:xfrm>
                          <a:prstGeom prst="straightConnector1">
                            <a:avLst/>
                          </a:prstGeom>
                          <a:ln w="12700">
                            <a:solidFill>
                              <a:schemeClr val="tx1"/>
                            </a:solidFill>
                            <a:tailEnd type="stealth"/>
                          </a:ln>
                        </wps:spPr>
                        <wps:style>
                          <a:lnRef idx="2">
                            <a:schemeClr val="accent2"/>
                          </a:lnRef>
                          <a:fillRef idx="0">
                            <a:schemeClr val="accent2"/>
                          </a:fillRef>
                          <a:effectRef idx="1">
                            <a:schemeClr val="accent2"/>
                          </a:effectRef>
                          <a:fontRef idx="minor">
                            <a:schemeClr val="tx1"/>
                          </a:fontRef>
                        </wps:style>
                        <wps:bodyPr/>
                      </wps:wsp>
                      <wps:wsp>
                        <wps:cNvPr id="813280524" name="Straight Arrow Connector 813280524"/>
                        <wps:cNvCnPr/>
                        <wps:spPr>
                          <a:xfrm flipH="1">
                            <a:off x="3680632" y="1540949"/>
                            <a:ext cx="400" cy="197195"/>
                          </a:xfrm>
                          <a:prstGeom prst="straightConnector1">
                            <a:avLst/>
                          </a:prstGeom>
                          <a:ln w="12700">
                            <a:solidFill>
                              <a:schemeClr val="tx1"/>
                            </a:solidFill>
                            <a:tailEnd type="stealth"/>
                          </a:ln>
                        </wps:spPr>
                        <wps:style>
                          <a:lnRef idx="2">
                            <a:schemeClr val="accent2"/>
                          </a:lnRef>
                          <a:fillRef idx="0">
                            <a:schemeClr val="accent2"/>
                          </a:fillRef>
                          <a:effectRef idx="1">
                            <a:schemeClr val="accent2"/>
                          </a:effectRef>
                          <a:fontRef idx="minor">
                            <a:schemeClr val="tx1"/>
                          </a:fontRef>
                        </wps:style>
                        <wps:bodyPr/>
                      </wps:wsp>
                      <wps:wsp>
                        <wps:cNvPr id="813280525" name="Straight Arrow Connector 813280525"/>
                        <wps:cNvCnPr/>
                        <wps:spPr>
                          <a:xfrm flipH="1">
                            <a:off x="2914373" y="1540949"/>
                            <a:ext cx="316" cy="197195"/>
                          </a:xfrm>
                          <a:prstGeom prst="straightConnector1">
                            <a:avLst/>
                          </a:prstGeom>
                          <a:ln w="12700">
                            <a:solidFill>
                              <a:schemeClr val="tx1"/>
                            </a:solidFill>
                            <a:tailEnd type="stealth"/>
                          </a:ln>
                        </wps:spPr>
                        <wps:style>
                          <a:lnRef idx="2">
                            <a:schemeClr val="accent2"/>
                          </a:lnRef>
                          <a:fillRef idx="0">
                            <a:schemeClr val="accent2"/>
                          </a:fillRef>
                          <a:effectRef idx="1">
                            <a:schemeClr val="accent2"/>
                          </a:effectRef>
                          <a:fontRef idx="minor">
                            <a:schemeClr val="tx1"/>
                          </a:fontRef>
                        </wps:style>
                        <wps:bodyPr/>
                      </wps:wsp>
                      <wps:wsp>
                        <wps:cNvPr id="813280526" name="Straight Arrow Connector 813280526"/>
                        <wps:cNvCnPr/>
                        <wps:spPr>
                          <a:xfrm flipH="1">
                            <a:off x="4468330" y="1540949"/>
                            <a:ext cx="1142" cy="197195"/>
                          </a:xfrm>
                          <a:prstGeom prst="straightConnector1">
                            <a:avLst/>
                          </a:prstGeom>
                          <a:ln w="12700">
                            <a:solidFill>
                              <a:schemeClr val="tx1"/>
                            </a:solidFill>
                            <a:tailEnd type="stealth"/>
                          </a:ln>
                        </wps:spPr>
                        <wps:style>
                          <a:lnRef idx="2">
                            <a:schemeClr val="accent2"/>
                          </a:lnRef>
                          <a:fillRef idx="0">
                            <a:schemeClr val="accent2"/>
                          </a:fillRef>
                          <a:effectRef idx="1">
                            <a:schemeClr val="accent2"/>
                          </a:effectRef>
                          <a:fontRef idx="minor">
                            <a:schemeClr val="tx1"/>
                          </a:fontRef>
                        </wps:style>
                        <wps:bodyPr/>
                      </wps:wsp>
                      <wps:wsp>
                        <wps:cNvPr id="813280527" name="Straight Arrow Connector 813280527"/>
                        <wps:cNvCnPr/>
                        <wps:spPr>
                          <a:xfrm>
                            <a:off x="4724951" y="2086734"/>
                            <a:ext cx="152085" cy="0"/>
                          </a:xfrm>
                          <a:prstGeom prst="straightConnector1">
                            <a:avLst/>
                          </a:prstGeom>
                          <a:ln w="12700">
                            <a:solidFill>
                              <a:schemeClr val="tx1"/>
                            </a:solidFill>
                            <a:tailEnd type="stealth"/>
                          </a:ln>
                        </wps:spPr>
                        <wps:style>
                          <a:lnRef idx="2">
                            <a:schemeClr val="accent2"/>
                          </a:lnRef>
                          <a:fillRef idx="0">
                            <a:schemeClr val="accent2"/>
                          </a:fillRef>
                          <a:effectRef idx="1">
                            <a:schemeClr val="accent2"/>
                          </a:effectRef>
                          <a:fontRef idx="minor">
                            <a:schemeClr val="tx1"/>
                          </a:fontRef>
                        </wps:style>
                        <wps:bodyPr/>
                      </wps:wsp>
                    </wpc:wpc>
                  </a:graphicData>
                </a:graphic>
              </wp:inline>
            </w:drawing>
          </mc:Choice>
          <mc:Fallback>
            <w:pict>
              <v:group w14:anchorId="0CE4A1C6" id="Canvas 1664581158" o:spid="_x0000_s1335" editas="canvas" style="width:449.3pt;height:212pt;mso-position-horizontal-relative:char;mso-position-vertical-relative:line" coordsize="57054,26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">
                <v:shape id="_x0000_s1336" type="#_x0000_t75" style="position:absolute;width:57054;height:26924;visibility:visible;mso-wrap-style:square" filled="t">
                  <v:fill o:detectmouseclick="t"/>
                  <v:path o:connecttype="none"/>
                </v:shape>
                <v:shape id="Text Box 659054772" o:spid="_x0000_s1337" type="#_x0000_t202" style="position:absolute;left:2904;top:359;width:18193;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" fillcolor="white [3201]" strokeweight="1pt">
                  <v:textbox>
                    <w:txbxContent>
                      <w:p w14:paraId="3DC5E4A5" w14:textId="77777777" w:rsidR="00E84ED0" w:rsidRPr="00D23022" w:rsidRDefault="00E84ED0" w:rsidP="00E84ED0">
                        <w:pPr>
                          <w:rPr>
                            <w:sz w:val="18"/>
                            <w:szCs w:val="18"/>
                          </w:rPr>
                        </w:pPr>
                        <w:r w:rsidRPr="00D23022">
                          <w:rPr>
                            <w:sz w:val="18"/>
                            <w:szCs w:val="18"/>
                          </w:rPr>
                          <w:t>Theo dõi mà không cần điều trị</w:t>
                        </w:r>
                      </w:p>
                      <w:p w14:paraId="6BE16CE0" w14:textId="77777777" w:rsidR="00E84ED0" w:rsidRPr="00D23022" w:rsidRDefault="00E84ED0">
                        <w:pPr>
                          <w:rPr>
                            <w:sz w:val="18"/>
                            <w:szCs w:val="18"/>
                          </w:rPr>
                        </w:pPr>
                      </w:p>
                    </w:txbxContent>
                  </v:textbox>
                </v:shape>
                <v:shape id="Text Box 17" o:spid="_x0000_s1338" type="#_x0000_t202" style="position:absolute;left:2667;top:4636;width:18192;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" fillcolor="white [3201]" strokeweight="1pt">
                  <v:textbox>
                    <w:txbxContent>
                      <w:p w14:paraId="1459D19F" w14:textId="77777777" w:rsidR="00E84ED0" w:rsidRPr="00D23022" w:rsidRDefault="00E84ED0" w:rsidP="00E84ED0">
                        <w:pPr>
                          <w:jc w:val="center"/>
                          <w:rPr>
                            <w:sz w:val="18"/>
                            <w:szCs w:val="18"/>
                          </w:rPr>
                        </w:pPr>
                        <w:r w:rsidRPr="00D23022">
                          <w:rPr>
                            <w:sz w:val="18"/>
                            <w:szCs w:val="18"/>
                          </w:rPr>
                          <w:t>Cotesting sau 12 tháng</w:t>
                        </w:r>
                      </w:p>
                      <w:p w14:paraId="54CB9009" w14:textId="77777777" w:rsidR="00E84ED0" w:rsidRPr="00D23022" w:rsidRDefault="00E84ED0" w:rsidP="00E84ED0">
                        <w:pPr>
                          <w:rPr>
                            <w:sz w:val="18"/>
                            <w:szCs w:val="18"/>
                          </w:rPr>
                        </w:pPr>
                      </w:p>
                    </w:txbxContent>
                  </v:textbox>
                </v:shape>
                <v:shape id="Text Box 17" o:spid="_x0000_s1339" type="#_x0000_t202" style="position:absolute;left:2667;top:9113;width:18192;height:3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" fillcolor="white [3201]" strokeweight="1pt">
                  <v:textbox>
                    <w:txbxContent>
                      <w:p w14:paraId="58F24F34" w14:textId="77777777" w:rsidR="00E84ED0" w:rsidRPr="00D23022" w:rsidRDefault="00E84ED0" w:rsidP="00E84ED0">
                        <w:pPr>
                          <w:jc w:val="center"/>
                          <w:rPr>
                            <w:sz w:val="18"/>
                            <w:szCs w:val="18"/>
                          </w:rPr>
                        </w:pPr>
                        <w:bookmarkStart w:id="33" w:name="_Hlk38619135"/>
                        <w:bookmarkStart w:id="34" w:name="_Hlk38619136"/>
                        <w:r w:rsidRPr="00D23022">
                          <w:rPr>
                            <w:sz w:val="18"/>
                            <w:szCs w:val="18"/>
                          </w:rPr>
                          <w:t>HPV âm tính</w:t>
                        </w:r>
                        <w:r w:rsidRPr="00D23022">
                          <w:rPr>
                            <w:sz w:val="18"/>
                            <w:szCs w:val="18"/>
                            <w:lang w:val="en-US"/>
                          </w:rPr>
                          <w:t xml:space="preserve"> </w:t>
                        </w:r>
                        <w:r w:rsidRPr="00D23022">
                          <w:rPr>
                            <w:sz w:val="18"/>
                            <w:szCs w:val="18"/>
                          </w:rPr>
                          <w:t>và</w:t>
                        </w:r>
                      </w:p>
                      <w:p w14:paraId="62D56404" w14:textId="77777777" w:rsidR="00E84ED0" w:rsidRPr="00D23022" w:rsidRDefault="00E84ED0" w:rsidP="00E84ED0">
                        <w:pPr>
                          <w:jc w:val="center"/>
                          <w:rPr>
                            <w:sz w:val="18"/>
                            <w:szCs w:val="18"/>
                            <w:lang w:val="en-US"/>
                          </w:rPr>
                        </w:pPr>
                        <w:r w:rsidRPr="00D23022">
                          <w:rPr>
                            <w:sz w:val="18"/>
                            <w:szCs w:val="18"/>
                          </w:rPr>
                          <w:t>Tế bào học âm tín</w:t>
                        </w:r>
                        <w:r w:rsidRPr="00D23022">
                          <w:rPr>
                            <w:sz w:val="18"/>
                            <w:szCs w:val="18"/>
                            <w:lang w:val="en-US"/>
                          </w:rPr>
                          <w:t>h</w:t>
                        </w:r>
                        <w:bookmarkEnd w:id="33"/>
                        <w:bookmarkEnd w:id="34"/>
                      </w:p>
                    </w:txbxContent>
                  </v:textbox>
                </v:shape>
                <v:shape id="Text Box 17" o:spid="_x0000_s1340" type="#_x0000_t202" style="position:absolute;left:2667;top:14342;width:18192;height:2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" fillcolor="white [3201]" strokeweight="1pt">
                  <v:textbox>
                    <w:txbxContent>
                      <w:p w14:paraId="31BC53C5" w14:textId="77777777" w:rsidR="00E84ED0" w:rsidRPr="00D23022" w:rsidRDefault="00E84ED0" w:rsidP="00E84ED0">
                        <w:pPr>
                          <w:jc w:val="center"/>
                          <w:rPr>
                            <w:sz w:val="18"/>
                            <w:szCs w:val="18"/>
                          </w:rPr>
                        </w:pPr>
                        <w:r w:rsidRPr="00D23022">
                          <w:rPr>
                            <w:sz w:val="18"/>
                            <w:szCs w:val="18"/>
                          </w:rPr>
                          <w:t>Làm test lại theo tuổi, sau 3 năm‡</w:t>
                        </w:r>
                      </w:p>
                    </w:txbxContent>
                  </v:textbox>
                </v:shape>
                <v:shape id="Text Box 17" o:spid="_x0000_s1341" type="#_x0000_t202" style="position:absolute;left:2667;top:18925;width:18192;height:3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" fillcolor="white [3201]" strokeweight="1pt">
                  <v:textbox>
                    <w:txbxContent>
                      <w:p w14:paraId="42B723E2" w14:textId="77777777" w:rsidR="00E84ED0" w:rsidRPr="00D23022" w:rsidRDefault="00E84ED0" w:rsidP="00E84ED0">
                        <w:pPr>
                          <w:jc w:val="center"/>
                          <w:rPr>
                            <w:sz w:val="18"/>
                            <w:szCs w:val="18"/>
                            <w:lang w:val="en-US"/>
                          </w:rPr>
                        </w:pPr>
                        <w:r w:rsidRPr="00D23022">
                          <w:rPr>
                            <w:sz w:val="18"/>
                            <w:szCs w:val="18"/>
                          </w:rPr>
                          <w:t>Tế bào học âm tính</w:t>
                        </w:r>
                        <w:r>
                          <w:rPr>
                            <w:sz w:val="18"/>
                            <w:szCs w:val="18"/>
                            <w:lang w:val="en-US"/>
                          </w:rPr>
                          <w:t xml:space="preserve"> ±</w:t>
                        </w:r>
                      </w:p>
                      <w:p w14:paraId="06E85DC9" w14:textId="77777777" w:rsidR="00E84ED0" w:rsidRPr="00D23022" w:rsidRDefault="00E84ED0" w:rsidP="00E84ED0">
                        <w:pPr>
                          <w:jc w:val="center"/>
                          <w:rPr>
                            <w:sz w:val="18"/>
                            <w:szCs w:val="18"/>
                          </w:rPr>
                        </w:pPr>
                        <w:r w:rsidRPr="00D23022">
                          <w:rPr>
                            <w:sz w:val="18"/>
                            <w:szCs w:val="18"/>
                          </w:rPr>
                          <w:t>HPV âm tính</w:t>
                        </w:r>
                      </w:p>
                    </w:txbxContent>
                  </v:textbox>
                </v:shape>
                <v:shape id="Text Box 17" o:spid="_x0000_s1342" type="#_x0000_t202" style="position:absolute;left:2667;top:24353;width:18192;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" fillcolor="white [3201]" strokeweight="1pt">
                  <v:textbox>
                    <w:txbxContent>
                      <w:p w14:paraId="320DDC23" w14:textId="77777777" w:rsidR="00E84ED0" w:rsidRPr="00D23022" w:rsidRDefault="00E84ED0" w:rsidP="00E84ED0">
                        <w:pPr>
                          <w:jc w:val="center"/>
                          <w:rPr>
                            <w:sz w:val="18"/>
                            <w:szCs w:val="18"/>
                          </w:rPr>
                        </w:pPr>
                        <w:r w:rsidRPr="00D23022">
                          <w:rPr>
                            <w:sz w:val="18"/>
                            <w:szCs w:val="18"/>
                          </w:rPr>
                          <w:t>Tầm soát thường quy‡</w:t>
                        </w:r>
                      </w:p>
                    </w:txbxContent>
                  </v:textbox>
                </v:shape>
                <v:shape id="Text Box 17" o:spid="_x0000_s1343" type="#_x0000_t202" style="position:absolute;left:26187;top:2146;width:21076;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" fillcolor="white [3201]" strokeweight="1pt">
                  <v:textbox>
                    <w:txbxContent>
                      <w:p w14:paraId="497930F4" w14:textId="77777777" w:rsidR="00E84ED0" w:rsidRPr="00D23022" w:rsidRDefault="00E84ED0" w:rsidP="00E84ED0">
                        <w:pPr>
                          <w:jc w:val="center"/>
                          <w:rPr>
                            <w:sz w:val="18"/>
                            <w:szCs w:val="18"/>
                          </w:rPr>
                        </w:pPr>
                        <w:r w:rsidRPr="00D23022">
                          <w:rPr>
                            <w:sz w:val="18"/>
                            <w:szCs w:val="18"/>
                          </w:rPr>
                          <w:t>&gt; ASC hoặc HPV dương tính</w:t>
                        </w:r>
                      </w:p>
                    </w:txbxContent>
                  </v:textbox>
                </v:shape>
                <v:shape id="Text Box 17" o:spid="_x0000_s1344" type="#_x0000_t202" style="position:absolute;left:26184;top:7374;width:21074;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" fillcolor="white [3201]" strokeweight="1pt">
                  <v:textbox>
                    <w:txbxContent>
                      <w:p w14:paraId="484ECA69" w14:textId="77777777" w:rsidR="00E84ED0" w:rsidRPr="00D23022" w:rsidRDefault="00E84ED0" w:rsidP="00E84ED0">
                        <w:pPr>
                          <w:jc w:val="center"/>
                          <w:rPr>
                            <w:sz w:val="18"/>
                            <w:szCs w:val="18"/>
                          </w:rPr>
                        </w:pPr>
                        <w:r w:rsidRPr="00D23022">
                          <w:rPr>
                            <w:sz w:val="18"/>
                            <w:szCs w:val="18"/>
                          </w:rPr>
                          <w:t>Soi cổ tử cung</w:t>
                        </w:r>
                      </w:p>
                      <w:p w14:paraId="11B7F6CA" w14:textId="77777777" w:rsidR="00E84ED0" w:rsidRPr="00D23022" w:rsidRDefault="00E84ED0" w:rsidP="00E84ED0">
                        <w:pPr>
                          <w:jc w:val="center"/>
                          <w:rPr>
                            <w:sz w:val="18"/>
                            <w:szCs w:val="18"/>
                          </w:rPr>
                        </w:pPr>
                      </w:p>
                    </w:txbxContent>
                  </v:textbox>
                </v:shape>
                <v:shape id="Text Box 17" o:spid="_x0000_s1345" type="#_x0000_t202" style="position:absolute;left:26187;top:12837;width:5926;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" fillcolor="white [3201]" strokeweight="1pt">
                  <v:textbox>
                    <w:txbxContent>
                      <w:p w14:paraId="1DF8AF7C" w14:textId="77777777" w:rsidR="00E84ED0" w:rsidRPr="00D23022" w:rsidRDefault="00E84ED0" w:rsidP="00E84ED0">
                        <w:pPr>
                          <w:jc w:val="center"/>
                          <w:rPr>
                            <w:sz w:val="18"/>
                            <w:szCs w:val="18"/>
                            <w:lang w:val="en-US"/>
                          </w:rPr>
                        </w:pPr>
                        <w:r>
                          <w:rPr>
                            <w:sz w:val="18"/>
                            <w:szCs w:val="18"/>
                            <w:lang w:val="en-US"/>
                          </w:rPr>
                          <w:t>No CIN</w:t>
                        </w:r>
                      </w:p>
                    </w:txbxContent>
                  </v:textbox>
                </v:shape>
                <v:shape id="Text Box 17" o:spid="_x0000_s1346" type="#_x0000_t202" style="position:absolute;left:26181;top:17381;width:13642;height:3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" fillcolor="white [3201]" strokeweight="1pt">
                  <v:textbox>
                    <w:txbxContent>
                      <w:p w14:paraId="4FBEB187" w14:textId="77777777" w:rsidR="00E84ED0" w:rsidRPr="00D23022" w:rsidRDefault="00E84ED0" w:rsidP="00E84ED0">
                        <w:pPr>
                          <w:jc w:val="center"/>
                          <w:rPr>
                            <w:sz w:val="18"/>
                            <w:szCs w:val="18"/>
                          </w:rPr>
                        </w:pPr>
                        <w:r w:rsidRPr="00D23022">
                          <w:rPr>
                            <w:sz w:val="18"/>
                            <w:szCs w:val="18"/>
                          </w:rPr>
                          <w:t>Quản lý theo Hướng dẫn ASCCP</w:t>
                        </w:r>
                      </w:p>
                      <w:p w14:paraId="61AD6ACC" w14:textId="77777777" w:rsidR="00E84ED0" w:rsidRPr="00D23022" w:rsidRDefault="00E84ED0" w:rsidP="00E84ED0">
                        <w:pPr>
                          <w:rPr>
                            <w:sz w:val="18"/>
                            <w:szCs w:val="18"/>
                          </w:rPr>
                        </w:pPr>
                      </w:p>
                    </w:txbxContent>
                  </v:textbox>
                </v:shape>
                <v:shape id="Text Box 17" o:spid="_x0000_s1347" type="#_x0000_t202" style="position:absolute;left:33800;top:12837;width:602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" fillcolor="white [3201]" strokeweight="1pt">
                  <v:textbox>
                    <w:txbxContent>
                      <w:p w14:paraId="3C937A4F" w14:textId="77777777" w:rsidR="00E84ED0" w:rsidRPr="00D23022" w:rsidRDefault="00E84ED0" w:rsidP="00E84ED0">
                        <w:pPr>
                          <w:rPr>
                            <w:lang w:val="en-US"/>
                          </w:rPr>
                        </w:pPr>
                        <w:r>
                          <w:rPr>
                            <w:sz w:val="18"/>
                            <w:szCs w:val="18"/>
                            <w:lang w:val="en-US"/>
                          </w:rPr>
                          <w:t>CIN 2,3</w:t>
                        </w:r>
                      </w:p>
                    </w:txbxContent>
                  </v:textbox>
                </v:shape>
                <v:shape id="Text Box 17" o:spid="_x0000_s1348" type="#_x0000_t202" style="position:absolute;left:42140;top:12837;width:5118;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" fillcolor="white [3201]" strokeweight="1pt">
                  <v:textbox>
                    <w:txbxContent>
                      <w:p w14:paraId="1347431F" w14:textId="77777777" w:rsidR="00E84ED0" w:rsidRPr="00D23022" w:rsidRDefault="00E84ED0" w:rsidP="00E84ED0">
                        <w:pPr>
                          <w:rPr>
                            <w:lang w:val="en-US"/>
                          </w:rPr>
                        </w:pPr>
                        <w:r>
                          <w:rPr>
                            <w:sz w:val="18"/>
                            <w:szCs w:val="18"/>
                            <w:lang w:val="en-US"/>
                          </w:rPr>
                          <w:t>CIN 1</w:t>
                        </w:r>
                      </w:p>
                    </w:txbxContent>
                  </v:textbox>
                </v:shape>
                <v:shape id="Text Box 17" o:spid="_x0000_s1349" type="#_x0000_t202" style="position:absolute;left:42126;top:17381;width:5123;height:6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" fillcolor="white [3201]" strokeweight="1pt">
                  <v:textbox>
                    <w:txbxContent>
                      <w:p w14:paraId="3E589533" w14:textId="77777777" w:rsidR="00E84ED0" w:rsidRPr="00D23022" w:rsidRDefault="00E84ED0" w:rsidP="00E84ED0">
                        <w:pPr>
                          <w:jc w:val="center"/>
                          <w:rPr>
                            <w:lang w:val="en-US"/>
                          </w:rPr>
                        </w:pPr>
                        <w:r w:rsidRPr="00D23022">
                          <w:rPr>
                            <w:sz w:val="18"/>
                            <w:szCs w:val="18"/>
                          </w:rPr>
                          <w:t>Nếu tồn tại ít nhất</w:t>
                        </w:r>
                        <w:r>
                          <w:rPr>
                            <w:sz w:val="18"/>
                            <w:szCs w:val="18"/>
                            <w:lang w:val="en-US"/>
                          </w:rPr>
                          <w:t xml:space="preserve"> 2 năm</w:t>
                        </w:r>
                      </w:p>
                    </w:txbxContent>
                  </v:textbox>
                </v:shape>
                <v:shape id="Text Box 17" o:spid="_x0000_s1350" type="#_x0000_t202" style="position:absolute;left:48770;top:19124;width:8279;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" fillcolor="white [3201]" strokeweight="1pt">
                  <v:textbox inset="0,0,0,0">
                    <w:txbxContent>
                      <w:p w14:paraId="7EA553C0" w14:textId="77777777" w:rsidR="00E84ED0" w:rsidRPr="00D23022" w:rsidRDefault="00E84ED0" w:rsidP="00E84ED0">
                        <w:pPr>
                          <w:jc w:val="center"/>
                          <w:rPr>
                            <w:sz w:val="18"/>
                            <w:szCs w:val="18"/>
                          </w:rPr>
                        </w:pPr>
                        <w:r w:rsidRPr="00D23022">
                          <w:rPr>
                            <w:sz w:val="18"/>
                            <w:szCs w:val="18"/>
                          </w:rPr>
                          <w:t>Theo dõi hoặc điều trị∞</w:t>
                        </w:r>
                      </w:p>
                      <w:p w14:paraId="278AE3AA" w14:textId="77777777" w:rsidR="00E84ED0" w:rsidRDefault="00E84ED0" w:rsidP="00E84ED0">
                        <w:pPr>
                          <w:jc w:val="center"/>
                        </w:pPr>
                      </w:p>
                    </w:txbxContent>
                  </v:textbox>
                </v:shape>
                <v:shape id="Straight Arrow Connector 813280515" o:spid="_x0000_s1351" type="#_x0000_t32" style="position:absolute;left:11760;top:2931;width:2;height:17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" strokecolor="black [3213]" strokeweight="1pt">
                  <v:stroke endarrow="classic"/>
                  <v:shadow on="t" color="black" opacity="24903f" origin=",.5" offset="0,.55556mm"/>
                </v:shape>
                <v:shape id="Straight Arrow Connector 813280516" o:spid="_x0000_s1352" type="#_x0000_t32" style="position:absolute;left:11760;top:7374;width:2;height:17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" strokecolor="black [3213]" strokeweight="1pt">
                  <v:stroke endarrow="classic"/>
                  <v:shadow on="t" color="black" opacity="24903f" origin=",.5" offset="0,.55556mm"/>
                </v:shape>
                <v:shape id="Straight Arrow Connector 813280517" o:spid="_x0000_s1353" type="#_x0000_t32" style="position:absolute;left:11762;top:12837;width:0;height: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" strokecolor="black [3213]" strokeweight="1pt">
                  <v:stroke endarrow="classic"/>
                  <v:shadow on="t" color="black" opacity="24903f" origin=",.5" offset="0,.55556mm"/>
                </v:shape>
                <v:shape id="Straight Arrow Connector 813280518" o:spid="_x0000_s1354" type="#_x0000_t32" style="position:absolute;left:11763;top:17018;width:0;height:19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" strokecolor="black [3213]" strokeweight="1pt">
                  <v:stroke endarrow="classic"/>
                  <v:shadow on="t" color="black" opacity="24903f" origin=",.5" offset="0,.55556mm"/>
                </v:shape>
                <v:shape id="Straight Arrow Connector 813280519" o:spid="_x0000_s1355" type="#_x0000_t32" style="position:absolute;left:11763;top:22744;width:0;height:16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" strokecolor="black [3213]" strokeweight="1pt">
                  <v:stroke endarrow="classic"/>
                  <v:shadow on="t" color="black" opacity="24903f" origin=",.5" offset="0,.55556mm"/>
                </v:shape>
                <v:shape id="Straight Arrow Connector 813280520" o:spid="_x0000_s1356" type="#_x0000_t32" style="position:absolute;left:20857;top:3432;width:5327;height:122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" strokecolor="black [3213]" strokeweight="1pt">
                  <v:stroke endarrow="classic"/>
                  <v:shadow on="t" color="black" opacity="24903f" origin=",.5" offset="0,.55556mm"/>
                </v:shape>
                <v:shape id="Straight Arrow Connector 813280521" o:spid="_x0000_s1357" type="#_x0000_t32" style="position:absolute;left:20857;top:3432;width:5327;height:24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" strokecolor="black [3213]" strokeweight="1pt">
                  <v:stroke endarrow="classic"/>
                  <v:shadow on="t" color="black" opacity="24903f" origin=",.5" offset="0,.55556mm"/>
                </v:shape>
                <v:shape id="Straight Arrow Connector 813280522" o:spid="_x0000_s1358" type="#_x0000_t32" style="position:absolute;left:36717;top:4718;width:4;height:26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" strokecolor="black [3213]" strokeweight="1pt">
                  <v:stroke endarrow="classic"/>
                  <v:shadow on="t" color="black" opacity="24903f" origin=",.5" offset="0,.55556mm"/>
                </v:shape>
                <v:shape id="Straight Arrow Connector 813280523" o:spid="_x0000_s1359" type="#_x0000_t32" style="position:absolute;left:36721;top:9945;width:93;height:28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" strokecolor="black [3213]" strokeweight="1pt">
                  <v:stroke endarrow="classic"/>
                  <v:shadow on="t" color="black" opacity="24903f" origin=",.5" offset="0,.55556mm"/>
                </v:shape>
                <v:shape id="Straight Arrow Connector 813280524" o:spid="_x0000_s1360" type="#_x0000_t32" style="position:absolute;left:36806;top:15409;width:4;height:19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" strokecolor="black [3213]" strokeweight="1pt">
                  <v:stroke endarrow="classic"/>
                  <v:shadow on="t" color="black" opacity="24903f" origin=",.5" offset="0,.55556mm"/>
                </v:shape>
                <v:shape id="Straight Arrow Connector 813280525" o:spid="_x0000_s1361" type="#_x0000_t32" style="position:absolute;left:29143;top:15409;width:3;height:19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" strokecolor="black [3213]" strokeweight="1pt">
                  <v:stroke endarrow="classic"/>
                  <v:shadow on="t" color="black" opacity="24903f" origin=",.5" offset="0,.55556mm"/>
                </v:shape>
                <v:shape id="Straight Arrow Connector 813280526" o:spid="_x0000_s1362" type="#_x0000_t32" style="position:absolute;left:44683;top:15409;width:11;height:19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" strokecolor="black [3213]" strokeweight="1pt">
                  <v:stroke endarrow="classic"/>
                  <v:shadow on="t" color="black" opacity="24903f" origin=",.5" offset="0,.55556mm"/>
                </v:shape>
                <v:shape id="Straight Arrow Connector 813280527" o:spid="_x0000_s1363" type="#_x0000_t32" style="position:absolute;left:47249;top:20867;width:15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" strokecolor="black [3213]" strokeweight="1pt">
                  <v:stroke endarrow="classic"/>
                  <v:shadow on="t" color="black" opacity="24903f" origin=",.5" offset="0,.55556mm"/>
                </v:shape>
                <w10:anchorlock/>
              </v:group>
            </w:pict>
          </mc:Fallback>
        </mc:AlternateContent>
      </w:r>
    </w:p>
    <w:p w14:paraId="567AD0DB" w14:textId="77777777" w:rsidR="0031113D" w:rsidRPr="006353F3" w:rsidRDefault="0031113D" w:rsidP="00E84ED0">
      <w:r>
        <w:rPr>
          <w:rFonts w:ascii="Trebuchet MS" w:hAnsi="Trebuchet MS"/>
          <w:position w:val="2"/>
        </w:rPr>
        <w:t xml:space="preserve">† </w:t>
      </w:r>
      <w:bookmarkStart w:id="35" w:name="_Hlk38454842"/>
      <w:r w:rsidRPr="006353F3">
        <w:t>Các lựa chọn quản lý có thể thay đổi nếu người phụ nữ mang thai hoặc ở độ tuổi 21-24</w:t>
      </w:r>
      <w:bookmarkEnd w:id="35"/>
      <w:r w:rsidRPr="006353F3">
        <w:t>.</w:t>
      </w:r>
    </w:p>
    <w:p w14:paraId="40AB577F" w14:textId="77777777" w:rsidR="0031113D" w:rsidRPr="006353F3" w:rsidRDefault="0031113D" w:rsidP="00E84ED0">
      <w:bookmarkStart w:id="36" w:name="_Hlk38436778"/>
      <w:r w:rsidRPr="00046CF0">
        <w:rPr>
          <w:b/>
        </w:rPr>
        <w:t xml:space="preserve">‡ </w:t>
      </w:r>
      <w:r w:rsidRPr="006353F3">
        <w:t xml:space="preserve">Tế bào học nếu tuổi &lt;30 tuổi, cotesting nếu tuổi ≥30 tuổi </w:t>
      </w:r>
    </w:p>
    <w:bookmarkEnd w:id="36"/>
    <w:p w14:paraId="0848793C" w14:textId="77777777" w:rsidR="0031113D" w:rsidRDefault="0031113D" w:rsidP="00E84ED0">
      <w:r>
        <w:rPr>
          <w:rFonts w:ascii="Trebuchet MS" w:hAnsi="Trebuchet MS"/>
          <w:w w:val="110"/>
          <w:position w:val="4"/>
        </w:rPr>
        <w:t>∞</w:t>
      </w:r>
      <w:r>
        <w:t>Phẩu thuật</w:t>
      </w:r>
      <w:r w:rsidRPr="006353F3">
        <w:t xml:space="preserve"> cắt bỏ hoặc </w:t>
      </w:r>
      <w:r>
        <w:t>phá hủy mô</w:t>
      </w:r>
      <w:r w:rsidRPr="006353F3">
        <w:t>.</w:t>
      </w:r>
      <w:r>
        <w:t xml:space="preserve"> Phẩu thuật cắt bỏ </w:t>
      </w:r>
      <w:r w:rsidRPr="006353F3">
        <w:t>ưu tiên nếu soi cổ tử cung không đầy đủ, ECC dương tính hoặc điều trị trước đó.</w:t>
      </w:r>
    </w:p>
    <w:p w14:paraId="5F5F9AF5" w14:textId="77777777" w:rsidR="0031113D" w:rsidRDefault="0031113D" w:rsidP="0031113D">
      <w:pPr>
        <w:pStyle w:val="Heading2"/>
        <w:keepNext w:val="0"/>
        <w:keepLines w:val="0"/>
        <w:widowControl w:val="0"/>
        <w:rPr>
          <w:color w:val="000000" w:themeColor="text1"/>
          <w:lang w:val="en-US"/>
        </w:rPr>
      </w:pPr>
      <w:r w:rsidRPr="00D71D22">
        <w:rPr>
          <w:color w:val="000000" w:themeColor="text1"/>
          <w:lang w:val="en-US"/>
        </w:rPr>
        <w:t>Quản lý phụ nữ với tổn thương trong biểu mô CIN</w:t>
      </w:r>
      <w:r>
        <w:rPr>
          <w:color w:val="000000" w:themeColor="text1"/>
          <w:lang w:val="en-US"/>
        </w:rPr>
        <w:t xml:space="preserve"> </w:t>
      </w:r>
      <w:r w:rsidRPr="00D71D22">
        <w:rPr>
          <w:color w:val="000000" w:themeColor="text1"/>
          <w:lang w:val="en-US"/>
        </w:rPr>
        <w:t>2,3 được xác nhận qua sinh thiết cổ tử cung *</w:t>
      </w:r>
    </w:p>
    <w:p w14:paraId="71C890A1" w14:textId="77777777" w:rsidR="0031113D" w:rsidRPr="00D71D22" w:rsidRDefault="0031113D" w:rsidP="00E84ED0">
      <w:pPr>
        <w:rPr>
          <w:lang w:val="en-US"/>
        </w:rPr>
      </w:pPr>
      <w:r>
        <w:rPr>
          <w:lang w:val="en-US"/>
        </w:rPr>
        <mc:AlternateContent>
          <mc:Choice Requires="wpc">
            <w:drawing>
              <wp:inline distT="0" distB="0" distL="0" distR="0" wp14:anchorId="4AEF2AFD" wp14:editId="54511A6E">
                <wp:extent cx="5704205" cy="3727450"/>
                <wp:effectExtent l="0" t="0" r="0" b="6350"/>
                <wp:docPr id="1664581159" name="Canvas 166458115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813280528" name="Text Box 813280528"/>
                        <wps:cNvSpPr txBox="1"/>
                        <wps:spPr>
                          <a:xfrm>
                            <a:off x="412750" y="152400"/>
                            <a:ext cx="1492250" cy="323850"/>
                          </a:xfrm>
                          <a:prstGeom prst="rect">
                            <a:avLst/>
                          </a:prstGeom>
                          <a:solidFill>
                            <a:schemeClr val="lt1"/>
                          </a:solidFill>
                          <a:ln w="6350">
                            <a:solidFill>
                              <a:prstClr val="black"/>
                            </a:solidFill>
                          </a:ln>
                        </wps:spPr>
                        <wps:txbx>
                          <w:txbxContent>
                            <w:p w14:paraId="16CC51E2" w14:textId="77777777" w:rsidR="00E84ED0" w:rsidRPr="00D71D22" w:rsidRDefault="00E84ED0" w:rsidP="00E84ED0">
                              <w:pPr>
                                <w:jc w:val="center"/>
                                <w:rPr>
                                  <w:sz w:val="20"/>
                                  <w:szCs w:val="20"/>
                                </w:rPr>
                              </w:pPr>
                              <w:r w:rsidRPr="00D71D22">
                                <w:rPr>
                                  <w:sz w:val="20"/>
                                  <w:szCs w:val="20"/>
                                </w:rPr>
                                <w:t>Soi cổ tử cung thỏa đáng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3280529" name="Text Box 5"/>
                        <wps:cNvSpPr txBox="1"/>
                        <wps:spPr>
                          <a:xfrm>
                            <a:off x="412736" y="764200"/>
                            <a:ext cx="1491615" cy="442300"/>
                          </a:xfrm>
                          <a:prstGeom prst="rect">
                            <a:avLst/>
                          </a:prstGeom>
                          <a:solidFill>
                            <a:schemeClr val="lt1"/>
                          </a:solidFill>
                          <a:ln w="6350">
                            <a:solidFill>
                              <a:prstClr val="black"/>
                            </a:solidFill>
                          </a:ln>
                        </wps:spPr>
                        <wps:txbx>
                          <w:txbxContent>
                            <w:p w14:paraId="13F9EC5A" w14:textId="77777777" w:rsidR="00E84ED0" w:rsidRDefault="00E84ED0" w:rsidP="00E84ED0">
                              <w:pPr>
                                <w:jc w:val="center"/>
                              </w:pPr>
                              <w:r w:rsidRPr="00D71D22">
                                <w:rPr>
                                  <w:sz w:val="20"/>
                                  <w:szCs w:val="20"/>
                                </w:rPr>
                                <w:t>Cắt bỏ hoặc ph</w:t>
                              </w:r>
                              <w:r>
                                <w:rPr>
                                  <w:sz w:val="20"/>
                                  <w:szCs w:val="20"/>
                                  <w:lang w:val="en-US"/>
                                </w:rPr>
                                <w:t>á</w:t>
                              </w:r>
                              <w:r w:rsidRPr="00D71D22">
                                <w:rPr>
                                  <w:sz w:val="20"/>
                                  <w:szCs w:val="20"/>
                                </w:rPr>
                                <w:t xml:space="preserve"> hủy của vùng chuyển tiếp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3280530" name="Text Box 5"/>
                        <wps:cNvSpPr txBox="1"/>
                        <wps:spPr>
                          <a:xfrm>
                            <a:off x="2404347" y="2200"/>
                            <a:ext cx="3026801" cy="474050"/>
                          </a:xfrm>
                          <a:prstGeom prst="rect">
                            <a:avLst/>
                          </a:prstGeom>
                          <a:solidFill>
                            <a:schemeClr val="lt1"/>
                          </a:solidFill>
                          <a:ln w="6350">
                            <a:solidFill>
                              <a:prstClr val="black"/>
                            </a:solidFill>
                          </a:ln>
                        </wps:spPr>
                        <wps:txbx>
                          <w:txbxContent>
                            <w:p w14:paraId="1E079BD4" w14:textId="77777777" w:rsidR="00E84ED0" w:rsidRDefault="00E84ED0" w:rsidP="00E84ED0">
                              <w:pPr>
                                <w:jc w:val="center"/>
                              </w:pPr>
                              <w:r w:rsidRPr="00D71D22">
                                <w:rPr>
                                  <w:sz w:val="20"/>
                                  <w:szCs w:val="20"/>
                                </w:rPr>
                                <w:t>Soi cổ tử cung không thỏa đáng hoặc CIN</w:t>
                              </w:r>
                              <w:r>
                                <w:rPr>
                                  <w:sz w:val="20"/>
                                  <w:szCs w:val="20"/>
                                  <w:lang w:val="en-US"/>
                                </w:rPr>
                                <w:t xml:space="preserve"> </w:t>
                              </w:r>
                              <w:r w:rsidRPr="00D71D22">
                                <w:rPr>
                                  <w:sz w:val="20"/>
                                  <w:szCs w:val="20"/>
                                </w:rPr>
                                <w:t>2,</w:t>
                              </w:r>
                              <w:r>
                                <w:rPr>
                                  <w:sz w:val="20"/>
                                  <w:szCs w:val="20"/>
                                  <w:lang w:val="en-US"/>
                                </w:rPr>
                                <w:t xml:space="preserve"> </w:t>
                              </w:r>
                              <w:r w:rsidRPr="00D71D22">
                                <w:rPr>
                                  <w:sz w:val="20"/>
                                  <w:szCs w:val="20"/>
                                </w:rPr>
                                <w:t>3 tái phát hoặc lấy mẫu cổ tử cung là CIN</w:t>
                              </w:r>
                              <w:r>
                                <w:rPr>
                                  <w:sz w:val="20"/>
                                  <w:szCs w:val="20"/>
                                  <w:lang w:val="en-US"/>
                                </w:rPr>
                                <w:t xml:space="preserve"> </w:t>
                              </w:r>
                              <w:r w:rsidRPr="00D71D22">
                                <w:rPr>
                                  <w:sz w:val="20"/>
                                  <w:szCs w:val="20"/>
                                </w:rPr>
                                <w:t>2</w:t>
                              </w:r>
                              <w:r>
                                <w:rPr>
                                  <w:sz w:val="20"/>
                                  <w:szCs w:val="20"/>
                                  <w:lang w:val="en-US"/>
                                </w:rPr>
                                <w:t xml:space="preserve"> </w:t>
                              </w:r>
                              <w:r w:rsidRPr="00D71D22">
                                <w:rPr>
                                  <w:sz w:val="20"/>
                                  <w:szCs w:val="2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3280531" name="Text Box 5"/>
                        <wps:cNvSpPr txBox="1"/>
                        <wps:spPr>
                          <a:xfrm>
                            <a:off x="2404347" y="853100"/>
                            <a:ext cx="3026410" cy="353400"/>
                          </a:xfrm>
                          <a:prstGeom prst="rect">
                            <a:avLst/>
                          </a:prstGeom>
                          <a:solidFill>
                            <a:schemeClr val="lt1"/>
                          </a:solidFill>
                          <a:ln w="6350">
                            <a:solidFill>
                              <a:prstClr val="black"/>
                            </a:solidFill>
                          </a:ln>
                        </wps:spPr>
                        <wps:txbx>
                          <w:txbxContent>
                            <w:p w14:paraId="6F41C79C" w14:textId="77777777" w:rsidR="00E84ED0" w:rsidRDefault="00E84ED0" w:rsidP="00E84ED0">
                              <w:pPr>
                                <w:jc w:val="center"/>
                              </w:pPr>
                              <w:r w:rsidRPr="00D71D22">
                                <w:rPr>
                                  <w:sz w:val="20"/>
                                  <w:szCs w:val="20"/>
                                </w:rPr>
                                <w:t>Lấy bỏ tổn thương với mục tiêu chẩn đoán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3280532" name="Text Box 5"/>
                        <wps:cNvSpPr txBox="1"/>
                        <wps:spPr>
                          <a:xfrm>
                            <a:off x="1720009" y="1589700"/>
                            <a:ext cx="1490980" cy="441960"/>
                          </a:xfrm>
                          <a:prstGeom prst="rect">
                            <a:avLst/>
                          </a:prstGeom>
                          <a:solidFill>
                            <a:schemeClr val="lt1"/>
                          </a:solidFill>
                          <a:ln w="6350">
                            <a:solidFill>
                              <a:prstClr val="black"/>
                            </a:solidFill>
                          </a:ln>
                        </wps:spPr>
                        <wps:txbx>
                          <w:txbxContent>
                            <w:p w14:paraId="3DFF671C" w14:textId="77777777" w:rsidR="00E84ED0" w:rsidRPr="00D71D22" w:rsidRDefault="00E84ED0" w:rsidP="00E84ED0">
                              <w:pPr>
                                <w:jc w:val="center"/>
                                <w:rPr>
                                  <w:sz w:val="20"/>
                                  <w:szCs w:val="20"/>
                                </w:rPr>
                              </w:pPr>
                              <w:r w:rsidRPr="00D71D22">
                                <w:rPr>
                                  <w:sz w:val="20"/>
                                  <w:szCs w:val="20"/>
                                </w:rPr>
                                <w:t>Cotesting sau 12 và 24 tháng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3280533" name="Text Box 5"/>
                        <wps:cNvSpPr txBox="1"/>
                        <wps:spPr>
                          <a:xfrm>
                            <a:off x="412731" y="2408850"/>
                            <a:ext cx="1490345" cy="441960"/>
                          </a:xfrm>
                          <a:prstGeom prst="rect">
                            <a:avLst/>
                          </a:prstGeom>
                          <a:solidFill>
                            <a:schemeClr val="lt1"/>
                          </a:solidFill>
                          <a:ln w="6350">
                            <a:solidFill>
                              <a:prstClr val="black"/>
                            </a:solidFill>
                          </a:ln>
                        </wps:spPr>
                        <wps:txbx>
                          <w:txbxContent>
                            <w:p w14:paraId="0CFB66E1" w14:textId="77777777" w:rsidR="00E84ED0" w:rsidRDefault="00E84ED0" w:rsidP="00E84ED0">
                              <w:pPr>
                                <w:jc w:val="center"/>
                              </w:pPr>
                              <w:r w:rsidRPr="00D71D22">
                                <w:rPr>
                                  <w:sz w:val="20"/>
                                  <w:szCs w:val="20"/>
                                </w:rPr>
                                <w:t>Lặp lại cotesting sau 3 năm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3280534" name="Text Box 5"/>
                        <wps:cNvSpPr txBox="1"/>
                        <wps:spPr>
                          <a:xfrm>
                            <a:off x="553514" y="1991950"/>
                            <a:ext cx="1490345" cy="441960"/>
                          </a:xfrm>
                          <a:prstGeom prst="rect">
                            <a:avLst/>
                          </a:prstGeom>
                          <a:noFill/>
                          <a:ln w="6350">
                            <a:noFill/>
                          </a:ln>
                        </wps:spPr>
                        <wps:txbx>
                          <w:txbxContent>
                            <w:p w14:paraId="43ECAB82" w14:textId="77777777" w:rsidR="00E84ED0" w:rsidRDefault="00E84ED0" w:rsidP="00E84ED0">
                              <w:pPr>
                                <w:jc w:val="center"/>
                              </w:pPr>
                              <w:r w:rsidRPr="00D71D22">
                                <w:rPr>
                                  <w:sz w:val="20"/>
                                  <w:szCs w:val="20"/>
                                </w:rPr>
                                <w:t>2x Kết quả âm tính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3280535" name="Text Box 5"/>
                        <wps:cNvSpPr txBox="1"/>
                        <wps:spPr>
                          <a:xfrm>
                            <a:off x="414655" y="3120050"/>
                            <a:ext cx="1490345" cy="270850"/>
                          </a:xfrm>
                          <a:prstGeom prst="rect">
                            <a:avLst/>
                          </a:prstGeom>
                          <a:solidFill>
                            <a:schemeClr val="lt1"/>
                          </a:solidFill>
                          <a:ln w="6350">
                            <a:solidFill>
                              <a:prstClr val="black"/>
                            </a:solidFill>
                          </a:ln>
                        </wps:spPr>
                        <wps:txbx>
                          <w:txbxContent>
                            <w:p w14:paraId="64A8F6ED" w14:textId="77777777" w:rsidR="00E84ED0" w:rsidRPr="00D71D22" w:rsidRDefault="00E84ED0" w:rsidP="00E84ED0">
                              <w:pPr>
                                <w:jc w:val="center"/>
                                <w:rPr>
                                  <w:sz w:val="20"/>
                                  <w:szCs w:val="20"/>
                                </w:rPr>
                              </w:pPr>
                              <w:r w:rsidRPr="00D71D22">
                                <w:rPr>
                                  <w:sz w:val="20"/>
                                  <w:szCs w:val="20"/>
                                </w:rPr>
                                <w:t>Tầm soát thường quy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3280536" name="Text Box 5"/>
                        <wps:cNvSpPr txBox="1"/>
                        <wps:spPr>
                          <a:xfrm>
                            <a:off x="3210989" y="1991950"/>
                            <a:ext cx="1490345" cy="283210"/>
                          </a:xfrm>
                          <a:prstGeom prst="rect">
                            <a:avLst/>
                          </a:prstGeom>
                          <a:noFill/>
                          <a:ln w="6350">
                            <a:noFill/>
                          </a:ln>
                        </wps:spPr>
                        <wps:txbx>
                          <w:txbxContent>
                            <w:p w14:paraId="7CB4B6E1" w14:textId="77777777" w:rsidR="00E84ED0" w:rsidRDefault="00E84ED0" w:rsidP="00E84ED0">
                              <w:pPr>
                                <w:jc w:val="center"/>
                              </w:pPr>
                              <w:r w:rsidRPr="00D71D22">
                                <w:rPr>
                                  <w:sz w:val="20"/>
                                  <w:szCs w:val="20"/>
                                </w:rPr>
                                <w:t>Bất kỳ Test bất thường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3280537" name="Text Box 5"/>
                        <wps:cNvSpPr txBox="1"/>
                        <wps:spPr>
                          <a:xfrm>
                            <a:off x="3488350" y="2395810"/>
                            <a:ext cx="1490345" cy="441960"/>
                          </a:xfrm>
                          <a:prstGeom prst="rect">
                            <a:avLst/>
                          </a:prstGeom>
                          <a:solidFill>
                            <a:schemeClr val="lt1"/>
                          </a:solidFill>
                          <a:ln w="6350">
                            <a:solidFill>
                              <a:prstClr val="black"/>
                            </a:solidFill>
                          </a:ln>
                        </wps:spPr>
                        <wps:txbx>
                          <w:txbxContent>
                            <w:p w14:paraId="06414AFF" w14:textId="77777777" w:rsidR="00E84ED0" w:rsidRPr="00D71D22" w:rsidRDefault="00E84ED0" w:rsidP="00E84ED0">
                              <w:pPr>
                                <w:jc w:val="center"/>
                                <w:rPr>
                                  <w:sz w:val="20"/>
                                  <w:szCs w:val="20"/>
                                </w:rPr>
                              </w:pPr>
                              <w:r w:rsidRPr="00D71D22">
                                <w:rPr>
                                  <w:sz w:val="20"/>
                                  <w:szCs w:val="20"/>
                                </w:rPr>
                                <w:t>Soi cổ tử cung</w:t>
                              </w:r>
                            </w:p>
                            <w:p w14:paraId="11E6D4BB" w14:textId="77777777" w:rsidR="00E84ED0" w:rsidRDefault="00E84ED0" w:rsidP="00E84ED0">
                              <w:pPr>
                                <w:jc w:val="center"/>
                              </w:pPr>
                              <w:r w:rsidRPr="00D71D22">
                                <w:rPr>
                                  <w:sz w:val="20"/>
                                  <w:szCs w:val="20"/>
                                </w:rPr>
                                <w:t>Với lấy trong cổ tử cung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3280538" name="Straight Arrow Connector 813280538"/>
                        <wps:cNvCnPr/>
                        <wps:spPr>
                          <a:xfrm flipH="1">
                            <a:off x="1158544" y="476250"/>
                            <a:ext cx="331" cy="287950"/>
                          </a:xfrm>
                          <a:prstGeom prst="straightConnector1">
                            <a:avLst/>
                          </a:prstGeom>
                          <a:ln w="9525">
                            <a:solidFill>
                              <a:schemeClr val="tx1"/>
                            </a:solidFill>
                            <a:tailEnd type="stealth"/>
                          </a:ln>
                        </wps:spPr>
                        <wps:style>
                          <a:lnRef idx="2">
                            <a:schemeClr val="accent1"/>
                          </a:lnRef>
                          <a:fillRef idx="0">
                            <a:schemeClr val="accent1"/>
                          </a:fillRef>
                          <a:effectRef idx="1">
                            <a:schemeClr val="accent1"/>
                          </a:effectRef>
                          <a:fontRef idx="minor">
                            <a:schemeClr val="tx1"/>
                          </a:fontRef>
                        </wps:style>
                        <wps:bodyPr/>
                      </wps:wsp>
                      <wps:wsp>
                        <wps:cNvPr id="813280539" name="Straight Arrow Connector 813280539"/>
                        <wps:cNvCnPr/>
                        <wps:spPr>
                          <a:xfrm flipH="1">
                            <a:off x="3917552" y="476250"/>
                            <a:ext cx="196" cy="376850"/>
                          </a:xfrm>
                          <a:prstGeom prst="straightConnector1">
                            <a:avLst/>
                          </a:prstGeom>
                          <a:ln w="9525">
                            <a:solidFill>
                              <a:schemeClr val="tx1"/>
                            </a:solidFill>
                            <a:tailEnd type="stealth"/>
                          </a:ln>
                        </wps:spPr>
                        <wps:style>
                          <a:lnRef idx="2">
                            <a:schemeClr val="accent1"/>
                          </a:lnRef>
                          <a:fillRef idx="0">
                            <a:schemeClr val="accent1"/>
                          </a:fillRef>
                          <a:effectRef idx="1">
                            <a:schemeClr val="accent1"/>
                          </a:effectRef>
                          <a:fontRef idx="minor">
                            <a:schemeClr val="tx1"/>
                          </a:fontRef>
                        </wps:style>
                        <wps:bodyPr/>
                      </wps:wsp>
                      <wps:wsp>
                        <wps:cNvPr id="813280540" name="Straight Arrow Connector 813280540"/>
                        <wps:cNvCnPr/>
                        <wps:spPr>
                          <a:xfrm>
                            <a:off x="1158544" y="1206500"/>
                            <a:ext cx="1306955" cy="383200"/>
                          </a:xfrm>
                          <a:prstGeom prst="straightConnector1">
                            <a:avLst/>
                          </a:prstGeom>
                          <a:ln w="9525">
                            <a:solidFill>
                              <a:schemeClr val="tx1"/>
                            </a:solidFill>
                            <a:tailEnd type="stealth"/>
                          </a:ln>
                        </wps:spPr>
                        <wps:style>
                          <a:lnRef idx="2">
                            <a:schemeClr val="accent1"/>
                          </a:lnRef>
                          <a:fillRef idx="0">
                            <a:schemeClr val="accent1"/>
                          </a:fillRef>
                          <a:effectRef idx="1">
                            <a:schemeClr val="accent1"/>
                          </a:effectRef>
                          <a:fontRef idx="minor">
                            <a:schemeClr val="tx1"/>
                          </a:fontRef>
                        </wps:style>
                        <wps:bodyPr/>
                      </wps:wsp>
                      <wps:wsp>
                        <wps:cNvPr id="813280541" name="Straight Arrow Connector 813280541"/>
                        <wps:cNvCnPr/>
                        <wps:spPr>
                          <a:xfrm flipH="1">
                            <a:off x="2465499" y="1206500"/>
                            <a:ext cx="1452053" cy="383200"/>
                          </a:xfrm>
                          <a:prstGeom prst="straightConnector1">
                            <a:avLst/>
                          </a:prstGeom>
                          <a:ln w="9525">
                            <a:solidFill>
                              <a:schemeClr val="tx1"/>
                            </a:solidFill>
                            <a:tailEnd type="stealth"/>
                          </a:ln>
                        </wps:spPr>
                        <wps:style>
                          <a:lnRef idx="2">
                            <a:schemeClr val="accent1"/>
                          </a:lnRef>
                          <a:fillRef idx="0">
                            <a:schemeClr val="accent1"/>
                          </a:fillRef>
                          <a:effectRef idx="1">
                            <a:schemeClr val="accent1"/>
                          </a:effectRef>
                          <a:fontRef idx="minor">
                            <a:schemeClr val="tx1"/>
                          </a:fontRef>
                        </wps:style>
                        <wps:bodyPr/>
                      </wps:wsp>
                      <wps:wsp>
                        <wps:cNvPr id="813280542" name="Straight Arrow Connector 813280542"/>
                        <wps:cNvCnPr/>
                        <wps:spPr>
                          <a:xfrm flipH="1">
                            <a:off x="1123951" y="2031660"/>
                            <a:ext cx="1341548" cy="364150"/>
                          </a:xfrm>
                          <a:prstGeom prst="straightConnector1">
                            <a:avLst/>
                          </a:prstGeom>
                          <a:ln w="9525">
                            <a:solidFill>
                              <a:schemeClr val="tx1"/>
                            </a:solidFill>
                            <a:tailEnd type="stealth"/>
                          </a:ln>
                        </wps:spPr>
                        <wps:style>
                          <a:lnRef idx="2">
                            <a:schemeClr val="accent1"/>
                          </a:lnRef>
                          <a:fillRef idx="0">
                            <a:schemeClr val="accent1"/>
                          </a:fillRef>
                          <a:effectRef idx="1">
                            <a:schemeClr val="accent1"/>
                          </a:effectRef>
                          <a:fontRef idx="minor">
                            <a:schemeClr val="tx1"/>
                          </a:fontRef>
                        </wps:style>
                        <wps:bodyPr/>
                      </wps:wsp>
                      <wps:wsp>
                        <wps:cNvPr id="813280543" name="Straight Arrow Connector 813280543"/>
                        <wps:cNvCnPr/>
                        <wps:spPr>
                          <a:xfrm>
                            <a:off x="2465499" y="2031660"/>
                            <a:ext cx="1768024" cy="364150"/>
                          </a:xfrm>
                          <a:prstGeom prst="straightConnector1">
                            <a:avLst/>
                          </a:prstGeom>
                          <a:ln w="9525">
                            <a:solidFill>
                              <a:schemeClr val="tx1"/>
                            </a:solidFill>
                            <a:tailEnd type="stealth"/>
                          </a:ln>
                        </wps:spPr>
                        <wps:style>
                          <a:lnRef idx="2">
                            <a:schemeClr val="accent1"/>
                          </a:lnRef>
                          <a:fillRef idx="0">
                            <a:schemeClr val="accent1"/>
                          </a:fillRef>
                          <a:effectRef idx="1">
                            <a:schemeClr val="accent1"/>
                          </a:effectRef>
                          <a:fontRef idx="minor">
                            <a:schemeClr val="tx1"/>
                          </a:fontRef>
                        </wps:style>
                        <wps:bodyPr/>
                      </wps:wsp>
                      <wps:wsp>
                        <wps:cNvPr id="1664581152" name="Straight Arrow Connector 1664581152"/>
                        <wps:cNvCnPr/>
                        <wps:spPr>
                          <a:xfrm>
                            <a:off x="1157904" y="2850810"/>
                            <a:ext cx="1924" cy="269240"/>
                          </a:xfrm>
                          <a:prstGeom prst="straightConnector1">
                            <a:avLst/>
                          </a:prstGeom>
                          <a:ln w="9525">
                            <a:solidFill>
                              <a:schemeClr val="tx1"/>
                            </a:solidFill>
                            <a:tailEnd type="stealth"/>
                          </a:ln>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4AEF2AFD" id="Canvas 1664581159" o:spid="_x0000_s1364" editas="canvas" style="width:449.15pt;height:293.5pt;mso-position-horizontal-relative:char;mso-position-vertical-relative:line" coordsize="57042,37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">
                <v:shape id="_x0000_s1365" type="#_x0000_t75" style="position:absolute;width:57042;height:37274;visibility:visible;mso-wrap-style:square" filled="t">
                  <v:fill o:detectmouseclick="t"/>
                  <v:path o:connecttype="none"/>
                </v:shape>
                <v:shape id="Text Box 813280528" o:spid="_x0000_s1366" type="#_x0000_t202" style="position:absolute;left:4127;top:1524;width:14923;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" fillcolor="white [3201]" strokeweight=".5pt">
                  <v:textbox>
                    <w:txbxContent>
                      <w:p w14:paraId="16CC51E2" w14:textId="77777777" w:rsidR="00E84ED0" w:rsidRPr="00D71D22" w:rsidRDefault="00E84ED0" w:rsidP="00E84ED0">
                        <w:pPr>
                          <w:jc w:val="center"/>
                          <w:rPr>
                            <w:sz w:val="20"/>
                            <w:szCs w:val="20"/>
                          </w:rPr>
                        </w:pPr>
                        <w:r w:rsidRPr="00D71D22">
                          <w:rPr>
                            <w:sz w:val="20"/>
                            <w:szCs w:val="20"/>
                          </w:rPr>
                          <w:t>Soi cổ tử cung thỏa đáng</w:t>
                        </w:r>
                      </w:p>
                    </w:txbxContent>
                  </v:textbox>
                </v:shape>
                <v:shape id="Text Box 5" o:spid="_x0000_s1367" type="#_x0000_t202" style="position:absolute;left:4127;top:7642;width:14916;height:4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" fillcolor="white [3201]" strokeweight=".5pt">
                  <v:textbox>
                    <w:txbxContent>
                      <w:p w14:paraId="13F9EC5A" w14:textId="77777777" w:rsidR="00E84ED0" w:rsidRDefault="00E84ED0" w:rsidP="00E84ED0">
                        <w:pPr>
                          <w:jc w:val="center"/>
                        </w:pPr>
                        <w:r w:rsidRPr="00D71D22">
                          <w:rPr>
                            <w:sz w:val="20"/>
                            <w:szCs w:val="20"/>
                          </w:rPr>
                          <w:t>Cắt bỏ hoặc ph</w:t>
                        </w:r>
                        <w:r>
                          <w:rPr>
                            <w:sz w:val="20"/>
                            <w:szCs w:val="20"/>
                            <w:lang w:val="en-US"/>
                          </w:rPr>
                          <w:t>á</w:t>
                        </w:r>
                        <w:r w:rsidRPr="00D71D22">
                          <w:rPr>
                            <w:sz w:val="20"/>
                            <w:szCs w:val="20"/>
                          </w:rPr>
                          <w:t xml:space="preserve"> hủy của vùng chuyển tiếp *</w:t>
                        </w:r>
                      </w:p>
                    </w:txbxContent>
                  </v:textbox>
                </v:shape>
                <v:shape id="Text Box 5" o:spid="_x0000_s1368" type="#_x0000_t202" style="position:absolute;left:24043;top:22;width:30268;height:4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" fillcolor="white [3201]" strokeweight=".5pt">
                  <v:textbox>
                    <w:txbxContent>
                      <w:p w14:paraId="1E079BD4" w14:textId="77777777" w:rsidR="00E84ED0" w:rsidRDefault="00E84ED0" w:rsidP="00E84ED0">
                        <w:pPr>
                          <w:jc w:val="center"/>
                        </w:pPr>
                        <w:r w:rsidRPr="00D71D22">
                          <w:rPr>
                            <w:sz w:val="20"/>
                            <w:szCs w:val="20"/>
                          </w:rPr>
                          <w:t>Soi cổ tử cung không thỏa đáng hoặc CIN</w:t>
                        </w:r>
                        <w:r>
                          <w:rPr>
                            <w:sz w:val="20"/>
                            <w:szCs w:val="20"/>
                            <w:lang w:val="en-US"/>
                          </w:rPr>
                          <w:t xml:space="preserve"> </w:t>
                        </w:r>
                        <w:r w:rsidRPr="00D71D22">
                          <w:rPr>
                            <w:sz w:val="20"/>
                            <w:szCs w:val="20"/>
                          </w:rPr>
                          <w:t>2,</w:t>
                        </w:r>
                        <w:r>
                          <w:rPr>
                            <w:sz w:val="20"/>
                            <w:szCs w:val="20"/>
                            <w:lang w:val="en-US"/>
                          </w:rPr>
                          <w:t xml:space="preserve"> </w:t>
                        </w:r>
                        <w:r w:rsidRPr="00D71D22">
                          <w:rPr>
                            <w:sz w:val="20"/>
                            <w:szCs w:val="20"/>
                          </w:rPr>
                          <w:t>3 tái phát hoặc lấy mẫu cổ tử cung là CIN</w:t>
                        </w:r>
                        <w:r>
                          <w:rPr>
                            <w:sz w:val="20"/>
                            <w:szCs w:val="20"/>
                            <w:lang w:val="en-US"/>
                          </w:rPr>
                          <w:t xml:space="preserve"> </w:t>
                        </w:r>
                        <w:r w:rsidRPr="00D71D22">
                          <w:rPr>
                            <w:sz w:val="20"/>
                            <w:szCs w:val="20"/>
                          </w:rPr>
                          <w:t>2</w:t>
                        </w:r>
                        <w:r>
                          <w:rPr>
                            <w:sz w:val="20"/>
                            <w:szCs w:val="20"/>
                            <w:lang w:val="en-US"/>
                          </w:rPr>
                          <w:t xml:space="preserve"> </w:t>
                        </w:r>
                        <w:r w:rsidRPr="00D71D22">
                          <w:rPr>
                            <w:sz w:val="20"/>
                            <w:szCs w:val="20"/>
                          </w:rPr>
                          <w:t>,3</w:t>
                        </w:r>
                      </w:p>
                    </w:txbxContent>
                  </v:textbox>
                </v:shape>
                <v:shape id="Text Box 5" o:spid="_x0000_s1369" type="#_x0000_t202" style="position:absolute;left:24043;top:8531;width:30264;height:3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" fillcolor="white [3201]" strokeweight=".5pt">
                  <v:textbox>
                    <w:txbxContent>
                      <w:p w14:paraId="6F41C79C" w14:textId="77777777" w:rsidR="00E84ED0" w:rsidRDefault="00E84ED0" w:rsidP="00E84ED0">
                        <w:pPr>
                          <w:jc w:val="center"/>
                        </w:pPr>
                        <w:r w:rsidRPr="00D71D22">
                          <w:rPr>
                            <w:sz w:val="20"/>
                            <w:szCs w:val="20"/>
                          </w:rPr>
                          <w:t>Lấy bỏ tổn thương với mục tiêu chẩn đoán †</w:t>
                        </w:r>
                      </w:p>
                    </w:txbxContent>
                  </v:textbox>
                </v:shape>
                <v:shape id="Text Box 5" o:spid="_x0000_s1370" type="#_x0000_t202" style="position:absolute;left:17200;top:15897;width:14909;height:4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" fillcolor="white [3201]" strokeweight=".5pt">
                  <v:textbox>
                    <w:txbxContent>
                      <w:p w14:paraId="3DFF671C" w14:textId="77777777" w:rsidR="00E84ED0" w:rsidRPr="00D71D22" w:rsidRDefault="00E84ED0" w:rsidP="00E84ED0">
                        <w:pPr>
                          <w:jc w:val="center"/>
                          <w:rPr>
                            <w:sz w:val="20"/>
                            <w:szCs w:val="20"/>
                          </w:rPr>
                        </w:pPr>
                        <w:r w:rsidRPr="00D71D22">
                          <w:rPr>
                            <w:sz w:val="20"/>
                            <w:szCs w:val="20"/>
                          </w:rPr>
                          <w:t>Cotesting sau 12 và 24 tháng</w:t>
                        </w:r>
                      </w:p>
                    </w:txbxContent>
                  </v:textbox>
                </v:shape>
                <v:shape id="Text Box 5" o:spid="_x0000_s1371" type="#_x0000_t202" style="position:absolute;left:4127;top:24088;width:14903;height:4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" fillcolor="white [3201]" strokeweight=".5pt">
                  <v:textbox>
                    <w:txbxContent>
                      <w:p w14:paraId="0CFB66E1" w14:textId="77777777" w:rsidR="00E84ED0" w:rsidRDefault="00E84ED0" w:rsidP="00E84ED0">
                        <w:pPr>
                          <w:jc w:val="center"/>
                        </w:pPr>
                        <w:r w:rsidRPr="00D71D22">
                          <w:rPr>
                            <w:sz w:val="20"/>
                            <w:szCs w:val="20"/>
                          </w:rPr>
                          <w:t>Lặp lại cotesting sau 3 năm</w:t>
                        </w:r>
                      </w:p>
                    </w:txbxContent>
                  </v:textbox>
                </v:shape>
                <v:shape id="Text Box 5" o:spid="_x0000_s1372" type="#_x0000_t202" style="position:absolute;left:5535;top:19919;width:14903;height:4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" filled="f" stroked="f" strokeweight=".5pt">
                  <v:textbox>
                    <w:txbxContent>
                      <w:p w14:paraId="43ECAB82" w14:textId="77777777" w:rsidR="00E84ED0" w:rsidRDefault="00E84ED0" w:rsidP="00E84ED0">
                        <w:pPr>
                          <w:jc w:val="center"/>
                        </w:pPr>
                        <w:r w:rsidRPr="00D71D22">
                          <w:rPr>
                            <w:sz w:val="20"/>
                            <w:szCs w:val="20"/>
                          </w:rPr>
                          <w:t>2x Kết quả âm tính</w:t>
                        </w:r>
                      </w:p>
                    </w:txbxContent>
                  </v:textbox>
                </v:shape>
                <v:shape id="Text Box 5" o:spid="_x0000_s1373" type="#_x0000_t202" style="position:absolute;left:4146;top:31200;width:14904;height:2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" fillcolor="white [3201]" strokeweight=".5pt">
                  <v:textbox>
                    <w:txbxContent>
                      <w:p w14:paraId="64A8F6ED" w14:textId="77777777" w:rsidR="00E84ED0" w:rsidRPr="00D71D22" w:rsidRDefault="00E84ED0" w:rsidP="00E84ED0">
                        <w:pPr>
                          <w:jc w:val="center"/>
                          <w:rPr>
                            <w:sz w:val="20"/>
                            <w:szCs w:val="20"/>
                          </w:rPr>
                        </w:pPr>
                        <w:r w:rsidRPr="00D71D22">
                          <w:rPr>
                            <w:sz w:val="20"/>
                            <w:szCs w:val="20"/>
                          </w:rPr>
                          <w:t>Tầm soát thường quy</w:t>
                        </w:r>
                      </w:p>
                    </w:txbxContent>
                  </v:textbox>
                </v:shape>
                <v:shape id="Text Box 5" o:spid="_x0000_s1374" type="#_x0000_t202" style="position:absolute;left:32109;top:19919;width:14904;height:2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" filled="f" stroked="f" strokeweight=".5pt">
                  <v:textbox>
                    <w:txbxContent>
                      <w:p w14:paraId="7CB4B6E1" w14:textId="77777777" w:rsidR="00E84ED0" w:rsidRDefault="00E84ED0" w:rsidP="00E84ED0">
                        <w:pPr>
                          <w:jc w:val="center"/>
                        </w:pPr>
                        <w:r w:rsidRPr="00D71D22">
                          <w:rPr>
                            <w:sz w:val="20"/>
                            <w:szCs w:val="20"/>
                          </w:rPr>
                          <w:t>Bất kỳ Test bất thường</w:t>
                        </w:r>
                      </w:p>
                    </w:txbxContent>
                  </v:textbox>
                </v:shape>
                <v:shape id="Text Box 5" o:spid="_x0000_s1375" type="#_x0000_t202" style="position:absolute;left:34883;top:23958;width:14903;height:4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" fillcolor="white [3201]" strokeweight=".5pt">
                  <v:textbox>
                    <w:txbxContent>
                      <w:p w14:paraId="06414AFF" w14:textId="77777777" w:rsidR="00E84ED0" w:rsidRPr="00D71D22" w:rsidRDefault="00E84ED0" w:rsidP="00E84ED0">
                        <w:pPr>
                          <w:jc w:val="center"/>
                          <w:rPr>
                            <w:sz w:val="20"/>
                            <w:szCs w:val="20"/>
                          </w:rPr>
                        </w:pPr>
                        <w:r w:rsidRPr="00D71D22">
                          <w:rPr>
                            <w:sz w:val="20"/>
                            <w:szCs w:val="20"/>
                          </w:rPr>
                          <w:t>Soi cổ tử cung</w:t>
                        </w:r>
                      </w:p>
                      <w:p w14:paraId="11E6D4BB" w14:textId="77777777" w:rsidR="00E84ED0" w:rsidRDefault="00E84ED0" w:rsidP="00E84ED0">
                        <w:pPr>
                          <w:jc w:val="center"/>
                        </w:pPr>
                        <w:r w:rsidRPr="00D71D22">
                          <w:rPr>
                            <w:sz w:val="20"/>
                            <w:szCs w:val="20"/>
                          </w:rPr>
                          <w:t>Với lấy trong cổ tử cung</w:t>
                        </w:r>
                      </w:p>
                    </w:txbxContent>
                  </v:textbox>
                </v:shape>
                <v:shape id="Straight Arrow Connector 813280538" o:spid="_x0000_s1376" type="#_x0000_t32" style="position:absolute;left:11585;top:4762;width:3;height:28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" strokecolor="black [3213]">
                  <v:stroke endarrow="classic"/>
                  <v:shadow on="t" color="black" opacity="24903f" origin=",.5" offset="0,.55556mm"/>
                </v:shape>
                <v:shape id="Straight Arrow Connector 813280539" o:spid="_x0000_s1377" type="#_x0000_t32" style="position:absolute;left:39175;top:4762;width:2;height:376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" strokecolor="black [3213]">
                  <v:stroke endarrow="classic"/>
                  <v:shadow on="t" color="black" opacity="24903f" origin=",.5" offset="0,.55556mm"/>
                </v:shape>
                <v:shape id="Straight Arrow Connector 813280540" o:spid="_x0000_s1378" type="#_x0000_t32" style="position:absolute;left:11585;top:12065;width:13069;height:38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" strokecolor="black [3213]">
                  <v:stroke endarrow="classic"/>
                  <v:shadow on="t" color="black" opacity="24903f" origin=",.5" offset="0,.55556mm"/>
                </v:shape>
                <v:shape id="Straight Arrow Connector 813280541" o:spid="_x0000_s1379" type="#_x0000_t32" style="position:absolute;left:24654;top:12065;width:14521;height:383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" strokecolor="black [3213]">
                  <v:stroke endarrow="classic"/>
                  <v:shadow on="t" color="black" opacity="24903f" origin=",.5" offset="0,.55556mm"/>
                </v:shape>
                <v:shape id="Straight Arrow Connector 813280542" o:spid="_x0000_s1380" type="#_x0000_t32" style="position:absolute;left:11239;top:20316;width:13415;height:36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" strokecolor="black [3213]">
                  <v:stroke endarrow="classic"/>
                  <v:shadow on="t" color="black" opacity="24903f" origin=",.5" offset="0,.55556mm"/>
                </v:shape>
                <v:shape id="Straight Arrow Connector 813280543" o:spid="_x0000_s1381" type="#_x0000_t32" style="position:absolute;left:24654;top:20316;width:17681;height:36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" strokecolor="black [3213]">
                  <v:stroke endarrow="classic"/>
                  <v:shadow on="t" color="black" opacity="24903f" origin=",.5" offset="0,.55556mm"/>
                </v:shape>
                <v:shape id="Straight Arrow Connector 1664581152" o:spid="_x0000_s1382" type="#_x0000_t32" style="position:absolute;left:11579;top:28508;width:19;height:26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" strokecolor="black [3213]">
                  <v:stroke endarrow="classic"/>
                  <v:shadow on="t" color="black" opacity="24903f" origin=",.5" offset="0,.55556mm"/>
                </v:shape>
                <w10:anchorlock/>
              </v:group>
            </w:pict>
          </mc:Fallback>
        </mc:AlternateContent>
      </w:r>
    </w:p>
    <w:p w14:paraId="36615258" w14:textId="77777777" w:rsidR="0031113D" w:rsidRDefault="0031113D" w:rsidP="00E84ED0">
      <w:r>
        <w:t xml:space="preserve">* </w:t>
      </w:r>
      <w:r w:rsidRPr="003C6A02">
        <w:t>Các lựa chọn quản lý có thể thay đổi nếu người phụ nữ mang thai hoặc ở độ tuổi 21-24</w:t>
      </w:r>
    </w:p>
    <w:p w14:paraId="4EA0DC80" w14:textId="77777777" w:rsidR="0031113D" w:rsidRPr="003C6A02" w:rsidRDefault="0031113D" w:rsidP="00E84ED0">
      <w:r w:rsidRPr="00D71D22">
        <w:t>†</w:t>
      </w:r>
      <w:r>
        <w:rPr>
          <w:b/>
          <w:position w:val="5"/>
          <w:sz w:val="9"/>
        </w:rPr>
        <w:t xml:space="preserve"> </w:t>
      </w:r>
      <w:r w:rsidRPr="003C6A02">
        <w:t>Nếu CIN</w:t>
      </w:r>
      <w:r>
        <w:rPr>
          <w:lang w:val="en-US"/>
        </w:rPr>
        <w:t xml:space="preserve"> </w:t>
      </w:r>
      <w:r w:rsidRPr="003C6A02">
        <w:t>2,</w:t>
      </w:r>
      <w:r>
        <w:rPr>
          <w:lang w:val="en-US"/>
        </w:rPr>
        <w:t xml:space="preserve"> </w:t>
      </w:r>
      <w:r w:rsidRPr="003C6A02">
        <w:t xml:space="preserve">3 được xác định </w:t>
      </w:r>
      <w:r>
        <w:t xml:space="preserve">ở bờ </w:t>
      </w:r>
      <w:r w:rsidRPr="003C6A02">
        <w:t>cắt bỏ hoặc ECC sau thủ thuật, tế bào học và ECC tại</w:t>
      </w:r>
      <w:r>
        <w:t xml:space="preserve"> </w:t>
      </w:r>
      <w:r w:rsidRPr="003C6A02">
        <w:t>4-6</w:t>
      </w:r>
      <w:r>
        <w:t xml:space="preserve"> tháng</w:t>
      </w:r>
      <w:r w:rsidRPr="003C6A02">
        <w:t xml:space="preserve"> được ưa t</w:t>
      </w:r>
      <w:r>
        <w:t>iên</w:t>
      </w:r>
      <w:r w:rsidRPr="003C6A02">
        <w:t>, nhưng cắt bỏ lặp lại là chấp nhận được và cắt tử cung là chấp nhận được</w:t>
      </w:r>
      <w:r>
        <w:t>.</w:t>
      </w:r>
      <w:r w:rsidRPr="003C6A02">
        <w:t>nếu cắt bỏ lại là không khả thi</w:t>
      </w:r>
    </w:p>
    <w:p w14:paraId="0C37EEDF" w14:textId="77777777" w:rsidR="0031113D" w:rsidRDefault="0031113D" w:rsidP="0031113D">
      <w:pPr>
        <w:pStyle w:val="Heading2"/>
        <w:keepNext w:val="0"/>
        <w:keepLines w:val="0"/>
        <w:widowControl w:val="0"/>
        <w:rPr>
          <w:color w:val="000000" w:themeColor="text1"/>
          <w:lang w:val="en-US"/>
        </w:rPr>
      </w:pPr>
      <w:r w:rsidRPr="00757F9F">
        <w:rPr>
          <w:color w:val="000000" w:themeColor="text1"/>
          <w:lang w:val="en-US"/>
        </w:rPr>
        <w:t>So sánh các kĩ thuật điều trị tân sinh trong biểu mô CTC</w:t>
      </w:r>
    </w:p>
    <w:p w14:paraId="58D3A8B8" w14:textId="77777777" w:rsidR="0031113D" w:rsidRPr="00F44448" w:rsidRDefault="0031113D" w:rsidP="00E84ED0">
      <w:pPr>
        <w:pStyle w:val="nidung1"/>
      </w:pPr>
      <w:r w:rsidRPr="00F44448">
        <w:t xml:space="preserve">Hủy mô chỉ thích hợp cho tổn thương thỏa các điều kiện: </w:t>
      </w:r>
    </w:p>
    <w:p w14:paraId="4AFC6E2A" w14:textId="77777777" w:rsidR="0031113D" w:rsidRPr="00F44448" w:rsidRDefault="0031113D" w:rsidP="00E84ED0">
      <w:r>
        <w:rPr>
          <w:lang w:val="en-US"/>
        </w:rPr>
        <w:t>(</w:t>
      </w:r>
      <w:r w:rsidRPr="00F44448">
        <w:t>1</w:t>
      </w:r>
      <w:r>
        <w:rPr>
          <w:lang w:val="en-US"/>
        </w:rPr>
        <w:t>)</w:t>
      </w:r>
      <w:r w:rsidRPr="00F44448">
        <w:t xml:space="preserve"> Có giới hạn rõ </w:t>
      </w:r>
    </w:p>
    <w:p w14:paraId="511B1A7F" w14:textId="77777777" w:rsidR="0031113D" w:rsidRDefault="0031113D" w:rsidP="00E84ED0">
      <w:r>
        <w:rPr>
          <w:lang w:val="en-US"/>
        </w:rPr>
        <w:lastRenderedPageBreak/>
        <w:t>(</w:t>
      </w:r>
      <w:r w:rsidRPr="00F44448">
        <w:t>2</w:t>
      </w:r>
      <w:r>
        <w:rPr>
          <w:lang w:val="en-US"/>
        </w:rPr>
        <w:t>)</w:t>
      </w:r>
      <w:r w:rsidRPr="00F44448">
        <w:t xml:space="preserve"> Kết quả sinh thiết qua soi cổ tử cung là tiền xâm lấn, không có tổn thương nghi ngờ ung thư xâm lấn </w:t>
      </w:r>
    </w:p>
    <w:p w14:paraId="17D460CB" w14:textId="77777777" w:rsidR="0031113D" w:rsidRPr="00F44448" w:rsidRDefault="0031113D" w:rsidP="00E84ED0">
      <w:pPr>
        <w:pStyle w:val="nidung1"/>
        <w:rPr>
          <w:lang w:val="en-US"/>
        </w:rPr>
      </w:pPr>
      <w:r w:rsidRPr="00F44448">
        <w:t>Nếu không thỏa, buộc phải dùng phương pháp cắt mô</w:t>
      </w:r>
      <w:r>
        <w:rPr>
          <w:lang w:val="en-US"/>
        </w:rPr>
        <w:t xml:space="preserve">: </w:t>
      </w:r>
      <w:r w:rsidRPr="00F44448">
        <w:rPr>
          <w:b/>
          <w:bCs/>
          <w:lang w:val="en-US"/>
        </w:rPr>
        <w:t>Khoét chóp bằng dao lạnh thường là đá</w:t>
      </w:r>
      <w:r>
        <w:rPr>
          <w:b/>
          <w:bCs/>
          <w:lang w:val="en-US"/>
        </w:rPr>
        <w:t>p</w:t>
      </w:r>
      <w:r w:rsidRPr="00F44448">
        <w:rPr>
          <w:b/>
          <w:bCs/>
          <w:lang w:val="en-US"/>
        </w:rPr>
        <w:t xml:space="preserve"> án</w:t>
      </w:r>
    </w:p>
    <w:tbl>
      <w:tblPr>
        <w:tblStyle w:val="TableGrid"/>
        <w:tblW w:w="0" w:type="auto"/>
        <w:tblLook w:val="04A0" w:firstRow="1" w:lastRow="0" w:firstColumn="1" w:lastColumn="0" w:noHBand="0" w:noVBand="1"/>
      </w:tblPr>
      <w:tblGrid>
        <w:gridCol w:w="521"/>
        <w:gridCol w:w="1404"/>
        <w:gridCol w:w="2367"/>
        <w:gridCol w:w="1620"/>
        <w:gridCol w:w="1620"/>
        <w:gridCol w:w="1487"/>
      </w:tblGrid>
      <w:tr w:rsidR="0031113D" w:rsidRPr="00F44448" w14:paraId="51F5C228" w14:textId="77777777" w:rsidTr="00E84ED0">
        <w:trPr>
          <w:trHeight w:val="53"/>
        </w:trPr>
        <w:tc>
          <w:tcPr>
            <w:tcW w:w="4518" w:type="dxa"/>
            <w:gridSpan w:val="3"/>
          </w:tcPr>
          <w:p w14:paraId="4991F961" w14:textId="77777777" w:rsidR="0031113D" w:rsidRPr="00F44448" w:rsidRDefault="0031113D" w:rsidP="00E84ED0">
            <w:pPr>
              <w:spacing w:line="276" w:lineRule="auto"/>
              <w:jc w:val="center"/>
              <w:rPr>
                <w:b/>
                <w:bCs/>
                <w:sz w:val="22"/>
                <w:szCs w:val="22"/>
              </w:rPr>
            </w:pPr>
            <w:r w:rsidRPr="00F44448">
              <w:rPr>
                <w:b/>
                <w:bCs/>
                <w:sz w:val="22"/>
                <w:szCs w:val="22"/>
              </w:rPr>
              <w:t>CÁC KỸ THUẬT HỦY MÔ</w:t>
            </w:r>
          </w:p>
        </w:tc>
        <w:tc>
          <w:tcPr>
            <w:tcW w:w="4727" w:type="dxa"/>
            <w:gridSpan w:val="3"/>
          </w:tcPr>
          <w:p w14:paraId="0018C978" w14:textId="77777777" w:rsidR="0031113D" w:rsidRPr="00F44448" w:rsidRDefault="0031113D" w:rsidP="00E84ED0">
            <w:pPr>
              <w:spacing w:line="276" w:lineRule="auto"/>
              <w:jc w:val="center"/>
              <w:rPr>
                <w:b/>
                <w:bCs/>
                <w:sz w:val="22"/>
                <w:szCs w:val="22"/>
              </w:rPr>
            </w:pPr>
            <w:r w:rsidRPr="00F44448">
              <w:rPr>
                <w:b/>
                <w:bCs/>
                <w:sz w:val="22"/>
                <w:szCs w:val="22"/>
              </w:rPr>
              <w:t>CÁC KỸ THUẬT CẮT MÔ</w:t>
            </w:r>
          </w:p>
        </w:tc>
      </w:tr>
      <w:tr w:rsidR="0031113D" w:rsidRPr="00F44448" w14:paraId="68E00F65" w14:textId="77777777" w:rsidTr="00E84ED0">
        <w:trPr>
          <w:trHeight w:val="665"/>
        </w:trPr>
        <w:tc>
          <w:tcPr>
            <w:tcW w:w="0" w:type="auto"/>
          </w:tcPr>
          <w:p w14:paraId="5C264FE6" w14:textId="77777777" w:rsidR="0031113D" w:rsidRPr="00F44448" w:rsidRDefault="0031113D" w:rsidP="00E84ED0">
            <w:pPr>
              <w:spacing w:line="276" w:lineRule="auto"/>
              <w:rPr>
                <w:sz w:val="22"/>
                <w:szCs w:val="22"/>
              </w:rPr>
            </w:pPr>
          </w:p>
        </w:tc>
        <w:tc>
          <w:tcPr>
            <w:tcW w:w="0" w:type="auto"/>
          </w:tcPr>
          <w:p w14:paraId="44D40A17" w14:textId="77777777" w:rsidR="0031113D" w:rsidRPr="00F44448" w:rsidRDefault="0031113D" w:rsidP="00E84ED0">
            <w:pPr>
              <w:spacing w:line="276" w:lineRule="auto"/>
              <w:jc w:val="center"/>
              <w:rPr>
                <w:b/>
                <w:bCs/>
                <w:sz w:val="22"/>
                <w:szCs w:val="22"/>
              </w:rPr>
            </w:pPr>
            <w:r w:rsidRPr="00F44448">
              <w:rPr>
                <w:b/>
                <w:bCs/>
                <w:sz w:val="22"/>
                <w:szCs w:val="22"/>
              </w:rPr>
              <w:t>Huỷ mô bằng áp lạnh</w:t>
            </w:r>
          </w:p>
        </w:tc>
        <w:tc>
          <w:tcPr>
            <w:tcW w:w="2367" w:type="dxa"/>
          </w:tcPr>
          <w:p w14:paraId="1593DE8A" w14:textId="77777777" w:rsidR="0031113D" w:rsidRPr="00F44448" w:rsidRDefault="0031113D" w:rsidP="00E84ED0">
            <w:pPr>
              <w:spacing w:line="276" w:lineRule="auto"/>
              <w:jc w:val="center"/>
              <w:rPr>
                <w:b/>
                <w:bCs/>
                <w:sz w:val="22"/>
                <w:szCs w:val="22"/>
              </w:rPr>
            </w:pPr>
            <w:r w:rsidRPr="00F44448">
              <w:rPr>
                <w:b/>
                <w:bCs/>
                <w:sz w:val="22"/>
                <w:szCs w:val="22"/>
              </w:rPr>
              <w:t>Huỷ mô bằng đốt laser (laser vaporization)</w:t>
            </w:r>
          </w:p>
        </w:tc>
        <w:tc>
          <w:tcPr>
            <w:tcW w:w="1620" w:type="dxa"/>
          </w:tcPr>
          <w:p w14:paraId="64CD00DD" w14:textId="77777777" w:rsidR="0031113D" w:rsidRPr="00F44448" w:rsidRDefault="0031113D" w:rsidP="00E84ED0">
            <w:pPr>
              <w:spacing w:line="276" w:lineRule="auto"/>
              <w:jc w:val="center"/>
              <w:rPr>
                <w:b/>
                <w:bCs/>
                <w:sz w:val="22"/>
                <w:szCs w:val="22"/>
              </w:rPr>
            </w:pPr>
            <w:r w:rsidRPr="00F44448">
              <w:rPr>
                <w:b/>
                <w:bCs/>
                <w:sz w:val="22"/>
                <w:szCs w:val="22"/>
                <w:lang w:val="en-US"/>
              </w:rPr>
              <w:t>K</w:t>
            </w:r>
            <w:r w:rsidRPr="00F44448">
              <w:rPr>
                <w:b/>
                <w:bCs/>
                <w:sz w:val="22"/>
                <w:szCs w:val="22"/>
              </w:rPr>
              <w:t>hoét chóp bằng dao lạnh</w:t>
            </w:r>
          </w:p>
        </w:tc>
        <w:tc>
          <w:tcPr>
            <w:tcW w:w="1620" w:type="dxa"/>
          </w:tcPr>
          <w:p w14:paraId="27A708FC" w14:textId="77777777" w:rsidR="0031113D" w:rsidRPr="00F44448" w:rsidRDefault="0031113D" w:rsidP="00E84ED0">
            <w:pPr>
              <w:spacing w:line="276" w:lineRule="auto"/>
              <w:jc w:val="center"/>
              <w:rPr>
                <w:b/>
                <w:bCs/>
                <w:sz w:val="22"/>
                <w:szCs w:val="22"/>
              </w:rPr>
            </w:pPr>
            <w:r w:rsidRPr="00F44448">
              <w:rPr>
                <w:b/>
                <w:bCs/>
                <w:sz w:val="22"/>
                <w:szCs w:val="22"/>
              </w:rPr>
              <w:t>Khoét chóp bằng dao điện</w:t>
            </w:r>
          </w:p>
        </w:tc>
        <w:tc>
          <w:tcPr>
            <w:tcW w:w="1487" w:type="dxa"/>
          </w:tcPr>
          <w:p w14:paraId="4E107833" w14:textId="77777777" w:rsidR="0031113D" w:rsidRPr="00F44448" w:rsidRDefault="0031113D" w:rsidP="00E84ED0">
            <w:pPr>
              <w:spacing w:line="276" w:lineRule="auto"/>
              <w:jc w:val="center"/>
              <w:rPr>
                <w:b/>
                <w:bCs/>
                <w:sz w:val="22"/>
                <w:szCs w:val="22"/>
              </w:rPr>
            </w:pPr>
            <w:r>
              <w:rPr>
                <w:b/>
                <w:bCs/>
                <w:sz w:val="22"/>
                <w:szCs w:val="22"/>
                <w:lang w:val="en-US"/>
              </w:rPr>
              <w:t xml:space="preserve">Vòng điện </w:t>
            </w:r>
            <w:r w:rsidRPr="00F44448">
              <w:rPr>
                <w:b/>
                <w:bCs/>
                <w:sz w:val="22"/>
                <w:szCs w:val="22"/>
              </w:rPr>
              <w:t>LEEP và LLETZ</w:t>
            </w:r>
          </w:p>
        </w:tc>
      </w:tr>
      <w:tr w:rsidR="0031113D" w:rsidRPr="00F44448" w14:paraId="51F05BD2" w14:textId="77777777" w:rsidTr="00E84ED0">
        <w:trPr>
          <w:cantSplit/>
          <w:trHeight w:val="2198"/>
        </w:trPr>
        <w:tc>
          <w:tcPr>
            <w:tcW w:w="0" w:type="auto"/>
            <w:textDirection w:val="btLr"/>
            <w:vAlign w:val="center"/>
          </w:tcPr>
          <w:p w14:paraId="76BB91D8" w14:textId="77777777" w:rsidR="0031113D" w:rsidRPr="00F44448" w:rsidRDefault="0031113D" w:rsidP="00E84ED0">
            <w:pPr>
              <w:spacing w:line="276" w:lineRule="auto"/>
              <w:ind w:left="113" w:right="113"/>
              <w:jc w:val="center"/>
              <w:rPr>
                <w:b/>
                <w:bCs/>
                <w:sz w:val="22"/>
                <w:szCs w:val="22"/>
              </w:rPr>
            </w:pPr>
            <w:r w:rsidRPr="00F44448">
              <w:rPr>
                <w:b/>
                <w:bCs/>
                <w:sz w:val="22"/>
                <w:szCs w:val="22"/>
              </w:rPr>
              <w:t>Ưu điểm</w:t>
            </w:r>
          </w:p>
        </w:tc>
        <w:tc>
          <w:tcPr>
            <w:tcW w:w="0" w:type="auto"/>
          </w:tcPr>
          <w:p w14:paraId="14D70ADA" w14:textId="77777777" w:rsidR="0031113D" w:rsidRPr="00F44448" w:rsidRDefault="0031113D" w:rsidP="00E84ED0">
            <w:pPr>
              <w:spacing w:line="276" w:lineRule="auto"/>
              <w:rPr>
                <w:sz w:val="22"/>
                <w:szCs w:val="22"/>
              </w:rPr>
            </w:pPr>
            <w:r w:rsidRPr="00F44448">
              <w:rPr>
                <w:sz w:val="22"/>
                <w:szCs w:val="22"/>
              </w:rPr>
              <w:t>Đơn giản, dễ thực hiện, ít gây khó chịu cho bệnh nhân, và có thể thực hiện đối với bệnh nhân ngoại trú hoặc ở phòng tiểu phẫu</w:t>
            </w:r>
          </w:p>
        </w:tc>
        <w:tc>
          <w:tcPr>
            <w:tcW w:w="2367" w:type="dxa"/>
          </w:tcPr>
          <w:p w14:paraId="18C7F895" w14:textId="77777777" w:rsidR="0031113D" w:rsidRPr="00F44448" w:rsidRDefault="0031113D" w:rsidP="00E84ED0">
            <w:pPr>
              <w:spacing w:line="276" w:lineRule="auto"/>
              <w:rPr>
                <w:sz w:val="22"/>
                <w:szCs w:val="22"/>
              </w:rPr>
            </w:pPr>
            <w:r>
              <w:rPr>
                <w:sz w:val="22"/>
                <w:szCs w:val="22"/>
                <w:lang w:val="en-US"/>
              </w:rPr>
              <w:t xml:space="preserve">- </w:t>
            </w:r>
            <w:r w:rsidRPr="00F44448">
              <w:rPr>
                <w:sz w:val="22"/>
                <w:szCs w:val="22"/>
              </w:rPr>
              <w:t>Dễ thực hiện, có thể thực hiện cho bệnh nhân ngoại trú.</w:t>
            </w:r>
          </w:p>
          <w:p w14:paraId="4A982620" w14:textId="77777777" w:rsidR="0031113D" w:rsidRPr="00F44448" w:rsidRDefault="0031113D" w:rsidP="00E84ED0">
            <w:pPr>
              <w:spacing w:line="276" w:lineRule="auto"/>
              <w:rPr>
                <w:sz w:val="22"/>
                <w:szCs w:val="22"/>
              </w:rPr>
            </w:pPr>
            <w:r>
              <w:rPr>
                <w:sz w:val="22"/>
                <w:szCs w:val="22"/>
                <w:lang w:val="en-US"/>
              </w:rPr>
              <w:t>-</w:t>
            </w:r>
            <w:r w:rsidRPr="00F44448">
              <w:rPr>
                <w:sz w:val="22"/>
                <w:szCs w:val="22"/>
              </w:rPr>
              <w:t xml:space="preserve"> Phá huỷ mô rất chính xác </w:t>
            </w:r>
          </w:p>
          <w:p w14:paraId="49FB63BB" w14:textId="77777777" w:rsidR="0031113D" w:rsidRPr="00F44448" w:rsidRDefault="0031113D" w:rsidP="00E84ED0">
            <w:pPr>
              <w:spacing w:line="276" w:lineRule="auto"/>
              <w:rPr>
                <w:sz w:val="22"/>
                <w:szCs w:val="22"/>
              </w:rPr>
            </w:pPr>
            <w:r>
              <w:rPr>
                <w:sz w:val="22"/>
                <w:szCs w:val="22"/>
                <w:lang w:val="en-US"/>
              </w:rPr>
              <w:t>-</w:t>
            </w:r>
            <w:r w:rsidRPr="00F44448">
              <w:rPr>
                <w:sz w:val="22"/>
                <w:szCs w:val="22"/>
              </w:rPr>
              <w:t xml:space="preserve"> Có thể lấy hết toàn bộ tổn thương với độ sâu phù hợp </w:t>
            </w:r>
          </w:p>
          <w:p w14:paraId="4C2DC90F" w14:textId="77777777" w:rsidR="0031113D" w:rsidRPr="00F44448" w:rsidRDefault="0031113D" w:rsidP="00E84ED0">
            <w:pPr>
              <w:spacing w:line="276" w:lineRule="auto"/>
              <w:rPr>
                <w:sz w:val="22"/>
                <w:szCs w:val="22"/>
              </w:rPr>
            </w:pPr>
            <w:r>
              <w:rPr>
                <w:sz w:val="22"/>
                <w:szCs w:val="22"/>
                <w:lang w:val="en-US"/>
              </w:rPr>
              <w:t>-</w:t>
            </w:r>
            <w:r w:rsidRPr="00F44448">
              <w:rPr>
                <w:sz w:val="22"/>
                <w:szCs w:val="22"/>
              </w:rPr>
              <w:t xml:space="preserve"> Có thể điều trị các tổn thương tiền xâm lấn ở âm hộâm đạo hiện diện đồng thời</w:t>
            </w:r>
          </w:p>
        </w:tc>
        <w:tc>
          <w:tcPr>
            <w:tcW w:w="1620" w:type="dxa"/>
          </w:tcPr>
          <w:p w14:paraId="13873345" w14:textId="77777777" w:rsidR="0031113D" w:rsidRPr="00F44448" w:rsidRDefault="0031113D" w:rsidP="00E84ED0">
            <w:pPr>
              <w:spacing w:line="276" w:lineRule="auto"/>
              <w:rPr>
                <w:sz w:val="22"/>
                <w:szCs w:val="22"/>
              </w:rPr>
            </w:pPr>
            <w:r w:rsidRPr="00F44448">
              <w:rPr>
                <w:sz w:val="22"/>
                <w:szCs w:val="22"/>
              </w:rPr>
              <w:t>Khả năng khảo sát tình trạng dương tính hay âm tính ở bờ phẫu thuật, do phương pháp này không làm cháy mô ở bờ phẫu thuật</w:t>
            </w:r>
          </w:p>
        </w:tc>
        <w:tc>
          <w:tcPr>
            <w:tcW w:w="1620" w:type="dxa"/>
          </w:tcPr>
          <w:p w14:paraId="44C6AA58" w14:textId="77777777" w:rsidR="0031113D" w:rsidRPr="00F44448" w:rsidRDefault="0031113D" w:rsidP="00E84ED0">
            <w:pPr>
              <w:spacing w:line="276" w:lineRule="auto"/>
              <w:rPr>
                <w:sz w:val="22"/>
                <w:szCs w:val="22"/>
              </w:rPr>
            </w:pPr>
            <w:r w:rsidRPr="00F44448">
              <w:rPr>
                <w:sz w:val="22"/>
                <w:szCs w:val="22"/>
              </w:rPr>
              <w:t>Nhanh, kiểm soát chảy máu dễ dàng, kỹ thuật cầm máu cổ tử cung đơn giản</w:t>
            </w:r>
          </w:p>
        </w:tc>
        <w:tc>
          <w:tcPr>
            <w:tcW w:w="1487" w:type="dxa"/>
          </w:tcPr>
          <w:p w14:paraId="1481C85D" w14:textId="77777777" w:rsidR="0031113D" w:rsidRPr="00F44448" w:rsidRDefault="0031113D" w:rsidP="00E84ED0">
            <w:pPr>
              <w:spacing w:line="276" w:lineRule="auto"/>
              <w:rPr>
                <w:sz w:val="22"/>
                <w:szCs w:val="22"/>
              </w:rPr>
            </w:pPr>
            <w:r w:rsidRPr="00F44448">
              <w:rPr>
                <w:sz w:val="22"/>
                <w:szCs w:val="22"/>
              </w:rPr>
              <w:t>Đơn giản</w:t>
            </w:r>
          </w:p>
        </w:tc>
      </w:tr>
      <w:tr w:rsidR="0031113D" w:rsidRPr="00F44448" w14:paraId="62E84EE8" w14:textId="77777777" w:rsidTr="00E84ED0">
        <w:trPr>
          <w:cantSplit/>
          <w:trHeight w:val="2198"/>
        </w:trPr>
        <w:tc>
          <w:tcPr>
            <w:tcW w:w="0" w:type="auto"/>
            <w:textDirection w:val="btLr"/>
            <w:vAlign w:val="center"/>
          </w:tcPr>
          <w:p w14:paraId="0CFF5E6F" w14:textId="77777777" w:rsidR="0031113D" w:rsidRPr="00F44448" w:rsidRDefault="0031113D" w:rsidP="00E84ED0">
            <w:pPr>
              <w:spacing w:line="276" w:lineRule="auto"/>
              <w:ind w:left="113" w:right="113"/>
              <w:jc w:val="center"/>
              <w:rPr>
                <w:b/>
                <w:bCs/>
                <w:sz w:val="22"/>
                <w:szCs w:val="22"/>
              </w:rPr>
            </w:pPr>
            <w:r w:rsidRPr="00F44448">
              <w:rPr>
                <w:b/>
                <w:bCs/>
                <w:sz w:val="22"/>
                <w:szCs w:val="22"/>
              </w:rPr>
              <w:t>Nhược điểm</w:t>
            </w:r>
          </w:p>
        </w:tc>
        <w:tc>
          <w:tcPr>
            <w:tcW w:w="0" w:type="auto"/>
          </w:tcPr>
          <w:p w14:paraId="3BD68551" w14:textId="77777777" w:rsidR="0031113D" w:rsidRPr="00F44448" w:rsidRDefault="0031113D" w:rsidP="00E84ED0">
            <w:pPr>
              <w:spacing w:line="276" w:lineRule="auto"/>
              <w:rPr>
                <w:sz w:val="22"/>
                <w:szCs w:val="22"/>
              </w:rPr>
            </w:pPr>
          </w:p>
        </w:tc>
        <w:tc>
          <w:tcPr>
            <w:tcW w:w="2367" w:type="dxa"/>
          </w:tcPr>
          <w:p w14:paraId="2FC548B9" w14:textId="77777777" w:rsidR="0031113D" w:rsidRPr="00F44448" w:rsidRDefault="0031113D" w:rsidP="00E84ED0">
            <w:pPr>
              <w:spacing w:line="276" w:lineRule="auto"/>
              <w:rPr>
                <w:sz w:val="22"/>
                <w:szCs w:val="22"/>
              </w:rPr>
            </w:pPr>
            <w:r w:rsidRPr="00F44448">
              <w:rPr>
                <w:sz w:val="22"/>
                <w:szCs w:val="22"/>
              </w:rPr>
              <w:t>Chi phí cao, gây nhiều khó chịu cho bệnh nhân và nguy cơ chảy máu.</w:t>
            </w:r>
          </w:p>
        </w:tc>
        <w:tc>
          <w:tcPr>
            <w:tcW w:w="1620" w:type="dxa"/>
          </w:tcPr>
          <w:p w14:paraId="3E83A1F2" w14:textId="77777777" w:rsidR="0031113D" w:rsidRPr="00F44448" w:rsidRDefault="0031113D" w:rsidP="00E84ED0">
            <w:pPr>
              <w:spacing w:line="276" w:lineRule="auto"/>
              <w:rPr>
                <w:sz w:val="22"/>
                <w:szCs w:val="22"/>
              </w:rPr>
            </w:pPr>
            <w:r w:rsidRPr="00F44448">
              <w:rPr>
                <w:sz w:val="22"/>
                <w:szCs w:val="22"/>
              </w:rPr>
              <w:t>Khó khăn của khoét chóp là cầm máu đúng kỹ thuật mà không gây hẹp kênh cổ tử cung về sau</w:t>
            </w:r>
          </w:p>
        </w:tc>
        <w:tc>
          <w:tcPr>
            <w:tcW w:w="1620" w:type="dxa"/>
          </w:tcPr>
          <w:p w14:paraId="5AE8985B" w14:textId="77777777" w:rsidR="0031113D" w:rsidRPr="00F44448" w:rsidRDefault="0031113D" w:rsidP="00E84ED0">
            <w:pPr>
              <w:spacing w:line="276" w:lineRule="auto"/>
              <w:rPr>
                <w:sz w:val="22"/>
                <w:szCs w:val="22"/>
              </w:rPr>
            </w:pPr>
            <w:r w:rsidRPr="00F44448">
              <w:rPr>
                <w:sz w:val="22"/>
                <w:szCs w:val="22"/>
              </w:rPr>
              <w:t>Rất khó đánh giá dương tính tế bào ở bờ phẫu thuật, do mô bị cháy bởi dòng điện cao tần</w:t>
            </w:r>
          </w:p>
        </w:tc>
        <w:tc>
          <w:tcPr>
            <w:tcW w:w="1487" w:type="dxa"/>
          </w:tcPr>
          <w:p w14:paraId="2829B3ED" w14:textId="77777777" w:rsidR="0031113D" w:rsidRPr="00F44448" w:rsidRDefault="0031113D" w:rsidP="00E84ED0">
            <w:pPr>
              <w:spacing w:line="276" w:lineRule="auto"/>
              <w:rPr>
                <w:sz w:val="22"/>
                <w:szCs w:val="22"/>
              </w:rPr>
            </w:pPr>
            <w:r w:rsidRPr="00F44448">
              <w:rPr>
                <w:sz w:val="22"/>
                <w:szCs w:val="22"/>
              </w:rPr>
              <w:t>Nhược điểm lớn nhất của phương pháp này là không được các nhà khảo sát mô học ưa chuộng, vì rất khó đánh giá dương tính bờ phẫu thuật.</w:t>
            </w:r>
          </w:p>
        </w:tc>
      </w:tr>
    </w:tbl>
    <w:p w14:paraId="052802E3" w14:textId="77777777" w:rsidR="0031113D" w:rsidRDefault="0031113D" w:rsidP="0031113D">
      <w:pPr>
        <w:pStyle w:val="Heading2"/>
        <w:keepNext w:val="0"/>
        <w:keepLines w:val="0"/>
        <w:widowControl w:val="0"/>
        <w:rPr>
          <w:lang w:val="en-US"/>
        </w:rPr>
      </w:pPr>
      <w:r w:rsidRPr="33DBEF4A">
        <w:rPr>
          <w:lang w:val="en-US"/>
        </w:rPr>
        <w:t>Chiến lược quản lí K cổ tử cung với test HPV là tiếp cận sơ cấp</w:t>
      </w:r>
    </w:p>
    <w:p w14:paraId="6B036174" w14:textId="77777777" w:rsidR="0031113D" w:rsidRDefault="0031113D" w:rsidP="00E84ED0">
      <w:pPr>
        <w:pStyle w:val="nidung1"/>
      </w:pPr>
      <w:r w:rsidRPr="3216F7B4">
        <w:rPr>
          <w:lang w:val="en-US"/>
        </w:rPr>
        <w:t>HPV test là phương tiện tầm soát sơ cấp trong chiến lược tiếp cận hiện đại nhưng đòi hỏi cần có nguồn lực của chương trình tầm soát.</w:t>
      </w:r>
    </w:p>
    <w:p w14:paraId="7BBE98AC" w14:textId="77777777" w:rsidR="0031113D" w:rsidRDefault="0031113D" w:rsidP="00E84ED0">
      <w:pPr>
        <w:pStyle w:val="nidung1"/>
        <w:rPr>
          <w:b/>
          <w:bCs/>
        </w:rPr>
      </w:pPr>
      <w:r w:rsidRPr="3216F7B4">
        <w:rPr>
          <w:b/>
          <w:bCs/>
          <w:lang w:val="en-US"/>
        </w:rPr>
        <w:t>Ưu điểm:</w:t>
      </w:r>
      <w:r w:rsidRPr="3216F7B4">
        <w:rPr>
          <w:lang w:val="en-US"/>
        </w:rPr>
        <w:t xml:space="preserve"> so với tế bào học đơn thuần với cùng khoảng cách giữa hai lần tầm soát thì HPV âm tính cho phép đảm bảo nguy cơ CIN 3+ thấp hơn</w:t>
      </w:r>
    </w:p>
    <w:p w14:paraId="59F3F04D" w14:textId="77777777" w:rsidR="0031113D" w:rsidRPr="001550DF" w:rsidRDefault="0031113D" w:rsidP="0031113D">
      <w:pPr>
        <w:pStyle w:val="ListParagraph"/>
        <w:numPr>
          <w:ilvl w:val="0"/>
          <w:numId w:val="8"/>
        </w:numPr>
        <w:rPr>
          <w:b/>
          <w:bCs/>
        </w:rPr>
      </w:pPr>
      <w:r w:rsidRPr="001550DF">
        <w:rPr>
          <w:b/>
          <w:bCs/>
          <w:lang w:val="en-US"/>
        </w:rPr>
        <w:t>Tầm soát sơ cấp bằng HPV test hiệu quả hơn tế bào học và có hiệu quả tương đương co-testing.</w:t>
      </w:r>
    </w:p>
    <w:p w14:paraId="7E569083" w14:textId="77777777" w:rsidR="0031113D" w:rsidRDefault="0031113D" w:rsidP="00E84ED0">
      <w:pPr>
        <w:pStyle w:val="nidung1"/>
      </w:pPr>
      <w:r w:rsidRPr="3216F7B4">
        <w:rPr>
          <w:lang w:val="en-US"/>
        </w:rPr>
        <w:t>Nội dung chiến lược:</w:t>
      </w:r>
    </w:p>
    <w:p w14:paraId="59F2E9EC" w14:textId="77777777" w:rsidR="0031113D" w:rsidRDefault="0031113D" w:rsidP="00E84ED0">
      <w:pPr>
        <w:pStyle w:val="nidung1"/>
      </w:pPr>
      <w:r w:rsidRPr="3216F7B4">
        <w:rPr>
          <w:lang w:val="en-US"/>
        </w:rPr>
        <w:t xml:space="preserve">HPV (-) </w:t>
      </w:r>
      <w:r w:rsidRPr="3216F7B4">
        <w:rPr>
          <w:rFonts w:ascii="Wingdings" w:eastAsia="Wingdings" w:hAnsi="Wingdings" w:cs="Wingdings"/>
          <w:lang w:val="en-US"/>
        </w:rPr>
        <w:t>à</w:t>
      </w:r>
      <w:r w:rsidRPr="3216F7B4">
        <w:rPr>
          <w:lang w:val="en-US"/>
        </w:rPr>
        <w:t xml:space="preserve"> tầm soát thường quy (khoảng cách và giới hạn tuổi chưa được xác định)</w:t>
      </w:r>
    </w:p>
    <w:p w14:paraId="5704F825" w14:textId="77777777" w:rsidR="0031113D" w:rsidRDefault="0031113D" w:rsidP="00E84ED0">
      <w:pPr>
        <w:pStyle w:val="nidung1"/>
      </w:pPr>
      <w:r w:rsidRPr="3216F7B4">
        <w:rPr>
          <w:lang w:val="en-US"/>
        </w:rPr>
        <w:t xml:space="preserve">HPV (+) với type 16, 18 </w:t>
      </w:r>
      <w:r w:rsidRPr="3216F7B4">
        <w:rPr>
          <w:rFonts w:ascii="Wingdings" w:eastAsia="Wingdings" w:hAnsi="Wingdings" w:cs="Wingdings"/>
          <w:lang w:val="en-US"/>
        </w:rPr>
        <w:t>à</w:t>
      </w:r>
      <w:r w:rsidRPr="3216F7B4">
        <w:rPr>
          <w:lang w:val="en-US"/>
        </w:rPr>
        <w:t xml:space="preserve"> soi cổ tử cung</w:t>
      </w:r>
    </w:p>
    <w:p w14:paraId="74B0957B" w14:textId="77777777" w:rsidR="0031113D" w:rsidRDefault="0031113D" w:rsidP="00E84ED0">
      <w:pPr>
        <w:pStyle w:val="nidung1"/>
      </w:pPr>
      <w:r w:rsidRPr="3216F7B4">
        <w:rPr>
          <w:lang w:val="en-US"/>
        </w:rPr>
        <w:t xml:space="preserve">HPV (+) type nguy cơ cao khác 16,18 </w:t>
      </w:r>
      <w:r w:rsidRPr="3216F7B4">
        <w:rPr>
          <w:rFonts w:ascii="Wingdings" w:eastAsia="Wingdings" w:hAnsi="Wingdings" w:cs="Wingdings"/>
          <w:lang w:val="en-US"/>
        </w:rPr>
        <w:t>à</w:t>
      </w:r>
      <w:r w:rsidRPr="3216F7B4">
        <w:rPr>
          <w:lang w:val="en-US"/>
        </w:rPr>
        <w:t xml:space="preserve"> tế bào học</w:t>
      </w:r>
    </w:p>
    <w:p w14:paraId="35637B0F" w14:textId="77777777" w:rsidR="0031113D" w:rsidRDefault="0031113D" w:rsidP="00E84ED0">
      <w:pPr>
        <w:pStyle w:val="Nidung2"/>
      </w:pPr>
      <w:r w:rsidRPr="3216F7B4">
        <w:rPr>
          <w:lang w:val="en-US"/>
        </w:rPr>
        <w:t xml:space="preserve">Nếu tế bào học bình thường </w:t>
      </w:r>
      <w:r w:rsidRPr="3216F7B4">
        <w:rPr>
          <w:rFonts w:ascii="Wingdings" w:eastAsia="Wingdings" w:hAnsi="Wingdings" w:cs="Wingdings"/>
          <w:lang w:val="en-US"/>
        </w:rPr>
        <w:t>à</w:t>
      </w:r>
      <w:r w:rsidRPr="3216F7B4">
        <w:rPr>
          <w:lang w:val="en-US"/>
        </w:rPr>
        <w:t xml:space="preserve"> làm lại test pap/HPV, co-testing</w:t>
      </w:r>
    </w:p>
    <w:p w14:paraId="4474AD2A" w14:textId="77777777" w:rsidR="0031113D" w:rsidRDefault="0031113D" w:rsidP="00E84ED0">
      <w:pPr>
        <w:pStyle w:val="Nidung2"/>
        <w:rPr>
          <w:lang w:val="en-US"/>
        </w:rPr>
      </w:pPr>
      <w:r w:rsidRPr="54513AEF">
        <w:rPr>
          <w:lang w:val="en-US"/>
        </w:rPr>
        <w:t xml:space="preserve">Nếu tế bào học bất thường từ trên mức ASC-US </w:t>
      </w:r>
      <w:r w:rsidRPr="54513AEF">
        <w:rPr>
          <w:rFonts w:ascii="Wingdings" w:eastAsia="Wingdings" w:hAnsi="Wingdings" w:cs="Wingdings"/>
          <w:lang w:val="en-US"/>
        </w:rPr>
        <w:t>à</w:t>
      </w:r>
      <w:r w:rsidRPr="54513AEF">
        <w:rPr>
          <w:lang w:val="en-US"/>
        </w:rPr>
        <w:t xml:space="preserve"> soi cổ tử cung</w:t>
      </w:r>
    </w:p>
    <w:p w14:paraId="4B23FF5F" w14:textId="77777777" w:rsidR="0031113D" w:rsidRDefault="0031113D" w:rsidP="00E84ED0">
      <w:pPr>
        <w:rPr>
          <w:lang w:val="en-US"/>
        </w:rPr>
      </w:pPr>
      <w:r>
        <w:rPr>
          <w:lang w:val="en-US"/>
        </w:rPr>
        <w:lastRenderedPageBreak/>
        <w:drawing>
          <wp:inline distT="0" distB="0" distL="0" distR="0" wp14:anchorId="466FC4BA" wp14:editId="48DAFA72">
            <wp:extent cx="5715000" cy="2251710"/>
            <wp:effectExtent l="38100" t="0" r="76200" b="0"/>
            <wp:docPr id="1664581160" name="Diagram 166458116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14:paraId="3F08B48E" w14:textId="77777777" w:rsidR="0031113D" w:rsidRPr="00E42D6D" w:rsidRDefault="0031113D" w:rsidP="0031113D">
      <w:pPr>
        <w:pStyle w:val="Heading2"/>
        <w:keepNext w:val="0"/>
        <w:keepLines w:val="0"/>
        <w:widowControl w:val="0"/>
      </w:pPr>
      <w:r>
        <w:rPr>
          <w:lang w:val="en-US"/>
        </w:rPr>
        <w:t>V</w:t>
      </w:r>
      <w:r w:rsidRPr="00E42D6D">
        <w:t>ai trò HPV trong phân loại kết quả Pap test ở phụ nữ</w:t>
      </w:r>
    </w:p>
    <w:p w14:paraId="4C038BA5" w14:textId="77777777" w:rsidR="0031113D" w:rsidRPr="00E42D6D" w:rsidRDefault="0031113D" w:rsidP="00E84ED0">
      <w:pPr>
        <w:pStyle w:val="nidung1"/>
      </w:pPr>
      <w:r w:rsidRPr="00E42D6D">
        <w:t xml:space="preserve">Đa số phụ nữ có kết quả LSIL sẽ có kết quả HPV (+), 88% phụ nữ ở độ tuổi 30, 72% ở độ tuổi 60. Do đó </w:t>
      </w:r>
      <w:r w:rsidRPr="00E42D6D">
        <w:rPr>
          <w:b/>
          <w:bCs/>
        </w:rPr>
        <w:t>đa số LSIL sẽ cần soi cổ tử cung</w:t>
      </w:r>
      <w:r w:rsidRPr="00E42D6D">
        <w:t xml:space="preserve">, </w:t>
      </w:r>
      <w:r w:rsidRPr="00E42D6D">
        <w:rPr>
          <w:b/>
          <w:bCs/>
        </w:rPr>
        <w:t>kết quả</w:t>
      </w:r>
      <w:r w:rsidRPr="00E42D6D">
        <w:t xml:space="preserve"> </w:t>
      </w:r>
      <w:r w:rsidRPr="00E42D6D">
        <w:rPr>
          <w:b/>
          <w:bCs/>
        </w:rPr>
        <w:t xml:space="preserve">HPV ít có </w:t>
      </w:r>
      <w:r w:rsidRPr="00E42D6D">
        <w:rPr>
          <w:b/>
          <w:bCs/>
          <w:rtl/>
        </w:rPr>
        <w:t>‎</w:t>
      </w:r>
      <w:r w:rsidRPr="00E42D6D">
        <w:rPr>
          <w:b/>
          <w:bCs/>
        </w:rPr>
        <w:t>giá trị</w:t>
      </w:r>
      <w:r w:rsidRPr="00E42D6D">
        <w:t>.</w:t>
      </w:r>
    </w:p>
    <w:p w14:paraId="3F110D89" w14:textId="77777777" w:rsidR="0031113D" w:rsidRPr="00E42D6D" w:rsidRDefault="0031113D" w:rsidP="00E84ED0">
      <w:pPr>
        <w:pStyle w:val="nidung1"/>
      </w:pPr>
      <w:r w:rsidRPr="00E42D6D">
        <w:t xml:space="preserve">Ngược lại, </w:t>
      </w:r>
      <w:r w:rsidRPr="00E42D6D">
        <w:rPr>
          <w:b/>
          <w:bCs/>
        </w:rPr>
        <w:t>HPV test rất có</w:t>
      </w:r>
      <w:r w:rsidRPr="00E42D6D">
        <w:rPr>
          <w:b/>
          <w:bCs/>
          <w:rtl/>
        </w:rPr>
        <w:t>‎</w:t>
      </w:r>
      <w:r w:rsidRPr="00E42D6D">
        <w:rPr>
          <w:b/>
          <w:bCs/>
        </w:rPr>
        <w:t xml:space="preserve"> nghĩa quyết định soi cổ tử cung ở ASC-US</w:t>
      </w:r>
      <w:r w:rsidRPr="00E42D6D">
        <w:t xml:space="preserve"> vì chỉ 56% HPV (+) ở độ tuổi 30, 29% ở độ tuổi 60. </w:t>
      </w:r>
    </w:p>
    <w:p w14:paraId="0C411D62" w14:textId="77777777" w:rsidR="0031113D" w:rsidRPr="00E42D6D" w:rsidRDefault="0031113D" w:rsidP="00E84ED0">
      <w:pPr>
        <w:pStyle w:val="nidung1"/>
      </w:pPr>
      <w:r w:rsidRPr="00E42D6D">
        <w:t>Ở độ tuổi 21-24, kết quả ACS-US/LSIL + HPV (+) lần đầu không cần soi cổ tử cung ngay thì thường là nhiễm HPV cấp tính và sẽ thoái triển.</w:t>
      </w:r>
    </w:p>
    <w:p w14:paraId="3910FF8F" w14:textId="77777777" w:rsidR="0031113D" w:rsidRDefault="0031113D" w:rsidP="0031113D">
      <w:pPr>
        <w:pStyle w:val="Heading2"/>
        <w:keepNext w:val="0"/>
        <w:keepLines w:val="0"/>
        <w:widowControl w:val="0"/>
        <w:rPr>
          <w:lang w:val="en-US"/>
        </w:rPr>
      </w:pPr>
      <w:r w:rsidRPr="33DBEF4A">
        <w:rPr>
          <w:lang w:val="en-US"/>
        </w:rPr>
        <w:t xml:space="preserve">So sánh đặc điểm mô học của </w:t>
      </w:r>
      <w:r>
        <w:rPr>
          <w:lang w:val="en-US"/>
        </w:rPr>
        <w:t xml:space="preserve">ASC-US và </w:t>
      </w:r>
      <w:r w:rsidRPr="33DBEF4A">
        <w:rPr>
          <w:lang w:val="en-US"/>
        </w:rPr>
        <w:t xml:space="preserve">CIN 1, 2, 3 </w:t>
      </w:r>
    </w:p>
    <w:p w14:paraId="5C28EB50" w14:textId="77777777" w:rsidR="0031113D" w:rsidRPr="00CD15E7" w:rsidRDefault="0031113D" w:rsidP="00E84ED0">
      <w:pPr>
        <w:pStyle w:val="Heading3"/>
      </w:pPr>
      <w:r w:rsidRPr="00CD15E7">
        <w:rPr>
          <w:rFonts w:eastAsia="Calibri"/>
        </w:rPr>
        <w:t>ASC-US</w:t>
      </w:r>
    </w:p>
    <w:p w14:paraId="28D83827" w14:textId="77777777" w:rsidR="0031113D" w:rsidRPr="00CD15E7" w:rsidRDefault="0031113D" w:rsidP="00E84ED0">
      <w:pPr>
        <w:pStyle w:val="nidung1"/>
        <w:rPr>
          <w:sz w:val="22"/>
          <w:szCs w:val="22"/>
        </w:rPr>
      </w:pPr>
      <w:r w:rsidRPr="00CD15E7">
        <w:rPr>
          <w:sz w:val="22"/>
          <w:szCs w:val="22"/>
        </w:rPr>
        <w:t xml:space="preserve">Bất thường </w:t>
      </w:r>
      <w:r w:rsidRPr="00CD15E7">
        <w:rPr>
          <w:sz w:val="22"/>
          <w:szCs w:val="22"/>
          <w:lang w:val="en-US"/>
        </w:rPr>
        <w:t>tế bào</w:t>
      </w:r>
      <w:r w:rsidRPr="00CD15E7">
        <w:rPr>
          <w:sz w:val="22"/>
          <w:szCs w:val="22"/>
        </w:rPr>
        <w:t xml:space="preserve"> biểu mô lát với ý nghĩa không xác định</w:t>
      </w:r>
    </w:p>
    <w:p w14:paraId="09EEECB7" w14:textId="77777777" w:rsidR="0031113D" w:rsidRPr="00CD15E7" w:rsidRDefault="0031113D" w:rsidP="00E84ED0">
      <w:pPr>
        <w:pStyle w:val="nidung1"/>
        <w:rPr>
          <w:sz w:val="22"/>
          <w:szCs w:val="22"/>
        </w:rPr>
      </w:pPr>
      <w:r w:rsidRPr="00CD15E7">
        <w:rPr>
          <w:sz w:val="22"/>
          <w:szCs w:val="22"/>
        </w:rPr>
        <w:t>T</w:t>
      </w:r>
      <w:r w:rsidRPr="00CD15E7">
        <w:rPr>
          <w:sz w:val="22"/>
          <w:szCs w:val="22"/>
          <w:lang w:val="en-US"/>
        </w:rPr>
        <w:t>ế bào</w:t>
      </w:r>
      <w:r w:rsidRPr="00CD15E7">
        <w:rPr>
          <w:sz w:val="22"/>
          <w:szCs w:val="22"/>
        </w:rPr>
        <w:t xml:space="preserve"> biểu mô gai kém trưởng thành, với nhân to trong TB hồng rộng</w:t>
      </w:r>
    </w:p>
    <w:p w14:paraId="2DFBD2F7" w14:textId="77777777" w:rsidR="0031113D" w:rsidRPr="00CD15E7" w:rsidRDefault="0031113D" w:rsidP="00E84ED0">
      <w:pPr>
        <w:pStyle w:val="nidung1"/>
        <w:rPr>
          <w:sz w:val="22"/>
          <w:szCs w:val="22"/>
        </w:rPr>
      </w:pPr>
      <w:r w:rsidRPr="00CD15E7">
        <w:rPr>
          <w:sz w:val="22"/>
          <w:szCs w:val="22"/>
        </w:rPr>
        <w:t xml:space="preserve">Không thỏa tiêu chuẩn tân sinh </w:t>
      </w:r>
    </w:p>
    <w:p w14:paraId="30D92732" w14:textId="77777777" w:rsidR="0031113D" w:rsidRDefault="0031113D" w:rsidP="00E84ED0">
      <w:pPr>
        <w:pStyle w:val="nidung1"/>
        <w:rPr>
          <w:sz w:val="22"/>
          <w:szCs w:val="22"/>
        </w:rPr>
      </w:pPr>
      <w:r w:rsidRPr="00CD15E7">
        <w:rPr>
          <w:sz w:val="22"/>
          <w:szCs w:val="22"/>
        </w:rPr>
        <w:t xml:space="preserve">Không thỏa tiêu chuẩn đảm bảo lành tính </w:t>
      </w:r>
    </w:p>
    <w:tbl>
      <w:tblPr>
        <w:tblStyle w:val="TableGrid"/>
        <w:tblW w:w="0" w:type="auto"/>
        <w:tblLook w:val="04A0" w:firstRow="1" w:lastRow="0" w:firstColumn="1" w:lastColumn="0" w:noHBand="0" w:noVBand="1"/>
      </w:tblPr>
      <w:tblGrid>
        <w:gridCol w:w="3005"/>
        <w:gridCol w:w="2896"/>
        <w:gridCol w:w="3118"/>
      </w:tblGrid>
      <w:tr w:rsidR="0031113D" w14:paraId="3B19570E" w14:textId="77777777" w:rsidTr="00E84ED0">
        <w:tc>
          <w:tcPr>
            <w:tcW w:w="9245" w:type="dxa"/>
            <w:gridSpan w:val="3"/>
          </w:tcPr>
          <w:p w14:paraId="15C17E5C" w14:textId="77777777" w:rsidR="0031113D" w:rsidRDefault="0031113D" w:rsidP="00E84ED0">
            <w:pPr>
              <w:pStyle w:val="nidung1"/>
              <w:numPr>
                <w:ilvl w:val="0"/>
                <w:numId w:val="0"/>
              </w:numPr>
              <w:spacing w:line="276" w:lineRule="auto"/>
              <w:jc w:val="center"/>
              <w:rPr>
                <w:sz w:val="22"/>
                <w:szCs w:val="22"/>
              </w:rPr>
            </w:pPr>
            <w:r w:rsidRPr="00CD15E7">
              <w:rPr>
                <w:rFonts w:eastAsia="Calibri"/>
                <w:b/>
                <w:sz w:val="22"/>
                <w:szCs w:val="22"/>
              </w:rPr>
              <w:t>Biến đổi mô bệnh học trên bệnh phẩm sinh thiết</w:t>
            </w:r>
          </w:p>
        </w:tc>
      </w:tr>
      <w:tr w:rsidR="0031113D" w14:paraId="60A0C4BB" w14:textId="77777777" w:rsidTr="00E84ED0">
        <w:tc>
          <w:tcPr>
            <w:tcW w:w="3081" w:type="dxa"/>
          </w:tcPr>
          <w:p w14:paraId="562D8070" w14:textId="77777777" w:rsidR="0031113D" w:rsidRDefault="0031113D" w:rsidP="00E84ED0">
            <w:pPr>
              <w:pStyle w:val="nidung1"/>
              <w:numPr>
                <w:ilvl w:val="0"/>
                <w:numId w:val="0"/>
              </w:numPr>
              <w:spacing w:line="276" w:lineRule="auto"/>
              <w:jc w:val="center"/>
              <w:rPr>
                <w:sz w:val="22"/>
                <w:szCs w:val="22"/>
              </w:rPr>
            </w:pPr>
            <w:r w:rsidRPr="00CD15E7">
              <w:rPr>
                <w:rFonts w:eastAsia="Calibri"/>
                <w:b/>
                <w:sz w:val="22"/>
                <w:szCs w:val="22"/>
              </w:rPr>
              <w:t>CIN 1</w:t>
            </w:r>
          </w:p>
        </w:tc>
        <w:tc>
          <w:tcPr>
            <w:tcW w:w="2967" w:type="dxa"/>
          </w:tcPr>
          <w:p w14:paraId="2AA5260D" w14:textId="77777777" w:rsidR="0031113D" w:rsidRDefault="0031113D" w:rsidP="00E84ED0">
            <w:pPr>
              <w:pStyle w:val="nidung1"/>
              <w:numPr>
                <w:ilvl w:val="0"/>
                <w:numId w:val="0"/>
              </w:numPr>
              <w:spacing w:line="276" w:lineRule="auto"/>
              <w:jc w:val="center"/>
              <w:rPr>
                <w:sz w:val="22"/>
                <w:szCs w:val="22"/>
              </w:rPr>
            </w:pPr>
            <w:r w:rsidRPr="00CD15E7">
              <w:rPr>
                <w:rFonts w:eastAsia="Calibri"/>
                <w:b/>
                <w:sz w:val="22"/>
                <w:szCs w:val="22"/>
              </w:rPr>
              <w:t>CIN 2</w:t>
            </w:r>
          </w:p>
        </w:tc>
        <w:tc>
          <w:tcPr>
            <w:tcW w:w="3197" w:type="dxa"/>
          </w:tcPr>
          <w:p w14:paraId="1CB180A4" w14:textId="77777777" w:rsidR="0031113D" w:rsidRDefault="0031113D" w:rsidP="00E84ED0">
            <w:pPr>
              <w:pStyle w:val="nidung1"/>
              <w:numPr>
                <w:ilvl w:val="0"/>
                <w:numId w:val="0"/>
              </w:numPr>
              <w:spacing w:line="276" w:lineRule="auto"/>
              <w:jc w:val="center"/>
              <w:rPr>
                <w:sz w:val="22"/>
                <w:szCs w:val="22"/>
              </w:rPr>
            </w:pPr>
            <w:r w:rsidRPr="00CD15E7">
              <w:rPr>
                <w:rFonts w:eastAsia="Calibri"/>
                <w:b/>
                <w:sz w:val="22"/>
                <w:szCs w:val="22"/>
              </w:rPr>
              <w:t>CIN 3</w:t>
            </w:r>
          </w:p>
        </w:tc>
      </w:tr>
      <w:tr w:rsidR="0031113D" w14:paraId="1EF35EB1" w14:textId="77777777" w:rsidTr="00E84ED0">
        <w:tc>
          <w:tcPr>
            <w:tcW w:w="3081" w:type="dxa"/>
          </w:tcPr>
          <w:p w14:paraId="12A819C5" w14:textId="77777777" w:rsidR="0031113D" w:rsidRDefault="0031113D" w:rsidP="00E84ED0">
            <w:pPr>
              <w:pStyle w:val="nidung1"/>
              <w:numPr>
                <w:ilvl w:val="0"/>
                <w:numId w:val="0"/>
              </w:numPr>
              <w:spacing w:line="276" w:lineRule="auto"/>
              <w:rPr>
                <w:sz w:val="22"/>
                <w:szCs w:val="22"/>
              </w:rPr>
            </w:pPr>
            <w:r w:rsidRPr="00CD15E7">
              <w:rPr>
                <w:rFonts w:eastAsia="Calibri"/>
                <w:sz w:val="22"/>
                <w:szCs w:val="22"/>
              </w:rPr>
              <w:t>Tổn thương với các tế bào bất thường chiếm 1/3 dưới của biểu mô lát</w:t>
            </w:r>
          </w:p>
        </w:tc>
        <w:tc>
          <w:tcPr>
            <w:tcW w:w="2967" w:type="dxa"/>
          </w:tcPr>
          <w:p w14:paraId="55F15A41" w14:textId="77777777" w:rsidR="0031113D" w:rsidRDefault="0031113D" w:rsidP="00E84ED0">
            <w:pPr>
              <w:pStyle w:val="nidung1"/>
              <w:numPr>
                <w:ilvl w:val="0"/>
                <w:numId w:val="0"/>
              </w:numPr>
              <w:spacing w:line="276" w:lineRule="auto"/>
              <w:rPr>
                <w:sz w:val="22"/>
                <w:szCs w:val="22"/>
              </w:rPr>
            </w:pPr>
            <w:r w:rsidRPr="00CD15E7">
              <w:rPr>
                <w:rFonts w:eastAsia="Calibri"/>
                <w:sz w:val="22"/>
                <w:szCs w:val="22"/>
              </w:rPr>
              <w:t>Tổn thương với các tế bào bất thường chiếm 2/3 dưới của biểu mô lát</w:t>
            </w:r>
          </w:p>
        </w:tc>
        <w:tc>
          <w:tcPr>
            <w:tcW w:w="3197" w:type="dxa"/>
          </w:tcPr>
          <w:p w14:paraId="27205897" w14:textId="77777777" w:rsidR="0031113D" w:rsidRDefault="0031113D" w:rsidP="00E84ED0">
            <w:pPr>
              <w:pStyle w:val="nidung1"/>
              <w:numPr>
                <w:ilvl w:val="0"/>
                <w:numId w:val="0"/>
              </w:numPr>
              <w:spacing w:line="276" w:lineRule="auto"/>
              <w:rPr>
                <w:sz w:val="22"/>
                <w:szCs w:val="22"/>
              </w:rPr>
            </w:pPr>
            <w:r w:rsidRPr="00CD15E7">
              <w:rPr>
                <w:rFonts w:eastAsia="Calibri"/>
                <w:sz w:val="22"/>
                <w:szCs w:val="22"/>
              </w:rPr>
              <w:t>Khi toàn bộ bề dày của biểu mô lát bị phá vỡ và thay bằng tế bào bất thường</w:t>
            </w:r>
          </w:p>
        </w:tc>
      </w:tr>
      <w:tr w:rsidR="0031113D" w14:paraId="63B6F029" w14:textId="77777777" w:rsidTr="00E84ED0">
        <w:tc>
          <w:tcPr>
            <w:tcW w:w="3081" w:type="dxa"/>
          </w:tcPr>
          <w:p w14:paraId="79846ADD" w14:textId="77777777" w:rsidR="0031113D" w:rsidRPr="00CD15E7" w:rsidRDefault="0031113D" w:rsidP="00E84ED0">
            <w:pPr>
              <w:pStyle w:val="nidung1"/>
              <w:spacing w:line="276" w:lineRule="auto"/>
              <w:rPr>
                <w:sz w:val="22"/>
                <w:szCs w:val="22"/>
              </w:rPr>
            </w:pPr>
            <w:r w:rsidRPr="00CD15E7">
              <w:rPr>
                <w:sz w:val="22"/>
                <w:szCs w:val="22"/>
              </w:rPr>
              <w:t>Nhân to ≥ 3 lần TB trung gian bình thường</w:t>
            </w:r>
          </w:p>
          <w:p w14:paraId="680493D3" w14:textId="77777777" w:rsidR="0031113D" w:rsidRPr="001550DF" w:rsidRDefault="0031113D" w:rsidP="00E84ED0">
            <w:pPr>
              <w:pStyle w:val="nidung1"/>
              <w:spacing w:line="276" w:lineRule="auto"/>
              <w:rPr>
                <w:sz w:val="22"/>
                <w:szCs w:val="22"/>
              </w:rPr>
            </w:pPr>
            <w:r w:rsidRPr="00CD15E7">
              <w:rPr>
                <w:sz w:val="22"/>
                <w:szCs w:val="22"/>
              </w:rPr>
              <w:t>Nhân đậm phân bố NST không đều</w:t>
            </w:r>
          </w:p>
        </w:tc>
        <w:tc>
          <w:tcPr>
            <w:tcW w:w="2967" w:type="dxa"/>
          </w:tcPr>
          <w:p w14:paraId="12A7E317" w14:textId="77777777" w:rsidR="0031113D" w:rsidRPr="00CD15E7" w:rsidRDefault="0031113D" w:rsidP="00E84ED0">
            <w:pPr>
              <w:pStyle w:val="nidung1"/>
              <w:spacing w:line="276" w:lineRule="auto"/>
              <w:rPr>
                <w:sz w:val="22"/>
                <w:szCs w:val="22"/>
              </w:rPr>
            </w:pPr>
            <w:r w:rsidRPr="00CD15E7">
              <w:rPr>
                <w:sz w:val="22"/>
                <w:szCs w:val="22"/>
              </w:rPr>
              <w:t>Nhân TB giống với LSIL</w:t>
            </w:r>
          </w:p>
          <w:p w14:paraId="4DBFB03D" w14:textId="77777777" w:rsidR="0031113D" w:rsidRDefault="0031113D" w:rsidP="00E84ED0">
            <w:pPr>
              <w:pStyle w:val="nidung1"/>
              <w:spacing w:line="276" w:lineRule="auto"/>
            </w:pPr>
            <w:r w:rsidRPr="00CD15E7">
              <w:t>Kích thước tế bào nhỏ</w:t>
            </w:r>
            <w:r w:rsidRPr="00CD15E7">
              <w:rPr>
                <w:lang w:val="en-US"/>
              </w:rPr>
              <w:t>, c</w:t>
            </w:r>
            <w:r w:rsidRPr="00CD15E7">
              <w:t>ác tế bào xếp đơn độc hoặc hợp lại như hợp bào</w:t>
            </w:r>
          </w:p>
        </w:tc>
        <w:tc>
          <w:tcPr>
            <w:tcW w:w="3197" w:type="dxa"/>
          </w:tcPr>
          <w:p w14:paraId="4DD8E78E" w14:textId="77777777" w:rsidR="0031113D" w:rsidRPr="00CD15E7" w:rsidRDefault="0031113D" w:rsidP="00E84ED0">
            <w:pPr>
              <w:pStyle w:val="nidung1"/>
              <w:spacing w:line="276" w:lineRule="auto"/>
              <w:rPr>
                <w:sz w:val="22"/>
                <w:szCs w:val="22"/>
              </w:rPr>
            </w:pPr>
            <w:r w:rsidRPr="00CD15E7">
              <w:rPr>
                <w:sz w:val="22"/>
                <w:szCs w:val="22"/>
              </w:rPr>
              <w:t>Nhân TB giống với LSIL</w:t>
            </w:r>
          </w:p>
          <w:p w14:paraId="153812CC" w14:textId="77777777" w:rsidR="0031113D" w:rsidRPr="00CD15E7" w:rsidRDefault="0031113D" w:rsidP="00E84ED0">
            <w:pPr>
              <w:pStyle w:val="nidung1"/>
              <w:spacing w:line="276" w:lineRule="auto"/>
              <w:rPr>
                <w:sz w:val="22"/>
                <w:szCs w:val="22"/>
              </w:rPr>
            </w:pPr>
            <w:r w:rsidRPr="00CD15E7">
              <w:rPr>
                <w:sz w:val="22"/>
                <w:szCs w:val="22"/>
              </w:rPr>
              <w:t>Kích thước TB nhỏ, nhân tương đối lớn so với bào tương</w:t>
            </w:r>
          </w:p>
          <w:p w14:paraId="2335D847" w14:textId="77777777" w:rsidR="0031113D" w:rsidRDefault="0031113D" w:rsidP="00E84ED0">
            <w:pPr>
              <w:pStyle w:val="nidung1"/>
              <w:numPr>
                <w:ilvl w:val="0"/>
                <w:numId w:val="0"/>
              </w:numPr>
              <w:spacing w:line="276" w:lineRule="auto"/>
              <w:rPr>
                <w:sz w:val="22"/>
                <w:szCs w:val="22"/>
              </w:rPr>
            </w:pPr>
          </w:p>
        </w:tc>
      </w:tr>
      <w:tr w:rsidR="0031113D" w14:paraId="76E99C04" w14:textId="77777777" w:rsidTr="00E84ED0">
        <w:tc>
          <w:tcPr>
            <w:tcW w:w="3081" w:type="dxa"/>
          </w:tcPr>
          <w:p w14:paraId="7C2842F6" w14:textId="77777777" w:rsidR="0031113D" w:rsidRDefault="0031113D" w:rsidP="00E84ED0">
            <w:pPr>
              <w:pStyle w:val="nidung1"/>
              <w:numPr>
                <w:ilvl w:val="0"/>
                <w:numId w:val="0"/>
              </w:numPr>
              <w:spacing w:line="276" w:lineRule="auto"/>
              <w:rPr>
                <w:sz w:val="22"/>
                <w:szCs w:val="22"/>
              </w:rPr>
            </w:pPr>
            <w:r w:rsidRPr="00CD15E7">
              <w:rPr>
                <w:sz w:val="22"/>
                <w:szCs w:val="22"/>
              </w:rPr>
              <w:t>Nhân : bào tương &lt; 1/3</w:t>
            </w:r>
          </w:p>
        </w:tc>
        <w:tc>
          <w:tcPr>
            <w:tcW w:w="2967" w:type="dxa"/>
          </w:tcPr>
          <w:p w14:paraId="2F9DD10D" w14:textId="77777777" w:rsidR="0031113D" w:rsidRDefault="0031113D" w:rsidP="00E84ED0">
            <w:pPr>
              <w:pStyle w:val="nidung1"/>
              <w:numPr>
                <w:ilvl w:val="0"/>
                <w:numId w:val="0"/>
              </w:numPr>
              <w:spacing w:line="276" w:lineRule="auto"/>
              <w:rPr>
                <w:sz w:val="22"/>
                <w:szCs w:val="22"/>
              </w:rPr>
            </w:pPr>
            <w:r w:rsidRPr="00CD15E7">
              <w:rPr>
                <w:sz w:val="22"/>
                <w:szCs w:val="22"/>
              </w:rPr>
              <w:t xml:space="preserve">Nhân : bào tương </w:t>
            </w:r>
            <w:r w:rsidRPr="00CD15E7">
              <w:rPr>
                <w:rFonts w:ascii="Symbol" w:eastAsia="Symbol" w:hAnsi="Symbol" w:cs="Symbol"/>
                <w:sz w:val="22"/>
                <w:szCs w:val="22"/>
              </w:rPr>
              <w:t></w:t>
            </w:r>
            <w:r w:rsidRPr="00CD15E7">
              <w:rPr>
                <w:sz w:val="22"/>
                <w:szCs w:val="22"/>
              </w:rPr>
              <w:t xml:space="preserve"> 1/2</w:t>
            </w:r>
          </w:p>
        </w:tc>
        <w:tc>
          <w:tcPr>
            <w:tcW w:w="3197" w:type="dxa"/>
          </w:tcPr>
          <w:p w14:paraId="5469B8F6" w14:textId="77777777" w:rsidR="0031113D" w:rsidRDefault="0031113D" w:rsidP="00E84ED0">
            <w:pPr>
              <w:pStyle w:val="nidung1"/>
              <w:numPr>
                <w:ilvl w:val="0"/>
                <w:numId w:val="0"/>
              </w:numPr>
              <w:spacing w:line="276" w:lineRule="auto"/>
              <w:rPr>
                <w:sz w:val="22"/>
                <w:szCs w:val="22"/>
              </w:rPr>
            </w:pPr>
            <w:r w:rsidRPr="00CD15E7">
              <w:rPr>
                <w:sz w:val="22"/>
                <w:szCs w:val="22"/>
              </w:rPr>
              <w:t>Nhân : bào tương tăng lên rất cao</w:t>
            </w:r>
          </w:p>
        </w:tc>
      </w:tr>
    </w:tbl>
    <w:p w14:paraId="7B133FCF" w14:textId="77777777" w:rsidR="0031113D" w:rsidRPr="00757F9F" w:rsidRDefault="0031113D" w:rsidP="0031113D">
      <w:pPr>
        <w:pStyle w:val="Heading2"/>
        <w:keepNext w:val="0"/>
        <w:keepLines w:val="0"/>
        <w:widowControl w:val="0"/>
        <w:rPr>
          <w:color w:val="000000" w:themeColor="text1"/>
          <w:lang w:val="en-US"/>
        </w:rPr>
      </w:pPr>
      <w:r w:rsidRPr="33DBEF4A">
        <w:rPr>
          <w:color w:val="000000" w:themeColor="text1"/>
          <w:lang w:val="en-US"/>
        </w:rPr>
        <w:t xml:space="preserve">Luận </w:t>
      </w:r>
      <w:r>
        <w:rPr>
          <w:color w:val="000000" w:themeColor="text1"/>
          <w:lang w:val="en-US"/>
        </w:rPr>
        <w:t>điểm</w:t>
      </w:r>
      <w:r w:rsidRPr="33DBEF4A">
        <w:rPr>
          <w:color w:val="000000" w:themeColor="text1"/>
          <w:lang w:val="en-US"/>
        </w:rPr>
        <w:t xml:space="preserve"> cổ điển về diễn tiến tân sinh CTC</w:t>
      </w:r>
    </w:p>
    <w:p w14:paraId="2C83D9DE" w14:textId="77777777" w:rsidR="0031113D" w:rsidRDefault="0031113D" w:rsidP="00E84ED0">
      <w:pPr>
        <w:rPr>
          <w:lang w:val="en-US"/>
        </w:rPr>
      </w:pPr>
      <w:r w:rsidRPr="54588FD8">
        <w:rPr>
          <w:lang w:val="en-US"/>
        </w:rPr>
        <w:t>Luận điểm chính của thuyết cổ điển về diễn biến tự nhiên của tân sinh trong biểu mô CTC</w:t>
      </w:r>
      <w:r>
        <w:rPr>
          <w:lang w:val="en-US"/>
        </w:rPr>
        <w:t xml:space="preserve"> </w:t>
      </w:r>
      <w:r w:rsidRPr="54588FD8">
        <w:rPr>
          <w:lang w:val="en-US"/>
        </w:rPr>
        <w:t>là:</w:t>
      </w:r>
    </w:p>
    <w:p w14:paraId="5949E241" w14:textId="77777777" w:rsidR="0031113D" w:rsidRDefault="0031113D" w:rsidP="00E84ED0">
      <w:pPr>
        <w:pStyle w:val="nidung1"/>
        <w:rPr>
          <w:lang w:val="en-US"/>
        </w:rPr>
      </w:pPr>
      <w:r w:rsidRPr="07525057">
        <w:rPr>
          <w:lang w:val="en-US"/>
        </w:rPr>
        <w:t>Tân sinh trong biểu mô CTC bắt đầu từ thay đổi rất nhẹ của biểu mô lát, tiến triển thành biểu mô có mức độ cao hơn cuối cùng là ung thư</w:t>
      </w:r>
    </w:p>
    <w:p w14:paraId="0279B1D5" w14:textId="77777777" w:rsidR="0031113D" w:rsidRPr="00757F9F" w:rsidRDefault="0031113D" w:rsidP="0031113D">
      <w:pPr>
        <w:pStyle w:val="Heading2"/>
        <w:keepNext w:val="0"/>
        <w:keepLines w:val="0"/>
        <w:widowControl w:val="0"/>
        <w:rPr>
          <w:color w:val="000000" w:themeColor="text1"/>
          <w:lang w:val="en-US"/>
        </w:rPr>
      </w:pPr>
      <w:r w:rsidRPr="33DBEF4A">
        <w:rPr>
          <w:color w:val="000000" w:themeColor="text1"/>
          <w:lang w:val="en-US"/>
        </w:rPr>
        <w:t xml:space="preserve">Các điểm chính của luận điểm hiện đại diễn tiến tân sinh CTC </w:t>
      </w:r>
    </w:p>
    <w:p w14:paraId="11A7E02B" w14:textId="77777777" w:rsidR="0031113D" w:rsidRDefault="0031113D" w:rsidP="00E84ED0">
      <w:r>
        <w:t>Luận điểm hiện đại bao gồm các nội dung:</w:t>
      </w:r>
    </w:p>
    <w:p w14:paraId="704F9668" w14:textId="77777777" w:rsidR="0031113D" w:rsidRDefault="0031113D" w:rsidP="00E84ED0">
      <w:pPr>
        <w:pStyle w:val="Heading3"/>
      </w:pPr>
      <w:r>
        <w:t>Khả năng sinh ung lệ thuộc vào genotype của HPV</w:t>
      </w:r>
    </w:p>
    <w:p w14:paraId="3849FAE2" w14:textId="77777777" w:rsidR="0031113D" w:rsidRPr="002F454B" w:rsidRDefault="0031113D" w:rsidP="00E84ED0">
      <w:pPr>
        <w:pStyle w:val="nidung1"/>
        <w:rPr>
          <w:lang w:val="en-US"/>
        </w:rPr>
      </w:pPr>
      <w:r w:rsidRPr="07525057">
        <w:rPr>
          <w:lang w:val="en-US"/>
        </w:rPr>
        <w:t>Yếu tố genotype đóng vai trò chính yếu trong</w:t>
      </w:r>
      <w:r>
        <w:rPr>
          <w:lang w:val="en-US"/>
        </w:rPr>
        <w:t xml:space="preserve"> tiền</w:t>
      </w:r>
      <w:r w:rsidRPr="07525057">
        <w:rPr>
          <w:lang w:val="en-US"/>
        </w:rPr>
        <w:t xml:space="preserve"> sử nhiễm HPV dai dẳng và tiến triển của bệnh.</w:t>
      </w:r>
    </w:p>
    <w:p w14:paraId="092A878C" w14:textId="77777777" w:rsidR="0031113D" w:rsidRPr="00D54C61" w:rsidRDefault="0031113D" w:rsidP="00E84ED0">
      <w:pPr>
        <w:pStyle w:val="nidung1"/>
        <w:rPr>
          <w:lang w:val="en-US"/>
        </w:rPr>
      </w:pPr>
      <w:r>
        <w:rPr>
          <w:lang w:val="en-US"/>
        </w:rPr>
        <w:lastRenderedPageBreak/>
        <w:t>Nhiễm HPV genotype nguy cơ cao là điều kiện cần nhưng không phải điều kiện đủ để phát triển thành K cổ tử cung</w:t>
      </w:r>
    </w:p>
    <w:p w14:paraId="3F9EB85D" w14:textId="77777777" w:rsidR="0031113D" w:rsidRDefault="0031113D" w:rsidP="00E84ED0">
      <w:pPr>
        <w:pStyle w:val="Heading3"/>
        <w:rPr>
          <w:lang w:val="en-US"/>
        </w:rPr>
      </w:pPr>
      <w:r w:rsidRPr="33DBEF4A">
        <w:rPr>
          <w:lang w:val="en-US"/>
        </w:rPr>
        <w:t>Tiến triển của nhiễm HPV tùy thuộc vào khả năng thanh thải HPV, thông qua đáp ứng miễn dịch vật chủ</w:t>
      </w:r>
    </w:p>
    <w:p w14:paraId="47138B98" w14:textId="77777777" w:rsidR="0031113D" w:rsidRDefault="0031113D" w:rsidP="00E84ED0">
      <w:pPr>
        <w:pStyle w:val="nidung1"/>
        <w:rPr>
          <w:lang w:val="en-US"/>
        </w:rPr>
      </w:pPr>
      <w:r w:rsidRPr="07525057">
        <w:rPr>
          <w:lang w:val="en-US"/>
        </w:rPr>
        <w:t>Hầu hết nhiễm HPV là thoáng qua và ít nguy cơ tiến triển tiếp tục thành ung thư</w:t>
      </w:r>
    </w:p>
    <w:p w14:paraId="53DF2ED1" w14:textId="77777777" w:rsidR="0031113D" w:rsidRDefault="0031113D" w:rsidP="00E84ED0">
      <w:pPr>
        <w:pStyle w:val="nidung1"/>
        <w:rPr>
          <w:lang w:val="en-US"/>
        </w:rPr>
      </w:pPr>
      <w:r w:rsidRPr="54588FD8">
        <w:rPr>
          <w:lang w:val="en-US"/>
        </w:rPr>
        <w:t>Những yếu tố thuận lợi làm suy giảm khả năng thanh thải HPV: hút thuốc lá, suy giảm miễn dịch và nhiễm virus HIV</w:t>
      </w:r>
    </w:p>
    <w:p w14:paraId="3413F7A5" w14:textId="77777777" w:rsidR="0031113D" w:rsidRDefault="0031113D" w:rsidP="00E84ED0">
      <w:pPr>
        <w:pStyle w:val="nidung1"/>
        <w:rPr>
          <w:lang w:val="en-US"/>
        </w:rPr>
      </w:pPr>
      <w:r w:rsidRPr="54588FD8">
        <w:rPr>
          <w:lang w:val="en-US"/>
        </w:rPr>
        <w:t>Phụ nữ trẻ, đặc biệt &lt; 21 tuổi, có đáp ứng MD mạnh, có khả năng thanh thải HPV trong 8 tháng. Do đo hầu hết tân sinh CTC cũng thoái triển ở dân số này</w:t>
      </w:r>
    </w:p>
    <w:p w14:paraId="7D10481C" w14:textId="77777777" w:rsidR="0031113D" w:rsidRDefault="0031113D" w:rsidP="00E84ED0">
      <w:pPr>
        <w:pStyle w:val="nidung1"/>
        <w:rPr>
          <w:lang w:val="en-US"/>
        </w:rPr>
      </w:pPr>
      <w:r w:rsidRPr="54588FD8">
        <w:rPr>
          <w:lang w:val="en-US"/>
        </w:rPr>
        <w:t>Nhiễm HPV ở phụ nữ &gt; 30 tuổi thường tồn tại lâu, tỷ lệ HSIL sẽ cao hơn</w:t>
      </w:r>
    </w:p>
    <w:p w14:paraId="74AB4BD6" w14:textId="77777777" w:rsidR="0031113D" w:rsidRDefault="0031113D" w:rsidP="00E84ED0">
      <w:pPr>
        <w:pStyle w:val="Heading3"/>
        <w:rPr>
          <w:lang w:val="en-US"/>
        </w:rPr>
      </w:pPr>
      <w:r w:rsidRPr="33DBEF4A">
        <w:rPr>
          <w:lang w:val="en-US"/>
        </w:rPr>
        <w:t>Tiến trình tích hợp vốn gene của vius vào tế bào có vai trò quyết định trong bệnh sinh của tân sinh biểu mô</w:t>
      </w:r>
    </w:p>
    <w:p w14:paraId="6A893FB5" w14:textId="77777777" w:rsidR="0031113D" w:rsidRDefault="0031113D" w:rsidP="00E84ED0">
      <w:pPr>
        <w:pStyle w:val="nidung1"/>
        <w:rPr>
          <w:lang w:val="en-US"/>
        </w:rPr>
      </w:pPr>
      <w:r w:rsidRPr="07525057">
        <w:rPr>
          <w:lang w:val="en-US"/>
        </w:rPr>
        <w:t>Nhiễm HPV cấp thường được biểu hiên bằng CIN 1, giai đoạn này không có sự tích hợp, virus sẽ bị đào thải</w:t>
      </w:r>
    </w:p>
    <w:p w14:paraId="2E5E0368" w14:textId="77777777" w:rsidR="0031113D" w:rsidRDefault="0031113D" w:rsidP="00E84ED0">
      <w:pPr>
        <w:pStyle w:val="nidung1"/>
        <w:rPr>
          <w:lang w:val="en-US"/>
        </w:rPr>
      </w:pPr>
      <w:r w:rsidRPr="07525057">
        <w:rPr>
          <w:lang w:val="en-US"/>
        </w:rPr>
        <w:t>CIN 2 còn nhiều tranh cãi do chẩn đoán CIN 2 có mức độ biến thiên rộng</w:t>
      </w:r>
    </w:p>
    <w:p w14:paraId="67B581E6" w14:textId="77777777" w:rsidR="0031113D" w:rsidRDefault="0031113D" w:rsidP="00E84ED0">
      <w:pPr>
        <w:pStyle w:val="nidung1"/>
        <w:rPr>
          <w:lang w:val="en-US"/>
        </w:rPr>
      </w:pPr>
      <w:r w:rsidRPr="07525057">
        <w:rPr>
          <w:lang w:val="en-US"/>
        </w:rPr>
        <w:t>CIN 3, g</w:t>
      </w:r>
      <w:r>
        <w:rPr>
          <w:lang w:val="en-US"/>
        </w:rPr>
        <w:t>e</w:t>
      </w:r>
      <w:r w:rsidRPr="07525057">
        <w:rPr>
          <w:lang w:val="en-US"/>
        </w:rPr>
        <w:t>n của virus đã hoàn thành việc tích hợp vào genome của tế bào. Khả năng thoái triển về tổn thương mức thấp hơn là rất thấp</w:t>
      </w:r>
    </w:p>
    <w:p w14:paraId="39453B95" w14:textId="77777777" w:rsidR="0031113D" w:rsidRDefault="0031113D" w:rsidP="00E84ED0">
      <w:pPr>
        <w:pStyle w:val="nidung1"/>
        <w:rPr>
          <w:lang w:val="en-US"/>
        </w:rPr>
      </w:pPr>
      <w:r w:rsidRPr="07525057">
        <w:rPr>
          <w:lang w:val="en-US"/>
        </w:rPr>
        <w:t>Nguy cơ tiến triển thành K CTC ở CIN 3 có ý nghĩa (30.1% sau 30 năm)</w:t>
      </w:r>
    </w:p>
    <w:p w14:paraId="300B939A" w14:textId="77777777" w:rsidR="0031113D" w:rsidRPr="00DF0510" w:rsidRDefault="0031113D" w:rsidP="00E84ED0">
      <w:pPr>
        <w:pStyle w:val="Heading3"/>
        <w:rPr>
          <w:lang w:val="en-US"/>
        </w:rPr>
      </w:pPr>
      <w:r w:rsidRPr="33DBEF4A">
        <w:rPr>
          <w:lang w:val="en-US"/>
        </w:rPr>
        <w:t>Tân sinh biểu mô mức độ cao có thể xuất hiện không thông qua giai đoạn tổn thương mức độ thấp</w:t>
      </w:r>
    </w:p>
    <w:p w14:paraId="472A57EE" w14:textId="77777777" w:rsidR="0031113D" w:rsidRDefault="0031113D" w:rsidP="00E84ED0">
      <w:pPr>
        <w:pStyle w:val="nidung1"/>
        <w:rPr>
          <w:lang w:val="en-US"/>
        </w:rPr>
      </w:pPr>
      <w:r>
        <w:rPr>
          <w:lang w:val="en-US"/>
        </w:rPr>
        <w:t>CIN 1 được xem là biểu hiện của cấp tính của nhiễm HPV thoáng qua</w:t>
      </w:r>
    </w:p>
    <w:p w14:paraId="3E7C2F43" w14:textId="77777777" w:rsidR="0031113D" w:rsidRDefault="0031113D" w:rsidP="00E84ED0">
      <w:pPr>
        <w:pStyle w:val="nidung1"/>
        <w:rPr>
          <w:lang w:val="en-US"/>
        </w:rPr>
      </w:pPr>
      <w:r>
        <w:rPr>
          <w:lang w:val="en-US"/>
        </w:rPr>
        <w:t xml:space="preserve">CIN 2, CIN 3 được xem là một tổn thương tiền ung thư </w:t>
      </w:r>
    </w:p>
    <w:p w14:paraId="3D2DE319" w14:textId="77777777" w:rsidR="0031113D" w:rsidRPr="00DC3AB3" w:rsidRDefault="0031113D" w:rsidP="00E84ED0">
      <w:pPr>
        <w:pStyle w:val="nidung1"/>
        <w:rPr>
          <w:lang w:val="en-US"/>
        </w:rPr>
      </w:pPr>
      <w:r>
        <w:rPr>
          <w:lang w:val="en-US"/>
        </w:rPr>
        <w:t>CIN 3 được xem là tổn thương tiền ung thư thực sự</w:t>
      </w:r>
    </w:p>
    <w:p w14:paraId="246E140B" w14:textId="77777777" w:rsidR="0031113D" w:rsidRPr="004812CA" w:rsidRDefault="0031113D" w:rsidP="0031113D">
      <w:pPr>
        <w:pStyle w:val="Heading2"/>
        <w:keepNext w:val="0"/>
        <w:keepLines w:val="0"/>
        <w:widowControl w:val="0"/>
        <w:rPr>
          <w:color w:val="000000" w:themeColor="text1"/>
          <w:lang w:val="en-US"/>
        </w:rPr>
      </w:pPr>
      <w:r w:rsidRPr="33DBEF4A">
        <w:rPr>
          <w:color w:val="000000" w:themeColor="text1"/>
          <w:lang w:val="en-US"/>
        </w:rPr>
        <w:t>Quá trình hình thành dị sản CTC</w:t>
      </w:r>
    </w:p>
    <w:p w14:paraId="2E03BB4B" w14:textId="77777777" w:rsidR="0031113D" w:rsidRDefault="0031113D" w:rsidP="00E84ED0">
      <w:pPr>
        <w:pStyle w:val="nidung1"/>
        <w:rPr>
          <w:lang w:val="en-US"/>
        </w:rPr>
      </w:pPr>
      <w:r>
        <w:rPr>
          <w:lang w:val="en-US"/>
        </w:rPr>
        <w:t>Dị sản là kết quả của tác động bên ngoài (hóa chất, tia xạ, virus – đặc biệt HPV) lên các tế bào non nớt của quá trình chuyển sản CTC sinh lý</w:t>
      </w:r>
    </w:p>
    <w:p w14:paraId="60350928" w14:textId="77777777" w:rsidR="0031113D" w:rsidRDefault="0031113D" w:rsidP="00E84ED0">
      <w:pPr>
        <w:pStyle w:val="nidung1"/>
        <w:rPr>
          <w:lang w:val="en-US"/>
        </w:rPr>
      </w:pPr>
      <w:r>
        <w:rPr>
          <w:lang w:val="en-US"/>
        </w:rPr>
        <w:t xml:space="preserve">HPV xâm nhập thành công vào tế bào chủ </w:t>
      </w:r>
      <w:r>
        <w:rPr>
          <w:rFonts w:ascii="Arial" w:hAnsi="Arial" w:cs="Arial"/>
          <w:lang w:val="en-US"/>
        </w:rPr>
        <w:t xml:space="preserve">→ </w:t>
      </w:r>
      <w:r>
        <w:rPr>
          <w:lang w:val="en-US"/>
        </w:rPr>
        <w:t>giải mã gen E6, E7</w:t>
      </w:r>
    </w:p>
    <w:p w14:paraId="6DAD265C" w14:textId="77777777" w:rsidR="0031113D" w:rsidRDefault="0031113D" w:rsidP="00E84ED0">
      <w:pPr>
        <w:pStyle w:val="Nidung2"/>
        <w:rPr>
          <w:lang w:val="en-US"/>
        </w:rPr>
      </w:pPr>
      <w:r>
        <w:rPr>
          <w:lang w:val="en-US"/>
        </w:rPr>
        <w:t xml:space="preserve">E6 kết hợp p53 </w:t>
      </w:r>
      <w:r>
        <w:rPr>
          <w:rFonts w:ascii="Arial" w:hAnsi="Arial" w:cs="Arial"/>
          <w:lang w:val="en-US"/>
        </w:rPr>
        <w:t>→</w:t>
      </w:r>
      <w:r>
        <w:rPr>
          <w:lang w:val="en-US"/>
        </w:rPr>
        <w:t xml:space="preserve"> thoái giáng p53 </w:t>
      </w:r>
      <w:r>
        <w:rPr>
          <w:rFonts w:ascii="Arial" w:hAnsi="Arial" w:cs="Arial"/>
          <w:lang w:val="en-US"/>
        </w:rPr>
        <w:t>→</w:t>
      </w:r>
      <w:r>
        <w:rPr>
          <w:lang w:val="en-US"/>
        </w:rPr>
        <w:t xml:space="preserve"> thoát khỏi apoptosis, trở thành tế bào bất tử</w:t>
      </w:r>
    </w:p>
    <w:p w14:paraId="26A587AB" w14:textId="77777777" w:rsidR="0031113D" w:rsidRDefault="0031113D" w:rsidP="00E84ED0">
      <w:pPr>
        <w:pStyle w:val="Nidung2"/>
        <w:rPr>
          <w:lang w:val="en-US"/>
        </w:rPr>
      </w:pPr>
      <w:r>
        <w:rPr>
          <w:lang w:val="en-US"/>
        </w:rPr>
        <w:t xml:space="preserve">E7 gắn với protein Rb (protein ức chế sinh ung) </w:t>
      </w:r>
      <w:r>
        <w:rPr>
          <w:rFonts w:ascii="Arial" w:hAnsi="Arial" w:cs="Arial"/>
          <w:lang w:val="en-US"/>
        </w:rPr>
        <w:t>→</w:t>
      </w:r>
      <w:r>
        <w:rPr>
          <w:lang w:val="en-US"/>
        </w:rPr>
        <w:t xml:space="preserve"> bất hoạt pRb, giải phóng E2F1 </w:t>
      </w:r>
      <w:r>
        <w:rPr>
          <w:rFonts w:ascii="Arial" w:hAnsi="Arial" w:cs="Arial"/>
          <w:lang w:val="en-US"/>
        </w:rPr>
        <w:t>→</w:t>
      </w:r>
      <w:r>
        <w:rPr>
          <w:lang w:val="en-US"/>
        </w:rPr>
        <w:t xml:space="preserve"> tế bào bị kích hoạt tăng trưởng không kiểm soát</w:t>
      </w:r>
    </w:p>
    <w:p w14:paraId="3752627E" w14:textId="77777777" w:rsidR="0031113D" w:rsidRDefault="0031113D" w:rsidP="00E84ED0">
      <w:pPr>
        <w:rPr>
          <w:lang w:val="en-US"/>
        </w:rPr>
      </w:pPr>
      <w:r>
        <w:rPr>
          <w:rFonts w:ascii="Arial" w:hAnsi="Arial" w:cs="Arial"/>
          <w:lang w:val="en-US"/>
        </w:rPr>
        <w:t>→</w:t>
      </w:r>
      <w:r>
        <w:rPr>
          <w:lang w:val="en-US"/>
        </w:rPr>
        <w:t xml:space="preserve"> Tế bào dị sản ở các mức độ khác nhau, tùy theo mức độ bị chi phối</w:t>
      </w:r>
    </w:p>
    <w:p w14:paraId="6E995E87" w14:textId="77777777" w:rsidR="0031113D" w:rsidRDefault="0031113D" w:rsidP="00E84ED0">
      <w:pPr>
        <w:pStyle w:val="nidung1"/>
        <w:rPr>
          <w:lang w:val="en-US"/>
        </w:rPr>
      </w:pPr>
      <w:r>
        <w:rPr>
          <w:lang w:val="en-US"/>
        </w:rPr>
        <w:t>Nhiễm HPV là điều kiện cần để gây dị sản và ung thư nhưng không phải là điều kiện đủ</w:t>
      </w:r>
    </w:p>
    <w:p w14:paraId="0CCC4A52" w14:textId="77777777" w:rsidR="0031113D" w:rsidRDefault="0031113D" w:rsidP="00E84ED0">
      <w:pPr>
        <w:pStyle w:val="nidung1"/>
        <w:rPr>
          <w:lang w:val="en-US"/>
        </w:rPr>
      </w:pPr>
      <w:r>
        <w:rPr>
          <w:lang w:val="en-US"/>
        </w:rPr>
        <w:t>Đáp ứng miễn dịch (đặc biệt là đáp ứng miễn dịch qua tế bào) có vai trò quan trọng trong điều chỉnh tải lượng HPV và có thể đảo ngược quá trình dị sản</w:t>
      </w:r>
    </w:p>
    <w:p w14:paraId="144BE736" w14:textId="77777777" w:rsidR="0031113D" w:rsidRPr="003039C2" w:rsidRDefault="0031113D" w:rsidP="00E84ED0">
      <w:pPr>
        <w:pStyle w:val="Nidung2"/>
        <w:rPr>
          <w:lang w:val="en-US"/>
        </w:rPr>
      </w:pPr>
      <w:r>
        <w:rPr>
          <w:lang w:val="en-US"/>
        </w:rPr>
        <w:t xml:space="preserve">Đảo ngược quá trình dị sản xảy ra 80% trường hợp, </w:t>
      </w:r>
      <w:r w:rsidRPr="003039C2">
        <w:rPr>
          <w:lang w:val="en-US"/>
        </w:rPr>
        <w:t>10% đi đến ung thư</w:t>
      </w:r>
    </w:p>
    <w:p w14:paraId="3EF1B7AB" w14:textId="77777777" w:rsidR="0031113D" w:rsidRPr="001B3852" w:rsidRDefault="0031113D" w:rsidP="00E84ED0">
      <w:pPr>
        <w:pStyle w:val="Nidung2"/>
        <w:rPr>
          <w:lang w:val="en-US"/>
        </w:rPr>
      </w:pPr>
      <w:r>
        <w:rPr>
          <w:lang w:val="en-US"/>
        </w:rPr>
        <w:t>HPV tồn tại làm tăng nguy cơ dị sản CTC tiến triển (Type 16 có thể tồn tại lâu hơn các type sinh ung thư khác)</w:t>
      </w:r>
    </w:p>
    <w:p w14:paraId="5A1FE5AC" w14:textId="77777777" w:rsidR="0031113D" w:rsidRDefault="0031113D" w:rsidP="0031113D">
      <w:pPr>
        <w:pStyle w:val="Heading2"/>
        <w:keepNext w:val="0"/>
        <w:keepLines w:val="0"/>
        <w:widowControl w:val="0"/>
        <w:rPr>
          <w:color w:val="000000" w:themeColor="text1"/>
          <w:lang w:val="en-US"/>
        </w:rPr>
      </w:pPr>
      <w:r w:rsidRPr="33DBEF4A">
        <w:rPr>
          <w:color w:val="000000" w:themeColor="text1"/>
          <w:lang w:val="en-US"/>
        </w:rPr>
        <w:t>Yếu tố nguy cơ dị sản CTC</w:t>
      </w:r>
    </w:p>
    <w:p w14:paraId="14BAED6D" w14:textId="77777777" w:rsidR="0031113D" w:rsidRPr="00DC51D2" w:rsidRDefault="0031113D" w:rsidP="00E84ED0">
      <w:pPr>
        <w:pStyle w:val="nidung1"/>
        <w:rPr>
          <w:lang w:val="en-US"/>
        </w:rPr>
      </w:pPr>
      <w:r w:rsidRPr="00DC51D2">
        <w:rPr>
          <w:lang w:val="en-US"/>
        </w:rPr>
        <w:t>Có nhiều hơn một bạn tình hoặc có quan hệ với người đàn ông mà người này có nhiều hơn một bạn tình</w:t>
      </w:r>
    </w:p>
    <w:p w14:paraId="62331E53" w14:textId="77777777" w:rsidR="0031113D" w:rsidRPr="00DC51D2" w:rsidRDefault="0031113D" w:rsidP="00E84ED0">
      <w:pPr>
        <w:pStyle w:val="nidung1"/>
        <w:rPr>
          <w:lang w:val="en-US"/>
        </w:rPr>
      </w:pPr>
      <w:r w:rsidRPr="00DC51D2">
        <w:rPr>
          <w:lang w:val="en-US"/>
        </w:rPr>
        <w:t>Lần quan hệ tình dục đầu tiên dưới 18 tuổi</w:t>
      </w:r>
      <w:r>
        <w:rPr>
          <w:lang w:val="en-US"/>
        </w:rPr>
        <w:t xml:space="preserve"> (tỷ lệ chuyển sản trên SCJ mạnh, tỷ lệ cao tế bào chuyển sản non, chưa trưởng thành)</w:t>
      </w:r>
    </w:p>
    <w:p w14:paraId="5E1F4B0A" w14:textId="77777777" w:rsidR="0031113D" w:rsidRPr="00DC51D2" w:rsidRDefault="0031113D" w:rsidP="00E84ED0">
      <w:pPr>
        <w:pStyle w:val="nidung1"/>
        <w:rPr>
          <w:lang w:val="en-US"/>
        </w:rPr>
      </w:pPr>
      <w:r w:rsidRPr="00DC51D2">
        <w:rPr>
          <w:lang w:val="en-US"/>
        </w:rPr>
        <w:t>Bạn tình nam có bạn tình bị ung thư cổ tử cung</w:t>
      </w:r>
    </w:p>
    <w:p w14:paraId="718EA642" w14:textId="77777777" w:rsidR="0031113D" w:rsidRPr="00DC51D2" w:rsidRDefault="0031113D" w:rsidP="00E84ED0">
      <w:pPr>
        <w:pStyle w:val="nidung1"/>
        <w:rPr>
          <w:lang w:val="en-US"/>
        </w:rPr>
      </w:pPr>
      <w:r w:rsidRPr="00DC51D2">
        <w:rPr>
          <w:lang w:val="en-US"/>
        </w:rPr>
        <w:t>Hút thuốc lá</w:t>
      </w:r>
      <w:r>
        <w:rPr>
          <w:lang w:val="en-US"/>
        </w:rPr>
        <w:t xml:space="preserve"> (nguy cơ ung thư CTC gấp 3,5 lần)</w:t>
      </w:r>
    </w:p>
    <w:p w14:paraId="088D13D6" w14:textId="77777777" w:rsidR="0031113D" w:rsidRPr="00DC51D2" w:rsidRDefault="0031113D" w:rsidP="00E84ED0">
      <w:pPr>
        <w:pStyle w:val="nidung1"/>
        <w:rPr>
          <w:lang w:val="en-US"/>
        </w:rPr>
      </w:pPr>
      <w:r w:rsidRPr="00DC51D2">
        <w:rPr>
          <w:lang w:val="en-US"/>
        </w:rPr>
        <w:lastRenderedPageBreak/>
        <w:t>Nhiễm Human Immunodeficiency Virus (HIV)</w:t>
      </w:r>
    </w:p>
    <w:p w14:paraId="273EB4E9" w14:textId="77777777" w:rsidR="0031113D" w:rsidRPr="00DC51D2" w:rsidRDefault="0031113D" w:rsidP="00E84ED0">
      <w:pPr>
        <w:pStyle w:val="nidung1"/>
        <w:rPr>
          <w:lang w:val="en-US"/>
        </w:rPr>
      </w:pPr>
      <w:r w:rsidRPr="00DC51D2">
        <w:rPr>
          <w:lang w:val="en-US"/>
        </w:rPr>
        <w:t>Ghép cơ quan (đặc biệt là ghép thận)</w:t>
      </w:r>
    </w:p>
    <w:p w14:paraId="2BAF2304" w14:textId="77777777" w:rsidR="0031113D" w:rsidRPr="00DC51D2" w:rsidRDefault="0031113D" w:rsidP="00E84ED0">
      <w:pPr>
        <w:pStyle w:val="nidung1"/>
        <w:rPr>
          <w:lang w:val="en-US"/>
        </w:rPr>
      </w:pPr>
      <w:r w:rsidRPr="00DC51D2">
        <w:rPr>
          <w:lang w:val="en-US"/>
        </w:rPr>
        <w:t>Nhiễm tác nhân lây truyền qua tình dục (STD)</w:t>
      </w:r>
    </w:p>
    <w:p w14:paraId="78DF1828" w14:textId="77777777" w:rsidR="0031113D" w:rsidRPr="00DC51D2" w:rsidRDefault="0031113D" w:rsidP="00E84ED0">
      <w:pPr>
        <w:pStyle w:val="nidung1"/>
        <w:rPr>
          <w:lang w:val="en-US"/>
        </w:rPr>
      </w:pPr>
      <w:r w:rsidRPr="00DC51D2">
        <w:rPr>
          <w:lang w:val="en-US"/>
        </w:rPr>
        <w:t>Tiếp xúc với diethylstilbestrol (DES)</w:t>
      </w:r>
    </w:p>
    <w:p w14:paraId="21AEB038" w14:textId="77777777" w:rsidR="0031113D" w:rsidRPr="00DC51D2" w:rsidRDefault="0031113D" w:rsidP="00E84ED0">
      <w:pPr>
        <w:pStyle w:val="nidung1"/>
        <w:rPr>
          <w:lang w:val="en-US"/>
        </w:rPr>
      </w:pPr>
      <w:r w:rsidRPr="00DC51D2">
        <w:rPr>
          <w:lang w:val="en-US"/>
        </w:rPr>
        <w:t>Tiền sử ung thư cổ tử cung hoặc CIN mức độ cao</w:t>
      </w:r>
    </w:p>
    <w:p w14:paraId="45AB0738" w14:textId="77777777" w:rsidR="0031113D" w:rsidRPr="00E56C48" w:rsidRDefault="0031113D" w:rsidP="00E84ED0">
      <w:pPr>
        <w:pStyle w:val="nidung1"/>
        <w:rPr>
          <w:lang w:val="en-US"/>
        </w:rPr>
      </w:pPr>
      <w:r w:rsidRPr="00DC51D2">
        <w:rPr>
          <w:lang w:val="en-US"/>
        </w:rPr>
        <w:t>PAP test không thường xuyên hoặc không làm PAP</w:t>
      </w:r>
    </w:p>
    <w:p w14:paraId="4D40D5FF" w14:textId="77777777" w:rsidR="0031113D" w:rsidRPr="004812CA" w:rsidRDefault="0031113D" w:rsidP="0031113D">
      <w:pPr>
        <w:pStyle w:val="Heading2"/>
        <w:keepNext w:val="0"/>
        <w:keepLines w:val="0"/>
        <w:widowControl w:val="0"/>
        <w:rPr>
          <w:color w:val="000000" w:themeColor="text1"/>
          <w:lang w:val="en-US"/>
        </w:rPr>
      </w:pPr>
      <w:r w:rsidRPr="33DBEF4A">
        <w:rPr>
          <w:color w:val="000000" w:themeColor="text1"/>
          <w:lang w:val="en-US"/>
        </w:rPr>
        <w:t>Yếu tố nguy cơ nhiễm HPV</w:t>
      </w:r>
    </w:p>
    <w:p w14:paraId="4B5E6BA2" w14:textId="77777777" w:rsidR="0031113D" w:rsidRPr="00293390" w:rsidRDefault="0031113D" w:rsidP="00E84ED0">
      <w:pPr>
        <w:pStyle w:val="nidung1"/>
        <w:rPr>
          <w:lang w:val="en-US"/>
        </w:rPr>
      </w:pPr>
      <w:r w:rsidRPr="00293390">
        <w:rPr>
          <w:lang w:val="en-US"/>
        </w:rPr>
        <w:t>Có nhiều bạn tình, quan hệ tình dục sớm.</w:t>
      </w:r>
    </w:p>
    <w:p w14:paraId="0053F115" w14:textId="77777777" w:rsidR="0031113D" w:rsidRPr="00293390" w:rsidRDefault="0031113D" w:rsidP="00E84ED0">
      <w:pPr>
        <w:pStyle w:val="nidung1"/>
        <w:rPr>
          <w:lang w:val="en-US"/>
        </w:rPr>
      </w:pPr>
      <w:r w:rsidRPr="00293390">
        <w:rPr>
          <w:lang w:val="en-US"/>
        </w:rPr>
        <w:t>Tiền căn bệnh lý lây truyền qua tình dục.</w:t>
      </w:r>
    </w:p>
    <w:p w14:paraId="2F547431" w14:textId="77777777" w:rsidR="0031113D" w:rsidRPr="00293390" w:rsidRDefault="0031113D" w:rsidP="00E84ED0">
      <w:pPr>
        <w:pStyle w:val="nidung1"/>
        <w:rPr>
          <w:lang w:val="en-US"/>
        </w:rPr>
      </w:pPr>
      <w:r w:rsidRPr="00293390">
        <w:rPr>
          <w:lang w:val="en-US"/>
        </w:rPr>
        <w:t>Lưu ý: là bao cao su không đủ ngăn ngừa nhiễm HPV.</w:t>
      </w:r>
    </w:p>
    <w:p w14:paraId="55FA532B" w14:textId="77777777" w:rsidR="0031113D" w:rsidRDefault="0031113D" w:rsidP="00E84ED0">
      <w:pPr>
        <w:pStyle w:val="nidung1"/>
        <w:rPr>
          <w:lang w:val="en-US"/>
        </w:rPr>
      </w:pPr>
      <w:r w:rsidRPr="00293390">
        <w:rPr>
          <w:lang w:val="en-US"/>
        </w:rPr>
        <w:t xml:space="preserve">Nguy cơ nhiễm HPV thay đổi theo tuổi. Sự lây nhiễm HPV tường xảy ra ở </w:t>
      </w:r>
      <w:r w:rsidRPr="00293390">
        <w:rPr>
          <w:b/>
          <w:bCs/>
          <w:lang w:val="en-US"/>
        </w:rPr>
        <w:t>tuổi hoạt động tình dục từ 18-30 tuổi</w:t>
      </w:r>
      <w:r w:rsidRPr="00293390">
        <w:rPr>
          <w:lang w:val="en-US"/>
        </w:rPr>
        <w:t>, sau đó giảm nhanh. Điều này liên quan với cơ chế hình thành hiện tượng chuyển sản của cổ tử cung lộ tuyến, chỉ xảy ra mạnh nhất trong thời kỳ trước 30 tuổi, tức vào tuổi dậy thì và lần mang thai đầu tiên. HPV tấn công vào các tế bào chuyển sản non, từ đó gây nhiễm HPV trên các tế bào này.</w:t>
      </w:r>
    </w:p>
    <w:p w14:paraId="7F5578E7" w14:textId="77777777" w:rsidR="0031113D" w:rsidRDefault="0031113D" w:rsidP="0031113D">
      <w:pPr>
        <w:pStyle w:val="Heading2"/>
        <w:keepNext w:val="0"/>
        <w:keepLines w:val="0"/>
        <w:widowControl w:val="0"/>
        <w:rPr>
          <w:lang w:val="en-US"/>
        </w:rPr>
      </w:pPr>
      <w:r w:rsidRPr="33DBEF4A">
        <w:rPr>
          <w:lang w:val="en-US"/>
        </w:rPr>
        <w:t>Khả năng sinh ung thư CTC của HPV</w:t>
      </w:r>
    </w:p>
    <w:p w14:paraId="0D0C1F6C" w14:textId="77777777" w:rsidR="0031113D" w:rsidRDefault="0031113D" w:rsidP="00E84ED0">
      <w:pPr>
        <w:pStyle w:val="nidung1"/>
        <w:rPr>
          <w:lang w:val="en-US"/>
        </w:rPr>
      </w:pPr>
      <w:r>
        <w:rPr>
          <w:lang w:val="en-US"/>
        </w:rPr>
        <w:t xml:space="preserve">Khả năng sinh ung của HPV phụ thuộc vào </w:t>
      </w:r>
      <w:r w:rsidRPr="00E82430">
        <w:rPr>
          <w:b/>
          <w:bCs/>
          <w:lang w:val="en-US"/>
        </w:rPr>
        <w:t>genotype của HPV</w:t>
      </w:r>
      <w:r>
        <w:rPr>
          <w:lang w:val="en-US"/>
        </w:rPr>
        <w:t xml:space="preserve"> và cụ thể là gen </w:t>
      </w:r>
      <w:r w:rsidRPr="00E82430">
        <w:rPr>
          <w:b/>
          <w:bCs/>
          <w:lang w:val="en-US"/>
        </w:rPr>
        <w:t>E6 và E7</w:t>
      </w:r>
      <w:r>
        <w:rPr>
          <w:lang w:val="en-US"/>
        </w:rPr>
        <w:t xml:space="preserve"> mã hóa cho protein đa chức năng.</w:t>
      </w:r>
    </w:p>
    <w:p w14:paraId="251E1C1F" w14:textId="77777777" w:rsidR="0031113D" w:rsidRDefault="0031113D" w:rsidP="00E84ED0">
      <w:pPr>
        <w:pStyle w:val="nidung1"/>
        <w:rPr>
          <w:lang w:val="en-US"/>
        </w:rPr>
      </w:pPr>
      <w:r>
        <w:rPr>
          <w:lang w:val="en-US"/>
        </w:rPr>
        <w:t>Nhóm HPV nguy cơ thấp: 6, 11, 42, 43, 44</w:t>
      </w:r>
    </w:p>
    <w:p w14:paraId="0F299959" w14:textId="77777777" w:rsidR="0031113D" w:rsidRDefault="0031113D" w:rsidP="00E84ED0">
      <w:pPr>
        <w:pStyle w:val="nidung1"/>
        <w:rPr>
          <w:lang w:val="en-US"/>
        </w:rPr>
      </w:pPr>
      <w:r>
        <w:rPr>
          <w:lang w:val="en-US"/>
        </w:rPr>
        <w:t xml:space="preserve">Nhóm HPV nguy cơ cao: </w:t>
      </w:r>
    </w:p>
    <w:p w14:paraId="14140E34" w14:textId="77777777" w:rsidR="0031113D" w:rsidRDefault="0031113D" w:rsidP="00E84ED0">
      <w:pPr>
        <w:pStyle w:val="Nidung2"/>
        <w:rPr>
          <w:lang w:val="en-US"/>
        </w:rPr>
      </w:pPr>
      <w:r>
        <w:rPr>
          <w:lang w:val="en-US"/>
        </w:rPr>
        <w:t>Hàng 1x: 16, 18</w:t>
      </w:r>
    </w:p>
    <w:p w14:paraId="6071A30D" w14:textId="77777777" w:rsidR="0031113D" w:rsidRDefault="0031113D" w:rsidP="00E84ED0">
      <w:pPr>
        <w:pStyle w:val="Nidung2"/>
        <w:rPr>
          <w:lang w:val="en-US"/>
        </w:rPr>
      </w:pPr>
      <w:r>
        <w:rPr>
          <w:lang w:val="en-US"/>
        </w:rPr>
        <w:t>Hàng 2x: không có</w:t>
      </w:r>
    </w:p>
    <w:p w14:paraId="0289127A" w14:textId="77777777" w:rsidR="0031113D" w:rsidRDefault="0031113D" w:rsidP="00E84ED0">
      <w:pPr>
        <w:pStyle w:val="Nidung2"/>
        <w:rPr>
          <w:lang w:val="en-US"/>
        </w:rPr>
      </w:pPr>
      <w:r>
        <w:rPr>
          <w:lang w:val="en-US"/>
        </w:rPr>
        <w:t>Hàng 3x: 31, 33, 34, 35, 39</w:t>
      </w:r>
    </w:p>
    <w:p w14:paraId="5F96833F" w14:textId="77777777" w:rsidR="0031113D" w:rsidRDefault="0031113D" w:rsidP="00E84ED0">
      <w:pPr>
        <w:pStyle w:val="Nidung2"/>
        <w:rPr>
          <w:lang w:val="en-US"/>
        </w:rPr>
      </w:pPr>
      <w:r>
        <w:rPr>
          <w:lang w:val="en-US"/>
        </w:rPr>
        <w:t>Hàng 4x: 45</w:t>
      </w:r>
    </w:p>
    <w:p w14:paraId="2C35F92F" w14:textId="77777777" w:rsidR="0031113D" w:rsidRDefault="0031113D" w:rsidP="00E84ED0">
      <w:pPr>
        <w:pStyle w:val="Nidung2"/>
        <w:rPr>
          <w:lang w:val="en-US"/>
        </w:rPr>
      </w:pPr>
      <w:r>
        <w:rPr>
          <w:lang w:val="en-US"/>
        </w:rPr>
        <w:t>Hàng 5x: 51, 52 ,56, 58, 59</w:t>
      </w:r>
    </w:p>
    <w:p w14:paraId="2DA53CC5" w14:textId="77777777" w:rsidR="0031113D" w:rsidRDefault="0031113D" w:rsidP="00E84ED0">
      <w:pPr>
        <w:pStyle w:val="Nidung2"/>
        <w:rPr>
          <w:lang w:val="en-US"/>
        </w:rPr>
      </w:pPr>
      <w:r>
        <w:rPr>
          <w:lang w:val="en-US"/>
        </w:rPr>
        <w:t>Hàng 6x: 66, 68</w:t>
      </w:r>
    </w:p>
    <w:p w14:paraId="371909FD" w14:textId="77777777" w:rsidR="0031113D" w:rsidRDefault="0031113D" w:rsidP="00E84ED0">
      <w:pPr>
        <w:pStyle w:val="Nidung2"/>
        <w:rPr>
          <w:lang w:val="en-US"/>
        </w:rPr>
      </w:pPr>
      <w:r>
        <w:rPr>
          <w:lang w:val="en-US"/>
        </w:rPr>
        <w:t>Hàng 7x: 70</w:t>
      </w:r>
    </w:p>
    <w:p w14:paraId="798EEE4B" w14:textId="77777777" w:rsidR="0031113D" w:rsidRDefault="0031113D" w:rsidP="00E84ED0">
      <w:pPr>
        <w:pStyle w:val="nidung1"/>
        <w:rPr>
          <w:lang w:val="en-US"/>
        </w:rPr>
      </w:pPr>
      <w:r>
        <w:rPr>
          <w:lang w:val="en-US"/>
        </w:rPr>
        <w:t>Trong nhóm HPV nguy cơ cao:</w:t>
      </w:r>
    </w:p>
    <w:p w14:paraId="7B589A32" w14:textId="77777777" w:rsidR="0031113D" w:rsidRDefault="0031113D" w:rsidP="00E84ED0">
      <w:pPr>
        <w:pStyle w:val="Nidung2"/>
        <w:rPr>
          <w:lang w:val="en-US"/>
        </w:rPr>
      </w:pPr>
      <w:r>
        <w:rPr>
          <w:lang w:val="en-US"/>
        </w:rPr>
        <w:t>HPV type 16: khả năng gây ung thư cao nhất, chiếm 55-60% trường hợp</w:t>
      </w:r>
    </w:p>
    <w:p w14:paraId="1120602F" w14:textId="77777777" w:rsidR="0031113D" w:rsidRDefault="0031113D" w:rsidP="00E84ED0">
      <w:pPr>
        <w:pStyle w:val="Nidung2"/>
        <w:rPr>
          <w:lang w:val="en-US"/>
        </w:rPr>
      </w:pPr>
      <w:r>
        <w:rPr>
          <w:lang w:val="en-US"/>
        </w:rPr>
        <w:t>HPV type 18: khả năng gây ung thư cao nhì, chiếm 10-15% trường hợp</w:t>
      </w:r>
    </w:p>
    <w:p w14:paraId="2216B3D5" w14:textId="77777777" w:rsidR="0031113D" w:rsidRDefault="0031113D" w:rsidP="0031113D">
      <w:pPr>
        <w:pStyle w:val="Heading2"/>
        <w:keepNext w:val="0"/>
        <w:keepLines w:val="0"/>
        <w:widowControl w:val="0"/>
        <w:rPr>
          <w:lang w:val="en-US"/>
        </w:rPr>
      </w:pPr>
      <w:r>
        <w:rPr>
          <w:lang w:val="en-US"/>
        </w:rPr>
        <w:t>Xét nghiệm chẩn đoán HPV</w:t>
      </w:r>
    </w:p>
    <w:p w14:paraId="5BFDB42A" w14:textId="77777777" w:rsidR="0031113D" w:rsidRDefault="0031113D" w:rsidP="00E84ED0">
      <w:pPr>
        <w:pStyle w:val="nidung1"/>
        <w:rPr>
          <w:lang w:val="en-US"/>
        </w:rPr>
      </w:pPr>
      <w:r>
        <w:rPr>
          <w:b/>
          <w:bCs/>
          <w:lang w:val="en-US"/>
        </w:rPr>
        <w:t>T</w:t>
      </w:r>
      <w:r w:rsidRPr="00044598">
        <w:rPr>
          <w:b/>
          <w:bCs/>
          <w:lang w:val="en-US"/>
        </w:rPr>
        <w:t>ế bào Koilocytes</w:t>
      </w:r>
      <w:r>
        <w:rPr>
          <w:lang w:val="en-US"/>
        </w:rPr>
        <w:t>/</w:t>
      </w:r>
      <w:r w:rsidRPr="00044598">
        <w:rPr>
          <w:b/>
          <w:bCs/>
          <w:lang w:val="en-US"/>
        </w:rPr>
        <w:t>PAP test:</w:t>
      </w:r>
      <w:r>
        <w:rPr>
          <w:b/>
          <w:bCs/>
          <w:lang w:val="en-US"/>
        </w:rPr>
        <w:t xml:space="preserve"> </w:t>
      </w:r>
      <w:r w:rsidRPr="00044598">
        <w:rPr>
          <w:lang w:val="en-US"/>
        </w:rPr>
        <w:t>có thể chẩn đoán HPV</w:t>
      </w:r>
      <w:r>
        <w:rPr>
          <w:lang w:val="en-US"/>
        </w:rPr>
        <w:t xml:space="preserve"> t</w:t>
      </w:r>
      <w:r w:rsidRPr="54588FD8">
        <w:rPr>
          <w:lang w:val="en-US"/>
        </w:rPr>
        <w:t>uy nhiên nếu không có cũng không cho phép loại trừ HPV.</w:t>
      </w:r>
    </w:p>
    <w:p w14:paraId="2EF59B88" w14:textId="77777777" w:rsidR="0031113D" w:rsidRDefault="0031113D" w:rsidP="00E84ED0">
      <w:pPr>
        <w:pStyle w:val="nidung1"/>
        <w:rPr>
          <w:lang w:val="en-US"/>
        </w:rPr>
      </w:pPr>
      <w:r w:rsidRPr="00044598">
        <w:rPr>
          <w:b/>
          <w:bCs/>
          <w:lang w:val="en-US"/>
        </w:rPr>
        <w:t>General primer PCR:</w:t>
      </w:r>
      <w:r>
        <w:rPr>
          <w:lang w:val="en-US"/>
        </w:rPr>
        <w:t xml:space="preserve"> </w:t>
      </w:r>
      <w:r w:rsidRPr="00044598">
        <w:rPr>
          <w:lang w:val="en-US"/>
        </w:rPr>
        <w:t xml:space="preserve">chẩn đoán </w:t>
      </w:r>
      <w:r>
        <w:rPr>
          <w:lang w:val="en-US"/>
        </w:rPr>
        <w:t>dựa trên gen capsid L1 của HPV</w:t>
      </w:r>
    </w:p>
    <w:p w14:paraId="1F5C75F1" w14:textId="77777777" w:rsidR="0031113D" w:rsidRDefault="0031113D" w:rsidP="00E84ED0">
      <w:pPr>
        <w:pStyle w:val="nidung1"/>
        <w:rPr>
          <w:lang w:val="en-US"/>
        </w:rPr>
      </w:pPr>
      <w:r w:rsidRPr="00044598">
        <w:rPr>
          <w:b/>
          <w:bCs/>
          <w:lang w:val="en-US"/>
        </w:rPr>
        <w:t>PCR HPV – DNA</w:t>
      </w:r>
      <w:r>
        <w:rPr>
          <w:b/>
          <w:bCs/>
          <w:lang w:val="en-US"/>
        </w:rPr>
        <w:t>:</w:t>
      </w:r>
      <w:r w:rsidRPr="00044598">
        <w:rPr>
          <w:lang w:val="en-US"/>
        </w:rPr>
        <w:t xml:space="preserve"> </w:t>
      </w:r>
      <w:r>
        <w:rPr>
          <w:lang w:val="en-US"/>
        </w:rPr>
        <w:t xml:space="preserve">vừa chẩn đoán dựa trên DNA của HPV vừa </w:t>
      </w:r>
      <w:r w:rsidRPr="00044598">
        <w:rPr>
          <w:lang w:val="en-US"/>
        </w:rPr>
        <w:t>định type HPV có nguy cơ cao</w:t>
      </w:r>
    </w:p>
    <w:p w14:paraId="3925679B" w14:textId="77777777" w:rsidR="0031113D" w:rsidRDefault="0031113D" w:rsidP="00E84ED0">
      <w:pPr>
        <w:pStyle w:val="nidung1"/>
        <w:rPr>
          <w:lang w:val="en-US"/>
        </w:rPr>
      </w:pPr>
      <w:r w:rsidRPr="00044598">
        <w:rPr>
          <w:b/>
          <w:bCs/>
          <w:lang w:val="en-US"/>
        </w:rPr>
        <w:t>Liquid hydridization:</w:t>
      </w:r>
      <w:r w:rsidRPr="00044598">
        <w:rPr>
          <w:lang w:val="en-US"/>
        </w:rPr>
        <w:t xml:space="preserve"> vừa chẩn đoán </w:t>
      </w:r>
      <w:r>
        <w:rPr>
          <w:lang w:val="en-US"/>
        </w:rPr>
        <w:t>dựa trên DNA của HPV</w:t>
      </w:r>
      <w:r w:rsidRPr="00044598">
        <w:rPr>
          <w:lang w:val="en-US"/>
        </w:rPr>
        <w:t xml:space="preserve"> vừa định nhóm HPV nguy cơ cao</w:t>
      </w:r>
      <w:r>
        <w:rPr>
          <w:lang w:val="en-US"/>
        </w:rPr>
        <w:t>/thấp</w:t>
      </w:r>
    </w:p>
    <w:p w14:paraId="6B0482F7" w14:textId="77777777" w:rsidR="0031113D" w:rsidRPr="00044598" w:rsidRDefault="0031113D" w:rsidP="0031113D">
      <w:pPr>
        <w:pStyle w:val="Heading2"/>
        <w:keepNext w:val="0"/>
        <w:keepLines w:val="0"/>
        <w:widowControl w:val="0"/>
        <w:rPr>
          <w:lang w:val="en-US"/>
        </w:rPr>
      </w:pPr>
      <w:r w:rsidRPr="00044598">
        <w:rPr>
          <w:lang w:val="en-US"/>
        </w:rPr>
        <w:t>Chỉ định HPV testing (PCR HPV-DNA)</w:t>
      </w:r>
    </w:p>
    <w:p w14:paraId="27213FE2" w14:textId="77777777" w:rsidR="0031113D" w:rsidRDefault="0031113D" w:rsidP="00E84ED0">
      <w:pPr>
        <w:pStyle w:val="nidung1"/>
        <w:rPr>
          <w:lang w:val="en-US"/>
        </w:rPr>
      </w:pPr>
      <w:r w:rsidRPr="54588FD8">
        <w:rPr>
          <w:lang w:val="en-US"/>
        </w:rPr>
        <w:t xml:space="preserve">Xác định sự cần thiết phải soi tử cung ở phụ nữ có kết quả tế bào học là ASC-US </w:t>
      </w:r>
    </w:p>
    <w:p w14:paraId="419C8835" w14:textId="77777777" w:rsidR="0031113D" w:rsidRDefault="0031113D" w:rsidP="00E84ED0">
      <w:pPr>
        <w:pStyle w:val="nidung1"/>
        <w:rPr>
          <w:lang w:val="en-US"/>
        </w:rPr>
      </w:pPr>
      <w:r w:rsidRPr="54588FD8">
        <w:rPr>
          <w:lang w:val="en-US"/>
        </w:rPr>
        <w:t xml:space="preserve">Sử dụng làm xét nghiệm thêm vào cùng với xét nghiệm tế bào học trong tầm soát ung thư CTC ở nữ 36-65 tuổi hoặc lớn hơn </w:t>
      </w:r>
    </w:p>
    <w:p w14:paraId="2D22418E" w14:textId="77777777" w:rsidR="0031113D" w:rsidRDefault="0031113D" w:rsidP="00E84ED0">
      <w:pPr>
        <w:pStyle w:val="nidung1"/>
        <w:rPr>
          <w:lang w:val="en-US"/>
        </w:rPr>
      </w:pPr>
      <w:r w:rsidRPr="54588FD8">
        <w:rPr>
          <w:lang w:val="en-US"/>
        </w:rPr>
        <w:t>Sau khi có kết quả tế bào học ASC</w:t>
      </w:r>
      <w:r>
        <w:rPr>
          <w:lang w:val="en-US"/>
        </w:rPr>
        <w:t>-</w:t>
      </w:r>
      <w:r w:rsidRPr="54588FD8">
        <w:rPr>
          <w:lang w:val="en-US"/>
        </w:rPr>
        <w:t>US</w:t>
      </w:r>
      <w:r>
        <w:rPr>
          <w:lang w:val="en-US"/>
        </w:rPr>
        <w:t>,</w:t>
      </w:r>
      <w:r w:rsidRPr="54588FD8">
        <w:rPr>
          <w:lang w:val="en-US"/>
        </w:rPr>
        <w:t xml:space="preserve"> LSIL và sau điều trị HSIL </w:t>
      </w:r>
    </w:p>
    <w:p w14:paraId="1639B86F" w14:textId="77777777" w:rsidR="0031113D" w:rsidRDefault="0031113D" w:rsidP="00E84ED0">
      <w:pPr>
        <w:pStyle w:val="nidung1"/>
        <w:rPr>
          <w:lang w:val="en-US"/>
        </w:rPr>
      </w:pPr>
      <w:r w:rsidRPr="07525057">
        <w:rPr>
          <w:lang w:val="en-US"/>
        </w:rPr>
        <w:lastRenderedPageBreak/>
        <w:t>Gần đây xuất hiện thêm khuynh hướng dùng tầm soát HPV testing như test đầu tay cho nữ 25 tuổi trở lên.</w:t>
      </w:r>
    </w:p>
    <w:p w14:paraId="3F65379E" w14:textId="77777777" w:rsidR="0031113D" w:rsidRDefault="0031113D" w:rsidP="0031113D">
      <w:pPr>
        <w:pStyle w:val="Heading2"/>
        <w:keepNext w:val="0"/>
        <w:keepLines w:val="0"/>
        <w:widowControl w:val="0"/>
        <w:rPr>
          <w:lang w:val="en-US"/>
        </w:rPr>
      </w:pPr>
      <w:r>
        <w:rPr>
          <w:lang w:val="en-US"/>
        </w:rPr>
        <w:t>Vaccin HPV thuộc loại nào, đường tiêm, được chế tạo từ thành phần nào của HPV?</w:t>
      </w:r>
    </w:p>
    <w:p w14:paraId="29137234" w14:textId="77777777" w:rsidR="0031113D" w:rsidRDefault="0031113D" w:rsidP="00E84ED0">
      <w:pPr>
        <w:pStyle w:val="nidung1"/>
        <w:rPr>
          <w:lang w:val="en-US"/>
        </w:rPr>
      </w:pPr>
      <w:r w:rsidRPr="32714C41">
        <w:rPr>
          <w:lang w:val="en-US"/>
        </w:rPr>
        <w:t>Vaccine ngừa HPV</w:t>
      </w:r>
      <w:r>
        <w:rPr>
          <w:lang w:val="en-US"/>
        </w:rPr>
        <w:t>: vaccin tái tổ hợp; v</w:t>
      </w:r>
      <w:r w:rsidRPr="13595D6A">
        <w:rPr>
          <w:lang w:val="en-US"/>
        </w:rPr>
        <w:t>accine HPV không dùng virus sống mà chỉ dùng capsid</w:t>
      </w:r>
    </w:p>
    <w:p w14:paraId="6A110B81" w14:textId="77777777" w:rsidR="0031113D" w:rsidRDefault="0031113D" w:rsidP="00E84ED0">
      <w:pPr>
        <w:pStyle w:val="nidung1"/>
        <w:rPr>
          <w:lang w:val="en-US"/>
        </w:rPr>
      </w:pPr>
      <w:r>
        <w:rPr>
          <w:lang w:val="en-US"/>
        </w:rPr>
        <w:t>Đường tiêm: Tiêm bắp cơ delta.</w:t>
      </w:r>
      <w:r w:rsidRPr="13595D6A">
        <w:rPr>
          <w:lang w:val="en-US"/>
        </w:rPr>
        <w:t xml:space="preserve"> </w:t>
      </w:r>
    </w:p>
    <w:p w14:paraId="2AF3532B" w14:textId="77777777" w:rsidR="0031113D" w:rsidRDefault="0031113D" w:rsidP="00E84ED0">
      <w:pPr>
        <w:pStyle w:val="nidung1"/>
        <w:rPr>
          <w:lang w:val="en-US"/>
        </w:rPr>
      </w:pPr>
      <w:r w:rsidRPr="45CD5747">
        <w:rPr>
          <w:lang w:val="en-US"/>
        </w:rPr>
        <w:t>Kháng nguyên được lựa chọn để sản xuất vaccine HPV là protein L1 c</w:t>
      </w:r>
      <w:r>
        <w:rPr>
          <w:lang w:val="en-US"/>
        </w:rPr>
        <w:t>ủ</w:t>
      </w:r>
      <w:r w:rsidRPr="45CD5747">
        <w:rPr>
          <w:lang w:val="en-US"/>
        </w:rPr>
        <w:t>a capsid</w:t>
      </w:r>
    </w:p>
    <w:p w14:paraId="53CA6366" w14:textId="77777777" w:rsidR="0031113D" w:rsidRDefault="0031113D" w:rsidP="0031113D">
      <w:pPr>
        <w:pStyle w:val="Heading2"/>
        <w:keepNext w:val="0"/>
        <w:keepLines w:val="0"/>
        <w:widowControl w:val="0"/>
        <w:rPr>
          <w:lang w:val="en-US"/>
        </w:rPr>
      </w:pPr>
      <w:r>
        <w:rPr>
          <w:lang w:val="en-US"/>
        </w:rPr>
        <w:t>Phân loại vaccin HPV và FDA cộng nhận vaccin nào?</w:t>
      </w:r>
    </w:p>
    <w:p w14:paraId="16542489" w14:textId="77777777" w:rsidR="0031113D" w:rsidRPr="004E0CC6" w:rsidRDefault="0031113D" w:rsidP="00E84ED0">
      <w:pPr>
        <w:pStyle w:val="nidung1"/>
        <w:rPr>
          <w:lang w:val="en-US"/>
        </w:rPr>
      </w:pPr>
      <w:r w:rsidRPr="089B1E5A">
        <w:rPr>
          <w:lang w:val="en-US"/>
        </w:rPr>
        <w:t>Hiện nay có 3 nhóm vaccine lưu hành là:</w:t>
      </w:r>
    </w:p>
    <w:p w14:paraId="350A6580" w14:textId="77777777" w:rsidR="0031113D" w:rsidRDefault="0031113D" w:rsidP="00E84ED0">
      <w:pPr>
        <w:pStyle w:val="Nidung2"/>
        <w:rPr>
          <w:lang w:val="en-US"/>
        </w:rPr>
      </w:pPr>
      <w:r w:rsidRPr="089B1E5A">
        <w:rPr>
          <w:lang w:val="en-US"/>
        </w:rPr>
        <w:t xml:space="preserve">Vaccine nhị giá: HPV 16 và 18 </w:t>
      </w:r>
    </w:p>
    <w:p w14:paraId="6AE4AF25" w14:textId="77777777" w:rsidR="0031113D" w:rsidRDefault="0031113D" w:rsidP="00E84ED0">
      <w:pPr>
        <w:pStyle w:val="Nidung2"/>
        <w:rPr>
          <w:lang w:val="en-US"/>
        </w:rPr>
      </w:pPr>
      <w:r w:rsidRPr="089B1E5A">
        <w:rPr>
          <w:lang w:val="en-US"/>
        </w:rPr>
        <w:t xml:space="preserve">Vaccine tứ giá: HPV 6 – 11 – 16 – 18 </w:t>
      </w:r>
    </w:p>
    <w:p w14:paraId="622021DD" w14:textId="77777777" w:rsidR="0031113D" w:rsidRDefault="0031113D" w:rsidP="00E84ED0">
      <w:pPr>
        <w:pStyle w:val="Nidung2"/>
        <w:rPr>
          <w:lang w:val="en-US"/>
        </w:rPr>
      </w:pPr>
      <w:r w:rsidRPr="089B1E5A">
        <w:rPr>
          <w:lang w:val="en-US"/>
        </w:rPr>
        <w:t xml:space="preserve">Vaccine cửu giá: HPV 6 – 11 –16 – 18 – 31 </w:t>
      </w:r>
      <w:r w:rsidRPr="7F6AF5E1">
        <w:rPr>
          <w:lang w:val="en-US"/>
        </w:rPr>
        <w:t>– 33 – 45 – 52 – 58</w:t>
      </w:r>
      <w:r w:rsidRPr="089B1E5A">
        <w:rPr>
          <w:lang w:val="en-US"/>
        </w:rPr>
        <w:t xml:space="preserve"> </w:t>
      </w:r>
    </w:p>
    <w:p w14:paraId="05C00C35" w14:textId="77777777" w:rsidR="0031113D" w:rsidRDefault="0031113D" w:rsidP="00E84ED0">
      <w:pPr>
        <w:pStyle w:val="nidung1"/>
        <w:rPr>
          <w:lang w:val="en-US"/>
        </w:rPr>
      </w:pPr>
      <w:r>
        <w:rPr>
          <w:lang w:val="en-US"/>
        </w:rPr>
        <w:t xml:space="preserve">Vaccin </w:t>
      </w:r>
      <w:r w:rsidRPr="002D02A8">
        <w:rPr>
          <w:b/>
          <w:bCs/>
          <w:lang w:val="en-US"/>
        </w:rPr>
        <w:t>cửu giá</w:t>
      </w:r>
      <w:r>
        <w:rPr>
          <w:lang w:val="en-US"/>
        </w:rPr>
        <w:t xml:space="preserve"> được FDA cộng nhận</w:t>
      </w:r>
    </w:p>
    <w:p w14:paraId="33A0F677" w14:textId="77777777" w:rsidR="0031113D" w:rsidRDefault="0031113D" w:rsidP="0031113D">
      <w:pPr>
        <w:pStyle w:val="Heading2"/>
        <w:keepNext w:val="0"/>
        <w:keepLines w:val="0"/>
        <w:widowControl w:val="0"/>
        <w:rPr>
          <w:lang w:val="en-US"/>
        </w:rPr>
      </w:pPr>
      <w:r>
        <w:rPr>
          <w:lang w:val="en-US"/>
        </w:rPr>
        <w:t>Các tư vấn chọn lựa loại vaccin HPV?</w:t>
      </w:r>
    </w:p>
    <w:p w14:paraId="411C0953" w14:textId="77777777" w:rsidR="0031113D" w:rsidRDefault="0031113D" w:rsidP="00E84ED0">
      <w:pPr>
        <w:pStyle w:val="nidung1"/>
        <w:rPr>
          <w:lang w:val="en-US"/>
        </w:rPr>
      </w:pPr>
      <w:r>
        <w:rPr>
          <w:lang w:val="en-US"/>
        </w:rPr>
        <w:t>Vaccin nhị giá: trường hợp đã giao hợp rồi</w:t>
      </w:r>
    </w:p>
    <w:p w14:paraId="6B9E83AD" w14:textId="77777777" w:rsidR="0031113D" w:rsidRDefault="0031113D" w:rsidP="00E84ED0">
      <w:pPr>
        <w:pStyle w:val="nidung1"/>
        <w:rPr>
          <w:lang w:val="en-US"/>
        </w:rPr>
      </w:pPr>
      <w:r>
        <w:rPr>
          <w:lang w:val="en-US"/>
        </w:rPr>
        <w:t>Vaccin cửu giá: lựa chọn đầu tiên nếu bệnh nhân có điều kiện + chưa giao hợp</w:t>
      </w:r>
    </w:p>
    <w:p w14:paraId="3B2E6B79" w14:textId="77777777" w:rsidR="0031113D" w:rsidRPr="00DD725A" w:rsidRDefault="0031113D" w:rsidP="00E84ED0">
      <w:pPr>
        <w:pStyle w:val="nidung1"/>
        <w:rPr>
          <w:lang w:val="en-US"/>
        </w:rPr>
      </w:pPr>
      <w:r>
        <w:rPr>
          <w:lang w:val="en-US"/>
        </w:rPr>
        <w:t>Vaccin tứ giá: lựa chọn thứ 2 nếu chưa giao hợp</w:t>
      </w:r>
    </w:p>
    <w:p w14:paraId="7EDDE2E3" w14:textId="77777777" w:rsidR="0031113D" w:rsidRDefault="0031113D" w:rsidP="0031113D">
      <w:pPr>
        <w:pStyle w:val="Heading2"/>
        <w:keepNext w:val="0"/>
        <w:keepLines w:val="0"/>
        <w:widowControl w:val="0"/>
      </w:pPr>
      <w:r w:rsidRPr="3FC6FBD9">
        <w:rPr>
          <w:lang w:val="en-US"/>
        </w:rPr>
        <w:t>Đối tượng tiêm được vaccine HPV</w:t>
      </w:r>
      <w:r>
        <w:rPr>
          <w:lang w:val="en-US"/>
        </w:rPr>
        <w:t xml:space="preserve">, </w:t>
      </w:r>
      <w:r w:rsidRPr="3FC6FBD9">
        <w:rPr>
          <w:lang w:val="en-US"/>
        </w:rPr>
        <w:t>chống chỉ định tiêm vaccine HPV</w:t>
      </w:r>
      <w:r>
        <w:rPr>
          <w:lang w:val="en-US"/>
        </w:rPr>
        <w:t>, các tình trạng cần kiểm tra trước khi tiêm vaccin HPV</w:t>
      </w:r>
      <w:r w:rsidRPr="3FC6FBD9">
        <w:rPr>
          <w:lang w:val="en-US"/>
        </w:rPr>
        <w:t xml:space="preserve"> </w:t>
      </w:r>
    </w:p>
    <w:p w14:paraId="215607D1" w14:textId="77777777" w:rsidR="0031113D" w:rsidRDefault="0031113D" w:rsidP="00E84ED0">
      <w:pPr>
        <w:pStyle w:val="Heading3"/>
        <w:rPr>
          <w:lang w:val="en-US"/>
        </w:rPr>
      </w:pPr>
      <w:r w:rsidRPr="00526BEB">
        <w:rPr>
          <w:lang w:val="en-US"/>
        </w:rPr>
        <w:t>Đối tượng tiêm được vaccin HPV:</w:t>
      </w:r>
      <w:r>
        <w:rPr>
          <w:lang w:val="en-US"/>
        </w:rPr>
        <w:t xml:space="preserve"> </w:t>
      </w:r>
    </w:p>
    <w:p w14:paraId="7C769F62" w14:textId="77777777" w:rsidR="0031113D" w:rsidRDefault="0031113D" w:rsidP="00E84ED0">
      <w:pPr>
        <w:pStyle w:val="nidung1"/>
        <w:rPr>
          <w:lang w:val="en-US"/>
        </w:rPr>
      </w:pPr>
      <w:r w:rsidRPr="00526BEB">
        <w:rPr>
          <w:lang w:val="en-US"/>
        </w:rPr>
        <w:t xml:space="preserve">Bất kì nam hay nữ, đã quan hệ hay chưa, có nhiễm HPV hay không, chỉ cần nằm trong </w:t>
      </w:r>
      <w:r w:rsidRPr="00526BEB">
        <w:rPr>
          <w:b/>
          <w:lang w:val="en-US"/>
        </w:rPr>
        <w:t>độ tuổi từ 9-45</w:t>
      </w:r>
      <w:r w:rsidRPr="00526BEB">
        <w:rPr>
          <w:lang w:val="en-US"/>
        </w:rPr>
        <w:t>: đều tiêm được</w:t>
      </w:r>
    </w:p>
    <w:p w14:paraId="6DCD7739" w14:textId="77777777" w:rsidR="0031113D" w:rsidRDefault="0031113D" w:rsidP="00E84ED0">
      <w:pPr>
        <w:pStyle w:val="nidung1"/>
        <w:rPr>
          <w:lang w:val="en-US"/>
        </w:rPr>
      </w:pPr>
      <w:r>
        <w:rPr>
          <w:lang w:val="en-US"/>
        </w:rPr>
        <w:t>Không quan hệ tình dục thì không cần tiêm HPV (ví dụ nữ tu)</w:t>
      </w:r>
    </w:p>
    <w:p w14:paraId="7E63B306" w14:textId="77777777" w:rsidR="0031113D" w:rsidRDefault="0031113D" w:rsidP="00E84ED0">
      <w:pPr>
        <w:pStyle w:val="Heading3"/>
        <w:rPr>
          <w:lang w:val="en-US"/>
        </w:rPr>
      </w:pPr>
      <w:r w:rsidRPr="00526BEB">
        <w:rPr>
          <w:lang w:val="en-US"/>
        </w:rPr>
        <w:t>Chống chỉ định:</w:t>
      </w:r>
    </w:p>
    <w:p w14:paraId="51D7EDFB" w14:textId="77777777" w:rsidR="0031113D" w:rsidRDefault="0031113D" w:rsidP="00E84ED0">
      <w:pPr>
        <w:pStyle w:val="nidung1"/>
      </w:pPr>
      <w:r>
        <w:rPr>
          <w:b/>
          <w:bCs/>
          <w:lang w:val="en-US"/>
        </w:rPr>
        <w:t>D</w:t>
      </w:r>
      <w:r w:rsidRPr="00526BEB">
        <w:rPr>
          <w:b/>
          <w:bCs/>
          <w:lang w:val="en-US"/>
        </w:rPr>
        <w:t>ị ứng với nấm men</w:t>
      </w:r>
      <w:r>
        <w:rPr>
          <w:b/>
          <w:bCs/>
          <w:lang w:val="en-US"/>
        </w:rPr>
        <w:t xml:space="preserve"> </w:t>
      </w:r>
      <w:r>
        <w:rPr>
          <w:lang w:val="en-US"/>
        </w:rPr>
        <w:sym w:font="Wingdings" w:char="F0F0"/>
      </w:r>
      <w:r w:rsidRPr="002D02A8">
        <w:rPr>
          <w:lang w:val="en-US"/>
        </w:rPr>
        <w:t xml:space="preserve"> không tiêm 4vHPV và 9vHPV </w:t>
      </w:r>
      <w:r>
        <w:rPr>
          <w:lang w:val="en-US"/>
        </w:rPr>
        <w:sym w:font="Wingdings" w:char="F0F0"/>
      </w:r>
      <w:r w:rsidRPr="002D02A8">
        <w:rPr>
          <w:lang w:val="en-US"/>
        </w:rPr>
        <w:t xml:space="preserve"> tiêm 2vHPV</w:t>
      </w:r>
    </w:p>
    <w:p w14:paraId="63D19950" w14:textId="77777777" w:rsidR="0031113D" w:rsidRDefault="0031113D" w:rsidP="00E84ED0">
      <w:pPr>
        <w:pStyle w:val="nidung1"/>
      </w:pPr>
      <w:r w:rsidRPr="3FC6FBD9">
        <w:rPr>
          <w:lang w:val="en-US"/>
        </w:rPr>
        <w:t>Phụ nữ mang thai</w:t>
      </w:r>
    </w:p>
    <w:p w14:paraId="7AF377D0" w14:textId="77777777" w:rsidR="0031113D" w:rsidRDefault="0031113D" w:rsidP="00E84ED0">
      <w:pPr>
        <w:pStyle w:val="nidung1"/>
      </w:pPr>
      <w:r w:rsidRPr="3FC6FBD9">
        <w:rPr>
          <w:lang w:val="en-US"/>
        </w:rPr>
        <w:t xml:space="preserve">Những người đang bị ốm mức độ từ trung bình đến nặng, </w:t>
      </w:r>
    </w:p>
    <w:p w14:paraId="69485A06" w14:textId="77777777" w:rsidR="0031113D" w:rsidRDefault="0031113D" w:rsidP="00E84ED0">
      <w:pPr>
        <w:pStyle w:val="nidung1"/>
      </w:pPr>
      <w:r w:rsidRPr="3FC6FBD9">
        <w:rPr>
          <w:lang w:val="en-US"/>
        </w:rPr>
        <w:t>Thường không chống chỉ định khi sốt nhẹ và nhiễm khuẩn nhẹ đường hô hấp trên.</w:t>
      </w:r>
    </w:p>
    <w:p w14:paraId="17B294F0" w14:textId="77777777" w:rsidR="0031113D" w:rsidRPr="0074329C" w:rsidRDefault="0031113D" w:rsidP="00E84ED0">
      <w:pPr>
        <w:pStyle w:val="nidung1"/>
      </w:pPr>
      <w:r w:rsidRPr="3FC6FBD9">
        <w:rPr>
          <w:lang w:val="en-US"/>
        </w:rPr>
        <w:t xml:space="preserve">Thận trọng khi dùng cho người </w:t>
      </w:r>
      <w:r w:rsidRPr="002D02A8">
        <w:rPr>
          <w:b/>
          <w:lang w:val="en-US"/>
        </w:rPr>
        <w:t>giảm tiểu cầu hoặc rối loạn đông máu</w:t>
      </w:r>
      <w:r w:rsidRPr="3FC6FBD9">
        <w:rPr>
          <w:lang w:val="en-US"/>
        </w:rPr>
        <w:t xml:space="preserve"> vì có thể xuất huyết sau tiêm bắp.</w:t>
      </w:r>
    </w:p>
    <w:p w14:paraId="39087F39" w14:textId="77777777" w:rsidR="0031113D" w:rsidRDefault="0031113D" w:rsidP="00E84ED0">
      <w:pPr>
        <w:pStyle w:val="Heading3"/>
        <w:rPr>
          <w:lang w:val="en-US"/>
        </w:rPr>
      </w:pPr>
      <w:r>
        <w:rPr>
          <w:lang w:val="en-US"/>
        </w:rPr>
        <w:t>Tình trạng cần kiểm tra trước tiêm:</w:t>
      </w:r>
    </w:p>
    <w:p w14:paraId="160584DA" w14:textId="77777777" w:rsidR="0031113D" w:rsidRDefault="0031113D" w:rsidP="00E84ED0">
      <w:pPr>
        <w:pStyle w:val="nidung1"/>
        <w:rPr>
          <w:lang w:val="en-US"/>
        </w:rPr>
      </w:pPr>
      <w:r>
        <w:rPr>
          <w:lang w:val="en-US"/>
        </w:rPr>
        <w:t>Dị ứng nấm men như bánh mì</w:t>
      </w:r>
    </w:p>
    <w:p w14:paraId="6CC65C2F" w14:textId="77777777" w:rsidR="0031113D" w:rsidRDefault="0031113D" w:rsidP="00E84ED0">
      <w:pPr>
        <w:pStyle w:val="nidung1"/>
        <w:rPr>
          <w:lang w:val="en-US"/>
        </w:rPr>
      </w:pPr>
      <w:r>
        <w:rPr>
          <w:lang w:val="en-US"/>
        </w:rPr>
        <w:t>Mang thai</w:t>
      </w:r>
    </w:p>
    <w:p w14:paraId="10CB71BC" w14:textId="77777777" w:rsidR="0031113D" w:rsidRPr="0074329C" w:rsidRDefault="0031113D" w:rsidP="00E84ED0">
      <w:pPr>
        <w:pStyle w:val="nidung1"/>
        <w:rPr>
          <w:lang w:val="en-US"/>
        </w:rPr>
      </w:pPr>
      <w:r>
        <w:rPr>
          <w:lang w:val="en-US"/>
        </w:rPr>
        <w:t>Không thực hiện Pap test, HPV DNA, hay kháng thể HPV trước tiêm</w:t>
      </w:r>
    </w:p>
    <w:p w14:paraId="67D6FA1C" w14:textId="77777777" w:rsidR="0031113D" w:rsidRDefault="0031113D" w:rsidP="0031113D">
      <w:pPr>
        <w:pStyle w:val="Heading2"/>
        <w:keepNext w:val="0"/>
        <w:keepLines w:val="0"/>
        <w:widowControl w:val="0"/>
        <w:rPr>
          <w:lang w:val="en-US"/>
        </w:rPr>
      </w:pPr>
      <w:r w:rsidRPr="3FC6FBD9">
        <w:rPr>
          <w:lang w:val="en-US"/>
        </w:rPr>
        <w:t>Liệu trình tiêu vaccine cho người dưới 1</w:t>
      </w:r>
      <w:r>
        <w:rPr>
          <w:lang w:val="en-US"/>
        </w:rPr>
        <w:t>5</w:t>
      </w:r>
      <w:r w:rsidRPr="3FC6FBD9">
        <w:rPr>
          <w:lang w:val="en-US"/>
        </w:rPr>
        <w:t xml:space="preserve"> tuổi và từ 1</w:t>
      </w:r>
      <w:r>
        <w:rPr>
          <w:lang w:val="en-US"/>
        </w:rPr>
        <w:t>5</w:t>
      </w:r>
      <w:r w:rsidRPr="3FC6FBD9">
        <w:rPr>
          <w:lang w:val="en-US"/>
        </w:rPr>
        <w:t xml:space="preserve"> tuổi trở lên</w:t>
      </w:r>
    </w:p>
    <w:p w14:paraId="3D45E295" w14:textId="77777777" w:rsidR="0031113D" w:rsidRPr="009F72BF" w:rsidRDefault="0031113D" w:rsidP="00E84ED0">
      <w:pPr>
        <w:pStyle w:val="Heading3"/>
        <w:rPr>
          <w:lang w:val="en-US"/>
        </w:rPr>
      </w:pPr>
      <w:r>
        <w:rPr>
          <w:lang w:val="en-US"/>
        </w:rPr>
        <w:t>Lịch tiêm chuẩn:</w:t>
      </w:r>
    </w:p>
    <w:p w14:paraId="3D1242E0" w14:textId="77777777" w:rsidR="0031113D" w:rsidRDefault="0031113D" w:rsidP="00E84ED0">
      <w:pPr>
        <w:pStyle w:val="nidung1"/>
      </w:pPr>
      <w:r>
        <w:rPr>
          <w:lang w:val="en-US"/>
        </w:rPr>
        <w:t>&lt;</w:t>
      </w:r>
      <w:r w:rsidRPr="3FC6FBD9">
        <w:rPr>
          <w:lang w:val="en-US"/>
        </w:rPr>
        <w:t>1</w:t>
      </w:r>
      <w:r>
        <w:rPr>
          <w:lang w:val="en-US"/>
        </w:rPr>
        <w:t xml:space="preserve">5 </w:t>
      </w:r>
      <w:r w:rsidRPr="3FC6FBD9">
        <w:rPr>
          <w:lang w:val="en-US"/>
        </w:rPr>
        <w:t xml:space="preserve">tuổi: </w:t>
      </w:r>
      <w:r w:rsidRPr="00526BEB">
        <w:rPr>
          <w:b/>
          <w:bCs/>
          <w:lang w:val="en-US"/>
        </w:rPr>
        <w:t>2 mũi, 0 – 6 hoặc 12 tháng.</w:t>
      </w:r>
    </w:p>
    <w:p w14:paraId="009C4F90" w14:textId="77777777" w:rsidR="0031113D" w:rsidRPr="00526BEB" w:rsidRDefault="0031113D" w:rsidP="00E84ED0">
      <w:pPr>
        <w:pStyle w:val="nidung1"/>
      </w:pPr>
      <w:r>
        <w:rPr>
          <w:lang w:val="en-US"/>
        </w:rPr>
        <w:t>≥</w:t>
      </w:r>
      <w:r w:rsidRPr="3FC6FBD9">
        <w:rPr>
          <w:lang w:val="en-US"/>
        </w:rPr>
        <w:t>1</w:t>
      </w:r>
      <w:r>
        <w:rPr>
          <w:lang w:val="en-US"/>
        </w:rPr>
        <w:t>5</w:t>
      </w:r>
      <w:r w:rsidRPr="3FC6FBD9">
        <w:rPr>
          <w:lang w:val="en-US"/>
        </w:rPr>
        <w:t xml:space="preserve"> tuổi</w:t>
      </w:r>
      <w:r>
        <w:rPr>
          <w:lang w:val="en-US"/>
        </w:rPr>
        <w:t xml:space="preserve"> hoặc &lt; 15 tuổi kèm suy giảm miễn dịch (HIV, tân sinh ác tính, chuyển sản, bệnh tử miễn, điều trị ức chế miễn dịch...): </w:t>
      </w:r>
      <w:r w:rsidRPr="00526BEB">
        <w:rPr>
          <w:b/>
          <w:lang w:val="en-US"/>
        </w:rPr>
        <w:t>3 mũi 0 - 1 hoặc 2 - 6 tháng.</w:t>
      </w:r>
      <w:r w:rsidRPr="00526BEB">
        <w:rPr>
          <w:lang w:val="en-US"/>
        </w:rPr>
        <w:t xml:space="preserve"> </w:t>
      </w:r>
    </w:p>
    <w:p w14:paraId="07A50608" w14:textId="77777777" w:rsidR="0031113D" w:rsidRDefault="0031113D" w:rsidP="00E84ED0">
      <w:pPr>
        <w:pStyle w:val="Heading3"/>
        <w:rPr>
          <w:lang w:val="en-US"/>
        </w:rPr>
      </w:pPr>
      <w:r>
        <w:rPr>
          <w:lang w:val="en-US"/>
        </w:rPr>
        <w:t>Tiêm trễ:</w:t>
      </w:r>
    </w:p>
    <w:p w14:paraId="60E515A8" w14:textId="77777777" w:rsidR="0031113D" w:rsidRDefault="0031113D" w:rsidP="00E84ED0">
      <w:pPr>
        <w:pStyle w:val="nidung1"/>
        <w:rPr>
          <w:lang w:val="en-US"/>
        </w:rPr>
      </w:pPr>
      <w:r>
        <w:rPr>
          <w:lang w:val="en-US"/>
        </w:rPr>
        <w:lastRenderedPageBreak/>
        <w:t>Xử trí đối với vaccin nhị giá, tứ giá, cửu giá như nhau, tiếp tục liệu trình, không quay lại từ đầu</w:t>
      </w:r>
    </w:p>
    <w:p w14:paraId="4F7CAE93" w14:textId="77777777" w:rsidR="0031113D" w:rsidRDefault="0031113D" w:rsidP="00E84ED0">
      <w:pPr>
        <w:pStyle w:val="nidung1"/>
        <w:rPr>
          <w:lang w:val="en-US"/>
        </w:rPr>
      </w:pPr>
      <w:r>
        <w:rPr>
          <w:lang w:val="en-US"/>
        </w:rPr>
        <w:t xml:space="preserve">Trễ mũi 2 </w:t>
      </w:r>
      <w:r>
        <w:rPr>
          <w:lang w:val="en-US"/>
        </w:rPr>
        <w:sym w:font="Wingdings" w:char="F0F0"/>
      </w:r>
      <w:r>
        <w:rPr>
          <w:lang w:val="en-US"/>
        </w:rPr>
        <w:t xml:space="preserve"> tiêm mũi 2 </w:t>
      </w:r>
      <w:r>
        <w:rPr>
          <w:lang w:val="en-US"/>
        </w:rPr>
        <w:sym w:font="Wingdings" w:char="F0F0"/>
      </w:r>
      <w:r>
        <w:rPr>
          <w:lang w:val="en-US"/>
        </w:rPr>
        <w:t xml:space="preserve"> tiêm mũi 3 cách mũi 2 ít nhất 3 tháng</w:t>
      </w:r>
    </w:p>
    <w:p w14:paraId="7D422C25" w14:textId="77777777" w:rsidR="0031113D" w:rsidRPr="006D7173" w:rsidRDefault="0031113D" w:rsidP="00E84ED0">
      <w:pPr>
        <w:pStyle w:val="nidung1"/>
        <w:ind w:left="720" w:hanging="720"/>
        <w:rPr>
          <w:lang w:val="en-US"/>
        </w:rPr>
      </w:pPr>
      <w:r>
        <w:rPr>
          <w:lang w:val="en-US"/>
        </w:rPr>
        <w:t xml:space="preserve">Trễ mũi 3 </w:t>
      </w:r>
      <w:r>
        <w:rPr>
          <w:lang w:val="en-US"/>
        </w:rPr>
        <w:sym w:font="Wingdings" w:char="F0F0"/>
      </w:r>
      <w:r>
        <w:rPr>
          <w:lang w:val="en-US"/>
        </w:rPr>
        <w:t xml:space="preserve"> tiêm mũi 3</w:t>
      </w:r>
    </w:p>
    <w:p w14:paraId="6EA4731C" w14:textId="77777777" w:rsidR="0031113D" w:rsidRDefault="0031113D" w:rsidP="0031113D">
      <w:pPr>
        <w:pStyle w:val="Heading2"/>
        <w:keepNext w:val="0"/>
        <w:keepLines w:val="0"/>
        <w:widowControl w:val="0"/>
      </w:pPr>
      <w:r w:rsidRPr="3FC6FBD9">
        <w:rPr>
          <w:lang w:val="en-US"/>
        </w:rPr>
        <w:t xml:space="preserve">Khuyến cáo vaccine tiêm cùng với HPV </w:t>
      </w:r>
    </w:p>
    <w:p w14:paraId="35E0FA20" w14:textId="77777777" w:rsidR="0031113D" w:rsidRDefault="0031113D" w:rsidP="00E84ED0">
      <w:pPr>
        <w:pStyle w:val="nidung1"/>
        <w:rPr>
          <w:lang w:val="en-US"/>
        </w:rPr>
      </w:pPr>
      <w:r w:rsidRPr="3FC6FBD9">
        <w:rPr>
          <w:lang w:val="en-US"/>
        </w:rPr>
        <w:t xml:space="preserve">Có thể tiêm vaccine cùng lúc với các vaccine khác: bạch cầu, ho gà, uốn ván,vaccine màng não tứ giá. </w:t>
      </w:r>
    </w:p>
    <w:p w14:paraId="12E86855" w14:textId="77777777" w:rsidR="0031113D" w:rsidRDefault="0031113D" w:rsidP="00E84ED0">
      <w:pPr>
        <w:pStyle w:val="nidung1"/>
      </w:pPr>
      <w:r w:rsidRPr="3FC6FBD9">
        <w:rPr>
          <w:lang w:val="en-US"/>
        </w:rPr>
        <w:t>Chỉ cần tuân thủ không hòa chung vào 1 ống tiêm.</w:t>
      </w:r>
    </w:p>
    <w:p w14:paraId="78F73C06" w14:textId="77777777" w:rsidR="0031113D" w:rsidRDefault="0031113D" w:rsidP="0031113D">
      <w:pPr>
        <w:pStyle w:val="Heading2"/>
        <w:keepNext w:val="0"/>
        <w:keepLines w:val="0"/>
        <w:widowControl w:val="0"/>
      </w:pPr>
      <w:r w:rsidRPr="3FC6FBD9">
        <w:rPr>
          <w:lang w:val="en-US"/>
        </w:rPr>
        <w:t xml:space="preserve">Khuyến cáo khi đã tiêm một loại vaccine HPV, nếu muốn </w:t>
      </w:r>
      <w:r>
        <w:rPr>
          <w:lang w:val="en-US"/>
        </w:rPr>
        <w:t>chuyển sang</w:t>
      </w:r>
      <w:r w:rsidRPr="3FC6FBD9">
        <w:rPr>
          <w:lang w:val="en-US"/>
        </w:rPr>
        <w:t xml:space="preserve"> một loại vaccine HPV khác </w:t>
      </w:r>
    </w:p>
    <w:p w14:paraId="3FC6A665" w14:textId="77777777" w:rsidR="0031113D" w:rsidRPr="0045779F" w:rsidRDefault="0031113D" w:rsidP="00E84ED0">
      <w:pPr>
        <w:pStyle w:val="nidung1"/>
      </w:pPr>
      <w:r>
        <w:rPr>
          <w:lang w:val="en-US"/>
        </w:rPr>
        <w:t xml:space="preserve">Khi còn đang trong lịch tiêm </w:t>
      </w:r>
      <w:r w:rsidRPr="3FC6FBD9">
        <w:rPr>
          <w:lang w:val="en-US"/>
        </w:rPr>
        <w:t>2vHPV hay 4vHPV</w:t>
      </w:r>
      <w:r>
        <w:rPr>
          <w:lang w:val="en-US"/>
        </w:rPr>
        <w:t xml:space="preserve"> (mũi 1 đối với người &lt;15 tuổi, mũi 2 đối với người ≥15 tuổi)</w:t>
      </w:r>
      <w:r w:rsidRPr="3FC6FBD9">
        <w:rPr>
          <w:lang w:val="en-US"/>
        </w:rPr>
        <w:t xml:space="preserve"> thì có thể tiếp tục hoặc </w:t>
      </w:r>
      <w:r>
        <w:rPr>
          <w:lang w:val="en-US"/>
        </w:rPr>
        <w:t>chuyển sang</w:t>
      </w:r>
      <w:r w:rsidRPr="3FC6FBD9">
        <w:rPr>
          <w:lang w:val="en-US"/>
        </w:rPr>
        <w:t xml:space="preserve"> 9vHPV</w:t>
      </w:r>
    </w:p>
    <w:p w14:paraId="42EA400A" w14:textId="77777777" w:rsidR="0031113D" w:rsidRDefault="0031113D" w:rsidP="00E84ED0">
      <w:pPr>
        <w:pStyle w:val="nidung1"/>
      </w:pPr>
      <w:r>
        <w:rPr>
          <w:lang w:val="en-US"/>
        </w:rPr>
        <w:t>Nếu đã hoàn thành lịch tiêm 2v HPV hay 4vHPV thì không khuyến cáo sử dụng thêm 9vHPV</w:t>
      </w:r>
    </w:p>
    <w:p w14:paraId="05FC6248" w14:textId="7C7FB9B5" w:rsidR="0031113D" w:rsidRPr="000F3419" w:rsidRDefault="0049618A" w:rsidP="00DA4178">
      <w:pPr>
        <w:pStyle w:val="Heading1"/>
      </w:pPr>
      <w:bookmarkStart w:id="37" w:name="_Toc39723234"/>
      <w:r w:rsidRPr="000F3419">
        <w:rPr>
          <w:caps w:val="0"/>
        </w:rPr>
        <w:t>PHẦN 6: VẤN ĐỀ THƯỜNG GẶP Ở TUYẾN VÚ</w:t>
      </w:r>
      <w:bookmarkEnd w:id="37"/>
    </w:p>
    <w:p w14:paraId="3E531F20" w14:textId="77777777" w:rsidR="0031113D" w:rsidRPr="000F3419" w:rsidRDefault="0031113D" w:rsidP="0031113D">
      <w:pPr>
        <w:pStyle w:val="Heading2"/>
        <w:keepNext w:val="0"/>
        <w:keepLines w:val="0"/>
        <w:widowControl w:val="0"/>
      </w:pPr>
      <w:r w:rsidRPr="000F3419">
        <w:t>Đặc điểm lâm sàng các bệnh tuyến vú lành tính thường gặp</w:t>
      </w:r>
    </w:p>
    <w:tbl>
      <w:tblPr>
        <w:tblStyle w:val="TableGrid"/>
        <w:tblW w:w="5000" w:type="pct"/>
        <w:tblLook w:val="04A0" w:firstRow="1" w:lastRow="0" w:firstColumn="1" w:lastColumn="0" w:noHBand="0" w:noVBand="1"/>
      </w:tblPr>
      <w:tblGrid>
        <w:gridCol w:w="1469"/>
        <w:gridCol w:w="1811"/>
        <w:gridCol w:w="2934"/>
        <w:gridCol w:w="2805"/>
      </w:tblGrid>
      <w:tr w:rsidR="0031113D" w14:paraId="0FB1F0A1" w14:textId="77777777" w:rsidTr="00E84ED0">
        <w:tc>
          <w:tcPr>
            <w:tcW w:w="730" w:type="pct"/>
          </w:tcPr>
          <w:p w14:paraId="15DDE698" w14:textId="77777777" w:rsidR="0031113D" w:rsidRPr="000F3419" w:rsidRDefault="0031113D" w:rsidP="00E84ED0">
            <w:pPr>
              <w:spacing w:line="276" w:lineRule="auto"/>
            </w:pPr>
          </w:p>
        </w:tc>
        <w:tc>
          <w:tcPr>
            <w:tcW w:w="1032" w:type="pct"/>
          </w:tcPr>
          <w:p w14:paraId="7CE41222" w14:textId="77777777" w:rsidR="0031113D" w:rsidRPr="000F3419" w:rsidRDefault="0031113D" w:rsidP="00E84ED0">
            <w:pPr>
              <w:spacing w:line="276" w:lineRule="auto"/>
              <w:jc w:val="center"/>
              <w:rPr>
                <w:b/>
              </w:rPr>
            </w:pPr>
            <w:r w:rsidRPr="000F3419">
              <w:rPr>
                <w:b/>
              </w:rPr>
              <w:t>Độ tuổi</w:t>
            </w:r>
          </w:p>
        </w:tc>
        <w:tc>
          <w:tcPr>
            <w:tcW w:w="1655" w:type="pct"/>
          </w:tcPr>
          <w:p w14:paraId="5498960A" w14:textId="77777777" w:rsidR="0031113D" w:rsidRPr="000F3419" w:rsidRDefault="0031113D" w:rsidP="00E84ED0">
            <w:pPr>
              <w:spacing w:line="276" w:lineRule="auto"/>
              <w:jc w:val="center"/>
              <w:rPr>
                <w:b/>
              </w:rPr>
            </w:pPr>
            <w:r w:rsidRPr="000F3419">
              <w:rPr>
                <w:b/>
              </w:rPr>
              <w:t>Triệu chứng lâm sàng</w:t>
            </w:r>
          </w:p>
        </w:tc>
        <w:tc>
          <w:tcPr>
            <w:tcW w:w="1583" w:type="pct"/>
          </w:tcPr>
          <w:p w14:paraId="7CC0E8DA" w14:textId="77777777" w:rsidR="0031113D" w:rsidRPr="000F3419" w:rsidRDefault="0031113D" w:rsidP="00E84ED0">
            <w:pPr>
              <w:spacing w:line="276" w:lineRule="auto"/>
              <w:rPr>
                <w:b/>
              </w:rPr>
            </w:pPr>
            <w:r w:rsidRPr="000F3419">
              <w:rPr>
                <w:b/>
              </w:rPr>
              <w:t>Tính chất khối u</w:t>
            </w:r>
          </w:p>
        </w:tc>
      </w:tr>
      <w:tr w:rsidR="0031113D" w14:paraId="7FA735A1" w14:textId="77777777" w:rsidTr="00E84ED0">
        <w:tc>
          <w:tcPr>
            <w:tcW w:w="730" w:type="pct"/>
            <w:vAlign w:val="center"/>
          </w:tcPr>
          <w:p w14:paraId="386906AA" w14:textId="77777777" w:rsidR="0031113D" w:rsidRPr="000F3419" w:rsidRDefault="0031113D" w:rsidP="00E84ED0">
            <w:pPr>
              <w:spacing w:line="276" w:lineRule="auto"/>
              <w:jc w:val="left"/>
              <w:rPr>
                <w:b/>
              </w:rPr>
            </w:pPr>
            <w:r w:rsidRPr="000F3419">
              <w:rPr>
                <w:b/>
              </w:rPr>
              <w:t>Bướu sợi tuyến</w:t>
            </w:r>
          </w:p>
        </w:tc>
        <w:tc>
          <w:tcPr>
            <w:tcW w:w="1032" w:type="pct"/>
          </w:tcPr>
          <w:p w14:paraId="303167BF" w14:textId="77777777" w:rsidR="0031113D" w:rsidRPr="000F3419" w:rsidRDefault="0031113D" w:rsidP="00E84ED0">
            <w:pPr>
              <w:spacing w:line="276" w:lineRule="auto"/>
            </w:pPr>
            <w:r w:rsidRPr="000F3419">
              <w:t>20-30 tuổi</w:t>
            </w:r>
          </w:p>
        </w:tc>
        <w:tc>
          <w:tcPr>
            <w:tcW w:w="1655" w:type="pct"/>
          </w:tcPr>
          <w:p w14:paraId="7265E8DE" w14:textId="77777777" w:rsidR="0031113D" w:rsidRPr="000F3419" w:rsidRDefault="0031113D" w:rsidP="00E84ED0">
            <w:pPr>
              <w:spacing w:line="276" w:lineRule="auto"/>
            </w:pPr>
            <w:r w:rsidRPr="000F3419">
              <w:t>Bướu thường được phát hiện tình cờ do bệnh nhân sờ thấy, không đau</w:t>
            </w:r>
          </w:p>
        </w:tc>
        <w:tc>
          <w:tcPr>
            <w:tcW w:w="1583" w:type="pct"/>
          </w:tcPr>
          <w:p w14:paraId="4AA38EB9" w14:textId="77777777" w:rsidR="0031113D" w:rsidRPr="000F3419" w:rsidRDefault="0031113D" w:rsidP="00E84ED0">
            <w:pPr>
              <w:spacing w:line="276" w:lineRule="auto"/>
            </w:pPr>
            <w:r w:rsidRPr="000F3419">
              <w:t>¼ trên ngoài của vú, có dạng hình cầu, mật độ chắc, giới hạn rõ, rất di động, không dính mô xung quanh, kích thước bướu thay đổi từ 1-5cm. Bướu thường đơn độc, ít khi có nhiều khối</w:t>
            </w:r>
          </w:p>
        </w:tc>
      </w:tr>
      <w:tr w:rsidR="0031113D" w14:paraId="491E4DE0" w14:textId="77777777" w:rsidTr="00E84ED0">
        <w:tc>
          <w:tcPr>
            <w:tcW w:w="730" w:type="pct"/>
            <w:vAlign w:val="center"/>
          </w:tcPr>
          <w:p w14:paraId="4CC16D4E" w14:textId="77777777" w:rsidR="0031113D" w:rsidRPr="000F3419" w:rsidRDefault="0031113D" w:rsidP="00E84ED0">
            <w:pPr>
              <w:spacing w:line="276" w:lineRule="auto"/>
              <w:jc w:val="left"/>
              <w:rPr>
                <w:b/>
              </w:rPr>
            </w:pPr>
            <w:r w:rsidRPr="000F3419">
              <w:rPr>
                <w:b/>
              </w:rPr>
              <w:t>Bướu diệp thể</w:t>
            </w:r>
          </w:p>
        </w:tc>
        <w:tc>
          <w:tcPr>
            <w:tcW w:w="1032" w:type="pct"/>
          </w:tcPr>
          <w:p w14:paraId="338B2114" w14:textId="77777777" w:rsidR="0031113D" w:rsidRPr="000F3419" w:rsidRDefault="0031113D" w:rsidP="00E84ED0">
            <w:pPr>
              <w:spacing w:line="276" w:lineRule="auto"/>
            </w:pPr>
            <w:r w:rsidRPr="000F3419">
              <w:t>Thường thấy ở bệnh nhân trên 40 tuổi</w:t>
            </w:r>
          </w:p>
        </w:tc>
        <w:tc>
          <w:tcPr>
            <w:tcW w:w="1655" w:type="pct"/>
          </w:tcPr>
          <w:p w14:paraId="7B80CAA3" w14:textId="77777777" w:rsidR="0031113D" w:rsidRPr="000F3419" w:rsidRDefault="0031113D" w:rsidP="00E84ED0">
            <w:pPr>
              <w:spacing w:line="276" w:lineRule="auto"/>
            </w:pPr>
            <w:r w:rsidRPr="000F3419">
              <w:t>Da trên bướu căng, bóng, mỏng. Có thể thấy giãn tĩnh mạch do bướu đè sát vào da. Loét da có thể xảy ra do căng và đè ép gây thiếu máu. Núm vú có thể bị ảnh hưởng nhưng rất ít bị xâm lấn hay co kéo. Hạch vùng nách có thể to và sờ thấy trong 20% trường hợp</w:t>
            </w:r>
          </w:p>
        </w:tc>
        <w:tc>
          <w:tcPr>
            <w:tcW w:w="1583" w:type="pct"/>
          </w:tcPr>
          <w:p w14:paraId="16EACF45" w14:textId="77777777" w:rsidR="0031113D" w:rsidRPr="000F3419" w:rsidRDefault="0031113D" w:rsidP="00E84ED0">
            <w:pPr>
              <w:spacing w:line="276" w:lineRule="auto"/>
            </w:pPr>
          </w:p>
        </w:tc>
      </w:tr>
      <w:tr w:rsidR="0031113D" w14:paraId="0A1BFC5F" w14:textId="77777777" w:rsidTr="00E84ED0">
        <w:tc>
          <w:tcPr>
            <w:tcW w:w="730" w:type="pct"/>
            <w:vAlign w:val="center"/>
          </w:tcPr>
          <w:p w14:paraId="2A9E72FA" w14:textId="77777777" w:rsidR="0031113D" w:rsidRPr="00076DA9" w:rsidRDefault="0031113D" w:rsidP="00E84ED0">
            <w:pPr>
              <w:spacing w:line="276" w:lineRule="auto"/>
              <w:jc w:val="left"/>
              <w:rPr>
                <w:b/>
                <w:bCs/>
              </w:rPr>
            </w:pPr>
            <w:r w:rsidRPr="00076DA9">
              <w:rPr>
                <w:b/>
                <w:bCs/>
              </w:rPr>
              <w:t>Bướu nhú trong ống dẫn sữa</w:t>
            </w:r>
          </w:p>
        </w:tc>
        <w:tc>
          <w:tcPr>
            <w:tcW w:w="1032" w:type="pct"/>
          </w:tcPr>
          <w:p w14:paraId="1BADAA2D" w14:textId="77777777" w:rsidR="0031113D" w:rsidRPr="00155E87" w:rsidRDefault="0031113D" w:rsidP="00E84ED0">
            <w:pPr>
              <w:spacing w:line="276" w:lineRule="auto"/>
            </w:pPr>
          </w:p>
        </w:tc>
        <w:tc>
          <w:tcPr>
            <w:tcW w:w="1655" w:type="pct"/>
          </w:tcPr>
          <w:p w14:paraId="70665384" w14:textId="77777777" w:rsidR="0031113D" w:rsidRPr="00155E87" w:rsidRDefault="0031113D" w:rsidP="00E84ED0">
            <w:pPr>
              <w:spacing w:line="276" w:lineRule="auto"/>
            </w:pPr>
            <w:r w:rsidRPr="000F3419">
              <w:t>T</w:t>
            </w:r>
            <w:r w:rsidRPr="00E30ACE">
              <w:t>iết dịch núm vú dạng máu hoặc huyết thanh-máu</w:t>
            </w:r>
          </w:p>
        </w:tc>
        <w:tc>
          <w:tcPr>
            <w:tcW w:w="1583" w:type="pct"/>
          </w:tcPr>
          <w:p w14:paraId="209EE09F" w14:textId="77777777" w:rsidR="0031113D" w:rsidRPr="00155E87" w:rsidRDefault="0031113D" w:rsidP="00E84ED0">
            <w:pPr>
              <w:spacing w:line="276" w:lineRule="auto"/>
            </w:pPr>
            <w:r w:rsidRPr="00591DBE">
              <w:t>Đây là một tổn thương lành tính, đơn độc, thường chỉ thấy ở một bên vú, ở trong vòng 1 cm quanh quầng vú</w:t>
            </w:r>
          </w:p>
        </w:tc>
      </w:tr>
      <w:tr w:rsidR="0031113D" w14:paraId="0E63F1FD" w14:textId="77777777" w:rsidTr="00E84ED0">
        <w:tc>
          <w:tcPr>
            <w:tcW w:w="730" w:type="pct"/>
            <w:vAlign w:val="center"/>
          </w:tcPr>
          <w:p w14:paraId="6EAD7C5C" w14:textId="77777777" w:rsidR="0031113D" w:rsidRPr="000F3419" w:rsidRDefault="0031113D" w:rsidP="00E84ED0">
            <w:pPr>
              <w:spacing w:line="276" w:lineRule="auto"/>
              <w:jc w:val="left"/>
              <w:rPr>
                <w:b/>
              </w:rPr>
            </w:pPr>
            <w:r w:rsidRPr="000F3419">
              <w:rPr>
                <w:b/>
              </w:rPr>
              <w:t>Nang vú</w:t>
            </w:r>
          </w:p>
        </w:tc>
        <w:tc>
          <w:tcPr>
            <w:tcW w:w="1032" w:type="pct"/>
          </w:tcPr>
          <w:p w14:paraId="1088C9F0" w14:textId="77777777" w:rsidR="0031113D" w:rsidRPr="000F3419" w:rsidRDefault="0031113D" w:rsidP="00E84ED0">
            <w:pPr>
              <w:spacing w:line="276" w:lineRule="auto"/>
            </w:pPr>
            <w:r w:rsidRPr="000F3419">
              <w:t xml:space="preserve">Nang vú có thể xảy ra ở bất kỳ tuổi nào, nhưng tình trạng này </w:t>
            </w:r>
            <w:r w:rsidRPr="000F3419">
              <w:lastRenderedPageBreak/>
              <w:t>không thường gặp sau mãn kinh</w:t>
            </w:r>
          </w:p>
        </w:tc>
        <w:tc>
          <w:tcPr>
            <w:tcW w:w="1655" w:type="pct"/>
          </w:tcPr>
          <w:p w14:paraId="6AB7C10B" w14:textId="77777777" w:rsidR="0031113D" w:rsidRPr="000F3419" w:rsidRDefault="0031113D" w:rsidP="00E84ED0">
            <w:pPr>
              <w:spacing w:line="276" w:lineRule="auto"/>
            </w:pPr>
          </w:p>
        </w:tc>
        <w:tc>
          <w:tcPr>
            <w:tcW w:w="1583" w:type="pct"/>
          </w:tcPr>
          <w:p w14:paraId="2675C06E" w14:textId="77777777" w:rsidR="0031113D" w:rsidRPr="000F3419" w:rsidRDefault="0031113D" w:rsidP="00E84ED0">
            <w:pPr>
              <w:spacing w:line="276" w:lineRule="auto"/>
            </w:pPr>
            <w:r w:rsidRPr="000F3419">
              <w:t>Nang vú thường phân biệt rõ với mô xung quanh, với các đặc trưng là chắc và di động</w:t>
            </w:r>
          </w:p>
        </w:tc>
      </w:tr>
      <w:tr w:rsidR="0031113D" w14:paraId="5F6BC282" w14:textId="77777777" w:rsidTr="00E84ED0">
        <w:tc>
          <w:tcPr>
            <w:tcW w:w="730" w:type="pct"/>
            <w:vAlign w:val="center"/>
          </w:tcPr>
          <w:p w14:paraId="2B4728F7" w14:textId="77777777" w:rsidR="0031113D" w:rsidRPr="000F3419" w:rsidRDefault="0031113D" w:rsidP="00E84ED0">
            <w:pPr>
              <w:spacing w:line="276" w:lineRule="auto"/>
              <w:jc w:val="left"/>
              <w:rPr>
                <w:b/>
              </w:rPr>
            </w:pPr>
            <w:r w:rsidRPr="000F3419">
              <w:rPr>
                <w:b/>
              </w:rPr>
              <w:t>Hamartoma</w:t>
            </w:r>
          </w:p>
        </w:tc>
        <w:tc>
          <w:tcPr>
            <w:tcW w:w="1032" w:type="pct"/>
          </w:tcPr>
          <w:p w14:paraId="63FB4C18" w14:textId="77777777" w:rsidR="0031113D" w:rsidRPr="000F3419" w:rsidRDefault="0031113D" w:rsidP="00E84ED0">
            <w:pPr>
              <w:spacing w:line="276" w:lineRule="auto"/>
            </w:pPr>
          </w:p>
        </w:tc>
        <w:tc>
          <w:tcPr>
            <w:tcW w:w="1655" w:type="pct"/>
          </w:tcPr>
          <w:p w14:paraId="3AA30FAF" w14:textId="77777777" w:rsidR="0031113D" w:rsidRPr="000F3419" w:rsidRDefault="0031113D" w:rsidP="00E84ED0">
            <w:pPr>
              <w:spacing w:line="276" w:lineRule="auto"/>
            </w:pPr>
            <w:r w:rsidRPr="000F3419">
              <w:t>Các hamartoma thường không có triệu chứng</w:t>
            </w:r>
          </w:p>
        </w:tc>
        <w:tc>
          <w:tcPr>
            <w:tcW w:w="1583" w:type="pct"/>
          </w:tcPr>
          <w:p w14:paraId="1C9D73AF" w14:textId="77777777" w:rsidR="0031113D" w:rsidRPr="000F3419" w:rsidRDefault="0031113D" w:rsidP="00E84ED0">
            <w:pPr>
              <w:spacing w:line="276" w:lineRule="auto"/>
            </w:pPr>
            <w:r w:rsidRPr="000F3419">
              <w:t>Trên lâm sàng hamartoma là một khối rất rõ</w:t>
            </w:r>
          </w:p>
        </w:tc>
      </w:tr>
      <w:tr w:rsidR="0031113D" w14:paraId="0F3C81DB" w14:textId="77777777" w:rsidTr="00E84ED0">
        <w:tc>
          <w:tcPr>
            <w:tcW w:w="730" w:type="pct"/>
            <w:vAlign w:val="center"/>
          </w:tcPr>
          <w:p w14:paraId="4411EF6F" w14:textId="77777777" w:rsidR="0031113D" w:rsidRPr="000F3419" w:rsidRDefault="0031113D" w:rsidP="00E84ED0">
            <w:pPr>
              <w:spacing w:line="276" w:lineRule="auto"/>
              <w:jc w:val="left"/>
              <w:rPr>
                <w:b/>
              </w:rPr>
            </w:pPr>
            <w:r w:rsidRPr="000F3419">
              <w:rPr>
                <w:b/>
              </w:rPr>
              <w:t>Thay đổi sợi bọc</w:t>
            </w:r>
          </w:p>
        </w:tc>
        <w:tc>
          <w:tcPr>
            <w:tcW w:w="1032" w:type="pct"/>
          </w:tcPr>
          <w:p w14:paraId="7F1B58FA" w14:textId="77777777" w:rsidR="0031113D" w:rsidRPr="000F3419" w:rsidRDefault="0031113D" w:rsidP="00E84ED0">
            <w:pPr>
              <w:spacing w:line="276" w:lineRule="auto"/>
              <w:jc w:val="center"/>
            </w:pPr>
            <w:r w:rsidRPr="000F3419">
              <w:t>Thường gặp nhất ở độ tuổi 20-50.</w:t>
            </w:r>
          </w:p>
        </w:tc>
        <w:tc>
          <w:tcPr>
            <w:tcW w:w="1655" w:type="pct"/>
          </w:tcPr>
          <w:p w14:paraId="57315EFD" w14:textId="77777777" w:rsidR="0031113D" w:rsidRPr="000F3419" w:rsidRDefault="0031113D" w:rsidP="00E84ED0">
            <w:pPr>
              <w:spacing w:line="276" w:lineRule="auto"/>
            </w:pPr>
            <w:r w:rsidRPr="000F3419">
              <w:t>50% bệnh nhân có thay đổi sợi bọc ở vú có biểu hiện lâm sàng, biểu hiện đau vú 2 bên, nặng căng vú theo chu kỳ, sờ thấy khối u</w:t>
            </w:r>
          </w:p>
        </w:tc>
        <w:tc>
          <w:tcPr>
            <w:tcW w:w="1583" w:type="pct"/>
          </w:tcPr>
          <w:p w14:paraId="1C15E69B" w14:textId="77777777" w:rsidR="0031113D" w:rsidRPr="000F3419" w:rsidRDefault="0031113D" w:rsidP="00E84ED0">
            <w:pPr>
              <w:spacing w:line="276" w:lineRule="auto"/>
            </w:pPr>
          </w:p>
        </w:tc>
      </w:tr>
    </w:tbl>
    <w:p w14:paraId="1F4E7538" w14:textId="77777777" w:rsidR="0031113D" w:rsidRPr="00155E87" w:rsidRDefault="0031113D" w:rsidP="0031113D">
      <w:pPr>
        <w:pStyle w:val="Heading2"/>
        <w:keepNext w:val="0"/>
        <w:keepLines w:val="0"/>
        <w:widowControl w:val="0"/>
      </w:pPr>
      <w:r w:rsidRPr="00155E87">
        <w:t>Cận lâm sàng và điều trị bệnh tuyến vú lành tính thường gặp</w:t>
      </w:r>
    </w:p>
    <w:tbl>
      <w:tblPr>
        <w:tblStyle w:val="TableGrid"/>
        <w:tblW w:w="5000" w:type="pct"/>
        <w:tblLook w:val="04A0" w:firstRow="1" w:lastRow="0" w:firstColumn="1" w:lastColumn="0" w:noHBand="0" w:noVBand="1"/>
      </w:tblPr>
      <w:tblGrid>
        <w:gridCol w:w="2213"/>
        <w:gridCol w:w="3124"/>
        <w:gridCol w:w="3682"/>
      </w:tblGrid>
      <w:tr w:rsidR="0031113D" w14:paraId="773B5581" w14:textId="77777777" w:rsidTr="00E84ED0">
        <w:tc>
          <w:tcPr>
            <w:tcW w:w="1227" w:type="pct"/>
          </w:tcPr>
          <w:p w14:paraId="1FF3A3D6" w14:textId="77777777" w:rsidR="0031113D" w:rsidRPr="00155E87" w:rsidRDefault="0031113D" w:rsidP="00E84ED0">
            <w:pPr>
              <w:spacing w:line="276" w:lineRule="auto"/>
            </w:pPr>
          </w:p>
        </w:tc>
        <w:tc>
          <w:tcPr>
            <w:tcW w:w="1732" w:type="pct"/>
          </w:tcPr>
          <w:p w14:paraId="60E10EF3" w14:textId="77777777" w:rsidR="0031113D" w:rsidRPr="000F3419" w:rsidRDefault="0031113D" w:rsidP="00E84ED0">
            <w:pPr>
              <w:spacing w:line="276" w:lineRule="auto"/>
              <w:jc w:val="center"/>
              <w:rPr>
                <w:b/>
              </w:rPr>
            </w:pPr>
            <w:r w:rsidRPr="000F3419">
              <w:rPr>
                <w:b/>
              </w:rPr>
              <w:t>Siêu âm</w:t>
            </w:r>
          </w:p>
        </w:tc>
        <w:tc>
          <w:tcPr>
            <w:tcW w:w="2041" w:type="pct"/>
          </w:tcPr>
          <w:p w14:paraId="350761AF" w14:textId="77777777" w:rsidR="0031113D" w:rsidRPr="000F3419" w:rsidRDefault="0031113D" w:rsidP="00E84ED0">
            <w:pPr>
              <w:spacing w:line="276" w:lineRule="auto"/>
              <w:jc w:val="center"/>
              <w:rPr>
                <w:b/>
              </w:rPr>
            </w:pPr>
            <w:r w:rsidRPr="000F3419">
              <w:rPr>
                <w:b/>
              </w:rPr>
              <w:t>Điều trị</w:t>
            </w:r>
          </w:p>
        </w:tc>
      </w:tr>
      <w:tr w:rsidR="0031113D" w14:paraId="26A1A41D" w14:textId="77777777" w:rsidTr="00E84ED0">
        <w:tc>
          <w:tcPr>
            <w:tcW w:w="1227" w:type="pct"/>
            <w:vAlign w:val="center"/>
          </w:tcPr>
          <w:p w14:paraId="3A4C3B63" w14:textId="77777777" w:rsidR="0031113D" w:rsidRPr="000F3419" w:rsidRDefault="0031113D" w:rsidP="00E84ED0">
            <w:pPr>
              <w:spacing w:line="276" w:lineRule="auto"/>
              <w:jc w:val="left"/>
              <w:rPr>
                <w:b/>
              </w:rPr>
            </w:pPr>
            <w:r w:rsidRPr="000F3419">
              <w:rPr>
                <w:b/>
              </w:rPr>
              <w:t>Bướu sợi tuyến</w:t>
            </w:r>
          </w:p>
        </w:tc>
        <w:tc>
          <w:tcPr>
            <w:tcW w:w="1732" w:type="pct"/>
          </w:tcPr>
          <w:p w14:paraId="198F12D1" w14:textId="77777777" w:rsidR="0031113D" w:rsidRPr="000F3419" w:rsidRDefault="0031113D" w:rsidP="00E84ED0">
            <w:pPr>
              <w:spacing w:line="276" w:lineRule="auto"/>
            </w:pPr>
            <w:r w:rsidRPr="000F3419">
              <w:t>Bờ đều đặn hay có múi, thành trước dày, tăng âm phía sau vừa phải, phản âm bên trong đồng nhất ở mức thấp (đôi khi dày</w:t>
            </w:r>
          </w:p>
        </w:tc>
        <w:tc>
          <w:tcPr>
            <w:tcW w:w="2041" w:type="pct"/>
          </w:tcPr>
          <w:p w14:paraId="20D1AB34" w14:textId="77777777" w:rsidR="0031113D" w:rsidRPr="000F3419" w:rsidRDefault="0031113D" w:rsidP="00E84ED0">
            <w:pPr>
              <w:spacing w:line="276" w:lineRule="auto"/>
            </w:pPr>
            <w:r w:rsidRPr="000F3419">
              <w:t>Phẫu thuật là phương pháp hiệu quả duy nhất</w:t>
            </w:r>
          </w:p>
        </w:tc>
      </w:tr>
      <w:tr w:rsidR="0031113D" w14:paraId="1868F25A" w14:textId="77777777" w:rsidTr="00E84ED0">
        <w:tc>
          <w:tcPr>
            <w:tcW w:w="1227" w:type="pct"/>
            <w:vAlign w:val="center"/>
          </w:tcPr>
          <w:p w14:paraId="2221A52F" w14:textId="77777777" w:rsidR="0031113D" w:rsidRPr="000F3419" w:rsidRDefault="0031113D" w:rsidP="00E84ED0">
            <w:pPr>
              <w:spacing w:line="276" w:lineRule="auto"/>
              <w:jc w:val="left"/>
              <w:rPr>
                <w:b/>
              </w:rPr>
            </w:pPr>
            <w:r w:rsidRPr="000F3419">
              <w:rPr>
                <w:b/>
              </w:rPr>
              <w:t>Bướu diệp thể</w:t>
            </w:r>
          </w:p>
        </w:tc>
        <w:tc>
          <w:tcPr>
            <w:tcW w:w="1732" w:type="pct"/>
          </w:tcPr>
          <w:p w14:paraId="7FCABBD6" w14:textId="77777777" w:rsidR="0031113D" w:rsidRPr="000F3419" w:rsidRDefault="0031113D" w:rsidP="00E84ED0">
            <w:pPr>
              <w:spacing w:line="276" w:lineRule="auto"/>
            </w:pPr>
            <w:r w:rsidRPr="000F3419">
              <w:t>một khối giảm âm, giới hạn rõ, có thể có rải rác vài vùng hóa nang. Khi hình ảnh siêu âm là hình ảnh có vùng hóa nang và khe rãnh, khả năng chẩn đoán thường là bướu diệp thể</w:t>
            </w:r>
          </w:p>
        </w:tc>
        <w:tc>
          <w:tcPr>
            <w:tcW w:w="2041" w:type="pct"/>
          </w:tcPr>
          <w:p w14:paraId="1F94F0B0" w14:textId="77777777" w:rsidR="0031113D" w:rsidRPr="000F3419" w:rsidRDefault="0031113D" w:rsidP="00E84ED0">
            <w:pPr>
              <w:spacing w:line="276" w:lineRule="auto"/>
            </w:pPr>
            <w:r w:rsidRPr="000F3419">
              <w:t>Phẩu thuật cắt rộng là phương pháp điều trị chủ yếu của bướu diệp thể lành.</w:t>
            </w:r>
          </w:p>
          <w:p w14:paraId="2FE251CD" w14:textId="77777777" w:rsidR="0031113D" w:rsidRPr="000F3419" w:rsidRDefault="0031113D" w:rsidP="00E84ED0">
            <w:pPr>
              <w:spacing w:line="276" w:lineRule="auto"/>
            </w:pPr>
            <w:r w:rsidRPr="000F3419">
              <w:t>Phẫu thuật đoạn nhũ nên thực hiện khi bướu quá lớn so với kích thước của vú, bất kể loại giải phẫu bệnh</w:t>
            </w:r>
          </w:p>
        </w:tc>
      </w:tr>
      <w:tr w:rsidR="0031113D" w14:paraId="6414642C" w14:textId="77777777" w:rsidTr="00E84ED0">
        <w:tc>
          <w:tcPr>
            <w:tcW w:w="1227" w:type="pct"/>
            <w:vAlign w:val="center"/>
          </w:tcPr>
          <w:p w14:paraId="0D26281C" w14:textId="77777777" w:rsidR="0031113D" w:rsidRPr="00076DA9" w:rsidRDefault="0031113D" w:rsidP="00E84ED0">
            <w:pPr>
              <w:spacing w:line="276" w:lineRule="auto"/>
              <w:jc w:val="left"/>
              <w:rPr>
                <w:b/>
                <w:bCs/>
              </w:rPr>
            </w:pPr>
            <w:r w:rsidRPr="00076DA9">
              <w:rPr>
                <w:b/>
                <w:bCs/>
              </w:rPr>
              <w:t>Bướu nhú trong ống dẫn sữa</w:t>
            </w:r>
          </w:p>
        </w:tc>
        <w:tc>
          <w:tcPr>
            <w:tcW w:w="1732" w:type="pct"/>
          </w:tcPr>
          <w:p w14:paraId="0BDD839B" w14:textId="77777777" w:rsidR="0031113D" w:rsidRPr="00155E87" w:rsidRDefault="0031113D" w:rsidP="00E84ED0">
            <w:pPr>
              <w:spacing w:line="276" w:lineRule="auto"/>
            </w:pPr>
            <w:r w:rsidRPr="00E30ACE">
              <w:t>Trên siêu âm, có 3 dạng hình ảnh được nhìn thấy: dạng trong ống tuyến, dạng trong nang, và dạng đặc. Nếu bướu nhú quá nhỏ, chỉ nhìn thấy được ống tuyến giãn</w:t>
            </w:r>
          </w:p>
        </w:tc>
        <w:tc>
          <w:tcPr>
            <w:tcW w:w="2041" w:type="pct"/>
          </w:tcPr>
          <w:p w14:paraId="4C0E8515" w14:textId="77777777" w:rsidR="0031113D" w:rsidRPr="00155E87" w:rsidRDefault="0031113D" w:rsidP="00E84ED0">
            <w:pPr>
              <w:spacing w:line="276" w:lineRule="auto"/>
            </w:pPr>
            <w:r w:rsidRPr="00591DBE">
              <w:t>Khi có bướu nhú, cần sinh thiết trọn sang thương. Sau đó điều trị theo kết quả mô học có được</w:t>
            </w:r>
          </w:p>
        </w:tc>
      </w:tr>
      <w:tr w:rsidR="0031113D" w14:paraId="5B878AB6" w14:textId="77777777" w:rsidTr="00E84ED0">
        <w:tc>
          <w:tcPr>
            <w:tcW w:w="1227" w:type="pct"/>
            <w:vAlign w:val="center"/>
          </w:tcPr>
          <w:p w14:paraId="7D53DB40" w14:textId="77777777" w:rsidR="0031113D" w:rsidRPr="000F3419" w:rsidRDefault="0031113D" w:rsidP="00E84ED0">
            <w:pPr>
              <w:spacing w:line="276" w:lineRule="auto"/>
              <w:jc w:val="left"/>
              <w:rPr>
                <w:b/>
              </w:rPr>
            </w:pPr>
            <w:r w:rsidRPr="000F3419">
              <w:rPr>
                <w:b/>
              </w:rPr>
              <w:t>Nang vú</w:t>
            </w:r>
          </w:p>
        </w:tc>
        <w:tc>
          <w:tcPr>
            <w:tcW w:w="1732" w:type="pct"/>
          </w:tcPr>
          <w:p w14:paraId="150F1C57" w14:textId="77777777" w:rsidR="0031113D" w:rsidRPr="000F3419" w:rsidRDefault="0031113D" w:rsidP="00E84ED0">
            <w:pPr>
              <w:spacing w:line="276" w:lineRule="auto"/>
            </w:pPr>
            <w:r w:rsidRPr="000F3419">
              <w:t>Trên siêu âm, nang vú có thể là các nang điển hình hoặc không điển hình.</w:t>
            </w:r>
          </w:p>
        </w:tc>
        <w:tc>
          <w:tcPr>
            <w:tcW w:w="2041" w:type="pct"/>
          </w:tcPr>
          <w:p w14:paraId="7FBEF345" w14:textId="77777777" w:rsidR="0031113D" w:rsidRPr="000F3419" w:rsidRDefault="0031113D" w:rsidP="00E84ED0">
            <w:pPr>
              <w:spacing w:line="276" w:lineRule="auto"/>
            </w:pPr>
            <w:r w:rsidRPr="000F3419">
              <w:t>Khi có các hình ảnh nang, có thể thực hiện chọc hút bằng kim nhỏ. Thường chọc không có máu, nang xẹp sau khi hút dịch. Cần tái khám lại 4-6 tuần sau khi hút dịch.</w:t>
            </w:r>
          </w:p>
        </w:tc>
      </w:tr>
      <w:tr w:rsidR="0031113D" w14:paraId="127D14DF" w14:textId="77777777" w:rsidTr="00E84ED0">
        <w:tc>
          <w:tcPr>
            <w:tcW w:w="1227" w:type="pct"/>
            <w:vAlign w:val="center"/>
          </w:tcPr>
          <w:p w14:paraId="79E150A4" w14:textId="77777777" w:rsidR="0031113D" w:rsidRPr="000F3419" w:rsidRDefault="0031113D" w:rsidP="00E84ED0">
            <w:pPr>
              <w:spacing w:line="276" w:lineRule="auto"/>
              <w:jc w:val="left"/>
              <w:rPr>
                <w:b/>
              </w:rPr>
            </w:pPr>
            <w:r w:rsidRPr="000F3419">
              <w:rPr>
                <w:b/>
              </w:rPr>
              <w:t>Hamartoma</w:t>
            </w:r>
          </w:p>
        </w:tc>
        <w:tc>
          <w:tcPr>
            <w:tcW w:w="1732" w:type="pct"/>
          </w:tcPr>
          <w:p w14:paraId="53DF8C54" w14:textId="77777777" w:rsidR="0031113D" w:rsidRPr="000F3419" w:rsidRDefault="0031113D" w:rsidP="00E84ED0">
            <w:pPr>
              <w:spacing w:line="276" w:lineRule="auto"/>
            </w:pPr>
          </w:p>
        </w:tc>
        <w:tc>
          <w:tcPr>
            <w:tcW w:w="2041" w:type="pct"/>
          </w:tcPr>
          <w:p w14:paraId="421749F5" w14:textId="77777777" w:rsidR="0031113D" w:rsidRPr="000F3419" w:rsidRDefault="0031113D" w:rsidP="00E84ED0">
            <w:pPr>
              <w:spacing w:line="276" w:lineRule="auto"/>
            </w:pPr>
            <w:r w:rsidRPr="000F3419">
              <w:t>Xử trí là bằng phẫu thuật cắt bỏ u</w:t>
            </w:r>
          </w:p>
        </w:tc>
      </w:tr>
    </w:tbl>
    <w:p w14:paraId="639672D2" w14:textId="77777777" w:rsidR="0031113D" w:rsidRPr="000F3419" w:rsidRDefault="0031113D" w:rsidP="0031113D">
      <w:pPr>
        <w:pStyle w:val="Heading2"/>
        <w:keepNext w:val="0"/>
        <w:keepLines w:val="0"/>
        <w:widowControl w:val="0"/>
        <w:rPr>
          <w:i/>
        </w:rPr>
      </w:pPr>
      <w:r w:rsidRPr="00155E87">
        <w:t xml:space="preserve">Đặc điểm lâm sàng, cận lâm sàng, chẩn đoán, điều trị của thay đổi sợi bọc </w:t>
      </w:r>
      <w:r w:rsidRPr="000F3419">
        <w:rPr>
          <w:i/>
        </w:rPr>
        <w:t>(xem phác đồ bệnh viện Hùng Vương)</w:t>
      </w:r>
    </w:p>
    <w:p w14:paraId="1DBFCAE4" w14:textId="77777777" w:rsidR="0031113D" w:rsidRPr="000F3419" w:rsidRDefault="0031113D" w:rsidP="0031113D">
      <w:pPr>
        <w:pStyle w:val="Heading2"/>
        <w:keepNext w:val="0"/>
        <w:keepLines w:val="0"/>
        <w:widowControl w:val="0"/>
      </w:pPr>
      <w:r w:rsidRPr="000F3419">
        <w:t xml:space="preserve">Tự khám vú và khám vú bắt đầu từ năm mấy tuổi, vào thời điểm nào của chu kì kinh? Cách khám vú? </w:t>
      </w:r>
    </w:p>
    <w:p w14:paraId="61D7562E" w14:textId="77777777" w:rsidR="0031113D" w:rsidRPr="000F3419" w:rsidRDefault="0031113D" w:rsidP="0031113D">
      <w:pPr>
        <w:pStyle w:val="Heading3"/>
        <w:widowControl w:val="0"/>
      </w:pPr>
      <w:r w:rsidRPr="000F3419">
        <w:t>Thời gian bắt đầu:</w:t>
      </w:r>
    </w:p>
    <w:p w14:paraId="1D121C3F" w14:textId="77777777" w:rsidR="0031113D" w:rsidRPr="000F3419" w:rsidRDefault="0031113D" w:rsidP="0031113D">
      <w:pPr>
        <w:pStyle w:val="nidung1"/>
        <w:widowControl w:val="0"/>
      </w:pPr>
      <w:r w:rsidRPr="000F3419">
        <w:t>Tự khám vú: ≥20 tuổi</w:t>
      </w:r>
    </w:p>
    <w:p w14:paraId="5AD26830" w14:textId="77777777" w:rsidR="0031113D" w:rsidRPr="000F3419" w:rsidRDefault="0031113D" w:rsidP="0031113D">
      <w:pPr>
        <w:pStyle w:val="nidung1"/>
        <w:widowControl w:val="0"/>
      </w:pPr>
      <w:r w:rsidRPr="000F3419">
        <w:t>Khám vú sàng lọc cho dân số nguy cơ trung bình không triệu chứng: 25-39 tuổi mỗi 1-3 năm và mỗi năm khi ≥40 tuổi</w:t>
      </w:r>
    </w:p>
    <w:p w14:paraId="54F3E855" w14:textId="77777777" w:rsidR="0031113D" w:rsidRPr="000F3419" w:rsidRDefault="0031113D" w:rsidP="0031113D">
      <w:pPr>
        <w:pStyle w:val="Heading3"/>
        <w:widowControl w:val="0"/>
      </w:pPr>
      <w:r w:rsidRPr="000F3419">
        <w:t>Thời điểm khám cũng như tự khám: ngày thứ 8 của chu kì</w:t>
      </w:r>
    </w:p>
    <w:p w14:paraId="2C24D820" w14:textId="77777777" w:rsidR="0031113D" w:rsidRPr="000F3419" w:rsidRDefault="0031113D" w:rsidP="0031113D">
      <w:pPr>
        <w:pStyle w:val="Heading3"/>
        <w:widowControl w:val="0"/>
      </w:pPr>
      <w:r w:rsidRPr="000F3419">
        <w:lastRenderedPageBreak/>
        <w:t>Cách khám vú:</w:t>
      </w:r>
    </w:p>
    <w:p w14:paraId="1C8415E6" w14:textId="77777777" w:rsidR="0031113D" w:rsidRPr="000F3419" w:rsidRDefault="0031113D" w:rsidP="0031113D">
      <w:pPr>
        <w:pStyle w:val="nidung1"/>
        <w:widowControl w:val="0"/>
      </w:pPr>
      <w:r w:rsidRPr="000F3419">
        <w:t>Đứng trước gương</w:t>
      </w:r>
    </w:p>
    <w:p w14:paraId="1248DCF8" w14:textId="77777777" w:rsidR="0031113D" w:rsidRPr="000F3419" w:rsidRDefault="0031113D" w:rsidP="0031113D">
      <w:pPr>
        <w:pStyle w:val="nidung1"/>
        <w:widowControl w:val="0"/>
      </w:pPr>
      <w:r w:rsidRPr="000F3419">
        <w:t>Quan sát vú ở nhiều tư thế nhằm bộc lộ bất thường: hai tay để sau gáy, chống trên hông, buông xuôi theo thân</w:t>
      </w:r>
    </w:p>
    <w:p w14:paraId="1051C35B" w14:textId="77777777" w:rsidR="0031113D" w:rsidRPr="000F3419" w:rsidRDefault="0031113D" w:rsidP="0031113D">
      <w:pPr>
        <w:pStyle w:val="nidung1"/>
        <w:widowControl w:val="0"/>
      </w:pPr>
      <w:r w:rsidRPr="000F3419">
        <w:t>Tự sờ nắn khi tắm, khi nằm thư giữa</w:t>
      </w:r>
    </w:p>
    <w:p w14:paraId="2BC02272" w14:textId="77777777" w:rsidR="0031113D" w:rsidRPr="000F3419" w:rsidRDefault="0031113D" w:rsidP="0031113D">
      <w:pPr>
        <w:pStyle w:val="nidung1"/>
        <w:widowControl w:val="0"/>
      </w:pPr>
      <w:r w:rsidRPr="000F3419">
        <w:t>Khám mỗi 1/4 vú, hạch đòn và hạch nách</w:t>
      </w:r>
    </w:p>
    <w:p w14:paraId="04F64596" w14:textId="77777777" w:rsidR="0031113D" w:rsidRPr="000F3419" w:rsidRDefault="0031113D" w:rsidP="0031113D">
      <w:pPr>
        <w:pStyle w:val="nidung1"/>
        <w:widowControl w:val="0"/>
      </w:pPr>
      <w:r w:rsidRPr="000F3419">
        <w:t>Khi có các dấu hiệu bất thường sau phải đến bác sĩ:</w:t>
      </w:r>
    </w:p>
    <w:p w14:paraId="76D83A9E" w14:textId="77777777" w:rsidR="0031113D" w:rsidRPr="000F3419" w:rsidRDefault="0031113D" w:rsidP="0031113D">
      <w:pPr>
        <w:pStyle w:val="Nidung2"/>
        <w:widowControl w:val="0"/>
      </w:pPr>
      <w:r w:rsidRPr="000F3419">
        <w:t>Khối u</w:t>
      </w:r>
    </w:p>
    <w:p w14:paraId="604DC944" w14:textId="77777777" w:rsidR="0031113D" w:rsidRPr="000F3419" w:rsidRDefault="0031113D" w:rsidP="0031113D">
      <w:pPr>
        <w:pStyle w:val="Nidung2"/>
        <w:widowControl w:val="0"/>
      </w:pPr>
      <w:r w:rsidRPr="000F3419">
        <w:t>Phì đại hạch nách hay hạch đòn</w:t>
      </w:r>
    </w:p>
    <w:p w14:paraId="232F17F0" w14:textId="77777777" w:rsidR="0031113D" w:rsidRPr="000F3419" w:rsidRDefault="0031113D" w:rsidP="0031113D">
      <w:pPr>
        <w:pStyle w:val="Nidung2"/>
        <w:widowControl w:val="0"/>
      </w:pPr>
      <w:r w:rsidRPr="000F3419">
        <w:t>Đau</w:t>
      </w:r>
    </w:p>
    <w:p w14:paraId="60B60AAF" w14:textId="77777777" w:rsidR="0031113D" w:rsidRPr="000F3419" w:rsidRDefault="0031113D" w:rsidP="0031113D">
      <w:pPr>
        <w:pStyle w:val="Nidung2"/>
        <w:widowControl w:val="0"/>
      </w:pPr>
      <w:r w:rsidRPr="000F3419">
        <w:t>Tiết dịch núm vú</w:t>
      </w:r>
    </w:p>
    <w:p w14:paraId="42C4B3C4" w14:textId="77777777" w:rsidR="0031113D" w:rsidRPr="000F3419" w:rsidRDefault="0031113D" w:rsidP="0031113D">
      <w:pPr>
        <w:pStyle w:val="Heading2"/>
        <w:keepNext w:val="0"/>
        <w:keepLines w:val="0"/>
        <w:widowControl w:val="0"/>
      </w:pPr>
      <w:r w:rsidRPr="000F3419">
        <w:t>Giá trị của tự khám vú và khám vú đối với dân số nguy cơ trung bình và nguy cơ cao?</w:t>
      </w:r>
    </w:p>
    <w:p w14:paraId="0F313807" w14:textId="77777777" w:rsidR="0031113D" w:rsidRPr="000F3419" w:rsidRDefault="0031113D" w:rsidP="0031113D">
      <w:pPr>
        <w:pStyle w:val="nidung1"/>
        <w:widowControl w:val="0"/>
      </w:pPr>
      <w:r w:rsidRPr="000F3419">
        <w:t>Đối với dân số nguy cơ trung bình: không được xem là công cụ tầm soát ung thư vú</w:t>
      </w:r>
    </w:p>
    <w:p w14:paraId="6E3F2581" w14:textId="77777777" w:rsidR="0031113D" w:rsidRPr="000F3419" w:rsidRDefault="0031113D" w:rsidP="0031113D">
      <w:pPr>
        <w:pStyle w:val="nidung1"/>
        <w:widowControl w:val="0"/>
      </w:pPr>
      <w:r w:rsidRPr="000F3419">
        <w:t xml:space="preserve">Đối với dân số nguy cơ cao: </w:t>
      </w:r>
      <w:r w:rsidRPr="000F3419">
        <w:rPr>
          <w:b/>
        </w:rPr>
        <w:t>khám vú</w:t>
      </w:r>
      <w:r w:rsidRPr="000F3419">
        <w:t xml:space="preserve"> vẫn được xem là một phần của khuyến cáo</w:t>
      </w:r>
    </w:p>
    <w:p w14:paraId="078EB237" w14:textId="77777777" w:rsidR="0031113D" w:rsidRPr="000F3419" w:rsidRDefault="0031113D" w:rsidP="0031113D">
      <w:pPr>
        <w:pStyle w:val="Heading2"/>
        <w:keepNext w:val="0"/>
        <w:keepLines w:val="0"/>
        <w:widowControl w:val="0"/>
      </w:pPr>
      <w:r w:rsidRPr="000F3419">
        <w:t xml:space="preserve">Trường hợp tiết dịch núm vú là nghiêm trọng? </w:t>
      </w:r>
    </w:p>
    <w:p w14:paraId="08578E46" w14:textId="77777777" w:rsidR="0031113D" w:rsidRPr="000F3419" w:rsidRDefault="0031113D" w:rsidP="0031113D">
      <w:pPr>
        <w:pStyle w:val="nidung1"/>
        <w:widowControl w:val="0"/>
      </w:pPr>
      <w:r w:rsidRPr="000F3419">
        <w:t>Xảy ra ở phụ nữ ≥50 tuổi</w:t>
      </w:r>
    </w:p>
    <w:p w14:paraId="21F9BFF0" w14:textId="77777777" w:rsidR="0031113D" w:rsidRPr="000F3419" w:rsidRDefault="0031113D" w:rsidP="0031113D">
      <w:pPr>
        <w:pStyle w:val="nidung1"/>
        <w:widowControl w:val="0"/>
      </w:pPr>
      <w:r w:rsidRPr="000F3419">
        <w:t>Xảy ra ở một bên trên phụ nữ &lt;50 tuổi</w:t>
      </w:r>
    </w:p>
    <w:p w14:paraId="05452FFC" w14:textId="77777777" w:rsidR="0031113D" w:rsidRPr="000F3419" w:rsidRDefault="0031113D" w:rsidP="0031113D">
      <w:pPr>
        <w:pStyle w:val="nidung1"/>
        <w:widowControl w:val="0"/>
      </w:pPr>
      <w:r w:rsidRPr="000F3419">
        <w:t>Tiết dịch lẫn máu</w:t>
      </w:r>
    </w:p>
    <w:p w14:paraId="4A4E8933" w14:textId="77777777" w:rsidR="0031113D" w:rsidRPr="000F3419" w:rsidRDefault="0031113D" w:rsidP="0031113D">
      <w:pPr>
        <w:pStyle w:val="nidung1"/>
        <w:widowControl w:val="0"/>
      </w:pPr>
      <w:r w:rsidRPr="000F3419">
        <w:t>Tiết dịch kèm co rút hay biến dạng vú</w:t>
      </w:r>
    </w:p>
    <w:p w14:paraId="41F23B46" w14:textId="77777777" w:rsidR="0031113D" w:rsidRPr="00CE7F6B" w:rsidRDefault="0031113D" w:rsidP="0031113D">
      <w:pPr>
        <w:pStyle w:val="Heading2"/>
        <w:keepNext w:val="0"/>
        <w:keepLines w:val="0"/>
        <w:widowControl w:val="0"/>
      </w:pPr>
      <w:r w:rsidRPr="00155E87">
        <w:t>Các chỉ định tầm soát gen BR</w:t>
      </w:r>
      <w:r>
        <w:t>C</w:t>
      </w:r>
      <w:r w:rsidRPr="000F3419">
        <w:t>A</w:t>
      </w:r>
    </w:p>
    <w:p w14:paraId="04D8CCCB" w14:textId="77777777" w:rsidR="0031113D" w:rsidRPr="0086069F" w:rsidRDefault="0031113D" w:rsidP="0031113D">
      <w:pPr>
        <w:pStyle w:val="nidung1"/>
        <w:widowControl w:val="0"/>
        <w:rPr>
          <w:b/>
        </w:rPr>
      </w:pPr>
      <w:r>
        <w:t>Có</w:t>
      </w:r>
      <w:r w:rsidRPr="000F3419">
        <w:t xml:space="preserve"> </w:t>
      </w:r>
      <w:r w:rsidRPr="0086069F">
        <w:t>≥</w:t>
      </w:r>
      <w:r w:rsidRPr="000F3419">
        <w:rPr>
          <w:b/>
        </w:rPr>
        <w:t xml:space="preserve"> </w:t>
      </w:r>
      <w:r w:rsidRPr="000F3419">
        <w:t xml:space="preserve">3 người trong gia đình được chẩn đoán K vú/ K buồng trứng trong đó có 1 người dưới 50 tuổi </w:t>
      </w:r>
    </w:p>
    <w:p w14:paraId="0C352B7E" w14:textId="77777777" w:rsidR="0031113D" w:rsidRPr="003C3AC0" w:rsidRDefault="0031113D" w:rsidP="0031113D">
      <w:pPr>
        <w:pStyle w:val="nidung1"/>
        <w:widowControl w:val="0"/>
      </w:pPr>
      <w:r>
        <w:t>Có</w:t>
      </w:r>
      <w:r w:rsidRPr="000F3419">
        <w:t xml:space="preserve"> 2 người trong gia đình thế hệ 1 hoặc thế hệ 2 bị K vú/ K buồng trứng </w:t>
      </w:r>
    </w:p>
    <w:p w14:paraId="6ED22689" w14:textId="77777777" w:rsidR="0031113D" w:rsidRPr="003C3AC0" w:rsidRDefault="0031113D" w:rsidP="0031113D">
      <w:pPr>
        <w:pStyle w:val="nidung1"/>
        <w:widowControl w:val="0"/>
      </w:pPr>
      <w:r>
        <w:t>C</w:t>
      </w:r>
      <w:r w:rsidRPr="000F3419">
        <w:t xml:space="preserve">ó người trong gia đình bị K vú nam giới </w:t>
      </w:r>
    </w:p>
    <w:p w14:paraId="0F1D4497" w14:textId="77777777" w:rsidR="0031113D" w:rsidRPr="003C3AC0" w:rsidRDefault="0031113D" w:rsidP="0031113D">
      <w:pPr>
        <w:pStyle w:val="nidung1"/>
        <w:widowControl w:val="0"/>
      </w:pPr>
      <w:r>
        <w:t>Cá</w:t>
      </w:r>
      <w:r w:rsidRPr="000F3419">
        <w:t xml:space="preserve"> nhân được chẩn đoán K trước 50 tuổi </w:t>
      </w:r>
    </w:p>
    <w:p w14:paraId="70DD2134" w14:textId="77777777" w:rsidR="0031113D" w:rsidRPr="003C3AC0" w:rsidRDefault="0031113D" w:rsidP="0031113D">
      <w:pPr>
        <w:pStyle w:val="nidung1"/>
        <w:widowControl w:val="0"/>
      </w:pPr>
      <w:r>
        <w:t>Có</w:t>
      </w:r>
      <w:r w:rsidRPr="000F3419">
        <w:t xml:space="preserve"> người trong gia đình mắc cả K vú và K buồng trứng</w:t>
      </w:r>
    </w:p>
    <w:p w14:paraId="6E4FCB9D" w14:textId="77777777" w:rsidR="0031113D" w:rsidRPr="00155103" w:rsidRDefault="0031113D" w:rsidP="0031113D">
      <w:pPr>
        <w:pStyle w:val="Heading2"/>
        <w:keepNext w:val="0"/>
        <w:keepLines w:val="0"/>
        <w:widowControl w:val="0"/>
      </w:pPr>
      <w:r w:rsidRPr="00155E87">
        <w:t>Gen BR</w:t>
      </w:r>
      <w:r>
        <w:t>CA</w:t>
      </w:r>
      <w:r w:rsidRPr="00155E87">
        <w:t xml:space="preserve"> là gen gì, locus gen, ảnh hưởng của gen như thế nào với nguy cơ K vú, buồng trứng? </w:t>
      </w:r>
    </w:p>
    <w:p w14:paraId="06432C77" w14:textId="77777777" w:rsidR="0031113D" w:rsidRPr="0086069F" w:rsidRDefault="0031113D" w:rsidP="0031113D">
      <w:pPr>
        <w:pStyle w:val="nidung1"/>
        <w:widowControl w:val="0"/>
      </w:pPr>
      <w:r w:rsidRPr="0086069F">
        <w:t>BRCA1, 2 là gen tổng hợp ra protein tương ứng là BRCA1 và 2 với nhiệm vụ sửa chữa DNA bị hỏng hoặc phá hủy tế bào nếu không sửa chữa được hư hỏng</w:t>
      </w:r>
    </w:p>
    <w:p w14:paraId="5A0D9065" w14:textId="77777777" w:rsidR="0031113D" w:rsidRPr="000F3419" w:rsidRDefault="0031113D" w:rsidP="0031113D">
      <w:pPr>
        <w:pStyle w:val="nidung1"/>
        <w:widowControl w:val="0"/>
        <w:rPr>
          <w:b/>
          <w:i/>
        </w:rPr>
      </w:pPr>
      <w:r w:rsidRPr="000F3419">
        <w:rPr>
          <w:b/>
          <w:i/>
        </w:rPr>
        <w:t xml:space="preserve">Locus gen </w:t>
      </w:r>
    </w:p>
    <w:p w14:paraId="55695140" w14:textId="77777777" w:rsidR="0031113D" w:rsidRPr="000F3419" w:rsidRDefault="0031113D" w:rsidP="0031113D">
      <w:pPr>
        <w:pStyle w:val="Nidung2"/>
        <w:widowControl w:val="0"/>
      </w:pPr>
      <w:r w:rsidRPr="000F3419">
        <w:t>BRCA1 nằm ở nhánh dài NST 17 (17q21.31)</w:t>
      </w:r>
    </w:p>
    <w:p w14:paraId="445EE6EE" w14:textId="77777777" w:rsidR="0031113D" w:rsidRPr="000F3419" w:rsidRDefault="0031113D" w:rsidP="0031113D">
      <w:pPr>
        <w:pStyle w:val="Nidung2"/>
        <w:widowControl w:val="0"/>
      </w:pPr>
      <w:r w:rsidRPr="000F3419">
        <w:t>BRCA2 nằm ở nhánh dài NST 13 (13q13.1)</w:t>
      </w:r>
    </w:p>
    <w:p w14:paraId="07CE1AC5" w14:textId="77777777" w:rsidR="0031113D" w:rsidRPr="000F3419" w:rsidRDefault="0031113D" w:rsidP="0031113D">
      <w:pPr>
        <w:pStyle w:val="nidung1"/>
        <w:widowControl w:val="0"/>
        <w:rPr>
          <w:b/>
          <w:i/>
        </w:rPr>
      </w:pPr>
      <w:r w:rsidRPr="000F3419">
        <w:rPr>
          <w:b/>
          <w:i/>
        </w:rPr>
        <w:t>Ảnh hưởng của gen đối với nguy K vú và buồng trứng</w:t>
      </w:r>
    </w:p>
    <w:p w14:paraId="08E5B709" w14:textId="77777777" w:rsidR="0031113D" w:rsidRPr="000F3419" w:rsidRDefault="0031113D" w:rsidP="00E84ED0">
      <w:pPr>
        <w:rPr>
          <w:b/>
          <w:i/>
        </w:rPr>
      </w:pPr>
      <w:r>
        <w:lastRenderedPageBreak/>
        <w:drawing>
          <wp:inline distT="0" distB="0" distL="0" distR="0" wp14:anchorId="2E792CD4" wp14:editId="79B99322">
            <wp:extent cx="5733416" cy="2077085"/>
            <wp:effectExtent l="0" t="0" r="635" b="0"/>
            <wp:docPr id="1664581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7">
                      <a:extLst>
                        <a:ext uri="{28A0092B-C50C-407E-A947-70E740481C1C}">
                          <a14:useLocalDpi xmlns:a14="http://schemas.microsoft.com/office/drawing/2010/main" val="0"/>
                        </a:ext>
                      </a:extLst>
                    </a:blip>
                    <a:stretch>
                      <a:fillRect/>
                    </a:stretch>
                  </pic:blipFill>
                  <pic:spPr>
                    <a:xfrm>
                      <a:off x="0" y="0"/>
                      <a:ext cx="5733416" cy="2077085"/>
                    </a:xfrm>
                    <a:prstGeom prst="rect">
                      <a:avLst/>
                    </a:prstGeom>
                  </pic:spPr>
                </pic:pic>
              </a:graphicData>
            </a:graphic>
          </wp:inline>
        </w:drawing>
      </w:r>
    </w:p>
    <w:p w14:paraId="6FAB81F9" w14:textId="77777777" w:rsidR="0031113D" w:rsidRPr="000F3419" w:rsidRDefault="0031113D" w:rsidP="0031113D">
      <w:pPr>
        <w:pStyle w:val="Heading3"/>
        <w:widowControl w:val="0"/>
      </w:pPr>
      <w:r w:rsidRPr="000F3419">
        <w:t>K vú</w:t>
      </w:r>
    </w:p>
    <w:p w14:paraId="21A62605" w14:textId="77777777" w:rsidR="0031113D" w:rsidRPr="000F3419" w:rsidRDefault="0031113D" w:rsidP="0031113D">
      <w:pPr>
        <w:pStyle w:val="nidung1"/>
        <w:widowControl w:val="0"/>
      </w:pPr>
      <w:r w:rsidRPr="000F3419">
        <w:t>Người mang gen đột biến BRCA 1 hoặc 2 có 87% khả năng phát triển K vú so với người không mang gen đột biến là 10%.</w:t>
      </w:r>
    </w:p>
    <w:p w14:paraId="7E0D4B54" w14:textId="77777777" w:rsidR="0031113D" w:rsidRPr="000F3419" w:rsidRDefault="0031113D" w:rsidP="0031113D">
      <w:pPr>
        <w:pStyle w:val="nidung1"/>
        <w:widowControl w:val="0"/>
      </w:pPr>
      <w:r w:rsidRPr="000F3419">
        <w:t>Đột biến làm tăng mạnh khả năng tiến triển K vú ở phụ nữ chưa mãn kinh, và nghiên cứu gần đây cho thấy &gt;50% phụ nữ có BRCA phát triển K vú trước khi 50 tuổi và độ tuổi trung bình lúc chẩn đoán là 41 tuổi</w:t>
      </w:r>
    </w:p>
    <w:p w14:paraId="5F0FDA96" w14:textId="77777777" w:rsidR="0031113D" w:rsidRPr="000F3419" w:rsidRDefault="0031113D" w:rsidP="0031113D">
      <w:pPr>
        <w:pStyle w:val="Heading3"/>
        <w:widowControl w:val="0"/>
      </w:pPr>
      <w:r w:rsidRPr="000F3419">
        <w:t>K buồng trứng</w:t>
      </w:r>
    </w:p>
    <w:p w14:paraId="7E419D1B" w14:textId="77777777" w:rsidR="0031113D" w:rsidRPr="000F3419" w:rsidRDefault="0031113D" w:rsidP="00E84ED0">
      <w:r w:rsidRPr="000F3419">
        <w:t>Nguy cơ phát triển ung thư buồng trứng ở case có đột biến 2 gen trên là 44-60% so với người không mang gen là 1%</w:t>
      </w:r>
    </w:p>
    <w:p w14:paraId="3635153D" w14:textId="77777777" w:rsidR="0031113D" w:rsidRPr="000F3419" w:rsidRDefault="0031113D" w:rsidP="0031113D">
      <w:pPr>
        <w:pStyle w:val="Heading3"/>
        <w:widowControl w:val="0"/>
      </w:pPr>
      <w:r w:rsidRPr="000F3419">
        <w:t>Đột biến tái diễn</w:t>
      </w:r>
    </w:p>
    <w:p w14:paraId="2D7C8586" w14:textId="77777777" w:rsidR="0031113D" w:rsidRPr="000F3419" w:rsidRDefault="0031113D" w:rsidP="00E84ED0">
      <w:r w:rsidRPr="000F3419">
        <w:t>Nghiên cứu cho thấy phụ nữa mang BRCA1 mắc K vú có 64% nguy cơ phát triển khối u mới; ung thư buồng trứng cũng cho phần trăm nguy cơ tương tự</w:t>
      </w:r>
    </w:p>
    <w:p w14:paraId="1D1B40A5" w14:textId="77777777" w:rsidR="0031113D" w:rsidRPr="000F3419" w:rsidRDefault="0031113D" w:rsidP="0031113D">
      <w:pPr>
        <w:pStyle w:val="Heading2"/>
        <w:keepNext w:val="0"/>
        <w:keepLines w:val="0"/>
        <w:widowControl w:val="0"/>
      </w:pPr>
      <w:r w:rsidRPr="000F3419">
        <w:t>Đối tượng nguy cơ cao K vú tầm soát như thế nào?</w:t>
      </w:r>
    </w:p>
    <w:p w14:paraId="398BC10D" w14:textId="77777777" w:rsidR="0031113D" w:rsidRPr="000F3419" w:rsidRDefault="0031113D" w:rsidP="0031113D">
      <w:pPr>
        <w:pStyle w:val="Heading3"/>
        <w:widowControl w:val="0"/>
      </w:pPr>
      <w:r w:rsidRPr="000F3419">
        <w:t>Phụ nữ có nguy cơ cao K vú:</w:t>
      </w:r>
    </w:p>
    <w:p w14:paraId="4179D1A9" w14:textId="77777777" w:rsidR="0031113D" w:rsidRPr="000F3419" w:rsidRDefault="0031113D" w:rsidP="0031113D">
      <w:pPr>
        <w:pStyle w:val="nidung1"/>
        <w:widowControl w:val="0"/>
      </w:pPr>
      <w:r w:rsidRPr="000F3419">
        <w:t xml:space="preserve">Có lifetime risk theo tiền sử bị ung thư vú 20 – 25% hoặc cao hơn </w:t>
      </w:r>
    </w:p>
    <w:p w14:paraId="796D143C" w14:textId="77777777" w:rsidR="0031113D" w:rsidRPr="000F3419" w:rsidRDefault="0031113D" w:rsidP="0031113D">
      <w:pPr>
        <w:pStyle w:val="nidung1"/>
        <w:widowControl w:val="0"/>
      </w:pPr>
      <w:r w:rsidRPr="000F3419">
        <w:t>Có đột biến gene BRCA</w:t>
      </w:r>
    </w:p>
    <w:p w14:paraId="68AE4BD0" w14:textId="77777777" w:rsidR="0031113D" w:rsidRPr="000F3419" w:rsidRDefault="0031113D" w:rsidP="0031113D">
      <w:pPr>
        <w:pStyle w:val="nidung1"/>
        <w:widowControl w:val="0"/>
      </w:pPr>
      <w:r w:rsidRPr="000F3419">
        <w:t xml:space="preserve">Có người thân trực hệ (cha mẹ, anh, chị, em, con) có đột biến BRCA1 hay BRCA2 </w:t>
      </w:r>
    </w:p>
    <w:p w14:paraId="019F5AE2" w14:textId="77777777" w:rsidR="0031113D" w:rsidRPr="000F3419" w:rsidRDefault="0031113D" w:rsidP="0031113D">
      <w:pPr>
        <w:pStyle w:val="nidung1"/>
        <w:widowControl w:val="0"/>
      </w:pPr>
      <w:r w:rsidRPr="000F3419">
        <w:t xml:space="preserve">Từng bị chiếu xạ vùng ngực độ tuổi 10 – 30 tuổi </w:t>
      </w:r>
    </w:p>
    <w:p w14:paraId="596E4E4A" w14:textId="77777777" w:rsidR="0031113D" w:rsidRPr="000F3419" w:rsidRDefault="0031113D" w:rsidP="0031113D">
      <w:pPr>
        <w:pStyle w:val="nidung1"/>
        <w:widowControl w:val="0"/>
      </w:pPr>
      <w:r w:rsidRPr="000F3419">
        <w:t xml:space="preserve">Mắc hội chứng Li-Fraumeni/ hội chứng  Cowden/ hội chứng  Bannayan-Riley-Ruvalcaba </w:t>
      </w:r>
      <w:r w:rsidRPr="000F3419">
        <w:rPr>
          <w:b/>
        </w:rPr>
        <w:t>hoặc</w:t>
      </w:r>
      <w:r w:rsidRPr="000F3419">
        <w:t xml:space="preserve"> có người thân trực hệ mắc 1 trong các hội chứng  trên</w:t>
      </w:r>
    </w:p>
    <w:p w14:paraId="77BE63F1" w14:textId="77777777" w:rsidR="0031113D" w:rsidRPr="000F3419" w:rsidRDefault="0031113D" w:rsidP="0031113D">
      <w:pPr>
        <w:pStyle w:val="Heading3"/>
        <w:widowControl w:val="0"/>
      </w:pPr>
      <w:r w:rsidRPr="000F3419">
        <w:t>Tầm soát ở đối tượng có nguy cơ cao K vú:</w:t>
      </w:r>
    </w:p>
    <w:p w14:paraId="5E0D11E8" w14:textId="77777777" w:rsidR="0031113D" w:rsidRPr="000F3419" w:rsidRDefault="0031113D" w:rsidP="0031113D">
      <w:pPr>
        <w:pStyle w:val="nidung1"/>
        <w:widowControl w:val="0"/>
      </w:pPr>
      <w:r w:rsidRPr="000F3419">
        <w:t>Thực hiện tầm soát phối hợp (MRI + nhũ ảnh) kể từ năm 30 tuổi, mỗi năm 1 lần và khám vú 2 lần/năm</w:t>
      </w:r>
    </w:p>
    <w:p w14:paraId="3674C6C6" w14:textId="77777777" w:rsidR="0031113D" w:rsidRPr="000F3419" w:rsidRDefault="0031113D" w:rsidP="0031113D">
      <w:pPr>
        <w:pStyle w:val="nidung1"/>
        <w:widowControl w:val="0"/>
      </w:pPr>
      <w:r w:rsidRPr="000F3419">
        <w:t xml:space="preserve">Đối với đối tượng bị chiếu xạ ở độ tuổi 10 – 30 tuổi, cũng thực hiện tầm soát phối hợp + khám vú 1 – 2 lần/năm, bắt đầu từ 8 – 10 năm sau chiếu xạ hoặc bắt đầu lúc 25 tuổi </w:t>
      </w:r>
    </w:p>
    <w:p w14:paraId="38FA7D6F" w14:textId="77777777" w:rsidR="0031113D" w:rsidRPr="000F3419" w:rsidRDefault="0031113D" w:rsidP="0031113D">
      <w:pPr>
        <w:pStyle w:val="Heading2"/>
        <w:keepNext w:val="0"/>
        <w:keepLines w:val="0"/>
        <w:widowControl w:val="0"/>
      </w:pPr>
      <w:r w:rsidRPr="000F3419">
        <w:t>Tầm soát đối tượng nguy cơ K vú bình quân?</w:t>
      </w:r>
    </w:p>
    <w:tbl>
      <w:tblPr>
        <w:tblStyle w:val="TableGrid1"/>
        <w:tblW w:w="0" w:type="auto"/>
        <w:tblLook w:val="04A0" w:firstRow="1" w:lastRow="0" w:firstColumn="1" w:lastColumn="0" w:noHBand="0" w:noVBand="1"/>
      </w:tblPr>
      <w:tblGrid>
        <w:gridCol w:w="2135"/>
        <w:gridCol w:w="3877"/>
        <w:gridCol w:w="3007"/>
      </w:tblGrid>
      <w:tr w:rsidR="0031113D" w:rsidRPr="00A93D6C" w14:paraId="13935BE0" w14:textId="77777777" w:rsidTr="00E84ED0">
        <w:tc>
          <w:tcPr>
            <w:tcW w:w="2178" w:type="dxa"/>
          </w:tcPr>
          <w:p w14:paraId="7CAAED8D" w14:textId="77777777" w:rsidR="0031113D" w:rsidRPr="000F3419" w:rsidRDefault="0031113D" w:rsidP="00E84ED0">
            <w:pPr>
              <w:spacing w:line="276" w:lineRule="auto"/>
              <w:rPr>
                <w:rFonts w:ascii="Times New Roman" w:hAnsi="Times New Roman"/>
              </w:rPr>
            </w:pPr>
          </w:p>
        </w:tc>
        <w:tc>
          <w:tcPr>
            <w:tcW w:w="3985" w:type="dxa"/>
          </w:tcPr>
          <w:p w14:paraId="44683F72" w14:textId="77777777" w:rsidR="0031113D" w:rsidRPr="000F3419" w:rsidRDefault="0031113D" w:rsidP="00E84ED0">
            <w:pPr>
              <w:spacing w:line="276" w:lineRule="auto"/>
              <w:jc w:val="center"/>
              <w:rPr>
                <w:rFonts w:ascii="Times New Roman" w:hAnsi="Times New Roman"/>
                <w:b/>
                <w:color w:val="000000" w:themeColor="text1"/>
              </w:rPr>
            </w:pPr>
            <w:r w:rsidRPr="000F3419">
              <w:rPr>
                <w:rFonts w:ascii="Times New Roman" w:hAnsi="Times New Roman"/>
                <w:b/>
                <w:color w:val="000000" w:themeColor="text1"/>
              </w:rPr>
              <w:t>ACOG 2017</w:t>
            </w:r>
          </w:p>
        </w:tc>
        <w:tc>
          <w:tcPr>
            <w:tcW w:w="3082" w:type="dxa"/>
          </w:tcPr>
          <w:p w14:paraId="6E56D0C1" w14:textId="77777777" w:rsidR="0031113D" w:rsidRPr="000F3419" w:rsidRDefault="0031113D" w:rsidP="00E84ED0">
            <w:pPr>
              <w:spacing w:line="276" w:lineRule="auto"/>
              <w:jc w:val="center"/>
              <w:rPr>
                <w:rFonts w:ascii="Times New Roman" w:hAnsi="Times New Roman"/>
                <w:b/>
                <w:color w:val="000000" w:themeColor="text1"/>
              </w:rPr>
            </w:pPr>
            <w:r w:rsidRPr="000F3419">
              <w:rPr>
                <w:rFonts w:ascii="Times New Roman" w:hAnsi="Times New Roman"/>
                <w:b/>
                <w:color w:val="000000" w:themeColor="text1"/>
              </w:rPr>
              <w:t>ACS 2016</w:t>
            </w:r>
          </w:p>
        </w:tc>
      </w:tr>
      <w:tr w:rsidR="0031113D" w:rsidRPr="00A93D6C" w14:paraId="748A0C3D" w14:textId="77777777" w:rsidTr="00E84ED0">
        <w:tc>
          <w:tcPr>
            <w:tcW w:w="2178" w:type="dxa"/>
            <w:vAlign w:val="center"/>
          </w:tcPr>
          <w:p w14:paraId="17385940" w14:textId="77777777" w:rsidR="0031113D" w:rsidRPr="000F3419" w:rsidRDefault="0031113D" w:rsidP="00E84ED0">
            <w:pPr>
              <w:spacing w:line="276" w:lineRule="auto"/>
              <w:jc w:val="left"/>
              <w:rPr>
                <w:rFonts w:ascii="Times New Roman" w:hAnsi="Times New Roman"/>
                <w:color w:val="000000"/>
              </w:rPr>
            </w:pPr>
            <w:r w:rsidRPr="000F3419">
              <w:rPr>
                <w:rFonts w:ascii="Times New Roman" w:hAnsi="Times New Roman"/>
                <w:color w:val="000000"/>
              </w:rPr>
              <w:t>Khám vú</w:t>
            </w:r>
          </w:p>
        </w:tc>
        <w:tc>
          <w:tcPr>
            <w:tcW w:w="3985" w:type="dxa"/>
            <w:vAlign w:val="center"/>
          </w:tcPr>
          <w:p w14:paraId="67C49A8E" w14:textId="77777777" w:rsidR="0031113D" w:rsidRPr="000F3419" w:rsidRDefault="0031113D" w:rsidP="00E84ED0">
            <w:pPr>
              <w:spacing w:line="276" w:lineRule="auto"/>
              <w:jc w:val="left"/>
              <w:rPr>
                <w:rFonts w:ascii="Times New Roman" w:hAnsi="Times New Roman"/>
              </w:rPr>
            </w:pPr>
            <w:r w:rsidRPr="000F3419">
              <w:rPr>
                <w:rFonts w:ascii="Times New Roman" w:hAnsi="Times New Roman"/>
              </w:rPr>
              <w:t xml:space="preserve">1 – 3 năm/lần ở phụ nữ 25 – 39 tuổi </w:t>
            </w:r>
          </w:p>
          <w:p w14:paraId="7C6A1D2A" w14:textId="77777777" w:rsidR="0031113D" w:rsidRPr="000F3419" w:rsidRDefault="0031113D" w:rsidP="00E84ED0">
            <w:pPr>
              <w:spacing w:line="276" w:lineRule="auto"/>
              <w:jc w:val="left"/>
              <w:rPr>
                <w:rFonts w:ascii="Times New Roman" w:hAnsi="Times New Roman"/>
              </w:rPr>
            </w:pPr>
            <w:r w:rsidRPr="000F3419">
              <w:rPr>
                <w:rFonts w:ascii="Times New Roman" w:hAnsi="Times New Roman"/>
              </w:rPr>
              <w:t>1 lần/ năm ở phụ nữ ≥ 40 tuổi</w:t>
            </w:r>
          </w:p>
        </w:tc>
        <w:tc>
          <w:tcPr>
            <w:tcW w:w="3082" w:type="dxa"/>
            <w:vAlign w:val="center"/>
          </w:tcPr>
          <w:p w14:paraId="0DEDBD76" w14:textId="77777777" w:rsidR="0031113D" w:rsidRPr="000F3419" w:rsidRDefault="0031113D" w:rsidP="00E84ED0">
            <w:pPr>
              <w:spacing w:line="276" w:lineRule="auto"/>
              <w:jc w:val="left"/>
              <w:rPr>
                <w:rFonts w:ascii="Times New Roman" w:hAnsi="Times New Roman"/>
              </w:rPr>
            </w:pPr>
            <w:r w:rsidRPr="000F3419">
              <w:rPr>
                <w:rFonts w:ascii="Times New Roman" w:hAnsi="Times New Roman"/>
              </w:rPr>
              <w:t>Không khuyến cáo</w:t>
            </w:r>
          </w:p>
        </w:tc>
      </w:tr>
      <w:tr w:rsidR="0031113D" w:rsidRPr="00A93D6C" w14:paraId="08F742A7" w14:textId="77777777" w:rsidTr="00E84ED0">
        <w:tc>
          <w:tcPr>
            <w:tcW w:w="2178" w:type="dxa"/>
            <w:vAlign w:val="center"/>
          </w:tcPr>
          <w:p w14:paraId="6F047F16" w14:textId="77777777" w:rsidR="0031113D" w:rsidRPr="000F3419" w:rsidRDefault="0031113D" w:rsidP="00E84ED0">
            <w:pPr>
              <w:spacing w:line="276" w:lineRule="auto"/>
              <w:jc w:val="left"/>
              <w:rPr>
                <w:rFonts w:ascii="Times New Roman" w:hAnsi="Times New Roman"/>
                <w:color w:val="000000"/>
              </w:rPr>
            </w:pPr>
            <w:r w:rsidRPr="000F3419">
              <w:rPr>
                <w:rFonts w:ascii="Times New Roman" w:hAnsi="Times New Roman"/>
                <w:color w:val="000000"/>
              </w:rPr>
              <w:t>Tuổi bắt đầu chụp nhũ ảnh</w:t>
            </w:r>
          </w:p>
        </w:tc>
        <w:tc>
          <w:tcPr>
            <w:tcW w:w="3985" w:type="dxa"/>
            <w:vAlign w:val="center"/>
          </w:tcPr>
          <w:p w14:paraId="1A8C63CF" w14:textId="77777777" w:rsidR="0031113D" w:rsidRPr="000F3419" w:rsidRDefault="0031113D" w:rsidP="00E84ED0">
            <w:pPr>
              <w:spacing w:line="276" w:lineRule="auto"/>
              <w:jc w:val="left"/>
              <w:rPr>
                <w:rFonts w:ascii="Times New Roman" w:hAnsi="Times New Roman"/>
              </w:rPr>
            </w:pPr>
            <w:r w:rsidRPr="000F3419">
              <w:rPr>
                <w:rFonts w:ascii="Times New Roman" w:hAnsi="Times New Roman"/>
              </w:rPr>
              <w:t xml:space="preserve">Phụ nữ 40 – 49: Nên tư vấn và chỉ định chụp nếu người phụ nữ đồng ý </w:t>
            </w:r>
          </w:p>
          <w:p w14:paraId="16DDB692" w14:textId="77777777" w:rsidR="0031113D" w:rsidRPr="000F3419" w:rsidRDefault="0031113D" w:rsidP="00E84ED0">
            <w:pPr>
              <w:spacing w:line="276" w:lineRule="auto"/>
              <w:jc w:val="left"/>
              <w:rPr>
                <w:rFonts w:ascii="Times New Roman" w:hAnsi="Times New Roman"/>
              </w:rPr>
            </w:pPr>
            <w:r w:rsidRPr="000F3419">
              <w:rPr>
                <w:rFonts w:ascii="Times New Roman" w:hAnsi="Times New Roman"/>
              </w:rPr>
              <w:t xml:space="preserve">Không muộn hơn 50 tuổi </w:t>
            </w:r>
          </w:p>
        </w:tc>
        <w:tc>
          <w:tcPr>
            <w:tcW w:w="3082" w:type="dxa"/>
            <w:vAlign w:val="center"/>
          </w:tcPr>
          <w:p w14:paraId="52B1C59F" w14:textId="77777777" w:rsidR="0031113D" w:rsidRPr="000F3419" w:rsidRDefault="0031113D" w:rsidP="00E84ED0">
            <w:pPr>
              <w:spacing w:line="276" w:lineRule="auto"/>
              <w:jc w:val="left"/>
              <w:rPr>
                <w:rFonts w:ascii="Times New Roman" w:hAnsi="Times New Roman"/>
              </w:rPr>
            </w:pPr>
            <w:r w:rsidRPr="00CE7F6B">
              <w:rPr>
                <w:rFonts w:ascii="Times New Roman" w:hAnsi="Times New Roman"/>
              </w:rPr>
              <w:t>≥</w:t>
            </w:r>
            <w:r w:rsidRPr="000F3419">
              <w:rPr>
                <w:rFonts w:ascii="Times New Roman" w:hAnsi="Times New Roman"/>
              </w:rPr>
              <w:t xml:space="preserve"> 40 tuổi </w:t>
            </w:r>
          </w:p>
        </w:tc>
      </w:tr>
      <w:tr w:rsidR="0031113D" w:rsidRPr="00A93D6C" w14:paraId="628BCE59" w14:textId="77777777" w:rsidTr="00E84ED0">
        <w:tc>
          <w:tcPr>
            <w:tcW w:w="2178" w:type="dxa"/>
            <w:vAlign w:val="center"/>
          </w:tcPr>
          <w:p w14:paraId="10C4A4A3" w14:textId="77777777" w:rsidR="0031113D" w:rsidRPr="000F3419" w:rsidRDefault="0031113D" w:rsidP="00E84ED0">
            <w:pPr>
              <w:spacing w:line="276" w:lineRule="auto"/>
              <w:jc w:val="left"/>
              <w:rPr>
                <w:rFonts w:ascii="Times New Roman" w:hAnsi="Times New Roman"/>
                <w:color w:val="000000"/>
              </w:rPr>
            </w:pPr>
            <w:r w:rsidRPr="000F3419">
              <w:rPr>
                <w:rFonts w:ascii="Times New Roman" w:hAnsi="Times New Roman"/>
                <w:color w:val="000000"/>
              </w:rPr>
              <w:lastRenderedPageBreak/>
              <w:t>Khoảng cách giữa các lần chụp nhũ ảnh</w:t>
            </w:r>
          </w:p>
        </w:tc>
        <w:tc>
          <w:tcPr>
            <w:tcW w:w="3985" w:type="dxa"/>
            <w:vAlign w:val="center"/>
          </w:tcPr>
          <w:p w14:paraId="62ECBBE2" w14:textId="77777777" w:rsidR="0031113D" w:rsidRPr="000F3419" w:rsidRDefault="0031113D" w:rsidP="00E84ED0">
            <w:pPr>
              <w:spacing w:line="276" w:lineRule="auto"/>
              <w:jc w:val="left"/>
              <w:rPr>
                <w:rFonts w:ascii="Times New Roman" w:hAnsi="Times New Roman"/>
              </w:rPr>
            </w:pPr>
            <w:r w:rsidRPr="000F3419">
              <w:rPr>
                <w:rFonts w:ascii="Times New Roman" w:hAnsi="Times New Roman"/>
              </w:rPr>
              <w:t>1 lần/năm hoặc 1 lần/ 2 năm</w:t>
            </w:r>
          </w:p>
        </w:tc>
        <w:tc>
          <w:tcPr>
            <w:tcW w:w="3082" w:type="dxa"/>
            <w:vAlign w:val="center"/>
          </w:tcPr>
          <w:p w14:paraId="2EF0AF8F" w14:textId="77777777" w:rsidR="0031113D" w:rsidRPr="000F3419" w:rsidRDefault="0031113D" w:rsidP="00E84ED0">
            <w:pPr>
              <w:spacing w:line="276" w:lineRule="auto"/>
              <w:jc w:val="left"/>
              <w:rPr>
                <w:rFonts w:ascii="Times New Roman" w:hAnsi="Times New Roman"/>
              </w:rPr>
            </w:pPr>
            <w:r w:rsidRPr="000F3419">
              <w:rPr>
                <w:rFonts w:ascii="Times New Roman" w:hAnsi="Times New Roman"/>
              </w:rPr>
              <w:t xml:space="preserve">1 lần/năm </w:t>
            </w:r>
          </w:p>
        </w:tc>
      </w:tr>
      <w:tr w:rsidR="0031113D" w:rsidRPr="00A93D6C" w14:paraId="3B7D8C5C" w14:textId="77777777" w:rsidTr="00E84ED0">
        <w:tc>
          <w:tcPr>
            <w:tcW w:w="2178" w:type="dxa"/>
            <w:vAlign w:val="center"/>
          </w:tcPr>
          <w:p w14:paraId="28781E86" w14:textId="77777777" w:rsidR="0031113D" w:rsidRPr="000F3419" w:rsidRDefault="0031113D" w:rsidP="00E84ED0">
            <w:pPr>
              <w:spacing w:line="276" w:lineRule="auto"/>
              <w:jc w:val="left"/>
              <w:rPr>
                <w:rFonts w:ascii="Times New Roman" w:hAnsi="Times New Roman"/>
                <w:color w:val="000000"/>
              </w:rPr>
            </w:pPr>
            <w:r w:rsidRPr="000F3419">
              <w:rPr>
                <w:rFonts w:ascii="Times New Roman" w:hAnsi="Times New Roman"/>
                <w:color w:val="000000"/>
              </w:rPr>
              <w:t>Tuổi ngưng tầm soát bằng nhũ ảnh</w:t>
            </w:r>
          </w:p>
        </w:tc>
        <w:tc>
          <w:tcPr>
            <w:tcW w:w="3985" w:type="dxa"/>
            <w:vAlign w:val="center"/>
          </w:tcPr>
          <w:p w14:paraId="2337CDA1" w14:textId="77777777" w:rsidR="0031113D" w:rsidRPr="000F3419" w:rsidRDefault="0031113D" w:rsidP="00E84ED0">
            <w:pPr>
              <w:spacing w:line="276" w:lineRule="auto"/>
              <w:jc w:val="left"/>
              <w:rPr>
                <w:rFonts w:ascii="Times New Roman" w:hAnsi="Times New Roman"/>
              </w:rPr>
            </w:pPr>
            <w:r w:rsidRPr="000F3419">
              <w:rPr>
                <w:rFonts w:ascii="Times New Roman" w:hAnsi="Times New Roman"/>
              </w:rPr>
              <w:t xml:space="preserve">Tầm soát đến 75 tuổi </w:t>
            </w:r>
          </w:p>
        </w:tc>
        <w:tc>
          <w:tcPr>
            <w:tcW w:w="3082" w:type="dxa"/>
            <w:vAlign w:val="center"/>
          </w:tcPr>
          <w:p w14:paraId="2ED84FE3" w14:textId="77777777" w:rsidR="0031113D" w:rsidRPr="000F3419" w:rsidRDefault="0031113D" w:rsidP="00E84ED0">
            <w:pPr>
              <w:spacing w:line="276" w:lineRule="auto"/>
              <w:jc w:val="left"/>
              <w:rPr>
                <w:rFonts w:ascii="Times New Roman" w:hAnsi="Times New Roman"/>
              </w:rPr>
            </w:pPr>
            <w:r w:rsidRPr="000F3419">
              <w:rPr>
                <w:rFonts w:ascii="Times New Roman" w:hAnsi="Times New Roman"/>
              </w:rPr>
              <w:t>Khi thời gian kì vọng sống dưới 10 năm</w:t>
            </w:r>
          </w:p>
        </w:tc>
      </w:tr>
    </w:tbl>
    <w:p w14:paraId="5A7E778B" w14:textId="77777777" w:rsidR="0031113D" w:rsidRPr="000F3419" w:rsidRDefault="0031113D" w:rsidP="00E84ED0">
      <w:pPr>
        <w:rPr>
          <w:rFonts w:eastAsia="Calibri"/>
          <w:b/>
        </w:rPr>
      </w:pPr>
      <w:r w:rsidRPr="000F3419">
        <w:rPr>
          <w:rFonts w:eastAsia="Calibri"/>
          <w:b/>
        </w:rPr>
        <w:t xml:space="preserve">* Tóm lại: </w:t>
      </w:r>
    </w:p>
    <w:p w14:paraId="40BCEC55" w14:textId="77777777" w:rsidR="0031113D" w:rsidRPr="000F3419" w:rsidRDefault="0031113D" w:rsidP="0031113D">
      <w:pPr>
        <w:pStyle w:val="nidung1"/>
        <w:widowControl w:val="0"/>
        <w:rPr>
          <w:rFonts w:eastAsia="Calibri"/>
        </w:rPr>
      </w:pPr>
      <w:r w:rsidRPr="000F3419">
        <w:rPr>
          <w:rFonts w:eastAsia="Calibri"/>
        </w:rPr>
        <w:t xml:space="preserve">Đối với phụ nữ có nguy cơ K vú bình quân: </w:t>
      </w:r>
    </w:p>
    <w:p w14:paraId="2AC354BE" w14:textId="77777777" w:rsidR="0031113D" w:rsidRPr="000F3419" w:rsidRDefault="0031113D" w:rsidP="0031113D">
      <w:pPr>
        <w:pStyle w:val="Nidung2"/>
        <w:widowControl w:val="0"/>
        <w:rPr>
          <w:rFonts w:eastAsia="Calibri"/>
        </w:rPr>
      </w:pPr>
      <w:r w:rsidRPr="000F3419">
        <w:rPr>
          <w:rFonts w:eastAsia="Calibri"/>
        </w:rPr>
        <w:t xml:space="preserve">Nên chụp nhũ ảnh từ 40 tuổi, mỗi năm 1 lần, sau 55 tuổi có thể chụp 2 năm/lần (với điều kiện đã có chụp nhũ ảnh trước đó) </w:t>
      </w:r>
    </w:p>
    <w:p w14:paraId="2296CB07" w14:textId="77777777" w:rsidR="0031113D" w:rsidRPr="000F3419" w:rsidRDefault="0031113D" w:rsidP="0031113D">
      <w:pPr>
        <w:pStyle w:val="Nidung2"/>
        <w:widowControl w:val="0"/>
        <w:rPr>
          <w:rFonts w:eastAsia="Calibri"/>
        </w:rPr>
      </w:pPr>
      <w:r w:rsidRPr="000F3419">
        <w:rPr>
          <w:rFonts w:eastAsia="Calibri"/>
        </w:rPr>
        <w:t>Tầm soát bằng nhũ ảnh kéo dài tới khi ≥ 75 tuổi/ thời gian kì vọng sống dưới 10 năm</w:t>
      </w:r>
    </w:p>
    <w:p w14:paraId="0DF78265" w14:textId="77777777" w:rsidR="0031113D" w:rsidRPr="000F3419" w:rsidRDefault="0031113D" w:rsidP="0031113D">
      <w:pPr>
        <w:pStyle w:val="Heading2"/>
        <w:keepNext w:val="0"/>
        <w:keepLines w:val="0"/>
        <w:widowControl w:val="0"/>
      </w:pPr>
      <w:r w:rsidRPr="000F3419">
        <w:t>Phân nhóm BI-RAD và ý nghĩa?</w:t>
      </w:r>
    </w:p>
    <w:tbl>
      <w:tblPr>
        <w:tblStyle w:val="TableGrid1"/>
        <w:tblW w:w="0" w:type="auto"/>
        <w:tblLook w:val="04A0" w:firstRow="1" w:lastRow="0" w:firstColumn="1" w:lastColumn="0" w:noHBand="0" w:noVBand="1"/>
      </w:tblPr>
      <w:tblGrid>
        <w:gridCol w:w="868"/>
        <w:gridCol w:w="618"/>
        <w:gridCol w:w="4015"/>
        <w:gridCol w:w="3518"/>
      </w:tblGrid>
      <w:tr w:rsidR="0031113D" w:rsidRPr="00ED569D" w14:paraId="78C7B7F8" w14:textId="77777777" w:rsidTr="00E84ED0">
        <w:tc>
          <w:tcPr>
            <w:tcW w:w="5637" w:type="dxa"/>
            <w:gridSpan w:val="3"/>
          </w:tcPr>
          <w:p w14:paraId="6B520EAB" w14:textId="77777777" w:rsidR="0031113D" w:rsidRPr="00A42C4A" w:rsidRDefault="0031113D" w:rsidP="00E84ED0">
            <w:pPr>
              <w:spacing w:line="276" w:lineRule="auto"/>
              <w:jc w:val="center"/>
              <w:rPr>
                <w:rFonts w:ascii="Times New Roman" w:hAnsi="Times New Roman"/>
                <w:b/>
                <w:bCs/>
                <w:color w:val="000000" w:themeColor="text1"/>
              </w:rPr>
            </w:pPr>
            <w:r w:rsidRPr="000F3419">
              <w:rPr>
                <w:rFonts w:ascii="Times New Roman" w:hAnsi="Times New Roman"/>
                <w:b/>
                <w:color w:val="000000" w:themeColor="text1"/>
              </w:rPr>
              <w:t>Loại</w:t>
            </w:r>
          </w:p>
        </w:tc>
        <w:tc>
          <w:tcPr>
            <w:tcW w:w="3608" w:type="dxa"/>
          </w:tcPr>
          <w:p w14:paraId="460995E1" w14:textId="77777777" w:rsidR="0031113D" w:rsidRPr="000F3419" w:rsidRDefault="0031113D" w:rsidP="00E84ED0">
            <w:pPr>
              <w:spacing w:line="276" w:lineRule="auto"/>
              <w:jc w:val="center"/>
              <w:rPr>
                <w:rFonts w:ascii="Times New Roman" w:hAnsi="Times New Roman"/>
                <w:b/>
                <w:color w:val="000000" w:themeColor="text1"/>
              </w:rPr>
            </w:pPr>
            <w:r w:rsidRPr="000F3419">
              <w:rPr>
                <w:rFonts w:ascii="Times New Roman" w:hAnsi="Times New Roman"/>
                <w:b/>
                <w:color w:val="000000" w:themeColor="text1"/>
              </w:rPr>
              <w:t>Kết quả</w:t>
            </w:r>
          </w:p>
        </w:tc>
      </w:tr>
      <w:tr w:rsidR="0031113D" w:rsidRPr="00ED569D" w14:paraId="4A800BE0" w14:textId="77777777" w:rsidTr="00E84ED0">
        <w:trPr>
          <w:trHeight w:val="266"/>
        </w:trPr>
        <w:tc>
          <w:tcPr>
            <w:tcW w:w="1512" w:type="dxa"/>
            <w:gridSpan w:val="2"/>
            <w:vAlign w:val="center"/>
          </w:tcPr>
          <w:p w14:paraId="20E9A021" w14:textId="77777777" w:rsidR="0031113D" w:rsidRPr="000F3419" w:rsidRDefault="0031113D" w:rsidP="00E84ED0">
            <w:pPr>
              <w:spacing w:line="276" w:lineRule="auto"/>
              <w:jc w:val="center"/>
              <w:rPr>
                <w:rFonts w:ascii="Times New Roman" w:hAnsi="Times New Roman"/>
              </w:rPr>
            </w:pPr>
            <w:r w:rsidRPr="000F3419">
              <w:rPr>
                <w:rFonts w:ascii="Times New Roman" w:hAnsi="Times New Roman"/>
              </w:rPr>
              <w:t>0</w:t>
            </w:r>
          </w:p>
        </w:tc>
        <w:tc>
          <w:tcPr>
            <w:tcW w:w="4125" w:type="dxa"/>
            <w:vAlign w:val="center"/>
          </w:tcPr>
          <w:p w14:paraId="3DB0CF5B" w14:textId="77777777" w:rsidR="0031113D" w:rsidRPr="000F3419" w:rsidRDefault="0031113D" w:rsidP="00E84ED0">
            <w:pPr>
              <w:spacing w:line="276" w:lineRule="auto"/>
              <w:jc w:val="left"/>
              <w:rPr>
                <w:rFonts w:ascii="Times New Roman" w:hAnsi="Times New Roman"/>
              </w:rPr>
            </w:pPr>
            <w:r w:rsidRPr="000F3419">
              <w:rPr>
                <w:rFonts w:ascii="Times New Roman" w:hAnsi="Times New Roman"/>
              </w:rPr>
              <w:t xml:space="preserve">Không đầy đủ </w:t>
            </w:r>
          </w:p>
        </w:tc>
        <w:tc>
          <w:tcPr>
            <w:tcW w:w="3608" w:type="dxa"/>
            <w:vAlign w:val="center"/>
          </w:tcPr>
          <w:p w14:paraId="430FA6D5" w14:textId="77777777" w:rsidR="0031113D" w:rsidRPr="000F3419" w:rsidRDefault="0031113D" w:rsidP="00E84ED0">
            <w:pPr>
              <w:spacing w:line="276" w:lineRule="auto"/>
              <w:rPr>
                <w:rFonts w:ascii="Times New Roman" w:hAnsi="Times New Roman"/>
              </w:rPr>
            </w:pPr>
            <w:r w:rsidRPr="000F3419">
              <w:rPr>
                <w:rFonts w:ascii="Times New Roman" w:hAnsi="Times New Roman"/>
              </w:rPr>
              <w:t>Cần xem xét các nhũ ảnh đã có hay cần thêm các phương tiện hình ảnh khác</w:t>
            </w:r>
          </w:p>
        </w:tc>
      </w:tr>
      <w:tr w:rsidR="0031113D" w:rsidRPr="00ED569D" w14:paraId="340D1542" w14:textId="77777777" w:rsidTr="00E84ED0">
        <w:tc>
          <w:tcPr>
            <w:tcW w:w="1512" w:type="dxa"/>
            <w:gridSpan w:val="2"/>
          </w:tcPr>
          <w:p w14:paraId="2D5469B1" w14:textId="77777777" w:rsidR="0031113D" w:rsidRPr="000F3419" w:rsidRDefault="0031113D" w:rsidP="00E84ED0">
            <w:pPr>
              <w:spacing w:line="276" w:lineRule="auto"/>
              <w:jc w:val="center"/>
              <w:rPr>
                <w:rFonts w:ascii="Times New Roman" w:hAnsi="Times New Roman"/>
              </w:rPr>
            </w:pPr>
            <w:r w:rsidRPr="000F3419">
              <w:rPr>
                <w:rFonts w:ascii="Times New Roman" w:hAnsi="Times New Roman"/>
              </w:rPr>
              <w:t>1</w:t>
            </w:r>
          </w:p>
        </w:tc>
        <w:tc>
          <w:tcPr>
            <w:tcW w:w="4125" w:type="dxa"/>
            <w:vAlign w:val="center"/>
          </w:tcPr>
          <w:p w14:paraId="1A67728F" w14:textId="77777777" w:rsidR="0031113D" w:rsidRPr="000F3419" w:rsidRDefault="0031113D" w:rsidP="00E84ED0">
            <w:pPr>
              <w:spacing w:line="276" w:lineRule="auto"/>
              <w:jc w:val="left"/>
              <w:rPr>
                <w:rFonts w:ascii="Times New Roman" w:hAnsi="Times New Roman"/>
              </w:rPr>
            </w:pPr>
            <w:r w:rsidRPr="000F3419">
              <w:rPr>
                <w:rFonts w:ascii="Times New Roman" w:hAnsi="Times New Roman"/>
              </w:rPr>
              <w:t xml:space="preserve">Âm tính </w:t>
            </w:r>
          </w:p>
        </w:tc>
        <w:tc>
          <w:tcPr>
            <w:tcW w:w="3608" w:type="dxa"/>
            <w:vAlign w:val="center"/>
          </w:tcPr>
          <w:p w14:paraId="0DA2A7D4" w14:textId="77777777" w:rsidR="0031113D" w:rsidRPr="000F3419" w:rsidRDefault="0031113D" w:rsidP="00E84ED0">
            <w:pPr>
              <w:spacing w:line="276" w:lineRule="auto"/>
              <w:jc w:val="left"/>
              <w:rPr>
                <w:rFonts w:ascii="Times New Roman" w:hAnsi="Times New Roman"/>
              </w:rPr>
            </w:pPr>
            <w:r w:rsidRPr="000F3419">
              <w:rPr>
                <w:rFonts w:ascii="Times New Roman" w:hAnsi="Times New Roman"/>
              </w:rPr>
              <w:t>Nhũ ảnh tầm soát</w:t>
            </w:r>
          </w:p>
        </w:tc>
      </w:tr>
      <w:tr w:rsidR="0031113D" w:rsidRPr="00ED569D" w14:paraId="7BB90253" w14:textId="77777777" w:rsidTr="00E84ED0">
        <w:tc>
          <w:tcPr>
            <w:tcW w:w="1512" w:type="dxa"/>
            <w:gridSpan w:val="2"/>
          </w:tcPr>
          <w:p w14:paraId="74F54304" w14:textId="77777777" w:rsidR="0031113D" w:rsidRPr="000F3419" w:rsidRDefault="0031113D" w:rsidP="00E84ED0">
            <w:pPr>
              <w:spacing w:line="276" w:lineRule="auto"/>
              <w:jc w:val="center"/>
              <w:rPr>
                <w:rFonts w:ascii="Times New Roman" w:hAnsi="Times New Roman"/>
              </w:rPr>
            </w:pPr>
            <w:r w:rsidRPr="000F3419">
              <w:rPr>
                <w:rFonts w:ascii="Times New Roman" w:hAnsi="Times New Roman"/>
              </w:rPr>
              <w:t>2</w:t>
            </w:r>
          </w:p>
        </w:tc>
        <w:tc>
          <w:tcPr>
            <w:tcW w:w="4125" w:type="dxa"/>
            <w:vAlign w:val="center"/>
          </w:tcPr>
          <w:p w14:paraId="0018D995" w14:textId="77777777" w:rsidR="0031113D" w:rsidRPr="000F3419" w:rsidRDefault="0031113D" w:rsidP="00E84ED0">
            <w:pPr>
              <w:spacing w:line="276" w:lineRule="auto"/>
              <w:jc w:val="left"/>
              <w:rPr>
                <w:rFonts w:ascii="Times New Roman" w:hAnsi="Times New Roman"/>
              </w:rPr>
            </w:pPr>
            <w:r w:rsidRPr="000F3419">
              <w:rPr>
                <w:rFonts w:ascii="Times New Roman" w:hAnsi="Times New Roman"/>
              </w:rPr>
              <w:t xml:space="preserve">Lành tính </w:t>
            </w:r>
          </w:p>
        </w:tc>
        <w:tc>
          <w:tcPr>
            <w:tcW w:w="3608" w:type="dxa"/>
            <w:vAlign w:val="center"/>
          </w:tcPr>
          <w:p w14:paraId="545FD69C" w14:textId="77777777" w:rsidR="0031113D" w:rsidRPr="000F3419" w:rsidRDefault="0031113D" w:rsidP="00E84ED0">
            <w:pPr>
              <w:spacing w:line="276" w:lineRule="auto"/>
              <w:jc w:val="left"/>
              <w:rPr>
                <w:rFonts w:ascii="Times New Roman" w:hAnsi="Times New Roman"/>
              </w:rPr>
            </w:pPr>
            <w:r w:rsidRPr="000F3419">
              <w:rPr>
                <w:rFonts w:ascii="Times New Roman" w:hAnsi="Times New Roman"/>
              </w:rPr>
              <w:t xml:space="preserve">Nhũ ảnh tầm soát </w:t>
            </w:r>
          </w:p>
        </w:tc>
      </w:tr>
      <w:tr w:rsidR="0031113D" w:rsidRPr="00ED569D" w14:paraId="53098AEE" w14:textId="77777777" w:rsidTr="00E84ED0">
        <w:tc>
          <w:tcPr>
            <w:tcW w:w="1512" w:type="dxa"/>
            <w:gridSpan w:val="2"/>
          </w:tcPr>
          <w:p w14:paraId="039B27F6" w14:textId="77777777" w:rsidR="0031113D" w:rsidRPr="000F3419" w:rsidRDefault="0031113D" w:rsidP="00E84ED0">
            <w:pPr>
              <w:spacing w:line="276" w:lineRule="auto"/>
              <w:jc w:val="center"/>
              <w:rPr>
                <w:rFonts w:ascii="Times New Roman" w:hAnsi="Times New Roman"/>
              </w:rPr>
            </w:pPr>
            <w:r w:rsidRPr="000F3419">
              <w:rPr>
                <w:rFonts w:ascii="Times New Roman" w:hAnsi="Times New Roman"/>
              </w:rPr>
              <w:t>3</w:t>
            </w:r>
          </w:p>
        </w:tc>
        <w:tc>
          <w:tcPr>
            <w:tcW w:w="4125" w:type="dxa"/>
            <w:vAlign w:val="center"/>
          </w:tcPr>
          <w:p w14:paraId="7258BAF1" w14:textId="77777777" w:rsidR="0031113D" w:rsidRPr="000F3419" w:rsidRDefault="0031113D" w:rsidP="00E84ED0">
            <w:pPr>
              <w:spacing w:line="276" w:lineRule="auto"/>
              <w:jc w:val="left"/>
              <w:rPr>
                <w:rFonts w:ascii="Times New Roman" w:hAnsi="Times New Roman"/>
              </w:rPr>
            </w:pPr>
            <w:r w:rsidRPr="000F3419">
              <w:rPr>
                <w:rFonts w:ascii="Times New Roman" w:hAnsi="Times New Roman"/>
              </w:rPr>
              <w:t xml:space="preserve">Có khả năng lành tính </w:t>
            </w:r>
          </w:p>
        </w:tc>
        <w:tc>
          <w:tcPr>
            <w:tcW w:w="3608" w:type="dxa"/>
            <w:vAlign w:val="center"/>
          </w:tcPr>
          <w:p w14:paraId="5108A0B1" w14:textId="77777777" w:rsidR="0031113D" w:rsidRPr="000F3419" w:rsidRDefault="0031113D" w:rsidP="00E84ED0">
            <w:pPr>
              <w:spacing w:line="276" w:lineRule="auto"/>
              <w:jc w:val="left"/>
              <w:rPr>
                <w:rFonts w:ascii="Times New Roman" w:hAnsi="Times New Roman"/>
              </w:rPr>
            </w:pPr>
            <w:r w:rsidRPr="000F3419">
              <w:rPr>
                <w:rFonts w:ascii="Times New Roman" w:hAnsi="Times New Roman"/>
              </w:rPr>
              <w:t>Nhũ ảnh 6 tháng</w:t>
            </w:r>
          </w:p>
        </w:tc>
      </w:tr>
      <w:tr w:rsidR="0031113D" w:rsidRPr="00ED569D" w14:paraId="7E3DE226" w14:textId="77777777" w:rsidTr="00E84ED0">
        <w:tc>
          <w:tcPr>
            <w:tcW w:w="886" w:type="dxa"/>
            <w:vMerge w:val="restart"/>
          </w:tcPr>
          <w:p w14:paraId="3023A421" w14:textId="77777777" w:rsidR="0031113D" w:rsidRPr="000F3419" w:rsidRDefault="0031113D" w:rsidP="00E84ED0">
            <w:pPr>
              <w:spacing w:line="276" w:lineRule="auto"/>
              <w:jc w:val="center"/>
              <w:rPr>
                <w:rFonts w:ascii="Times New Roman" w:hAnsi="Times New Roman"/>
              </w:rPr>
            </w:pPr>
          </w:p>
          <w:p w14:paraId="625C4D65" w14:textId="77777777" w:rsidR="0031113D" w:rsidRPr="00ED569D" w:rsidRDefault="0031113D" w:rsidP="00E84ED0">
            <w:pPr>
              <w:spacing w:line="276" w:lineRule="auto"/>
              <w:jc w:val="center"/>
              <w:rPr>
                <w:rFonts w:ascii="Times New Roman" w:hAnsi="Times New Roman"/>
              </w:rPr>
            </w:pPr>
            <w:r>
              <w:rPr>
                <w:rFonts w:ascii="Times New Roman" w:hAnsi="Times New Roman"/>
              </w:rPr>
              <w:t>4</w:t>
            </w:r>
          </w:p>
        </w:tc>
        <w:tc>
          <w:tcPr>
            <w:tcW w:w="626" w:type="dxa"/>
          </w:tcPr>
          <w:p w14:paraId="0A11F981" w14:textId="77777777" w:rsidR="0031113D" w:rsidRPr="000F3419" w:rsidRDefault="0031113D" w:rsidP="00E84ED0">
            <w:pPr>
              <w:spacing w:line="276" w:lineRule="auto"/>
              <w:rPr>
                <w:rFonts w:ascii="Times New Roman" w:hAnsi="Times New Roman"/>
              </w:rPr>
            </w:pPr>
            <w:r w:rsidRPr="000F3419">
              <w:rPr>
                <w:rFonts w:ascii="Times New Roman" w:hAnsi="Times New Roman"/>
              </w:rPr>
              <w:t>A</w:t>
            </w:r>
          </w:p>
        </w:tc>
        <w:tc>
          <w:tcPr>
            <w:tcW w:w="4125" w:type="dxa"/>
            <w:vAlign w:val="center"/>
          </w:tcPr>
          <w:p w14:paraId="6E9D8D39" w14:textId="77777777" w:rsidR="0031113D" w:rsidRPr="000F3419" w:rsidRDefault="0031113D" w:rsidP="00E84ED0">
            <w:pPr>
              <w:spacing w:line="276" w:lineRule="auto"/>
              <w:jc w:val="left"/>
              <w:rPr>
                <w:rFonts w:ascii="Times New Roman" w:hAnsi="Times New Roman"/>
              </w:rPr>
            </w:pPr>
            <w:r w:rsidRPr="000F3419">
              <w:rPr>
                <w:rFonts w:ascii="Times New Roman" w:hAnsi="Times New Roman"/>
              </w:rPr>
              <w:t xml:space="preserve">Mức nghi ngờ ác tính thấp </w:t>
            </w:r>
          </w:p>
        </w:tc>
        <w:tc>
          <w:tcPr>
            <w:tcW w:w="3608" w:type="dxa"/>
            <w:vMerge w:val="restart"/>
            <w:vAlign w:val="center"/>
          </w:tcPr>
          <w:p w14:paraId="2D3FA8DD" w14:textId="77777777" w:rsidR="0031113D" w:rsidRPr="000F3419" w:rsidRDefault="0031113D" w:rsidP="00E84ED0">
            <w:pPr>
              <w:spacing w:line="276" w:lineRule="auto"/>
              <w:jc w:val="left"/>
              <w:rPr>
                <w:rFonts w:ascii="Times New Roman" w:hAnsi="Times New Roman"/>
              </w:rPr>
            </w:pPr>
            <w:r w:rsidRPr="000F3419">
              <w:rPr>
                <w:rFonts w:ascii="Times New Roman" w:hAnsi="Times New Roman"/>
              </w:rPr>
              <w:t xml:space="preserve">Xem </w:t>
            </w:r>
            <w:r>
              <w:rPr>
                <w:rFonts w:ascii="Times New Roman" w:hAnsi="Times New Roman"/>
              </w:rPr>
              <w:t xml:space="preserve">xét </w:t>
            </w:r>
            <w:r w:rsidRPr="000F3419">
              <w:rPr>
                <w:rFonts w:ascii="Times New Roman" w:hAnsi="Times New Roman"/>
              </w:rPr>
              <w:t>sinh thiết</w:t>
            </w:r>
          </w:p>
        </w:tc>
      </w:tr>
      <w:tr w:rsidR="0031113D" w:rsidRPr="00ED569D" w14:paraId="6169A875" w14:textId="77777777" w:rsidTr="00E84ED0">
        <w:tc>
          <w:tcPr>
            <w:tcW w:w="886" w:type="dxa"/>
            <w:vMerge/>
          </w:tcPr>
          <w:p w14:paraId="2719D107" w14:textId="77777777" w:rsidR="0031113D" w:rsidRPr="000F3419" w:rsidRDefault="0031113D" w:rsidP="00E84ED0">
            <w:pPr>
              <w:spacing w:line="276" w:lineRule="auto"/>
              <w:rPr>
                <w:rFonts w:ascii="Times New Roman" w:hAnsi="Times New Roman"/>
              </w:rPr>
            </w:pPr>
          </w:p>
        </w:tc>
        <w:tc>
          <w:tcPr>
            <w:tcW w:w="626" w:type="dxa"/>
          </w:tcPr>
          <w:p w14:paraId="2474D1E3" w14:textId="77777777" w:rsidR="0031113D" w:rsidRPr="000F3419" w:rsidRDefault="0031113D" w:rsidP="00E84ED0">
            <w:pPr>
              <w:spacing w:line="276" w:lineRule="auto"/>
              <w:rPr>
                <w:rFonts w:ascii="Times New Roman" w:hAnsi="Times New Roman"/>
              </w:rPr>
            </w:pPr>
            <w:r w:rsidRPr="000F3419">
              <w:rPr>
                <w:rFonts w:ascii="Times New Roman" w:hAnsi="Times New Roman"/>
              </w:rPr>
              <w:t>B</w:t>
            </w:r>
          </w:p>
        </w:tc>
        <w:tc>
          <w:tcPr>
            <w:tcW w:w="4125" w:type="dxa"/>
            <w:vAlign w:val="center"/>
          </w:tcPr>
          <w:p w14:paraId="30A4AADC" w14:textId="77777777" w:rsidR="0031113D" w:rsidRPr="000F3419" w:rsidRDefault="0031113D" w:rsidP="00E84ED0">
            <w:pPr>
              <w:spacing w:line="276" w:lineRule="auto"/>
              <w:jc w:val="left"/>
              <w:rPr>
                <w:rFonts w:ascii="Times New Roman" w:hAnsi="Times New Roman"/>
              </w:rPr>
            </w:pPr>
            <w:r w:rsidRPr="000F3419">
              <w:rPr>
                <w:rFonts w:ascii="Times New Roman" w:hAnsi="Times New Roman"/>
              </w:rPr>
              <w:t xml:space="preserve">Mức nghi ngờ ác tính trung bình </w:t>
            </w:r>
          </w:p>
        </w:tc>
        <w:tc>
          <w:tcPr>
            <w:tcW w:w="3608" w:type="dxa"/>
            <w:vMerge/>
            <w:vAlign w:val="center"/>
          </w:tcPr>
          <w:p w14:paraId="383B9902" w14:textId="77777777" w:rsidR="0031113D" w:rsidRPr="00ED569D" w:rsidRDefault="0031113D" w:rsidP="00E84ED0">
            <w:pPr>
              <w:spacing w:line="276" w:lineRule="auto"/>
              <w:jc w:val="left"/>
              <w:rPr>
                <w:rFonts w:ascii="Times New Roman" w:hAnsi="Times New Roman"/>
              </w:rPr>
            </w:pPr>
          </w:p>
        </w:tc>
      </w:tr>
      <w:tr w:rsidR="0031113D" w:rsidRPr="00ED569D" w14:paraId="61AE7119" w14:textId="77777777" w:rsidTr="00E84ED0">
        <w:tc>
          <w:tcPr>
            <w:tcW w:w="886" w:type="dxa"/>
            <w:vMerge/>
          </w:tcPr>
          <w:p w14:paraId="2D707C54" w14:textId="77777777" w:rsidR="0031113D" w:rsidRPr="00ED569D" w:rsidRDefault="0031113D" w:rsidP="00E84ED0">
            <w:pPr>
              <w:spacing w:line="276" w:lineRule="auto"/>
              <w:rPr>
                <w:rFonts w:ascii="Times New Roman" w:hAnsi="Times New Roman"/>
              </w:rPr>
            </w:pPr>
          </w:p>
        </w:tc>
        <w:tc>
          <w:tcPr>
            <w:tcW w:w="626" w:type="dxa"/>
          </w:tcPr>
          <w:p w14:paraId="4F5E649A" w14:textId="77777777" w:rsidR="0031113D" w:rsidRPr="000F3419" w:rsidRDefault="0031113D" w:rsidP="00E84ED0">
            <w:pPr>
              <w:spacing w:line="276" w:lineRule="auto"/>
              <w:rPr>
                <w:rFonts w:ascii="Times New Roman" w:hAnsi="Times New Roman"/>
              </w:rPr>
            </w:pPr>
            <w:r w:rsidRPr="000F3419">
              <w:rPr>
                <w:rFonts w:ascii="Times New Roman" w:hAnsi="Times New Roman"/>
              </w:rPr>
              <w:t>C</w:t>
            </w:r>
          </w:p>
        </w:tc>
        <w:tc>
          <w:tcPr>
            <w:tcW w:w="4125" w:type="dxa"/>
            <w:vAlign w:val="center"/>
          </w:tcPr>
          <w:p w14:paraId="734649B9" w14:textId="77777777" w:rsidR="0031113D" w:rsidRPr="000F3419" w:rsidRDefault="0031113D" w:rsidP="00E84ED0">
            <w:pPr>
              <w:spacing w:line="276" w:lineRule="auto"/>
              <w:jc w:val="left"/>
              <w:rPr>
                <w:rFonts w:ascii="Times New Roman" w:hAnsi="Times New Roman"/>
              </w:rPr>
            </w:pPr>
            <w:r w:rsidRPr="000F3419">
              <w:rPr>
                <w:rFonts w:ascii="Times New Roman" w:hAnsi="Times New Roman"/>
              </w:rPr>
              <w:t xml:space="preserve">Gợi ý, nhưng không cổ điển của ác tính </w:t>
            </w:r>
          </w:p>
        </w:tc>
        <w:tc>
          <w:tcPr>
            <w:tcW w:w="3608" w:type="dxa"/>
            <w:vMerge/>
            <w:vAlign w:val="center"/>
          </w:tcPr>
          <w:p w14:paraId="6A873FFB" w14:textId="77777777" w:rsidR="0031113D" w:rsidRPr="00ED569D" w:rsidRDefault="0031113D" w:rsidP="00E84ED0">
            <w:pPr>
              <w:spacing w:line="276" w:lineRule="auto"/>
              <w:jc w:val="left"/>
              <w:rPr>
                <w:rFonts w:ascii="Times New Roman" w:hAnsi="Times New Roman"/>
              </w:rPr>
            </w:pPr>
          </w:p>
        </w:tc>
      </w:tr>
      <w:tr w:rsidR="0031113D" w:rsidRPr="00ED569D" w14:paraId="532A351E" w14:textId="77777777" w:rsidTr="00E84ED0">
        <w:tc>
          <w:tcPr>
            <w:tcW w:w="1512" w:type="dxa"/>
            <w:gridSpan w:val="2"/>
          </w:tcPr>
          <w:p w14:paraId="7C35C204" w14:textId="77777777" w:rsidR="0031113D" w:rsidRPr="000F3419" w:rsidRDefault="0031113D" w:rsidP="00E84ED0">
            <w:pPr>
              <w:spacing w:line="276" w:lineRule="auto"/>
              <w:jc w:val="center"/>
              <w:rPr>
                <w:rFonts w:ascii="Times New Roman" w:hAnsi="Times New Roman"/>
              </w:rPr>
            </w:pPr>
            <w:r w:rsidRPr="000F3419">
              <w:rPr>
                <w:rFonts w:ascii="Times New Roman" w:hAnsi="Times New Roman"/>
              </w:rPr>
              <w:t>5</w:t>
            </w:r>
          </w:p>
        </w:tc>
        <w:tc>
          <w:tcPr>
            <w:tcW w:w="4125" w:type="dxa"/>
            <w:vAlign w:val="center"/>
          </w:tcPr>
          <w:p w14:paraId="35610FE9" w14:textId="77777777" w:rsidR="0031113D" w:rsidRPr="000F3419" w:rsidRDefault="0031113D" w:rsidP="00E84ED0">
            <w:pPr>
              <w:spacing w:line="276" w:lineRule="auto"/>
              <w:jc w:val="left"/>
              <w:rPr>
                <w:rFonts w:ascii="Times New Roman" w:hAnsi="Times New Roman"/>
              </w:rPr>
            </w:pPr>
            <w:r w:rsidRPr="000F3419">
              <w:rPr>
                <w:rFonts w:ascii="Times New Roman" w:hAnsi="Times New Roman"/>
              </w:rPr>
              <w:t xml:space="preserve">Gợi ý mạnh ác tính </w:t>
            </w:r>
          </w:p>
        </w:tc>
        <w:tc>
          <w:tcPr>
            <w:tcW w:w="3608" w:type="dxa"/>
            <w:vAlign w:val="center"/>
          </w:tcPr>
          <w:p w14:paraId="67AC2C3E" w14:textId="77777777" w:rsidR="0031113D" w:rsidRPr="000F3419" w:rsidRDefault="0031113D" w:rsidP="00E84ED0">
            <w:pPr>
              <w:spacing w:line="276" w:lineRule="auto"/>
              <w:jc w:val="left"/>
              <w:rPr>
                <w:rFonts w:ascii="Times New Roman" w:hAnsi="Times New Roman"/>
              </w:rPr>
            </w:pPr>
            <w:r w:rsidRPr="000F3419">
              <w:rPr>
                <w:rFonts w:ascii="Times New Roman" w:hAnsi="Times New Roman"/>
              </w:rPr>
              <w:t>Cần sinh thiết</w:t>
            </w:r>
          </w:p>
        </w:tc>
      </w:tr>
      <w:tr w:rsidR="0031113D" w:rsidRPr="00ED569D" w14:paraId="16E72ED7" w14:textId="77777777" w:rsidTr="00E84ED0">
        <w:tc>
          <w:tcPr>
            <w:tcW w:w="1512" w:type="dxa"/>
            <w:gridSpan w:val="2"/>
          </w:tcPr>
          <w:p w14:paraId="15449DA3" w14:textId="77777777" w:rsidR="0031113D" w:rsidRPr="000F3419" w:rsidRDefault="0031113D" w:rsidP="00E84ED0">
            <w:pPr>
              <w:spacing w:line="276" w:lineRule="auto"/>
              <w:jc w:val="center"/>
              <w:rPr>
                <w:rFonts w:ascii="Times New Roman" w:hAnsi="Times New Roman"/>
              </w:rPr>
            </w:pPr>
            <w:r w:rsidRPr="000F3419">
              <w:rPr>
                <w:rFonts w:ascii="Times New Roman" w:hAnsi="Times New Roman"/>
              </w:rPr>
              <w:t>6</w:t>
            </w:r>
          </w:p>
        </w:tc>
        <w:tc>
          <w:tcPr>
            <w:tcW w:w="4125" w:type="dxa"/>
            <w:vAlign w:val="center"/>
          </w:tcPr>
          <w:p w14:paraId="0460329C" w14:textId="77777777" w:rsidR="0031113D" w:rsidRPr="000F3419" w:rsidRDefault="0031113D" w:rsidP="00E84ED0">
            <w:pPr>
              <w:spacing w:line="276" w:lineRule="auto"/>
              <w:jc w:val="left"/>
              <w:rPr>
                <w:rFonts w:ascii="Times New Roman" w:hAnsi="Times New Roman"/>
              </w:rPr>
            </w:pPr>
            <w:r w:rsidRPr="000F3419">
              <w:rPr>
                <w:rFonts w:ascii="Times New Roman" w:hAnsi="Times New Roman"/>
              </w:rPr>
              <w:t>Đã có xác nhận ác tính từ sinh thiết</w:t>
            </w:r>
          </w:p>
        </w:tc>
        <w:tc>
          <w:tcPr>
            <w:tcW w:w="3608" w:type="dxa"/>
            <w:vAlign w:val="center"/>
          </w:tcPr>
          <w:p w14:paraId="79824D94" w14:textId="77777777" w:rsidR="0031113D" w:rsidRPr="000F3419" w:rsidRDefault="0031113D" w:rsidP="00E84ED0">
            <w:pPr>
              <w:spacing w:line="276" w:lineRule="auto"/>
              <w:jc w:val="left"/>
              <w:rPr>
                <w:rFonts w:ascii="Times New Roman" w:hAnsi="Times New Roman"/>
              </w:rPr>
            </w:pPr>
            <w:r w:rsidRPr="000F3419">
              <w:rPr>
                <w:rFonts w:ascii="Times New Roman" w:hAnsi="Times New Roman"/>
              </w:rPr>
              <w:t>Can thiệp</w:t>
            </w:r>
          </w:p>
        </w:tc>
      </w:tr>
    </w:tbl>
    <w:p w14:paraId="3DFC9C30" w14:textId="77777777" w:rsidR="0031113D" w:rsidRPr="000F3419" w:rsidRDefault="0031113D" w:rsidP="0031113D">
      <w:pPr>
        <w:pStyle w:val="nidung1"/>
        <w:widowControl w:val="0"/>
        <w:rPr>
          <w:color w:val="000000" w:themeColor="text1"/>
        </w:rPr>
      </w:pPr>
      <w:r w:rsidRPr="000F3419">
        <w:rPr>
          <w:color w:val="000000" w:themeColor="text1"/>
        </w:rPr>
        <w:t xml:space="preserve">BI-RADS 0: Có bất thường trên nhũ ảnh nhưng không rõ ràng để kết luận </w:t>
      </w:r>
      <w:r w:rsidRPr="000F3419">
        <w:rPr>
          <w:rFonts w:ascii="Wingdings" w:eastAsia="Wingdings" w:hAnsi="Wingdings" w:cs="Wingdings"/>
          <w:color w:val="000000" w:themeColor="text1"/>
        </w:rPr>
        <w:t></w:t>
      </w:r>
      <w:r w:rsidRPr="000F3419">
        <w:rPr>
          <w:color w:val="000000" w:themeColor="text1"/>
        </w:rPr>
        <w:t xml:space="preserve"> thực hiện thêm các khảo sát chuyên biệt (ép điểm khi chụp nhũ ảnh, phóng đại mạnh hơn, siêu âm,…). Xem lại các nhũ ảnh đã có trước đó (nếu có) để so sánh. </w:t>
      </w:r>
    </w:p>
    <w:p w14:paraId="1F00AC1D" w14:textId="77777777" w:rsidR="0031113D" w:rsidRPr="000F3419" w:rsidRDefault="0031113D" w:rsidP="0031113D">
      <w:pPr>
        <w:pStyle w:val="nidung1"/>
        <w:widowControl w:val="0"/>
        <w:rPr>
          <w:color w:val="000000" w:themeColor="text1"/>
        </w:rPr>
      </w:pPr>
      <w:r w:rsidRPr="000F3419">
        <w:rPr>
          <w:color w:val="000000" w:themeColor="text1"/>
        </w:rPr>
        <w:t xml:space="preserve">BI-RADS 1: Không có bất thường gì cần phải báo cáo, </w:t>
      </w:r>
      <w:r w:rsidRPr="000F3419">
        <w:rPr>
          <w:b/>
          <w:color w:val="000000" w:themeColor="text1"/>
        </w:rPr>
        <w:t>âm tính với K</w:t>
      </w:r>
      <w:r w:rsidRPr="000F3419">
        <w:rPr>
          <w:color w:val="000000" w:themeColor="text1"/>
        </w:rPr>
        <w:t xml:space="preserve"> </w:t>
      </w:r>
    </w:p>
    <w:p w14:paraId="77D7A3BB" w14:textId="77777777" w:rsidR="0031113D" w:rsidRPr="000F3419" w:rsidRDefault="0031113D" w:rsidP="0031113D">
      <w:pPr>
        <w:pStyle w:val="nidung1"/>
        <w:widowControl w:val="0"/>
        <w:rPr>
          <w:color w:val="000000" w:themeColor="text1"/>
        </w:rPr>
      </w:pPr>
      <w:r w:rsidRPr="000F3419">
        <w:rPr>
          <w:color w:val="000000" w:themeColor="text1"/>
        </w:rPr>
        <w:t xml:space="preserve">BI-RADS 2: </w:t>
      </w:r>
      <w:r w:rsidRPr="000F3419">
        <w:rPr>
          <w:b/>
          <w:color w:val="000000" w:themeColor="text1"/>
        </w:rPr>
        <w:t>Âm tính với K</w:t>
      </w:r>
      <w:r w:rsidRPr="000F3419">
        <w:rPr>
          <w:color w:val="000000" w:themeColor="text1"/>
        </w:rPr>
        <w:t xml:space="preserve"> nhưng có các hình ảnh của tổn thương lành tính như đóng vôi lành tính, các hạch không K hay bướu sợi tuyến – tuyến vú </w:t>
      </w:r>
    </w:p>
    <w:p w14:paraId="26B13CEA" w14:textId="77777777" w:rsidR="0031113D" w:rsidRPr="000F3419" w:rsidRDefault="0031113D" w:rsidP="0031113D">
      <w:pPr>
        <w:pStyle w:val="nidung1"/>
        <w:widowControl w:val="0"/>
        <w:rPr>
          <w:color w:val="000000" w:themeColor="text1"/>
        </w:rPr>
      </w:pPr>
      <w:r w:rsidRPr="000F3419">
        <w:rPr>
          <w:color w:val="000000" w:themeColor="text1"/>
        </w:rPr>
        <w:t xml:space="preserve">BI-RADS 3: </w:t>
      </w:r>
      <w:r w:rsidRPr="000F3419">
        <w:rPr>
          <w:b/>
          <w:color w:val="000000" w:themeColor="text1"/>
        </w:rPr>
        <w:t xml:space="preserve">Khả năng cao </w:t>
      </w:r>
      <w:r w:rsidRPr="000F3419">
        <w:rPr>
          <w:color w:val="000000" w:themeColor="text1"/>
        </w:rPr>
        <w:t xml:space="preserve">(98%) liên quan đến tổn thương lành tính nhưng </w:t>
      </w:r>
      <w:r w:rsidRPr="000F3419">
        <w:rPr>
          <w:b/>
          <w:color w:val="000000" w:themeColor="text1"/>
        </w:rPr>
        <w:t>không</w:t>
      </w:r>
      <w:r w:rsidRPr="000F3419">
        <w:rPr>
          <w:color w:val="000000" w:themeColor="text1"/>
        </w:rPr>
        <w:t xml:space="preserve"> xác nhận lành tính. Theo dõi mỗi 6 tháng, quan sát sự thay đổi của tổn thương. Ngừng lại khi xác nhận tổn thương đã ổn định sau thời gian theo dõi ít nhất 2 năm. Ý nghĩa: Tránh sinh thiết không cần thiết </w:t>
      </w:r>
    </w:p>
    <w:p w14:paraId="787A99C6" w14:textId="77777777" w:rsidR="0031113D" w:rsidRPr="000F3419" w:rsidRDefault="0031113D" w:rsidP="0031113D">
      <w:pPr>
        <w:pStyle w:val="nidung1"/>
        <w:widowControl w:val="0"/>
        <w:rPr>
          <w:color w:val="000000" w:themeColor="text1"/>
        </w:rPr>
      </w:pPr>
      <w:r w:rsidRPr="000F3419">
        <w:rPr>
          <w:color w:val="000000" w:themeColor="text1"/>
        </w:rPr>
        <w:t xml:space="preserve">BI-RADS 4: </w:t>
      </w:r>
      <w:r w:rsidRPr="000F3419">
        <w:rPr>
          <w:b/>
          <w:color w:val="000000" w:themeColor="text1"/>
        </w:rPr>
        <w:t>Có thể là K hoặc không phải</w:t>
      </w:r>
      <w:r w:rsidRPr="000F3419">
        <w:rPr>
          <w:color w:val="000000" w:themeColor="text1"/>
        </w:rPr>
        <w:t xml:space="preserve">, nhưng nhìn giống K </w:t>
      </w:r>
      <w:r w:rsidRPr="000F3419">
        <w:rPr>
          <w:rFonts w:ascii="Wingdings" w:eastAsia="Wingdings" w:hAnsi="Wingdings" w:cs="Wingdings"/>
          <w:color w:val="000000" w:themeColor="text1"/>
        </w:rPr>
        <w:t></w:t>
      </w:r>
      <w:r w:rsidRPr="000F3419">
        <w:rPr>
          <w:color w:val="000000" w:themeColor="text1"/>
        </w:rPr>
        <w:t xml:space="preserve"> sinh thiết là cần thiết</w:t>
      </w:r>
    </w:p>
    <w:p w14:paraId="126A26AF" w14:textId="77777777" w:rsidR="0031113D" w:rsidRPr="000F3419" w:rsidRDefault="0031113D" w:rsidP="0031113D">
      <w:pPr>
        <w:pStyle w:val="nidung1"/>
        <w:widowControl w:val="0"/>
        <w:rPr>
          <w:color w:val="000000" w:themeColor="text1"/>
        </w:rPr>
      </w:pPr>
      <w:r w:rsidRPr="000F3419">
        <w:rPr>
          <w:color w:val="000000" w:themeColor="text1"/>
        </w:rPr>
        <w:t xml:space="preserve">BI-RADS 5: </w:t>
      </w:r>
      <w:r w:rsidRPr="000F3419">
        <w:rPr>
          <w:b/>
          <w:color w:val="000000" w:themeColor="text1"/>
        </w:rPr>
        <w:t>Trên 95% là K</w:t>
      </w:r>
      <w:r w:rsidRPr="000F3419">
        <w:rPr>
          <w:color w:val="000000" w:themeColor="text1"/>
        </w:rPr>
        <w:t xml:space="preserve">, </w:t>
      </w:r>
      <w:r w:rsidRPr="000F3419">
        <w:rPr>
          <w:b/>
          <w:color w:val="000000" w:themeColor="text1"/>
        </w:rPr>
        <w:t>bắt buộc</w:t>
      </w:r>
      <w:r w:rsidRPr="000F3419">
        <w:rPr>
          <w:color w:val="000000" w:themeColor="text1"/>
        </w:rPr>
        <w:t xml:space="preserve"> </w:t>
      </w:r>
      <w:r w:rsidRPr="000F3419">
        <w:rPr>
          <w:b/>
          <w:color w:val="000000" w:themeColor="text1"/>
        </w:rPr>
        <w:t>sinh thiết</w:t>
      </w:r>
      <w:r w:rsidRPr="000F3419">
        <w:rPr>
          <w:color w:val="000000" w:themeColor="text1"/>
        </w:rPr>
        <w:t xml:space="preserve"> </w:t>
      </w:r>
    </w:p>
    <w:p w14:paraId="0D5AD4D4" w14:textId="77777777" w:rsidR="0031113D" w:rsidRPr="000F3419" w:rsidRDefault="0031113D" w:rsidP="0031113D">
      <w:pPr>
        <w:pStyle w:val="nidung1"/>
        <w:widowControl w:val="0"/>
        <w:rPr>
          <w:color w:val="000000" w:themeColor="text1"/>
        </w:rPr>
      </w:pPr>
      <w:r w:rsidRPr="000F3419">
        <w:rPr>
          <w:color w:val="000000" w:themeColor="text1"/>
        </w:rPr>
        <w:t xml:space="preserve">BI-RADS 6: Dùng cho các nhũ ảnh </w:t>
      </w:r>
      <w:r w:rsidRPr="000F3419">
        <w:rPr>
          <w:b/>
          <w:color w:val="000000" w:themeColor="text1"/>
        </w:rPr>
        <w:t>đã xác định là K</w:t>
      </w:r>
      <w:r w:rsidRPr="000F3419">
        <w:rPr>
          <w:color w:val="000000" w:themeColor="text1"/>
        </w:rPr>
        <w:t xml:space="preserve"> qua sinh thiết trước đó, để theo dõi và điều trị</w:t>
      </w:r>
    </w:p>
    <w:p w14:paraId="70A386E7" w14:textId="77777777" w:rsidR="0031113D" w:rsidRPr="000F3419" w:rsidRDefault="0031113D" w:rsidP="0031113D">
      <w:pPr>
        <w:pStyle w:val="nidung1"/>
        <w:widowControl w:val="0"/>
        <w:rPr>
          <w:b/>
          <w:color w:val="000000" w:themeColor="text1"/>
        </w:rPr>
      </w:pPr>
      <w:r w:rsidRPr="000F3419">
        <w:rPr>
          <w:b/>
          <w:color w:val="000000" w:themeColor="text1"/>
        </w:rPr>
        <w:t>Lưu ý chọn lựa sinh thiết:</w:t>
      </w:r>
    </w:p>
    <w:p w14:paraId="4C7B4D78" w14:textId="77777777" w:rsidR="0031113D" w:rsidRPr="000F3419" w:rsidRDefault="0031113D" w:rsidP="0031113D">
      <w:pPr>
        <w:pStyle w:val="Nidung2"/>
        <w:widowControl w:val="0"/>
      </w:pPr>
      <w:r w:rsidRPr="000F3419">
        <w:t>BI-RADS 2-3: thực hiện FNA, nếu sinh thiết bằng kim lõi không cho kết quả mong muốn =&gt; sinh thiết bằng kim lõi =&gt; sinh thiết trọn khối u</w:t>
      </w:r>
    </w:p>
    <w:p w14:paraId="3157D0AF" w14:textId="77777777" w:rsidR="0031113D" w:rsidRPr="000F3419" w:rsidRDefault="0031113D" w:rsidP="0031113D">
      <w:pPr>
        <w:pStyle w:val="Nidung2"/>
        <w:widowControl w:val="0"/>
      </w:pPr>
      <w:r w:rsidRPr="000F3419">
        <w:t>BI-RADS ≥ 4 =&gt; sinh thiết bằng kim lõi, nếu sinh thiết bằng kim lõi không cho kết quả mong muốn =&gt; sinh thiết trọn khối u</w:t>
      </w:r>
    </w:p>
    <w:p w14:paraId="10ED861F" w14:textId="77777777" w:rsidR="0031113D" w:rsidRPr="000F3419" w:rsidRDefault="0031113D" w:rsidP="0031113D">
      <w:pPr>
        <w:pStyle w:val="Heading2"/>
        <w:keepNext w:val="0"/>
        <w:keepLines w:val="0"/>
        <w:widowControl w:val="0"/>
      </w:pPr>
      <w:r w:rsidRPr="000F3419">
        <w:t>Vai trò MRI trong tầm soát, chẩn đoán và điều trị K vú?</w:t>
      </w:r>
    </w:p>
    <w:p w14:paraId="033EFDC0" w14:textId="77777777" w:rsidR="0031113D" w:rsidRPr="000F3419" w:rsidRDefault="0031113D" w:rsidP="0031113D">
      <w:pPr>
        <w:pStyle w:val="nidung1"/>
        <w:widowControl w:val="0"/>
      </w:pPr>
      <w:r w:rsidRPr="000F3419">
        <w:t xml:space="preserve">Là </w:t>
      </w:r>
      <w:r w:rsidRPr="000F3419">
        <w:rPr>
          <w:i/>
        </w:rPr>
        <w:t>phương tiện tầm soát</w:t>
      </w:r>
      <w:r w:rsidRPr="000F3419">
        <w:t xml:space="preserve"> ung thư vú ở những đối tượng nguy cơ đặc biệt cao. MRI có độ nhạy </w:t>
      </w:r>
      <w:r w:rsidRPr="000F3419">
        <w:lastRenderedPageBreak/>
        <w:t xml:space="preserve">cao nhưng vẫn có khả năng bỏ sót tổn thương nên MRI </w:t>
      </w:r>
      <w:r w:rsidRPr="000F3419">
        <w:rPr>
          <w:i/>
        </w:rPr>
        <w:t>phải được thực hiện kèm theo</w:t>
      </w:r>
      <w:r w:rsidRPr="000F3419">
        <w:t xml:space="preserve"> chứ </w:t>
      </w:r>
      <w:r w:rsidRPr="000F3419">
        <w:rPr>
          <w:i/>
        </w:rPr>
        <w:t>không phải là thay thế</w:t>
      </w:r>
      <w:r w:rsidRPr="000F3419">
        <w:t xml:space="preserve"> cho nhũ ảnh ở các đối tượng có nguy cơ cao ung thư vú. Các đối tượng này gồm:</w:t>
      </w:r>
    </w:p>
    <w:p w14:paraId="229961DA" w14:textId="77777777" w:rsidR="0031113D" w:rsidRPr="000F3419" w:rsidRDefault="0031113D" w:rsidP="0031113D">
      <w:pPr>
        <w:pStyle w:val="Nidung2"/>
        <w:widowControl w:val="0"/>
      </w:pPr>
      <w:r w:rsidRPr="000F3419">
        <w:t>Có lifetime risk theo tiền sử bị ung thư vú 20-25% hoặc cao hơn</w:t>
      </w:r>
    </w:p>
    <w:p w14:paraId="714BBD63" w14:textId="77777777" w:rsidR="0031113D" w:rsidRPr="000F3419" w:rsidRDefault="0031113D" w:rsidP="0031113D">
      <w:pPr>
        <w:pStyle w:val="Nidung2"/>
        <w:widowControl w:val="0"/>
      </w:pPr>
      <w:r w:rsidRPr="000F3419">
        <w:t>Có đột biến gen BRCA</w:t>
      </w:r>
    </w:p>
    <w:p w14:paraId="01AD83F7" w14:textId="77777777" w:rsidR="0031113D" w:rsidRPr="000F3419" w:rsidRDefault="0031113D" w:rsidP="0031113D">
      <w:pPr>
        <w:pStyle w:val="Nidung2"/>
        <w:widowControl w:val="0"/>
      </w:pPr>
      <w:r w:rsidRPr="000F3419">
        <w:t>Chưa được khảo sát đột biến BRCA nhưng có người thân trực hệ (ba, mẹ, anh, chị, em hay con) có mang đột biến BRCA1 hoặc BRCA2</w:t>
      </w:r>
    </w:p>
    <w:p w14:paraId="78AC5E16" w14:textId="77777777" w:rsidR="0031113D" w:rsidRPr="000F3419" w:rsidRDefault="0031113D" w:rsidP="0031113D">
      <w:pPr>
        <w:pStyle w:val="Nidung2"/>
        <w:widowControl w:val="0"/>
      </w:pPr>
      <w:r w:rsidRPr="000F3419">
        <w:t xml:space="preserve">Từng bị chiếu xạ vùng ngực </w:t>
      </w:r>
      <w:r w:rsidRPr="00A42C4A">
        <w:t>trong độ</w:t>
      </w:r>
      <w:r w:rsidRPr="000F3419">
        <w:t xml:space="preserve"> tuổi 10-30 tuổi</w:t>
      </w:r>
    </w:p>
    <w:p w14:paraId="07A27D84" w14:textId="77777777" w:rsidR="0031113D" w:rsidRPr="000F3419" w:rsidRDefault="0031113D" w:rsidP="0031113D">
      <w:pPr>
        <w:pStyle w:val="Nidung2"/>
        <w:widowControl w:val="0"/>
      </w:pPr>
      <w:r w:rsidRPr="000F3419">
        <w:t>Mắc hôi chứng hoặc người thân mắc hội chứng:</w:t>
      </w:r>
    </w:p>
    <w:p w14:paraId="7FB5DD62" w14:textId="77777777" w:rsidR="0031113D" w:rsidRPr="000F3419" w:rsidRDefault="0031113D" w:rsidP="0031113D">
      <w:pPr>
        <w:pStyle w:val="Nidung3"/>
        <w:widowControl w:val="0"/>
      </w:pPr>
      <w:r w:rsidRPr="000F3419">
        <w:t>Hội chứng Li-Fraumeni: một ung thư hiếm, di truyền trội trên NST thường. đặc trưng bởi sarcoma vú, bệnh bạch cầu và tuyến thượng thận. Bệnh liên quan đến đột biến gen p53- một gen ức chê khối u</w:t>
      </w:r>
    </w:p>
    <w:p w14:paraId="7EFAEDC9" w14:textId="77777777" w:rsidR="0031113D" w:rsidRPr="000F3419" w:rsidRDefault="0031113D" w:rsidP="0031113D">
      <w:pPr>
        <w:pStyle w:val="Nidung3"/>
        <w:widowControl w:val="0"/>
      </w:pPr>
      <w:r w:rsidRPr="000F3419">
        <w:t>Hội chứng Cowden: còn gọi là hội chứng đa harmatoma. Là một bệnh hiếm, đặc trưng bởi tình trạng giống khối u không ung thư là harmatoma. Di truyền trội trên NST thường, liên quan đột biến gen PTEN- một gen ức chế khối u</w:t>
      </w:r>
    </w:p>
    <w:p w14:paraId="7B813B84" w14:textId="77777777" w:rsidR="0031113D" w:rsidRPr="000F3419" w:rsidRDefault="0031113D" w:rsidP="0031113D">
      <w:pPr>
        <w:pStyle w:val="Nidung3"/>
        <w:widowControl w:val="0"/>
      </w:pPr>
      <w:r w:rsidRPr="000F3419">
        <w:t>Hội chứng Bannayan- Riley- Ruvalcaba: Di truyền trội trên NST thường và có liên quan đến đột biến gen PTEN</w:t>
      </w:r>
    </w:p>
    <w:p w14:paraId="27D52EC4" w14:textId="77777777" w:rsidR="0031113D" w:rsidRPr="000F3419" w:rsidRDefault="0031113D" w:rsidP="00E84ED0">
      <w:pPr>
        <w:rPr>
          <w:b/>
        </w:rPr>
      </w:pPr>
      <w:r w:rsidRPr="000F3419">
        <w:rPr>
          <w:rFonts w:ascii="Symbol" w:eastAsia="Symbol" w:hAnsi="Symbol" w:cs="Symbol"/>
          <w:b/>
        </w:rPr>
        <w:t></w:t>
      </w:r>
      <w:r w:rsidRPr="000F3419">
        <w:rPr>
          <w:b/>
        </w:rPr>
        <w:t xml:space="preserve"> MRI + nhũ ảnh hằng năm</w:t>
      </w:r>
    </w:p>
    <w:p w14:paraId="386FD9C3" w14:textId="77777777" w:rsidR="0031113D" w:rsidRPr="000F3419" w:rsidRDefault="0031113D" w:rsidP="0031113D">
      <w:pPr>
        <w:pStyle w:val="nidung1"/>
        <w:widowControl w:val="0"/>
      </w:pPr>
      <w:r w:rsidRPr="000F3419">
        <w:t>ACS đề nghị phối hợp trên (nhũ ảnh + MRI)  từ năm 30 tuổi, ở hầu hết các đối tượng nguy cơ cao, với sự đồng thuận của bệnh nhân: Phụ nữ có tiền căn chiếu xạ ngực lúc 10-30 tuổi, cần được tầm soát bằng MRI+ nhũ ảnh hằng năm, bắt đầu từ 8-10 năm kể từ khi bị chiếu xạ hoặc bắt đầu lúc 25 tuổi</w:t>
      </w:r>
    </w:p>
    <w:p w14:paraId="3601EF66" w14:textId="77777777" w:rsidR="0031113D" w:rsidRPr="000F3419" w:rsidRDefault="0031113D" w:rsidP="0031113D">
      <w:pPr>
        <w:pStyle w:val="nidung1"/>
        <w:widowControl w:val="0"/>
      </w:pPr>
      <w:r w:rsidRPr="000F3419">
        <w:t>Không đủ bằng chứng về hiệu quả của việc thực hiện đơn thuần MRI hằng năm ở:</w:t>
      </w:r>
    </w:p>
    <w:p w14:paraId="0349E291" w14:textId="77777777" w:rsidR="0031113D" w:rsidRPr="000F3419" w:rsidRDefault="0031113D" w:rsidP="0031113D">
      <w:pPr>
        <w:pStyle w:val="Nidung2"/>
        <w:widowControl w:val="0"/>
      </w:pPr>
      <w:r w:rsidRPr="000F3419">
        <w:t>Phụ nữ có tiền căn ung thư vú (cùng bên hay đối bên)</w:t>
      </w:r>
    </w:p>
    <w:p w14:paraId="4485853B" w14:textId="77777777" w:rsidR="0031113D" w:rsidRPr="000F3419" w:rsidRDefault="0031113D" w:rsidP="0031113D">
      <w:pPr>
        <w:pStyle w:val="Nidung2"/>
        <w:widowControl w:val="0"/>
      </w:pPr>
      <w:r w:rsidRPr="000F3419">
        <w:t>Sinh thiết vú với kết quả nguy cơ cao như tăng sinh ống không điển hình</w:t>
      </w:r>
    </w:p>
    <w:p w14:paraId="5154F6E3" w14:textId="77777777" w:rsidR="0031113D" w:rsidRPr="000F3419" w:rsidRDefault="0031113D" w:rsidP="0031113D">
      <w:pPr>
        <w:pStyle w:val="Nidung2"/>
        <w:widowControl w:val="0"/>
      </w:pPr>
      <w:r w:rsidRPr="000F3419">
        <w:t>Carcinom tại chỗ tiểu thuỳ</w:t>
      </w:r>
    </w:p>
    <w:p w14:paraId="439033C3" w14:textId="77777777" w:rsidR="0031113D" w:rsidRPr="000F3419" w:rsidRDefault="0031113D" w:rsidP="0031113D">
      <w:pPr>
        <w:pStyle w:val="Nidung2"/>
        <w:widowControl w:val="0"/>
      </w:pPr>
      <w:r w:rsidRPr="000F3419">
        <w:t>Carcinom ống tại chỗ</w:t>
      </w:r>
    </w:p>
    <w:p w14:paraId="0E1E9CC1" w14:textId="77777777" w:rsidR="0031113D" w:rsidRPr="000F3419" w:rsidRDefault="0031113D" w:rsidP="00E84ED0">
      <w:pPr>
        <w:rPr>
          <w:b/>
        </w:rPr>
      </w:pPr>
      <w:r w:rsidRPr="000F3419">
        <w:rPr>
          <w:rFonts w:ascii="Symbol" w:eastAsia="Symbol" w:hAnsi="Symbol" w:cs="Symbol"/>
          <w:b/>
        </w:rPr>
        <w:t></w:t>
      </w:r>
      <w:r w:rsidRPr="000F3419">
        <w:rPr>
          <w:b/>
        </w:rPr>
        <w:t xml:space="preserve"> Các bệnh nhân này phải được theo dõi bằng </w:t>
      </w:r>
      <w:r w:rsidRPr="000F3419">
        <w:rPr>
          <w:b/>
          <w:i/>
        </w:rPr>
        <w:t>nhũ ảnh + MRI</w:t>
      </w:r>
      <w:r w:rsidRPr="000F3419">
        <w:rPr>
          <w:b/>
        </w:rPr>
        <w:t>, có hay không kèm theo các biện pháp hỗ trợ khác</w:t>
      </w:r>
    </w:p>
    <w:p w14:paraId="47705495" w14:textId="77777777" w:rsidR="0031113D" w:rsidRPr="000F3419" w:rsidRDefault="0031113D" w:rsidP="0031113D">
      <w:pPr>
        <w:pStyle w:val="Heading2"/>
        <w:keepNext w:val="0"/>
        <w:keepLines w:val="0"/>
        <w:widowControl w:val="0"/>
      </w:pPr>
      <w:r w:rsidRPr="000F3419">
        <w:t>Vai trò của siêu âm trong tầm soát K vú?</w:t>
      </w:r>
    </w:p>
    <w:p w14:paraId="3B69A202" w14:textId="77777777" w:rsidR="0031113D" w:rsidRPr="000F3419" w:rsidRDefault="0031113D" w:rsidP="0031113D">
      <w:pPr>
        <w:pStyle w:val="nidung1"/>
        <w:widowControl w:val="0"/>
      </w:pPr>
      <w:r w:rsidRPr="000F3419">
        <w:t>Là khảo sát hỗ trợ chẩn đoán:</w:t>
      </w:r>
    </w:p>
    <w:p w14:paraId="5E79044F" w14:textId="77777777" w:rsidR="0031113D" w:rsidRPr="000F3419" w:rsidRDefault="0031113D" w:rsidP="0031113D">
      <w:pPr>
        <w:pStyle w:val="Nidung2"/>
        <w:widowControl w:val="0"/>
        <w:rPr>
          <w:i/>
        </w:rPr>
      </w:pPr>
      <w:r w:rsidRPr="000F3419">
        <w:t>Dùng để kết hợp với nhũ ảnh khi kết quả nhũ ảnh không xác định</w:t>
      </w:r>
    </w:p>
    <w:p w14:paraId="63A745E1" w14:textId="77777777" w:rsidR="0031113D" w:rsidRPr="000F3419" w:rsidRDefault="0031113D" w:rsidP="0031113D">
      <w:pPr>
        <w:pStyle w:val="Nidung2"/>
        <w:widowControl w:val="0"/>
        <w:rPr>
          <w:i/>
        </w:rPr>
      </w:pPr>
      <w:r w:rsidRPr="000F3419">
        <w:t>Hướng dẫn sinh thiết</w:t>
      </w:r>
    </w:p>
    <w:p w14:paraId="2330BA42" w14:textId="77777777" w:rsidR="0031113D" w:rsidRPr="000F3419" w:rsidRDefault="0031113D" w:rsidP="0031113D">
      <w:pPr>
        <w:pStyle w:val="nidung1"/>
        <w:widowControl w:val="0"/>
        <w:rPr>
          <w:i/>
        </w:rPr>
      </w:pPr>
      <w:r w:rsidRPr="000F3419">
        <w:t>Không dùng tầm soát thường quy ở ở người trên 45 tuổi.</w:t>
      </w:r>
    </w:p>
    <w:p w14:paraId="1F663093" w14:textId="77777777" w:rsidR="0031113D" w:rsidRPr="000F3419" w:rsidRDefault="0031113D" w:rsidP="0031113D">
      <w:pPr>
        <w:pStyle w:val="nidung1"/>
        <w:widowControl w:val="0"/>
        <w:rPr>
          <w:i/>
        </w:rPr>
      </w:pPr>
      <w:r w:rsidRPr="000F3419">
        <w:t>Không có vị trí trong một tầm soát ung thư vú theo đúng nghĩa của từ này. Chỉ có thể xem siêu âm như biện pháp “</w:t>
      </w:r>
      <w:r w:rsidRPr="000F3419">
        <w:rPr>
          <w:i/>
        </w:rPr>
        <w:t>khám tuyến vú</w:t>
      </w:r>
      <w:r w:rsidRPr="000F3419">
        <w:t>” sơ cấp ở người:</w:t>
      </w:r>
    </w:p>
    <w:p w14:paraId="2E622C87" w14:textId="77777777" w:rsidR="0031113D" w:rsidRPr="000F3419" w:rsidRDefault="0031113D" w:rsidP="0031113D">
      <w:pPr>
        <w:pStyle w:val="Nidung2"/>
        <w:widowControl w:val="0"/>
        <w:rPr>
          <w:i/>
        </w:rPr>
      </w:pPr>
      <w:r w:rsidRPr="000F3419">
        <w:t>Độ tuổi 30</w:t>
      </w:r>
    </w:p>
    <w:p w14:paraId="07530892" w14:textId="77777777" w:rsidR="0031113D" w:rsidRPr="000F3419" w:rsidRDefault="0031113D" w:rsidP="0031113D">
      <w:pPr>
        <w:pStyle w:val="Nidung2"/>
        <w:widowControl w:val="0"/>
        <w:rPr>
          <w:i/>
        </w:rPr>
      </w:pPr>
      <w:r w:rsidRPr="000F3419">
        <w:t>Đậm độ mô vú dày</w:t>
      </w:r>
    </w:p>
    <w:p w14:paraId="177C6E22" w14:textId="77777777" w:rsidR="0031113D" w:rsidRPr="000F3419" w:rsidRDefault="0031113D" w:rsidP="0031113D">
      <w:pPr>
        <w:pStyle w:val="Nidung2"/>
        <w:widowControl w:val="0"/>
        <w:rPr>
          <w:i/>
        </w:rPr>
      </w:pPr>
      <w:r w:rsidRPr="000F3419">
        <w:t>Khi nhũ ảnh chưa phải là nôi dung tầm soát thường quy ở lứa tuổi này</w:t>
      </w:r>
    </w:p>
    <w:p w14:paraId="1B99BE75" w14:textId="77777777" w:rsidR="0031113D" w:rsidRPr="000F3419" w:rsidRDefault="0031113D" w:rsidP="0031113D">
      <w:pPr>
        <w:pStyle w:val="nidung1"/>
        <w:widowControl w:val="0"/>
        <w:rPr>
          <w:i/>
        </w:rPr>
      </w:pPr>
      <w:r w:rsidRPr="000F3419">
        <w:t>Siêu âm Doppler tuyến vú giúp khảo sát dòng chảy mạch máu ở vùng nghi ngờ</w:t>
      </w:r>
    </w:p>
    <w:p w14:paraId="742C5981" w14:textId="77777777" w:rsidR="0031113D" w:rsidRPr="000F3419" w:rsidRDefault="0031113D" w:rsidP="0031113D">
      <w:pPr>
        <w:pStyle w:val="nidung1"/>
        <w:widowControl w:val="0"/>
        <w:rPr>
          <w:i/>
        </w:rPr>
      </w:pPr>
      <w:r w:rsidRPr="000F3419">
        <w:t xml:space="preserve">Siêu âm hữu ích trong </w:t>
      </w:r>
      <w:r w:rsidRPr="000F3419">
        <w:rPr>
          <w:i/>
        </w:rPr>
        <w:t>mô tả tính chất nang</w:t>
      </w:r>
      <w:r w:rsidRPr="000F3419">
        <w:t>:</w:t>
      </w:r>
    </w:p>
    <w:p w14:paraId="6472A33F" w14:textId="77777777" w:rsidR="0031113D" w:rsidRPr="000F3419" w:rsidRDefault="0031113D" w:rsidP="0031113D">
      <w:pPr>
        <w:pStyle w:val="Nidung2"/>
        <w:widowControl w:val="0"/>
        <w:rPr>
          <w:i/>
        </w:rPr>
      </w:pPr>
      <w:r w:rsidRPr="000F3419">
        <w:t>Số lượng</w:t>
      </w:r>
    </w:p>
    <w:p w14:paraId="1CED8B9E" w14:textId="77777777" w:rsidR="0031113D" w:rsidRPr="000F3419" w:rsidRDefault="0031113D" w:rsidP="0031113D">
      <w:pPr>
        <w:pStyle w:val="Nidung2"/>
        <w:widowControl w:val="0"/>
        <w:rPr>
          <w:i/>
        </w:rPr>
      </w:pPr>
      <w:r w:rsidRPr="000F3419">
        <w:t>Hình dáng và tính chất bờ: bờ trơn láng và mỏng hay thành dầy với chồi trong nang</w:t>
      </w:r>
    </w:p>
    <w:p w14:paraId="6011FD2B" w14:textId="77777777" w:rsidR="0031113D" w:rsidRPr="000F3419" w:rsidRDefault="0031113D" w:rsidP="0031113D">
      <w:pPr>
        <w:pStyle w:val="Nidung2"/>
        <w:widowControl w:val="0"/>
        <w:rPr>
          <w:i/>
        </w:rPr>
      </w:pPr>
      <w:r w:rsidRPr="000F3419">
        <w:t>Phản âm bên trong: trống, đồng nhất hay u đặc</w:t>
      </w:r>
    </w:p>
    <w:p w14:paraId="2D2A537B" w14:textId="77777777" w:rsidR="0031113D" w:rsidRPr="000F3419" w:rsidRDefault="0031113D" w:rsidP="0031113D">
      <w:pPr>
        <w:pStyle w:val="Heading2"/>
        <w:keepNext w:val="0"/>
        <w:keepLines w:val="0"/>
        <w:widowControl w:val="0"/>
      </w:pPr>
      <w:r w:rsidRPr="000F3419">
        <w:lastRenderedPageBreak/>
        <w:t>Các yêu cầu khi khảo sát nhũ ảnh? Thời điểm khi thực hiện nhũ ảnh tầm soát</w:t>
      </w:r>
    </w:p>
    <w:p w14:paraId="4BD16EFF" w14:textId="77777777" w:rsidR="0031113D" w:rsidRPr="000F3419" w:rsidRDefault="0031113D" w:rsidP="0031113D">
      <w:pPr>
        <w:pStyle w:val="Heading3"/>
        <w:widowControl w:val="0"/>
      </w:pPr>
      <w:r w:rsidRPr="000F3419">
        <w:t>Yêu cầu kĩ thuật:</w:t>
      </w:r>
    </w:p>
    <w:p w14:paraId="3C9C1A42" w14:textId="77777777" w:rsidR="0031113D" w:rsidRPr="000F3419" w:rsidRDefault="0031113D" w:rsidP="0031113D">
      <w:pPr>
        <w:pStyle w:val="nidung1"/>
        <w:widowControl w:val="0"/>
      </w:pPr>
      <w:r w:rsidRPr="000F3419">
        <w:t>Phải chụp đủ hai tư thế bắt buộc và quan trọng nhất là các phim:</w:t>
      </w:r>
    </w:p>
    <w:p w14:paraId="4BA825DA" w14:textId="77777777" w:rsidR="0031113D" w:rsidRPr="000F3419" w:rsidRDefault="0031113D" w:rsidP="0031113D">
      <w:pPr>
        <w:pStyle w:val="nidung1"/>
        <w:widowControl w:val="0"/>
      </w:pPr>
      <w:r w:rsidRPr="000F3419">
        <w:t>Phim CC (Craniocaudal view): yêu cầu:</w:t>
      </w:r>
    </w:p>
    <w:p w14:paraId="0CC0E7CD" w14:textId="77777777" w:rsidR="0031113D" w:rsidRPr="000F3419" w:rsidRDefault="0031113D" w:rsidP="0031113D">
      <w:pPr>
        <w:pStyle w:val="Nidung2"/>
        <w:widowControl w:val="0"/>
      </w:pPr>
      <w:r w:rsidRPr="000F3419">
        <w:t>Phải thấy được toàn bộ tuyến vú</w:t>
      </w:r>
    </w:p>
    <w:p w14:paraId="5F896183" w14:textId="77777777" w:rsidR="0031113D" w:rsidRPr="000F3419" w:rsidRDefault="0031113D" w:rsidP="0031113D">
      <w:pPr>
        <w:pStyle w:val="Nidung2"/>
        <w:widowControl w:val="0"/>
      </w:pPr>
      <w:r w:rsidRPr="000F3419">
        <w:t>Phía sau của phim: phải thấy được cơ ngực lớn, mô mỡ sau vú (túi Chassaignac)</w:t>
      </w:r>
    </w:p>
    <w:p w14:paraId="346EC7B7" w14:textId="77777777" w:rsidR="0031113D" w:rsidRPr="000F3419" w:rsidRDefault="0031113D" w:rsidP="0031113D">
      <w:pPr>
        <w:pStyle w:val="Nidung2"/>
        <w:widowControl w:val="0"/>
      </w:pPr>
      <w:r w:rsidRPr="000F3419">
        <w:t>Phía trước phải nhìn rõ được toàn bộ tuyến vú</w:t>
      </w:r>
    </w:p>
    <w:p w14:paraId="18F08B41" w14:textId="77777777" w:rsidR="0031113D" w:rsidRPr="000F3419" w:rsidRDefault="0031113D" w:rsidP="0031113D">
      <w:pPr>
        <w:pStyle w:val="nidung1"/>
        <w:widowControl w:val="0"/>
      </w:pPr>
      <w:r w:rsidRPr="000F3419">
        <w:t>Phim giữa chéo bên MLO: Mediolateral oblique view)</w:t>
      </w:r>
    </w:p>
    <w:p w14:paraId="5F1AF2EF" w14:textId="77777777" w:rsidR="0031113D" w:rsidRPr="000F3419" w:rsidRDefault="0031113D" w:rsidP="0031113D">
      <w:pPr>
        <w:pStyle w:val="Nidung2"/>
        <w:widowControl w:val="0"/>
      </w:pPr>
      <w:r w:rsidRPr="000F3419">
        <w:t>Phải thấy được cơ ngực. Quan sát cơ ngực quyết định chất lượng phim chụp, và làm giảm âm tính giả của nhũ ảnh.</w:t>
      </w:r>
    </w:p>
    <w:p w14:paraId="27E6AF1D" w14:textId="77777777" w:rsidR="0031113D" w:rsidRPr="000F3419" w:rsidRDefault="0031113D" w:rsidP="0031113D">
      <w:pPr>
        <w:pStyle w:val="Nidung2"/>
        <w:widowControl w:val="0"/>
      </w:pPr>
      <w:r w:rsidRPr="000F3419">
        <w:t>Phải thấy và quan sát rõ được vùng ¼ trên ngoài của vú</w:t>
      </w:r>
    </w:p>
    <w:p w14:paraId="57D8C1C7" w14:textId="77777777" w:rsidR="0031113D" w:rsidRPr="000F3419" w:rsidRDefault="0031113D" w:rsidP="0031113D">
      <w:pPr>
        <w:pStyle w:val="Heading3"/>
        <w:widowControl w:val="0"/>
      </w:pPr>
      <w:r w:rsidRPr="000F3419">
        <w:t>Thời điểm thực hiện: khi vừa sạch kinh</w:t>
      </w:r>
    </w:p>
    <w:p w14:paraId="318ECBC1" w14:textId="77777777" w:rsidR="0031113D" w:rsidRPr="000F3419" w:rsidRDefault="0031113D" w:rsidP="0031113D">
      <w:pPr>
        <w:pStyle w:val="Heading2"/>
        <w:keepNext w:val="0"/>
        <w:keepLines w:val="0"/>
        <w:widowControl w:val="0"/>
      </w:pPr>
      <w:r w:rsidRPr="000F3419">
        <w:t>So sánh đặc điểm của đau vú theo chu kì và đau vú không theo chu kì:</w:t>
      </w:r>
    </w:p>
    <w:tbl>
      <w:tblPr>
        <w:tblStyle w:val="TableGrid"/>
        <w:tblW w:w="0" w:type="auto"/>
        <w:tblLook w:val="04A0" w:firstRow="1" w:lastRow="0" w:firstColumn="1" w:lastColumn="0" w:noHBand="0" w:noVBand="1"/>
      </w:tblPr>
      <w:tblGrid>
        <w:gridCol w:w="1182"/>
        <w:gridCol w:w="3679"/>
        <w:gridCol w:w="4158"/>
      </w:tblGrid>
      <w:tr w:rsidR="0031113D" w14:paraId="5610A372" w14:textId="77777777" w:rsidTr="00E84ED0">
        <w:tc>
          <w:tcPr>
            <w:tcW w:w="1188" w:type="dxa"/>
          </w:tcPr>
          <w:p w14:paraId="4E2B8A7F" w14:textId="77777777" w:rsidR="0031113D" w:rsidRPr="000F3419" w:rsidRDefault="0031113D" w:rsidP="00E84ED0">
            <w:pPr>
              <w:spacing w:line="276" w:lineRule="auto"/>
            </w:pPr>
          </w:p>
        </w:tc>
        <w:tc>
          <w:tcPr>
            <w:tcW w:w="3780" w:type="dxa"/>
          </w:tcPr>
          <w:p w14:paraId="776D0CBD" w14:textId="77777777" w:rsidR="0031113D" w:rsidRPr="000F3419" w:rsidRDefault="0031113D" w:rsidP="00E84ED0">
            <w:pPr>
              <w:spacing w:line="276" w:lineRule="auto"/>
              <w:jc w:val="center"/>
              <w:rPr>
                <w:b/>
              </w:rPr>
            </w:pPr>
            <w:r w:rsidRPr="000F3419">
              <w:rPr>
                <w:b/>
              </w:rPr>
              <w:t>Đau vú theo chu kì</w:t>
            </w:r>
          </w:p>
        </w:tc>
        <w:tc>
          <w:tcPr>
            <w:tcW w:w="4277" w:type="dxa"/>
          </w:tcPr>
          <w:p w14:paraId="2D8EB05D" w14:textId="77777777" w:rsidR="0031113D" w:rsidRPr="000F3419" w:rsidRDefault="0031113D" w:rsidP="00E84ED0">
            <w:pPr>
              <w:spacing w:line="276" w:lineRule="auto"/>
              <w:jc w:val="center"/>
              <w:rPr>
                <w:b/>
              </w:rPr>
            </w:pPr>
            <w:r w:rsidRPr="000F3419">
              <w:rPr>
                <w:b/>
              </w:rPr>
              <w:t>Đau vú không theo chu kì</w:t>
            </w:r>
          </w:p>
        </w:tc>
      </w:tr>
      <w:tr w:rsidR="0031113D" w14:paraId="78B23519" w14:textId="77777777" w:rsidTr="00E84ED0">
        <w:tc>
          <w:tcPr>
            <w:tcW w:w="1188" w:type="dxa"/>
            <w:vAlign w:val="center"/>
          </w:tcPr>
          <w:p w14:paraId="575B2714" w14:textId="77777777" w:rsidR="0031113D" w:rsidRPr="000F3419" w:rsidRDefault="0031113D" w:rsidP="00E84ED0">
            <w:pPr>
              <w:spacing w:line="276" w:lineRule="auto"/>
              <w:jc w:val="left"/>
              <w:rPr>
                <w:b/>
              </w:rPr>
            </w:pPr>
            <w:r w:rsidRPr="000F3419">
              <w:rPr>
                <w:b/>
              </w:rPr>
              <w:t>Tuổi</w:t>
            </w:r>
          </w:p>
        </w:tc>
        <w:tc>
          <w:tcPr>
            <w:tcW w:w="3780" w:type="dxa"/>
          </w:tcPr>
          <w:p w14:paraId="5EF6FBDC" w14:textId="77777777" w:rsidR="0031113D" w:rsidRPr="000F3419" w:rsidRDefault="0031113D" w:rsidP="00E84ED0">
            <w:pPr>
              <w:spacing w:line="276" w:lineRule="auto"/>
            </w:pPr>
            <w:r w:rsidRPr="000F3419">
              <w:t>60% phụ nữ tiền mãn kinh</w:t>
            </w:r>
          </w:p>
        </w:tc>
        <w:tc>
          <w:tcPr>
            <w:tcW w:w="4277" w:type="dxa"/>
          </w:tcPr>
          <w:p w14:paraId="44291FB5" w14:textId="77777777" w:rsidR="0031113D" w:rsidRPr="000F3419" w:rsidRDefault="0031113D" w:rsidP="00E84ED0">
            <w:pPr>
              <w:spacing w:line="276" w:lineRule="auto"/>
            </w:pPr>
            <w:r w:rsidRPr="000F3419">
              <w:t xml:space="preserve">Thường gặp nhất 40-50 </w:t>
            </w:r>
          </w:p>
        </w:tc>
      </w:tr>
      <w:tr w:rsidR="0031113D" w14:paraId="44F1A1AC" w14:textId="77777777" w:rsidTr="00E84ED0">
        <w:tc>
          <w:tcPr>
            <w:tcW w:w="1188" w:type="dxa"/>
            <w:vAlign w:val="center"/>
          </w:tcPr>
          <w:p w14:paraId="67ABF1D2" w14:textId="77777777" w:rsidR="0031113D" w:rsidRPr="000F3419" w:rsidRDefault="0031113D" w:rsidP="00E84ED0">
            <w:pPr>
              <w:spacing w:line="276" w:lineRule="auto"/>
              <w:jc w:val="left"/>
              <w:rPr>
                <w:b/>
              </w:rPr>
            </w:pPr>
            <w:r w:rsidRPr="000F3419">
              <w:rPr>
                <w:b/>
              </w:rPr>
              <w:t>Vị trí</w:t>
            </w:r>
          </w:p>
        </w:tc>
        <w:tc>
          <w:tcPr>
            <w:tcW w:w="3780" w:type="dxa"/>
          </w:tcPr>
          <w:p w14:paraId="4A68FB4D" w14:textId="77777777" w:rsidR="0031113D" w:rsidRPr="000F3419" w:rsidRDefault="0031113D" w:rsidP="00E84ED0">
            <w:pPr>
              <w:spacing w:line="276" w:lineRule="auto"/>
            </w:pPr>
            <w:r w:rsidRPr="000F3419">
              <w:t>Thường đau cả 2 bên vú và không xác định rõ vị trí</w:t>
            </w:r>
          </w:p>
        </w:tc>
        <w:tc>
          <w:tcPr>
            <w:tcW w:w="4277" w:type="dxa"/>
          </w:tcPr>
          <w:p w14:paraId="387D9609" w14:textId="77777777" w:rsidR="0031113D" w:rsidRPr="000F3419" w:rsidRDefault="0031113D" w:rsidP="00E84ED0">
            <w:pPr>
              <w:spacing w:line="276" w:lineRule="auto"/>
            </w:pPr>
            <w:r w:rsidRPr="000F3419">
              <w:t>Thường là một bên</w:t>
            </w:r>
          </w:p>
        </w:tc>
      </w:tr>
      <w:tr w:rsidR="0031113D" w14:paraId="23FADC8C" w14:textId="77777777" w:rsidTr="00E84ED0">
        <w:tc>
          <w:tcPr>
            <w:tcW w:w="1188" w:type="dxa"/>
            <w:vAlign w:val="center"/>
          </w:tcPr>
          <w:p w14:paraId="04D42B7D" w14:textId="77777777" w:rsidR="0031113D" w:rsidRPr="000F3419" w:rsidRDefault="0031113D" w:rsidP="00E84ED0">
            <w:pPr>
              <w:spacing w:line="276" w:lineRule="auto"/>
              <w:jc w:val="left"/>
              <w:rPr>
                <w:b/>
              </w:rPr>
            </w:pPr>
            <w:r w:rsidRPr="000F3419">
              <w:rPr>
                <w:b/>
              </w:rPr>
              <w:t>Tính chất đau</w:t>
            </w:r>
          </w:p>
        </w:tc>
        <w:tc>
          <w:tcPr>
            <w:tcW w:w="3780" w:type="dxa"/>
          </w:tcPr>
          <w:p w14:paraId="5A951261" w14:textId="77777777" w:rsidR="0031113D" w:rsidRPr="000F3419" w:rsidRDefault="0031113D" w:rsidP="00E84ED0">
            <w:pPr>
              <w:spacing w:line="276" w:lineRule="auto"/>
            </w:pPr>
            <w:r w:rsidRPr="000F3419">
              <w:t>Cảm giác nặng, sưng, đau lan ra nách hoặc cánh tay</w:t>
            </w:r>
          </w:p>
        </w:tc>
        <w:tc>
          <w:tcPr>
            <w:tcW w:w="4277" w:type="dxa"/>
          </w:tcPr>
          <w:p w14:paraId="23EF0761" w14:textId="77777777" w:rsidR="0031113D" w:rsidRPr="000F3419" w:rsidRDefault="0031113D" w:rsidP="00E84ED0">
            <w:pPr>
              <w:spacing w:line="276" w:lineRule="auto"/>
            </w:pPr>
            <w:r w:rsidRPr="000F3419">
              <w:t>Cảm giác đau nóng bỏng trong vú</w:t>
            </w:r>
          </w:p>
        </w:tc>
      </w:tr>
      <w:tr w:rsidR="0031113D" w14:paraId="3030E40F" w14:textId="77777777" w:rsidTr="00E84ED0">
        <w:tc>
          <w:tcPr>
            <w:tcW w:w="1188" w:type="dxa"/>
            <w:vAlign w:val="center"/>
          </w:tcPr>
          <w:p w14:paraId="69EBA533" w14:textId="77777777" w:rsidR="0031113D" w:rsidRPr="000F3419" w:rsidRDefault="0031113D" w:rsidP="00E84ED0">
            <w:pPr>
              <w:spacing w:line="276" w:lineRule="auto"/>
              <w:jc w:val="left"/>
              <w:rPr>
                <w:b/>
              </w:rPr>
            </w:pPr>
            <w:r w:rsidRPr="000F3419">
              <w:rPr>
                <w:b/>
              </w:rPr>
              <w:t>Nguyên nhân</w:t>
            </w:r>
          </w:p>
        </w:tc>
        <w:tc>
          <w:tcPr>
            <w:tcW w:w="3780" w:type="dxa"/>
          </w:tcPr>
          <w:p w14:paraId="102D742A" w14:textId="77777777" w:rsidR="0031113D" w:rsidRPr="000F3419" w:rsidRDefault="0031113D" w:rsidP="00E84ED0">
            <w:pPr>
              <w:spacing w:line="276" w:lineRule="auto"/>
            </w:pPr>
            <w:r w:rsidRPr="000F3419">
              <w:t xml:space="preserve">Chưa xác định rõ. </w:t>
            </w:r>
          </w:p>
          <w:p w14:paraId="3ACE328B" w14:textId="77777777" w:rsidR="0031113D" w:rsidRPr="000F3419" w:rsidRDefault="0031113D" w:rsidP="00E84ED0">
            <w:pPr>
              <w:spacing w:line="276" w:lineRule="auto"/>
            </w:pPr>
            <w:r w:rsidRPr="000F3419">
              <w:t>Có thể liên quan nội tiết hay thay đổi sợi bọc</w:t>
            </w:r>
          </w:p>
        </w:tc>
        <w:tc>
          <w:tcPr>
            <w:tcW w:w="4277" w:type="dxa"/>
          </w:tcPr>
          <w:p w14:paraId="1375DCAF" w14:textId="77777777" w:rsidR="0031113D" w:rsidRPr="000F3419" w:rsidRDefault="0031113D" w:rsidP="00E84ED0">
            <w:pPr>
              <w:spacing w:line="276" w:lineRule="auto"/>
            </w:pPr>
            <w:r w:rsidRPr="000F3419">
              <w:t xml:space="preserve">Stress, chấn thương, sẹo mổ cũ, tình trạng viêm ở vú. </w:t>
            </w:r>
          </w:p>
          <w:p w14:paraId="2B9FE56A" w14:textId="77777777" w:rsidR="0031113D" w:rsidRPr="000F3419" w:rsidRDefault="0031113D" w:rsidP="00E84ED0">
            <w:pPr>
              <w:spacing w:line="276" w:lineRule="auto"/>
            </w:pPr>
            <w:r w:rsidRPr="000F3419">
              <w:t>Thứ phát sau bướu sợi tuyến hay nang vú, thậm chí là ung thư</w:t>
            </w:r>
          </w:p>
        </w:tc>
      </w:tr>
      <w:tr w:rsidR="0031113D" w14:paraId="42EAA400" w14:textId="77777777" w:rsidTr="00E84ED0">
        <w:tc>
          <w:tcPr>
            <w:tcW w:w="1188" w:type="dxa"/>
            <w:vAlign w:val="center"/>
          </w:tcPr>
          <w:p w14:paraId="5EA9D10A" w14:textId="77777777" w:rsidR="0031113D" w:rsidRPr="0086069F" w:rsidRDefault="0031113D" w:rsidP="00E84ED0">
            <w:pPr>
              <w:spacing w:line="276" w:lineRule="auto"/>
              <w:jc w:val="left"/>
              <w:rPr>
                <w:b/>
                <w:bCs/>
              </w:rPr>
            </w:pPr>
            <w:r w:rsidRPr="0086069F">
              <w:rPr>
                <w:b/>
                <w:bCs/>
              </w:rPr>
              <w:t>Liên quan chu kì kinh nguyệt</w:t>
            </w:r>
          </w:p>
        </w:tc>
        <w:tc>
          <w:tcPr>
            <w:tcW w:w="3780" w:type="dxa"/>
          </w:tcPr>
          <w:p w14:paraId="33C55250" w14:textId="77777777" w:rsidR="0031113D" w:rsidRPr="0086069F" w:rsidRDefault="0031113D" w:rsidP="00E84ED0">
            <w:pPr>
              <w:spacing w:line="276" w:lineRule="auto"/>
            </w:pPr>
            <w:r w:rsidRPr="0086069F">
              <w:t>Thường liên quan đến chu kì kinh, nhiều nhất trước khi có kinh.</w:t>
            </w:r>
          </w:p>
          <w:p w14:paraId="33F38D32" w14:textId="77777777" w:rsidR="0031113D" w:rsidRPr="0086069F" w:rsidRDefault="0031113D" w:rsidP="00E84ED0">
            <w:pPr>
              <w:spacing w:line="276" w:lineRule="auto"/>
            </w:pPr>
            <w:r w:rsidRPr="0086069F">
              <w:t>Thời gian kéo dài và hồi phục tự nhiên sau kinh nguyệt</w:t>
            </w:r>
          </w:p>
        </w:tc>
        <w:tc>
          <w:tcPr>
            <w:tcW w:w="4277" w:type="dxa"/>
          </w:tcPr>
          <w:p w14:paraId="217C919B" w14:textId="77777777" w:rsidR="0031113D" w:rsidRPr="0086069F" w:rsidRDefault="0031113D" w:rsidP="00E84ED0">
            <w:pPr>
              <w:spacing w:line="276" w:lineRule="auto"/>
            </w:pPr>
            <w:r w:rsidRPr="0086069F">
              <w:t>Có thể liên quan đến chu kì kinh nguyệt không đều</w:t>
            </w:r>
          </w:p>
        </w:tc>
      </w:tr>
    </w:tbl>
    <w:p w14:paraId="3EA272C9" w14:textId="77777777" w:rsidR="0031113D" w:rsidRPr="00155E87" w:rsidRDefault="0031113D" w:rsidP="0031113D">
      <w:pPr>
        <w:pStyle w:val="Heading2"/>
        <w:keepNext w:val="0"/>
        <w:keepLines w:val="0"/>
        <w:widowControl w:val="0"/>
      </w:pPr>
      <w:r>
        <w:t xml:space="preserve">Nguyên nhân và yếu tố nguy cơ của đau vú theo chu kì và không theo chu kì </w:t>
      </w:r>
    </w:p>
    <w:p w14:paraId="791A5A3D" w14:textId="77777777" w:rsidR="0031113D" w:rsidRDefault="0031113D" w:rsidP="0031113D">
      <w:pPr>
        <w:pStyle w:val="Heading3"/>
        <w:widowControl w:val="0"/>
      </w:pPr>
      <w:r>
        <w:t>Theo chu kỳ</w:t>
      </w:r>
      <w:r w:rsidRPr="000F3419">
        <w:t xml:space="preserve"> (y</w:t>
      </w:r>
      <w:r>
        <w:t>ếu tố nguy cơ</w:t>
      </w:r>
      <w:r w:rsidRPr="000F3419">
        <w:t>)</w:t>
      </w:r>
    </w:p>
    <w:p w14:paraId="0304D278" w14:textId="77777777" w:rsidR="0031113D" w:rsidRPr="009B4D08" w:rsidRDefault="0031113D" w:rsidP="0031113D">
      <w:pPr>
        <w:pStyle w:val="nidung1"/>
        <w:widowControl w:val="0"/>
        <w:rPr>
          <w:b/>
          <w:bCs/>
        </w:rPr>
      </w:pPr>
      <w:r w:rsidRPr="000F3419">
        <w:rPr>
          <w:b/>
        </w:rPr>
        <w:t>Thay đổi sợi bọc</w:t>
      </w:r>
    </w:p>
    <w:p w14:paraId="6B0B0641" w14:textId="77777777" w:rsidR="0031113D" w:rsidRDefault="0031113D" w:rsidP="0031113D">
      <w:pPr>
        <w:pStyle w:val="nidung1"/>
        <w:widowControl w:val="0"/>
      </w:pPr>
      <w:r>
        <w:t>Thay đổi nội tiết trong chu kỳ kinh</w:t>
      </w:r>
    </w:p>
    <w:p w14:paraId="20FBE274" w14:textId="77777777" w:rsidR="0031113D" w:rsidRDefault="0031113D" w:rsidP="0031113D">
      <w:pPr>
        <w:pStyle w:val="nidung1"/>
        <w:widowControl w:val="0"/>
      </w:pPr>
      <w:r>
        <w:t>Dùng nội tiết theo chu kỳ</w:t>
      </w:r>
    </w:p>
    <w:p w14:paraId="7A2B49D7" w14:textId="77777777" w:rsidR="0031113D" w:rsidRDefault="0031113D" w:rsidP="0031113D">
      <w:pPr>
        <w:pStyle w:val="nidung1"/>
        <w:widowControl w:val="0"/>
      </w:pPr>
      <w:r>
        <w:t>Nồng độ prolactin cao bất thường</w:t>
      </w:r>
    </w:p>
    <w:p w14:paraId="69BCA4CE" w14:textId="77777777" w:rsidR="0031113D" w:rsidRDefault="0031113D" w:rsidP="0031113D">
      <w:pPr>
        <w:pStyle w:val="nidung1"/>
        <w:widowControl w:val="0"/>
      </w:pPr>
      <w:r>
        <w:t>Stress</w:t>
      </w:r>
    </w:p>
    <w:p w14:paraId="050B5BAA" w14:textId="77777777" w:rsidR="0031113D" w:rsidRDefault="0031113D" w:rsidP="0031113D">
      <w:pPr>
        <w:pStyle w:val="nidung1"/>
        <w:widowControl w:val="0"/>
      </w:pPr>
      <w:r>
        <w:t>Caffein, Methylxanthine</w:t>
      </w:r>
    </w:p>
    <w:p w14:paraId="1FC840A8" w14:textId="77777777" w:rsidR="0031113D" w:rsidRDefault="0031113D" w:rsidP="0031113D">
      <w:pPr>
        <w:pStyle w:val="nidung1"/>
        <w:widowControl w:val="0"/>
      </w:pPr>
      <w:r>
        <w:t>Giữ nước theo chu kỳ</w:t>
      </w:r>
    </w:p>
    <w:p w14:paraId="606533D6" w14:textId="77777777" w:rsidR="0031113D" w:rsidRDefault="0031113D" w:rsidP="0031113D">
      <w:pPr>
        <w:pStyle w:val="Heading3"/>
        <w:widowControl w:val="0"/>
      </w:pPr>
      <w:r>
        <w:t>Không theo chu kỳ</w:t>
      </w:r>
    </w:p>
    <w:p w14:paraId="25828B89" w14:textId="77777777" w:rsidR="0031113D" w:rsidRDefault="0031113D" w:rsidP="0031113D">
      <w:pPr>
        <w:pStyle w:val="nidung1"/>
        <w:widowControl w:val="0"/>
      </w:pPr>
      <w:r>
        <w:t>Stress, hoại tử mô mỡ sau chấn thương, sẹo mổ cũ ở vú, viêm ở vú, xoắn dây chằng Cooper, hội chứng Mondor, bệnh lý tuyến vú người ĐTĐ</w:t>
      </w:r>
    </w:p>
    <w:p w14:paraId="1C2FC4BD" w14:textId="77777777" w:rsidR="0031113D" w:rsidRDefault="0031113D" w:rsidP="0031113D">
      <w:pPr>
        <w:pStyle w:val="nidung1"/>
        <w:widowControl w:val="0"/>
      </w:pPr>
      <w:r>
        <w:t>Bướu, nang vú, K</w:t>
      </w:r>
      <w:r w:rsidRPr="000F3419">
        <w:t xml:space="preserve"> vú</w:t>
      </w:r>
    </w:p>
    <w:p w14:paraId="6F9B4273" w14:textId="77777777" w:rsidR="0031113D" w:rsidRDefault="0031113D" w:rsidP="0031113D">
      <w:pPr>
        <w:pStyle w:val="nidung1"/>
        <w:widowControl w:val="0"/>
      </w:pPr>
      <w:r>
        <w:t>Ngoài tuyến vú: viêm sụn sườn (</w:t>
      </w:r>
      <w:r w:rsidRPr="000F3419">
        <w:t>hội chứng</w:t>
      </w:r>
      <w:r>
        <w:t xml:space="preserve"> Teitze), chấn thương thành ngực, đau thần kinh liên sườn, viêm rễ thần kinh, Herpes zoster, trào ngược dạ dày thực quản, thai kỳ, thiếu máu cơ tim, viêm đường mật</w:t>
      </w:r>
    </w:p>
    <w:p w14:paraId="32513408" w14:textId="77777777" w:rsidR="0031113D" w:rsidRDefault="0031113D" w:rsidP="0031113D">
      <w:pPr>
        <w:pStyle w:val="Heading2"/>
        <w:keepNext w:val="0"/>
        <w:keepLines w:val="0"/>
        <w:widowControl w:val="0"/>
      </w:pPr>
      <w:r>
        <w:lastRenderedPageBreak/>
        <w:t xml:space="preserve">Các bước quản lí đau của đau vú theo chu kì </w:t>
      </w:r>
    </w:p>
    <w:p w14:paraId="7045F34A" w14:textId="77777777" w:rsidR="0031113D" w:rsidRPr="00910DBA" w:rsidRDefault="0031113D" w:rsidP="0031113D">
      <w:pPr>
        <w:pStyle w:val="nidung1"/>
        <w:widowControl w:val="0"/>
      </w:pPr>
      <w:r w:rsidRPr="00BA10C9">
        <w:t>Chỉ điều trị khi có</w:t>
      </w:r>
      <w:r w:rsidRPr="00910DBA">
        <w:t xml:space="preserve"> ảnh hưởng đến chất lượng cuộc sống của người phụ nữ</w:t>
      </w:r>
    </w:p>
    <w:p w14:paraId="46935CA9" w14:textId="77777777" w:rsidR="0031113D" w:rsidRPr="00116374" w:rsidRDefault="0031113D" w:rsidP="0031113D">
      <w:pPr>
        <w:pStyle w:val="nidung1"/>
        <w:widowControl w:val="0"/>
      </w:pPr>
      <w:r w:rsidRPr="00116374">
        <w:t>Bao gồm:</w:t>
      </w:r>
    </w:p>
    <w:p w14:paraId="1E56A620" w14:textId="77777777" w:rsidR="0031113D" w:rsidRDefault="0031113D" w:rsidP="0031113D">
      <w:pPr>
        <w:pStyle w:val="Nidung2"/>
        <w:widowControl w:val="0"/>
      </w:pPr>
      <w:r w:rsidRPr="00116374">
        <w:t>Liệu pháp không d</w:t>
      </w:r>
      <w:r w:rsidRPr="00987A73">
        <w:t>ù</w:t>
      </w:r>
      <w:r w:rsidRPr="00116374">
        <w:t>ng thuốc</w:t>
      </w:r>
      <w:r w:rsidRPr="000F3419">
        <w:t xml:space="preserve"> </w:t>
      </w:r>
      <w:r w:rsidRPr="000F3419">
        <w:rPr>
          <w:b/>
        </w:rPr>
        <w:t>(việc làm đầu tiên)</w:t>
      </w:r>
      <w:r w:rsidRPr="00116374">
        <w:t>: chọn lựa loại áo ngực phù hợp, liệu pháp thư giãn</w:t>
      </w:r>
      <w:r w:rsidRPr="00B2428F">
        <w:t>;</w:t>
      </w:r>
      <w:r w:rsidRPr="00116374">
        <w:t xml:space="preserve"> </w:t>
      </w:r>
      <w:r w:rsidRPr="00A60235">
        <w:t xml:space="preserve">các  liệu pháp chưa có </w:t>
      </w:r>
      <w:r w:rsidRPr="00B2428F">
        <w:t xml:space="preserve">nhiều bằng chứng hiệu quả: </w:t>
      </w:r>
      <w:r w:rsidRPr="00116374">
        <w:t>hoạt động thể dục</w:t>
      </w:r>
      <w:r w:rsidRPr="00EC2168">
        <w:t xml:space="preserve">, </w:t>
      </w:r>
      <w:r w:rsidRPr="001E3F19">
        <w:t xml:space="preserve">bổ sung Vit E, thoa dầu thảo dược </w:t>
      </w:r>
      <w:r w:rsidRPr="00893089">
        <w:t>vào buổi tối, chế độ ăn ít chất béo, hạn chế caffein</w:t>
      </w:r>
      <w:r w:rsidRPr="00EC2168">
        <w:t>, hạn chế methylxanthine</w:t>
      </w:r>
      <w:r w:rsidRPr="00770331">
        <w:t>.</w:t>
      </w:r>
    </w:p>
    <w:p w14:paraId="7D2FCE39" w14:textId="77777777" w:rsidR="0031113D" w:rsidRPr="00A42A7B" w:rsidRDefault="0031113D" w:rsidP="0031113D">
      <w:pPr>
        <w:pStyle w:val="Nidung2"/>
        <w:widowControl w:val="0"/>
        <w:rPr>
          <w:b/>
          <w:bCs/>
        </w:rPr>
      </w:pPr>
      <w:r w:rsidRPr="00D271D9">
        <w:t xml:space="preserve"> Liệu pháp d</w:t>
      </w:r>
      <w:r w:rsidRPr="000F3419">
        <w:t>ù</w:t>
      </w:r>
      <w:r w:rsidRPr="00D271D9">
        <w:t xml:space="preserve">ng thuốc: </w:t>
      </w:r>
      <w:r w:rsidRPr="000F3419">
        <w:rPr>
          <w:b/>
        </w:rPr>
        <w:t>sau khi thất bại liệu pháp không dùng thuốc</w:t>
      </w:r>
    </w:p>
    <w:p w14:paraId="2E074E2E" w14:textId="77777777" w:rsidR="0031113D" w:rsidRPr="000F3419" w:rsidRDefault="0031113D" w:rsidP="0031113D">
      <w:pPr>
        <w:pStyle w:val="Nidung3"/>
        <w:widowControl w:val="0"/>
      </w:pPr>
      <w:r w:rsidRPr="000F3419">
        <w:t xml:space="preserve">NSAID </w:t>
      </w:r>
      <w:r w:rsidRPr="000F3419">
        <w:rPr>
          <w:b/>
        </w:rPr>
        <w:t>(bước 1):</w:t>
      </w:r>
      <w:r w:rsidRPr="000F3419">
        <w:t xml:space="preserve"> Diclofenac dạng gel</w:t>
      </w:r>
    </w:p>
    <w:p w14:paraId="694EFCB8" w14:textId="77777777" w:rsidR="0031113D" w:rsidRPr="000F3419" w:rsidRDefault="0031113D" w:rsidP="0031113D">
      <w:pPr>
        <w:pStyle w:val="Nidung3"/>
        <w:widowControl w:val="0"/>
      </w:pPr>
      <w:r w:rsidRPr="000F3419">
        <w:t xml:space="preserve">Nội tiết tố </w:t>
      </w:r>
      <w:r w:rsidRPr="000F3419">
        <w:rPr>
          <w:b/>
        </w:rPr>
        <w:t>(bước 2):</w:t>
      </w:r>
      <w:r w:rsidRPr="000F3419">
        <w:t xml:space="preserve"> COCs, progestogen. Do có nhiều tác dụng phụ nên chỉ nên được sử dụng trong khoảng thời gian 2-6 tháng</w:t>
      </w:r>
    </w:p>
    <w:p w14:paraId="16422006" w14:textId="77777777" w:rsidR="0031113D" w:rsidRPr="000F3419" w:rsidRDefault="0031113D" w:rsidP="0031113D">
      <w:pPr>
        <w:pStyle w:val="Nidung3"/>
        <w:widowControl w:val="0"/>
      </w:pPr>
      <w:r w:rsidRPr="000F3419">
        <w:t xml:space="preserve">Tamoxifen </w:t>
      </w:r>
      <w:r w:rsidRPr="000F3419">
        <w:rPr>
          <w:b/>
        </w:rPr>
        <w:t>(bước 3):</w:t>
      </w:r>
      <w:r w:rsidRPr="000F3419">
        <w:t xml:space="preserve"> 10mg hàng ngày, do gia tăng nguy cơ ung thư nội mạc tử cung nên không kéo dài hơn 6 tháng, tỉ lệ tái phát 50% </w:t>
      </w:r>
    </w:p>
    <w:p w14:paraId="01D33F5B" w14:textId="77777777" w:rsidR="0031113D" w:rsidRPr="000F3419" w:rsidRDefault="0031113D" w:rsidP="0031113D">
      <w:pPr>
        <w:pStyle w:val="Nidung3"/>
        <w:widowControl w:val="0"/>
      </w:pPr>
      <w:r w:rsidRPr="000F3419">
        <w:t xml:space="preserve">Danazol </w:t>
      </w:r>
      <w:r w:rsidRPr="000F3419">
        <w:rPr>
          <w:b/>
        </w:rPr>
        <w:t>(bước 4):</w:t>
      </w:r>
      <w:r w:rsidRPr="000F3419">
        <w:t xml:space="preserve"> thuốc duy nhất được FDA công nhận trong điều trị đau vú, tỉ lệ tái phát 50%</w:t>
      </w:r>
    </w:p>
    <w:p w14:paraId="203229E0" w14:textId="77777777" w:rsidR="0031113D" w:rsidRPr="000F3419" w:rsidRDefault="0031113D" w:rsidP="0031113D">
      <w:pPr>
        <w:pStyle w:val="nidung4"/>
        <w:widowControl w:val="0"/>
      </w:pPr>
      <w:r w:rsidRPr="000F3419">
        <w:t>Liều 200mg hằng ngày điều trị 3-6 tháng giảm liều sau đó ngưng (Mỹ)</w:t>
      </w:r>
    </w:p>
    <w:p w14:paraId="3F7D4979" w14:textId="77777777" w:rsidR="0031113D" w:rsidRPr="000F3419" w:rsidRDefault="0031113D" w:rsidP="0031113D">
      <w:pPr>
        <w:pStyle w:val="nidung4"/>
        <w:widowControl w:val="0"/>
      </w:pPr>
      <w:r w:rsidRPr="000F3419">
        <w:t xml:space="preserve">Tác dụng phụ: nhiều tác dụng liên quan đến nam hóa, </w:t>
      </w:r>
    </w:p>
    <w:p w14:paraId="4478824B" w14:textId="77777777" w:rsidR="0031113D" w:rsidRPr="000F3419" w:rsidRDefault="0031113D" w:rsidP="0031113D">
      <w:pPr>
        <w:pStyle w:val="nidung4"/>
        <w:widowControl w:val="0"/>
      </w:pPr>
      <w:r w:rsidRPr="000F3419">
        <w:t>Chỉ dùng cho các trường hợp đau vú nặng, thất bại với Tamoxifen</w:t>
      </w:r>
    </w:p>
    <w:p w14:paraId="5E2B6131" w14:textId="77777777" w:rsidR="0031113D" w:rsidRPr="000F3419" w:rsidRDefault="0031113D" w:rsidP="0031113D">
      <w:pPr>
        <w:pStyle w:val="Nidung3"/>
        <w:widowControl w:val="0"/>
      </w:pPr>
      <w:r w:rsidRPr="000F3419">
        <w:t xml:space="preserve">Bromocriptine </w:t>
      </w:r>
      <w:r w:rsidRPr="000F3419">
        <w:rPr>
          <w:b/>
        </w:rPr>
        <w:t>(bước 5):</w:t>
      </w:r>
      <w:r w:rsidRPr="000F3419">
        <w:t xml:space="preserve"> liều 5mg, tác dụng phụ buồn nôn, nôn, chóng mặt</w:t>
      </w:r>
    </w:p>
    <w:p w14:paraId="413C8EDC" w14:textId="77777777" w:rsidR="0031113D" w:rsidRPr="000F3419" w:rsidRDefault="0031113D" w:rsidP="0031113D">
      <w:pPr>
        <w:pStyle w:val="Nidung2"/>
        <w:widowControl w:val="0"/>
      </w:pPr>
      <w:r w:rsidRPr="000F3419">
        <w:t xml:space="preserve">Phẫu thuật: </w:t>
      </w:r>
    </w:p>
    <w:p w14:paraId="4B4163A4" w14:textId="77777777" w:rsidR="0031113D" w:rsidRPr="000F3419" w:rsidRDefault="0031113D" w:rsidP="0031113D">
      <w:pPr>
        <w:pStyle w:val="Nidung3"/>
        <w:widowControl w:val="0"/>
      </w:pPr>
      <w:r w:rsidRPr="000F3419">
        <w:t>Rất hạn chế, cắt bỏ các vùng đau có thể có lợi ở những bệnh nhân một điểm đau cụ thể.</w:t>
      </w:r>
    </w:p>
    <w:p w14:paraId="26985CA0" w14:textId="77777777" w:rsidR="0031113D" w:rsidRPr="000F3419" w:rsidRDefault="0031113D" w:rsidP="0031113D">
      <w:pPr>
        <w:pStyle w:val="Nidung3"/>
        <w:widowControl w:val="0"/>
      </w:pPr>
      <w:r w:rsidRPr="000F3419">
        <w:t>Khi bệnh nhân đề nghị phẫu thuật cần đánh giá tâm lý trước khi đồng ý cho phẫu thuật</w:t>
      </w:r>
    </w:p>
    <w:p w14:paraId="3E263BFE" w14:textId="77777777" w:rsidR="0031113D" w:rsidRDefault="0031113D" w:rsidP="0031113D">
      <w:pPr>
        <w:pStyle w:val="Heading2"/>
        <w:keepNext w:val="0"/>
        <w:keepLines w:val="0"/>
        <w:widowControl w:val="0"/>
      </w:pPr>
      <w:r>
        <w:t xml:space="preserve">Phương pháp ngừa thai nào gây đau vú và tư vấn một trường hợp đau vú do phương pháp tránh thai </w:t>
      </w:r>
    </w:p>
    <w:p w14:paraId="5BD85F41" w14:textId="77777777" w:rsidR="0031113D" w:rsidRPr="0086069F" w:rsidRDefault="0031113D" w:rsidP="0031113D">
      <w:pPr>
        <w:pStyle w:val="Heading3"/>
        <w:widowControl w:val="0"/>
      </w:pPr>
      <w:r>
        <w:t>Nhắc lại phân nhóm phương pháp ngừa thai với các tình trạng liên quan vú</w:t>
      </w:r>
    </w:p>
    <w:p w14:paraId="16CB349B" w14:textId="77777777" w:rsidR="0031113D" w:rsidRPr="00B87839" w:rsidRDefault="0031113D" w:rsidP="00E84ED0">
      <w:pPr>
        <w:pStyle w:val="nidung1"/>
      </w:pPr>
      <w:r w:rsidRPr="000B2244">
        <w:t>Không giới hạn tránh thai ở bệnh nhân có tiền căn gia đình K vú hoặc xác định có mang gen K vú (BRCA1 và BRCA2)</w:t>
      </w:r>
      <w:r w:rsidRPr="003367B3">
        <w:t>: nhóm 1</w:t>
      </w:r>
    </w:p>
    <w:p w14:paraId="0CADD8AE" w14:textId="77777777" w:rsidR="0031113D" w:rsidRPr="000B2244" w:rsidRDefault="0031113D" w:rsidP="00E84ED0">
      <w:pPr>
        <w:pStyle w:val="nidung1"/>
      </w:pPr>
      <w:r w:rsidRPr="003367B3">
        <w:t>Bệnh vú lành tính: nhóm 1</w:t>
      </w:r>
    </w:p>
    <w:p w14:paraId="045E51CC" w14:textId="77777777" w:rsidR="0031113D" w:rsidRPr="00D55BC7" w:rsidRDefault="0031113D" w:rsidP="00E84ED0">
      <w:pPr>
        <w:pStyle w:val="nidung1"/>
      </w:pPr>
      <w:r w:rsidRPr="000F3419">
        <w:t>Ung thư vú đang mắc:</w:t>
      </w:r>
    </w:p>
    <w:p w14:paraId="3174B6A2" w14:textId="77777777" w:rsidR="0031113D" w:rsidRPr="00D55BC7" w:rsidRDefault="0031113D" w:rsidP="00E84ED0">
      <w:pPr>
        <w:pStyle w:val="Nidung2"/>
      </w:pPr>
      <w:r w:rsidRPr="000F3419">
        <w:t>Cu-IUD: nhóm 1</w:t>
      </w:r>
    </w:p>
    <w:p w14:paraId="658F2F2E" w14:textId="77777777" w:rsidR="0031113D" w:rsidRPr="003367B3" w:rsidRDefault="0031113D" w:rsidP="00E84ED0">
      <w:pPr>
        <w:pStyle w:val="Nidung2"/>
      </w:pPr>
      <w:r w:rsidRPr="003367B3">
        <w:t>Các phương pháp tránh thai còn lại: nhóm 4</w:t>
      </w:r>
    </w:p>
    <w:p w14:paraId="4111D8BE" w14:textId="77777777" w:rsidR="0031113D" w:rsidRPr="003367B3" w:rsidRDefault="0031113D" w:rsidP="00E84ED0">
      <w:pPr>
        <w:pStyle w:val="nidung1"/>
      </w:pPr>
      <w:r w:rsidRPr="003367B3">
        <w:t>Tiền căn mắc ung thư vú nhưng không còn bằng chứng bệnh 5 năm:</w:t>
      </w:r>
    </w:p>
    <w:p w14:paraId="64B4D37A" w14:textId="77777777" w:rsidR="0031113D" w:rsidRPr="00D55BC7" w:rsidRDefault="0031113D" w:rsidP="00E84ED0">
      <w:pPr>
        <w:pStyle w:val="Nidung2"/>
      </w:pPr>
      <w:r w:rsidRPr="000F3419">
        <w:t>Cu-IUD: nhóm 1</w:t>
      </w:r>
    </w:p>
    <w:p w14:paraId="0821E317" w14:textId="77777777" w:rsidR="0031113D" w:rsidRDefault="0031113D" w:rsidP="00E84ED0">
      <w:pPr>
        <w:pStyle w:val="Nidung2"/>
      </w:pPr>
      <w:r w:rsidRPr="003367B3">
        <w:t>Các phương pháp tránh thai còn lại: nhóm 3</w:t>
      </w:r>
    </w:p>
    <w:p w14:paraId="17118ED3" w14:textId="77777777" w:rsidR="0031113D" w:rsidRPr="000F3419" w:rsidRDefault="0031113D" w:rsidP="0031113D">
      <w:pPr>
        <w:pStyle w:val="Heading3"/>
        <w:widowControl w:val="0"/>
      </w:pPr>
      <w:r w:rsidRPr="000F3419">
        <w:t>Tư vấn</w:t>
      </w:r>
    </w:p>
    <w:p w14:paraId="17A0E13D" w14:textId="77777777" w:rsidR="0031113D" w:rsidRPr="000F3419" w:rsidRDefault="0031113D" w:rsidP="0031113D">
      <w:pPr>
        <w:pStyle w:val="nidung1"/>
        <w:widowControl w:val="0"/>
      </w:pPr>
      <w:r w:rsidRPr="000F3419">
        <w:rPr>
          <w:b/>
        </w:rPr>
        <w:t>Tình trạng đau vú lành tính: nhóm 1</w:t>
      </w:r>
      <w:r w:rsidRPr="000F3419">
        <w:t xml:space="preserve"> =&gt; tư vấn đây chỉ là tác dụng phụ của phương pháp tránh thai, khuyến khích sử dụng tiếp</w:t>
      </w:r>
    </w:p>
    <w:p w14:paraId="11ED9790" w14:textId="77777777" w:rsidR="0031113D" w:rsidRPr="000F3419" w:rsidRDefault="0031113D" w:rsidP="0031113D">
      <w:pPr>
        <w:pStyle w:val="nidung1"/>
        <w:widowControl w:val="0"/>
      </w:pPr>
      <w:r w:rsidRPr="000F3419">
        <w:rPr>
          <w:b/>
        </w:rPr>
        <w:t xml:space="preserve">Trường hợp nghi ngờ hoặc chưa loại trừ bệnh vú ác tính =&gt; </w:t>
      </w:r>
      <w:r w:rsidRPr="000F3419">
        <w:t>tư vấn ngưng phương pháp tránh khác =&gt; chuyển sang Cu-IUD</w:t>
      </w:r>
    </w:p>
    <w:p w14:paraId="62DC1DD7" w14:textId="77777777" w:rsidR="0031113D" w:rsidRPr="00656C5E" w:rsidRDefault="0031113D" w:rsidP="0031113D">
      <w:pPr>
        <w:pStyle w:val="nidung1"/>
        <w:widowControl w:val="0"/>
      </w:pPr>
      <w:r w:rsidRPr="000F3419">
        <w:t>Bệnh nhân mang gen BRCA1 hoặc 2 hoặc có tiền căn gia đình K vú: giống như người bình thường</w:t>
      </w:r>
    </w:p>
    <w:p w14:paraId="3171B997" w14:textId="77777777" w:rsidR="0031113D" w:rsidRPr="00155E87" w:rsidRDefault="0031113D" w:rsidP="0031113D">
      <w:pPr>
        <w:pStyle w:val="Heading2"/>
        <w:keepNext w:val="0"/>
        <w:keepLines w:val="0"/>
        <w:widowControl w:val="0"/>
      </w:pPr>
      <w:r>
        <w:t>Yếu tố nguy cơ K vú</w:t>
      </w:r>
    </w:p>
    <w:p w14:paraId="72E9B2B0" w14:textId="77777777" w:rsidR="0031113D" w:rsidRDefault="0031113D" w:rsidP="0031113D">
      <w:pPr>
        <w:pStyle w:val="nidung1"/>
        <w:widowControl w:val="0"/>
      </w:pPr>
      <w:r>
        <w:lastRenderedPageBreak/>
        <w:t>Tiền sử gia đình: K vú, K buồng trứng, K nguồn gốc từ TB mầm (K tiền liệt tuyến, K tụy)</w:t>
      </w:r>
    </w:p>
    <w:p w14:paraId="0A790C2B" w14:textId="77777777" w:rsidR="0031113D" w:rsidRDefault="0031113D" w:rsidP="0031113D">
      <w:pPr>
        <w:pStyle w:val="nidung1"/>
        <w:widowControl w:val="0"/>
      </w:pPr>
      <w:r>
        <w:t>Xác định có đột biến gen</w:t>
      </w:r>
    </w:p>
    <w:p w14:paraId="60D47568" w14:textId="77777777" w:rsidR="0031113D" w:rsidRDefault="0031113D" w:rsidP="0031113D">
      <w:pPr>
        <w:pStyle w:val="nidung1"/>
        <w:widowControl w:val="0"/>
      </w:pPr>
      <w:r>
        <w:t>Kết quả giải phẫu bệnh bất thường</w:t>
      </w:r>
    </w:p>
    <w:p w14:paraId="51A901EE" w14:textId="77777777" w:rsidR="0031113D" w:rsidRDefault="0031113D" w:rsidP="0031113D">
      <w:pPr>
        <w:pStyle w:val="Nidung2"/>
        <w:widowControl w:val="0"/>
      </w:pPr>
      <w:r>
        <w:t>Tăng sản không điển hình (tiểu thùy/ống dẫn sữa)</w:t>
      </w:r>
    </w:p>
    <w:p w14:paraId="5BBBD78F" w14:textId="77777777" w:rsidR="0031113D" w:rsidRDefault="0031113D" w:rsidP="0031113D">
      <w:pPr>
        <w:pStyle w:val="Nidung2"/>
        <w:widowControl w:val="0"/>
      </w:pPr>
      <w:r>
        <w:t>K tiểu thùy tại chỗ</w:t>
      </w:r>
    </w:p>
    <w:p w14:paraId="50496975" w14:textId="77777777" w:rsidR="0031113D" w:rsidRDefault="0031113D" w:rsidP="0031113D">
      <w:pPr>
        <w:pStyle w:val="nidung1"/>
        <w:widowControl w:val="0"/>
      </w:pPr>
      <w:r w:rsidRPr="0F2E1A91">
        <w:t>Dậy thì sớm</w:t>
      </w:r>
    </w:p>
    <w:p w14:paraId="2B5F858C" w14:textId="77777777" w:rsidR="0031113D" w:rsidRDefault="0031113D" w:rsidP="0031113D">
      <w:pPr>
        <w:pStyle w:val="nidung1"/>
        <w:widowControl w:val="0"/>
      </w:pPr>
      <w:r w:rsidRPr="0F2E1A91">
        <w:t>Mãn kinh muộn</w:t>
      </w:r>
    </w:p>
    <w:p w14:paraId="0A930FBF" w14:textId="77777777" w:rsidR="0031113D" w:rsidRDefault="0031113D" w:rsidP="0031113D">
      <w:pPr>
        <w:pStyle w:val="nidung1"/>
        <w:widowControl w:val="0"/>
      </w:pPr>
      <w:r w:rsidRPr="0F2E1A91">
        <w:t>Chưa từng sinh con</w:t>
      </w:r>
    </w:p>
    <w:p w14:paraId="46CFDB97" w14:textId="77777777" w:rsidR="0031113D" w:rsidRDefault="0031113D" w:rsidP="0031113D">
      <w:pPr>
        <w:pStyle w:val="nidung1"/>
        <w:widowControl w:val="0"/>
      </w:pPr>
      <w:r w:rsidRPr="0F2E1A91">
        <w:t>Lớn tuổi khi sinh con đầu tiên</w:t>
      </w:r>
    </w:p>
    <w:p w14:paraId="2F281B74" w14:textId="77777777" w:rsidR="0031113D" w:rsidRDefault="0031113D" w:rsidP="0031113D">
      <w:pPr>
        <w:pStyle w:val="nidung1"/>
        <w:widowControl w:val="0"/>
      </w:pPr>
      <w:r w:rsidRPr="0F2E1A91">
        <w:t>Điều trị nội tiết tố gồm estrogen phối hợp progestin</w:t>
      </w:r>
    </w:p>
    <w:p w14:paraId="30B204B0" w14:textId="77777777" w:rsidR="0031113D" w:rsidRDefault="0031113D" w:rsidP="0031113D">
      <w:pPr>
        <w:pStyle w:val="nidung1"/>
        <w:widowControl w:val="0"/>
      </w:pPr>
      <w:r w:rsidRPr="0F2E1A91">
        <w:t>Không cho con bú mẹ</w:t>
      </w:r>
    </w:p>
    <w:p w14:paraId="386A9BB8" w14:textId="77777777" w:rsidR="0031113D" w:rsidRDefault="0031113D" w:rsidP="0031113D">
      <w:pPr>
        <w:pStyle w:val="nidung1"/>
        <w:widowControl w:val="0"/>
      </w:pPr>
      <w:r w:rsidRPr="0F2E1A91">
        <w:t>Phụ nữ lớn tuổi</w:t>
      </w:r>
    </w:p>
    <w:p w14:paraId="6CE4BC21" w14:textId="77777777" w:rsidR="0031113D" w:rsidRDefault="0031113D" w:rsidP="0031113D">
      <w:pPr>
        <w:pStyle w:val="nidung1"/>
        <w:widowControl w:val="0"/>
      </w:pPr>
      <w:r w:rsidRPr="0F2E1A91">
        <w:t>Chủng tộc (phụ nữ Do Thái Askenazi có nguy cơ cao bị đột biến BRCA)</w:t>
      </w:r>
    </w:p>
    <w:p w14:paraId="1E123979" w14:textId="77777777" w:rsidR="0031113D" w:rsidRDefault="0031113D" w:rsidP="0031113D">
      <w:pPr>
        <w:pStyle w:val="nidung1"/>
        <w:widowControl w:val="0"/>
      </w:pPr>
      <w:r w:rsidRPr="0F2E1A91">
        <w:t>Chỉ số khối cơ thể lớn</w:t>
      </w:r>
    </w:p>
    <w:p w14:paraId="3C33979F" w14:textId="77777777" w:rsidR="0031113D" w:rsidRDefault="0031113D" w:rsidP="0031113D">
      <w:pPr>
        <w:pStyle w:val="nidung1"/>
        <w:widowControl w:val="0"/>
      </w:pPr>
      <w:r w:rsidRPr="0F2E1A91">
        <w:t>Uống rượu</w:t>
      </w:r>
    </w:p>
    <w:p w14:paraId="224C7F3D" w14:textId="77777777" w:rsidR="0031113D" w:rsidRDefault="0031113D" w:rsidP="0031113D">
      <w:pPr>
        <w:pStyle w:val="nidung1"/>
        <w:widowControl w:val="0"/>
      </w:pPr>
      <w:r w:rsidRPr="0F2E1A91">
        <w:t>Thuốc lá</w:t>
      </w:r>
    </w:p>
    <w:p w14:paraId="6BB9FDC8" w14:textId="77777777" w:rsidR="0031113D" w:rsidRDefault="0031113D" w:rsidP="0031113D">
      <w:pPr>
        <w:pStyle w:val="nidung1"/>
        <w:widowControl w:val="0"/>
      </w:pPr>
      <w:r w:rsidRPr="0F2E1A91">
        <w:t>Mật độ mô vú dày trên nhũ ảnh</w:t>
      </w:r>
    </w:p>
    <w:p w14:paraId="5949CB74" w14:textId="77777777" w:rsidR="0031113D" w:rsidRDefault="0031113D" w:rsidP="0031113D">
      <w:pPr>
        <w:pStyle w:val="nidung1"/>
        <w:widowControl w:val="0"/>
      </w:pPr>
      <w:r w:rsidRPr="0F2E1A91">
        <w:t>Tiếp xúc với tia xạ cường độ cao lúc trẻ (10-30 tuổi)</w:t>
      </w:r>
    </w:p>
    <w:p w14:paraId="7F0F0D42" w14:textId="77777777" w:rsidR="0031113D" w:rsidRPr="007C7DC5" w:rsidRDefault="0031113D" w:rsidP="0031113D">
      <w:pPr>
        <w:pStyle w:val="Heading2"/>
        <w:keepNext w:val="0"/>
        <w:keepLines w:val="0"/>
        <w:widowControl w:val="0"/>
      </w:pPr>
      <w:r>
        <w:t xml:space="preserve">Đánh giá K vú trước phẫu thuật </w:t>
      </w:r>
    </w:p>
    <w:p w14:paraId="7F7CA14C" w14:textId="77777777" w:rsidR="0031113D" w:rsidRDefault="0031113D" w:rsidP="0031113D">
      <w:pPr>
        <w:pStyle w:val="nidung1"/>
        <w:widowControl w:val="0"/>
      </w:pPr>
      <w:r w:rsidRPr="006749CF">
        <w:t xml:space="preserve">Mục đích: quyết định chiến lược điều trị </w:t>
      </w:r>
      <w:r w:rsidRPr="00600430">
        <w:t>trước phẫu thuật, phẫu thuật và sau phẫu thuật</w:t>
      </w:r>
    </w:p>
    <w:p w14:paraId="6B44D86B" w14:textId="77777777" w:rsidR="0031113D" w:rsidRDefault="0031113D" w:rsidP="0031113D">
      <w:pPr>
        <w:pStyle w:val="nidung1"/>
        <w:widowControl w:val="0"/>
      </w:pPr>
      <w:r w:rsidRPr="00C32E0B">
        <w:t xml:space="preserve">Dựa trên </w:t>
      </w:r>
      <w:r w:rsidRPr="00207570">
        <w:t>k</w:t>
      </w:r>
      <w:r w:rsidRPr="00C32E0B">
        <w:t>ết quả sinh thiết lõ</w:t>
      </w:r>
      <w:r w:rsidRPr="0081281E">
        <w:t>i (xác nhận ung thư và định hướng điều trị)</w:t>
      </w:r>
      <w:r w:rsidRPr="00C32E0B">
        <w:t>, kết quả nhũ ảnh hai bên</w:t>
      </w:r>
      <w:r w:rsidRPr="00207570">
        <w:t>, Xquang ngực, huyết đồ, sinh hóa máu</w:t>
      </w:r>
    </w:p>
    <w:p w14:paraId="4B2F6BCB" w14:textId="77777777" w:rsidR="0031113D" w:rsidRDefault="0031113D" w:rsidP="0031113D">
      <w:pPr>
        <w:pStyle w:val="Nidung2"/>
        <w:widowControl w:val="0"/>
      </w:pPr>
      <w:r w:rsidRPr="003E088A">
        <w:t>Lâm sàng nghi ngờ ung th</w:t>
      </w:r>
      <w:r w:rsidRPr="004C21FC">
        <w:t>ư</w:t>
      </w:r>
      <w:r w:rsidRPr="003E088A">
        <w:t xml:space="preserve"> gđ II hay có hạch: </w:t>
      </w:r>
      <w:r w:rsidRPr="004C21FC">
        <w:t xml:space="preserve">chuẩn bị </w:t>
      </w:r>
      <w:r>
        <w:t>th</w:t>
      </w:r>
      <w:r w:rsidRPr="00FC4A84">
        <w:t>ê</w:t>
      </w:r>
      <w:r>
        <w:t>m</w:t>
      </w:r>
      <w:r w:rsidRPr="004C21FC">
        <w:t xml:space="preserve"> xạ hình xương, CT scan bụng</w:t>
      </w:r>
    </w:p>
    <w:p w14:paraId="75472C60" w14:textId="77777777" w:rsidR="0031113D" w:rsidRPr="000F3419" w:rsidRDefault="0031113D" w:rsidP="0031113D">
      <w:pPr>
        <w:pStyle w:val="Nidung2"/>
        <w:widowControl w:val="0"/>
      </w:pPr>
      <w:r w:rsidRPr="00FC4A84">
        <w:t>Giai đoạn III,</w:t>
      </w:r>
      <w:r w:rsidRPr="000F3419">
        <w:t xml:space="preserve"> </w:t>
      </w:r>
      <w:r w:rsidRPr="00FC4A84">
        <w:t xml:space="preserve">IV: làm thêm PET </w:t>
      </w:r>
      <w:r w:rsidRPr="000F3419">
        <w:t>scan</w:t>
      </w:r>
    </w:p>
    <w:p w14:paraId="467E52B7" w14:textId="77777777" w:rsidR="0031113D" w:rsidRPr="000F3419" w:rsidRDefault="0031113D" w:rsidP="0031113D">
      <w:pPr>
        <w:pStyle w:val="nidung1"/>
        <w:widowControl w:val="0"/>
      </w:pPr>
      <w:r w:rsidRPr="000F3419">
        <w:t>Phẫu thuật trước tiên nếu thỏa: U nhỏ, lâm sàng không phát hiện hạch, không có bằng chứng di căn xa.</w:t>
      </w:r>
    </w:p>
    <w:p w14:paraId="7738096C" w14:textId="77777777" w:rsidR="0031113D" w:rsidRDefault="0031113D" w:rsidP="0031113D">
      <w:pPr>
        <w:pStyle w:val="Heading2"/>
        <w:keepNext w:val="0"/>
        <w:keepLines w:val="0"/>
        <w:widowControl w:val="0"/>
      </w:pPr>
      <w:r>
        <w:t>Điều trị K vú theo giai đoạn</w:t>
      </w:r>
      <w:r w:rsidRPr="000F3419">
        <w:t xml:space="preserve"> (nguồn Uptodate)</w:t>
      </w:r>
    </w:p>
    <w:p w14:paraId="3BCE775C" w14:textId="77777777" w:rsidR="0031113D" w:rsidRPr="009E4890" w:rsidRDefault="0031113D" w:rsidP="0031113D">
      <w:pPr>
        <w:pStyle w:val="Heading3"/>
        <w:widowControl w:val="0"/>
      </w:pPr>
      <w:r>
        <w:t>Giai đoạn sớm: I, IIA, IIB (T2N1)</w:t>
      </w:r>
    </w:p>
    <w:p w14:paraId="7AC5D976" w14:textId="77777777" w:rsidR="0031113D" w:rsidRDefault="0031113D" w:rsidP="0031113D">
      <w:pPr>
        <w:pStyle w:val="nidung1"/>
        <w:widowControl w:val="0"/>
      </w:pPr>
      <w:r>
        <w:t>Phẫu thuật vú (cắt bỏ u hoặc đoạn nhũ) và hạch vùng, ± xạ trị</w:t>
      </w:r>
    </w:p>
    <w:p w14:paraId="13348A4B" w14:textId="77777777" w:rsidR="0031113D" w:rsidRDefault="0031113D" w:rsidP="0031113D">
      <w:pPr>
        <w:pStyle w:val="Nidung2"/>
        <w:widowControl w:val="0"/>
      </w:pPr>
      <w:r>
        <w:t>Bảo tồn vú: cắt bỏ u + xạ trị</w:t>
      </w:r>
    </w:p>
    <w:p w14:paraId="61AA0DA0" w14:textId="77777777" w:rsidR="0031113D" w:rsidRDefault="0031113D" w:rsidP="0031113D">
      <w:pPr>
        <w:pStyle w:val="Nidung2"/>
        <w:widowControl w:val="0"/>
      </w:pPr>
      <w:r>
        <w:t>Đoạn nhũ</w:t>
      </w:r>
    </w:p>
    <w:p w14:paraId="53D99DAC" w14:textId="77777777" w:rsidR="0031113D" w:rsidRDefault="0031113D" w:rsidP="0031113D">
      <w:pPr>
        <w:pStyle w:val="nidung1"/>
        <w:widowControl w:val="0"/>
      </w:pPr>
      <w:r>
        <w:t>Liệu pháp bổ trợ: có thể dùng sau điều trị tại chỗ, dựa vào đặc tính khối u nguyên phát như kích thước, mức độ mô học, số lượng hạch bạch huyết, tình trạng ER, PR, biểu hiện của HER2</w:t>
      </w:r>
    </w:p>
    <w:p w14:paraId="5E82B490" w14:textId="77777777" w:rsidR="0031113D" w:rsidRDefault="0031113D" w:rsidP="0031113D">
      <w:pPr>
        <w:pStyle w:val="Nidung2"/>
        <w:widowControl w:val="0"/>
      </w:pPr>
      <w:r>
        <w:t>Liệu pháp nội tiết</w:t>
      </w:r>
    </w:p>
    <w:p w14:paraId="5755D36D" w14:textId="77777777" w:rsidR="0031113D" w:rsidRDefault="0031113D" w:rsidP="0031113D">
      <w:pPr>
        <w:pStyle w:val="Nidung2"/>
        <w:widowControl w:val="0"/>
      </w:pPr>
      <w:r>
        <w:t>Hóa trị</w:t>
      </w:r>
    </w:p>
    <w:p w14:paraId="129CD1A5" w14:textId="77777777" w:rsidR="0031113D" w:rsidRDefault="0031113D" w:rsidP="0031113D">
      <w:pPr>
        <w:pStyle w:val="Nidung2"/>
        <w:widowControl w:val="0"/>
      </w:pPr>
      <w:r>
        <w:t>Liệu pháp sinh học</w:t>
      </w:r>
    </w:p>
    <w:p w14:paraId="252360A3" w14:textId="77777777" w:rsidR="0031113D" w:rsidRDefault="0031113D" w:rsidP="0031113D">
      <w:pPr>
        <w:pStyle w:val="nidung1"/>
        <w:widowControl w:val="0"/>
      </w:pPr>
      <w:r>
        <w:t>Liệu pháp tân bổ trợ trước khi phẫu thuật: có thể dùng ở BN có HER2 (+) hoặc bộ 3 âm tính (ER, PR, HER2).</w:t>
      </w:r>
    </w:p>
    <w:p w14:paraId="593F21CF" w14:textId="77777777" w:rsidR="0031113D" w:rsidRDefault="0031113D" w:rsidP="0031113D">
      <w:pPr>
        <w:pStyle w:val="Heading3"/>
        <w:widowControl w:val="0"/>
      </w:pPr>
      <w:r>
        <w:t>Tiến triển tại vùng: IIB (T3N0), IIIA-IIIC: Liệu pháp đa mô thức: toàn thân và tại chỗ tại vùng</w:t>
      </w:r>
    </w:p>
    <w:p w14:paraId="6600DECF" w14:textId="77777777" w:rsidR="0031113D" w:rsidRDefault="0031113D" w:rsidP="0031113D">
      <w:pPr>
        <w:pStyle w:val="nidung1"/>
        <w:widowControl w:val="0"/>
      </w:pPr>
      <w:r>
        <w:t>Liệu pháp tân bổ trợ: mục tiêu tạo đáp ứng khối u trước khi phẫu thuật và cho phép bảo tồn vú</w:t>
      </w:r>
    </w:p>
    <w:p w14:paraId="4A709885" w14:textId="77777777" w:rsidR="0031113D" w:rsidRDefault="0031113D" w:rsidP="0031113D">
      <w:pPr>
        <w:pStyle w:val="nidung1"/>
        <w:widowControl w:val="0"/>
      </w:pPr>
      <w:r>
        <w:t xml:space="preserve">Phẫu thuật: </w:t>
      </w:r>
    </w:p>
    <w:p w14:paraId="5C9800AE" w14:textId="77777777" w:rsidR="0031113D" w:rsidRDefault="0031113D" w:rsidP="0031113D">
      <w:pPr>
        <w:pStyle w:val="Nidung2"/>
        <w:widowControl w:val="0"/>
      </w:pPr>
      <w:r>
        <w:lastRenderedPageBreak/>
        <w:t>Nên dùng liệu pháp tân bổ trợ trước vì nguy cơ cao tái phát tại chỗ và di căn xa</w:t>
      </w:r>
    </w:p>
    <w:p w14:paraId="4E5EEF4C" w14:textId="77777777" w:rsidR="0031113D" w:rsidRDefault="0031113D" w:rsidP="0031113D">
      <w:pPr>
        <w:pStyle w:val="Nidung2"/>
        <w:widowControl w:val="0"/>
      </w:pPr>
      <w:r>
        <w:t>Nếu PT trước, dựa vào kết quả bệnh học, nên xạ trị sau PT và dùng liệu pháp bổ trợ</w:t>
      </w:r>
    </w:p>
    <w:p w14:paraId="2B0F1984" w14:textId="77777777" w:rsidR="0031113D" w:rsidRDefault="0031113D" w:rsidP="0031113D">
      <w:pPr>
        <w:pStyle w:val="nidung1"/>
        <w:widowControl w:val="0"/>
      </w:pPr>
      <w:r>
        <w:t>Liệu pháp bổ trợ</w:t>
      </w:r>
    </w:p>
    <w:p w14:paraId="7D52ADCC" w14:textId="77777777" w:rsidR="0031113D" w:rsidRDefault="0031113D" w:rsidP="0031113D">
      <w:pPr>
        <w:pStyle w:val="nidung1"/>
        <w:widowControl w:val="0"/>
      </w:pPr>
      <w:r>
        <w:t>Phẫu thuật BN được điều trị nội tiết tân bổ trợ nên tiếp tục dùng nội tiết trong liệu pháp bổ trợ</w:t>
      </w:r>
    </w:p>
    <w:p w14:paraId="67E26AEF" w14:textId="77777777" w:rsidR="0031113D" w:rsidRDefault="0031113D" w:rsidP="0031113D">
      <w:pPr>
        <w:pStyle w:val="Heading3"/>
        <w:widowControl w:val="0"/>
      </w:pPr>
      <w:r>
        <w:t>Di căn: điều trị toàn thân</w:t>
      </w:r>
    </w:p>
    <w:p w14:paraId="742D4E87" w14:textId="77777777" w:rsidR="0031113D" w:rsidRDefault="0031113D" w:rsidP="0031113D">
      <w:pPr>
        <w:pStyle w:val="nidung1"/>
        <w:widowControl w:val="0"/>
      </w:pPr>
      <w:r>
        <w:t xml:space="preserve">Mục đích: giảm nhẹ triệu chứng, kéo dài thời gian sống, duy trì chất lượng cuộc sống </w:t>
      </w:r>
    </w:p>
    <w:p w14:paraId="092A8CFA" w14:textId="77777777" w:rsidR="0031113D" w:rsidRDefault="0031113D" w:rsidP="0031113D">
      <w:pPr>
        <w:pStyle w:val="nidung1"/>
        <w:widowControl w:val="0"/>
      </w:pPr>
      <w:r>
        <w:t>Tình trạng thụ thể nội tiết, biểu hiện HER2, gánh nặng của khối u, hiện diện đột biến gen BRCA1 hoặc BRCA2 và khoảng thời gian không bệnh (disease-free interval) có giá trị tiên lượng và/hoặc giá trị dự báo và là những yếu tố quyết định lựa chọn điều trị thích hợp.</w:t>
      </w:r>
    </w:p>
    <w:p w14:paraId="406F1715" w14:textId="77777777" w:rsidR="0031113D" w:rsidRDefault="0031113D" w:rsidP="0031113D">
      <w:pPr>
        <w:pStyle w:val="Heading2"/>
        <w:keepNext w:val="0"/>
        <w:keepLines w:val="0"/>
        <w:widowControl w:val="0"/>
      </w:pPr>
      <w:r>
        <w:t>Điều trị K vú theo giai đoạn</w:t>
      </w:r>
      <w:r w:rsidRPr="000F3419">
        <w:t xml:space="preserve"> (nguồn handout Ung bướu)</w:t>
      </w:r>
    </w:p>
    <w:p w14:paraId="00D54651" w14:textId="77777777" w:rsidR="0031113D" w:rsidRDefault="0031113D" w:rsidP="0031113D">
      <w:pPr>
        <w:pStyle w:val="Heading3"/>
        <w:widowControl w:val="0"/>
      </w:pPr>
      <w:r>
        <w:t>Giai đoạn 0</w:t>
      </w:r>
    </w:p>
    <w:p w14:paraId="10F7420F" w14:textId="77777777" w:rsidR="0031113D" w:rsidRDefault="0031113D" w:rsidP="0031113D">
      <w:pPr>
        <w:pStyle w:val="nidung1"/>
        <w:widowControl w:val="0"/>
      </w:pPr>
      <w:r>
        <w:t>Carcinoma tiểu thùy tại chỗ</w:t>
      </w:r>
    </w:p>
    <w:p w14:paraId="78ADE881" w14:textId="77777777" w:rsidR="0031113D" w:rsidRDefault="0031113D" w:rsidP="0031113D">
      <w:pPr>
        <w:pStyle w:val="Nidung2"/>
        <w:widowControl w:val="0"/>
      </w:pPr>
      <w:r>
        <w:t>Không chỉ định điều trị tại chỗ và toàn thân</w:t>
      </w:r>
    </w:p>
    <w:p w14:paraId="42BD84E7" w14:textId="77777777" w:rsidR="0031113D" w:rsidRDefault="0031113D" w:rsidP="0031113D">
      <w:pPr>
        <w:pStyle w:val="Nidung2"/>
        <w:widowControl w:val="0"/>
      </w:pPr>
      <w:r>
        <w:t>Chụp nhũ ảnh hàng năm và khám vú mỗi 6 tháng</w:t>
      </w:r>
    </w:p>
    <w:p w14:paraId="7BA060AA" w14:textId="77777777" w:rsidR="0031113D" w:rsidRDefault="0031113D" w:rsidP="0031113D">
      <w:pPr>
        <w:pStyle w:val="Nidung2"/>
        <w:widowControl w:val="0"/>
      </w:pPr>
      <w:r>
        <w:t>Có thể điều trị phòng ngừa: chất điều hòa chọn lọc thụ thể estrogen như Tamoxifen</w:t>
      </w:r>
    </w:p>
    <w:p w14:paraId="52A9564A" w14:textId="77777777" w:rsidR="0031113D" w:rsidRDefault="0031113D" w:rsidP="0031113D">
      <w:pPr>
        <w:pStyle w:val="nidung1"/>
        <w:widowControl w:val="0"/>
      </w:pPr>
      <w:r>
        <w:t>Carcinoma ống tại chỗ</w:t>
      </w:r>
    </w:p>
    <w:p w14:paraId="45602A87" w14:textId="77777777" w:rsidR="0031113D" w:rsidRDefault="0031113D" w:rsidP="0031113D">
      <w:pPr>
        <w:pStyle w:val="Nidung2"/>
        <w:widowControl w:val="0"/>
      </w:pPr>
      <w:r>
        <w:t>Liệu pháp bảo tồn là điều trị tiêu chuẩn (PT bảo tồn và xạ trị toàn thể vú)</w:t>
      </w:r>
    </w:p>
    <w:p w14:paraId="154C4820" w14:textId="77777777" w:rsidR="0031113D" w:rsidRDefault="0031113D" w:rsidP="0031113D">
      <w:pPr>
        <w:pStyle w:val="Nidung2"/>
        <w:widowControl w:val="0"/>
      </w:pPr>
      <w:r>
        <w:t>Đoạn nhũ: khi bướu đa ổ hoặc lan rộng</w:t>
      </w:r>
    </w:p>
    <w:p w14:paraId="2A77A741" w14:textId="77777777" w:rsidR="0031113D" w:rsidRDefault="0031113D" w:rsidP="0031113D">
      <w:pPr>
        <w:pStyle w:val="Nidung2"/>
        <w:widowControl w:val="0"/>
      </w:pPr>
      <w:r>
        <w:t>Hạch nách hiếm bị di căn nên thường không nạo hạch</w:t>
      </w:r>
    </w:p>
    <w:p w14:paraId="4B5821DC" w14:textId="77777777" w:rsidR="0031113D" w:rsidRDefault="0031113D" w:rsidP="0031113D">
      <w:pPr>
        <w:pStyle w:val="Nidung2"/>
        <w:widowControl w:val="0"/>
      </w:pPr>
      <w:r>
        <w:t>Liệu pháp nội tiết còn bàn cãi, không chỉ định Tamoxifen thường qui, cân nhắc tác dụng phụ và nguy cơ tái phát tại chỗ</w:t>
      </w:r>
    </w:p>
    <w:p w14:paraId="0F17C613" w14:textId="77777777" w:rsidR="0031113D" w:rsidRDefault="0031113D" w:rsidP="0031113D">
      <w:pPr>
        <w:pStyle w:val="Heading3"/>
        <w:widowControl w:val="0"/>
      </w:pPr>
      <w:r>
        <w:t>Giai đọan I và II: carcinoma ống tuyến xâm lấn giai đoạn sớm</w:t>
      </w:r>
    </w:p>
    <w:p w14:paraId="1E166F84" w14:textId="77777777" w:rsidR="0031113D" w:rsidRDefault="0031113D" w:rsidP="0031113D">
      <w:pPr>
        <w:pStyle w:val="nidung1"/>
        <w:widowControl w:val="0"/>
      </w:pPr>
      <w:r>
        <w:t>Phẫu trị</w:t>
      </w:r>
    </w:p>
    <w:p w14:paraId="5DC0DFA9" w14:textId="77777777" w:rsidR="0031113D" w:rsidRDefault="0031113D" w:rsidP="0031113D">
      <w:pPr>
        <w:pStyle w:val="Nidung2"/>
        <w:widowControl w:val="0"/>
      </w:pPr>
      <w:r>
        <w:t xml:space="preserve">Bướu nguyên phát: </w:t>
      </w:r>
    </w:p>
    <w:p w14:paraId="4B5145E3" w14:textId="77777777" w:rsidR="0031113D" w:rsidRDefault="0031113D" w:rsidP="0031113D">
      <w:pPr>
        <w:pStyle w:val="Nidung3"/>
        <w:widowControl w:val="0"/>
      </w:pPr>
      <w:r>
        <w:t>Đoạn nhũ nạo hạch: chỉ định kinh điển</w:t>
      </w:r>
    </w:p>
    <w:p w14:paraId="07F2FA19" w14:textId="77777777" w:rsidR="0031113D" w:rsidRDefault="0031113D" w:rsidP="0031113D">
      <w:pPr>
        <w:pStyle w:val="Nidung3"/>
        <w:widowControl w:val="0"/>
      </w:pPr>
      <w:r>
        <w:t>Bảo tồn có kết quả thẩm mỹ hơn đoạn nhũ. Chống chỉ định: nguy cơ tái phát tại chỗ (bướu lớn, diện cắt không an toàn, bướu đa trung tâm)</w:t>
      </w:r>
    </w:p>
    <w:p w14:paraId="0F714263" w14:textId="77777777" w:rsidR="0031113D" w:rsidRDefault="0031113D" w:rsidP="0031113D">
      <w:pPr>
        <w:pStyle w:val="Nidung3"/>
        <w:widowControl w:val="0"/>
      </w:pPr>
      <w:r>
        <w:t>Xạ trị làm giảm tái phát tại chỗ và cải thiện tỉ lệ sống còn tương đương đoạn nhũ</w:t>
      </w:r>
    </w:p>
    <w:p w14:paraId="070C9760" w14:textId="77777777" w:rsidR="0031113D" w:rsidRDefault="0031113D" w:rsidP="0031113D">
      <w:pPr>
        <w:pStyle w:val="Nidung2"/>
        <w:widowControl w:val="0"/>
      </w:pPr>
      <w:r>
        <w:t>Hạch vùng nách</w:t>
      </w:r>
    </w:p>
    <w:p w14:paraId="0917F553" w14:textId="77777777" w:rsidR="0031113D" w:rsidRDefault="0031113D" w:rsidP="0031113D">
      <w:pPr>
        <w:pStyle w:val="Nidung3"/>
        <w:widowControl w:val="0"/>
      </w:pPr>
      <w:r>
        <w:t>Đánh giá để quyết định xạ trị và điều trị hỗ trợ toàn thân</w:t>
      </w:r>
    </w:p>
    <w:p w14:paraId="772B3483" w14:textId="77777777" w:rsidR="0031113D" w:rsidRDefault="0031113D" w:rsidP="0031113D">
      <w:pPr>
        <w:pStyle w:val="Nidung3"/>
        <w:widowControl w:val="0"/>
      </w:pPr>
      <w:r>
        <w:t>Di chứng: đau, tê, phù bạch mạch cánh tay</w:t>
      </w:r>
    </w:p>
    <w:p w14:paraId="4F8A6ABE" w14:textId="77777777" w:rsidR="0031113D" w:rsidRDefault="0031113D" w:rsidP="0031113D">
      <w:pPr>
        <w:pStyle w:val="Nidung3"/>
        <w:widowControl w:val="0"/>
      </w:pPr>
      <w:r>
        <w:t>Sin</w:t>
      </w:r>
      <w:r w:rsidRPr="22F6D71F">
        <w:t>h thiết hạch lính gác: khi hạch không sờ thấy trên lâm sàng</w:t>
      </w:r>
    </w:p>
    <w:p w14:paraId="0C2DDD42" w14:textId="77777777" w:rsidR="0031113D" w:rsidRDefault="0031113D" w:rsidP="0031113D">
      <w:pPr>
        <w:pStyle w:val="nidung4"/>
        <w:widowControl w:val="0"/>
      </w:pPr>
      <w:r w:rsidRPr="22F6D71F">
        <w:t>(-) lúc mổ: không cần nạo hạch nách để tránh di chứng PT</w:t>
      </w:r>
    </w:p>
    <w:p w14:paraId="568DE579" w14:textId="77777777" w:rsidR="0031113D" w:rsidRDefault="0031113D" w:rsidP="0031113D">
      <w:pPr>
        <w:pStyle w:val="nidung4"/>
        <w:widowControl w:val="0"/>
      </w:pPr>
      <w:r w:rsidRPr="22F6D71F">
        <w:t>Độ nhạy 95-100%, (-) giả 5,5%, PPV 98%</w:t>
      </w:r>
    </w:p>
    <w:p w14:paraId="1CA92B26" w14:textId="77777777" w:rsidR="0031113D" w:rsidRDefault="0031113D" w:rsidP="0031113D">
      <w:pPr>
        <w:pStyle w:val="Nidung3"/>
        <w:widowControl w:val="0"/>
      </w:pPr>
      <w:r w:rsidRPr="22F6D71F">
        <w:t>Nạo hạch nách: khi sinh thiết hạch lính gác (+) và có hạch sờ thấy trên lâm sàng</w:t>
      </w:r>
    </w:p>
    <w:p w14:paraId="20E922A1" w14:textId="77777777" w:rsidR="0031113D" w:rsidRDefault="0031113D" w:rsidP="0031113D">
      <w:pPr>
        <w:pStyle w:val="nidung1"/>
        <w:widowControl w:val="0"/>
      </w:pPr>
      <w:r w:rsidRPr="22F6D71F">
        <w:t>Xạ trị</w:t>
      </w:r>
    </w:p>
    <w:p w14:paraId="2AE23B74" w14:textId="77777777" w:rsidR="0031113D" w:rsidRDefault="0031113D" w:rsidP="0031113D">
      <w:pPr>
        <w:pStyle w:val="Nidung2"/>
        <w:widowControl w:val="0"/>
        <w:rPr>
          <w:sz w:val="22"/>
          <w:szCs w:val="22"/>
        </w:rPr>
      </w:pPr>
      <w:r w:rsidRPr="22F6D71F">
        <w:t xml:space="preserve">Toàn thể vú sau cắt rộng bướu trong liệu pháp bảo tồn  </w:t>
      </w:r>
    </w:p>
    <w:p w14:paraId="440F9720" w14:textId="77777777" w:rsidR="0031113D" w:rsidRDefault="0031113D" w:rsidP="0031113D">
      <w:pPr>
        <w:pStyle w:val="Nidung2"/>
        <w:widowControl w:val="0"/>
      </w:pPr>
      <w:r w:rsidRPr="22F6D71F">
        <w:t xml:space="preserve">Sau đoạn nhũ: khi có hạch nách di căn (&gt; 3 hạch hoặc hạch di căn vỡ vỏ bao), bướu xâm lấn cân cơ ngực lớn hoặc diện cắt còn tế bào ung thư. </w:t>
      </w:r>
    </w:p>
    <w:p w14:paraId="25257321" w14:textId="77777777" w:rsidR="0031113D" w:rsidRDefault="0031113D" w:rsidP="0031113D">
      <w:pPr>
        <w:pStyle w:val="nidung1"/>
        <w:widowControl w:val="0"/>
      </w:pPr>
      <w:r w:rsidRPr="00A012B0">
        <w:t>Điều</w:t>
      </w:r>
      <w:r>
        <w:t xml:space="preserve"> trị toàn thân</w:t>
      </w:r>
    </w:p>
    <w:p w14:paraId="28BE7DED" w14:textId="77777777" w:rsidR="0031113D" w:rsidRDefault="0031113D" w:rsidP="0031113D">
      <w:pPr>
        <w:pStyle w:val="Nidung2"/>
        <w:widowControl w:val="0"/>
      </w:pPr>
      <w:r>
        <w:t>Hóa trị</w:t>
      </w:r>
    </w:p>
    <w:p w14:paraId="2EF1A4C5" w14:textId="77777777" w:rsidR="0031113D" w:rsidRDefault="0031113D" w:rsidP="0031113D">
      <w:pPr>
        <w:pStyle w:val="Nidung3"/>
        <w:widowControl w:val="0"/>
      </w:pPr>
      <w:r w:rsidRPr="22F6D71F">
        <w:t>Bướu &gt; 1cm hoặc có hạch di căn.</w:t>
      </w:r>
    </w:p>
    <w:p w14:paraId="074AF1D6" w14:textId="77777777" w:rsidR="0031113D" w:rsidRDefault="0031113D" w:rsidP="0031113D">
      <w:pPr>
        <w:pStyle w:val="Nidung3"/>
        <w:widowControl w:val="0"/>
      </w:pPr>
      <w:r w:rsidRPr="22F6D71F">
        <w:t xml:space="preserve">Có lợi hơn trong các trường hợp carcinôm vú có thụ thể nội tiết âm tính so với các </w:t>
      </w:r>
      <w:r w:rsidRPr="22F6D71F">
        <w:lastRenderedPageBreak/>
        <w:t xml:space="preserve">trường hợp có thụ thể nội tiết dương tính </w:t>
      </w:r>
    </w:p>
    <w:p w14:paraId="612C512B" w14:textId="77777777" w:rsidR="0031113D" w:rsidRDefault="0031113D" w:rsidP="0031113D">
      <w:pPr>
        <w:pStyle w:val="Nidung2"/>
        <w:widowControl w:val="0"/>
      </w:pPr>
      <w:r>
        <w:t>Liệu pháp nội tiết</w:t>
      </w:r>
    </w:p>
    <w:p w14:paraId="7C32C1D3" w14:textId="77777777" w:rsidR="0031113D" w:rsidRDefault="0031113D" w:rsidP="0031113D">
      <w:pPr>
        <w:pStyle w:val="Nidung3"/>
        <w:widowControl w:val="0"/>
      </w:pPr>
      <w:r w:rsidRPr="22F6D71F">
        <w:t xml:space="preserve">Chất điều hòa chọn lọc thụ thể estrogen (SERMS), kháng Aromatase, kháng GnRH: ngăn cản sản xuất estrogen hoặc khóa hoạt động estrogen kích thích phát triển bướu  </w:t>
      </w:r>
    </w:p>
    <w:p w14:paraId="4242A860" w14:textId="77777777" w:rsidR="0031113D" w:rsidRDefault="0031113D" w:rsidP="0031113D">
      <w:pPr>
        <w:pStyle w:val="Nidung3"/>
        <w:widowControl w:val="0"/>
      </w:pPr>
      <w:r w:rsidRPr="22F6D71F">
        <w:t>Tiền mãn kinh: diệt buồng trứng hoặc cắt 2 buồng trứng có thể được chỉ định.</w:t>
      </w:r>
    </w:p>
    <w:p w14:paraId="124233EF" w14:textId="77777777" w:rsidR="0031113D" w:rsidRDefault="0031113D" w:rsidP="0031113D">
      <w:pPr>
        <w:pStyle w:val="Nidung3"/>
        <w:widowControl w:val="0"/>
      </w:pPr>
      <w:r w:rsidRPr="22F6D71F">
        <w:t xml:space="preserve">Không hiệu quả trong các trường hợp K vú có thụ thể nội tiết âm tính  </w:t>
      </w:r>
    </w:p>
    <w:p w14:paraId="10CF0F20" w14:textId="77777777" w:rsidR="0031113D" w:rsidRDefault="0031113D" w:rsidP="0031113D">
      <w:pPr>
        <w:pStyle w:val="Nidung3"/>
        <w:widowControl w:val="0"/>
      </w:pPr>
      <w:r w:rsidRPr="22F6D71F">
        <w:t>Điều trị hỗ trợ Tamoxifen 5 năm làm giảm tỉ lệ tử vong do K vú</w:t>
      </w:r>
    </w:p>
    <w:p w14:paraId="7283F40C" w14:textId="77777777" w:rsidR="0031113D" w:rsidRDefault="0031113D" w:rsidP="0031113D">
      <w:pPr>
        <w:pStyle w:val="Nidung3"/>
        <w:widowControl w:val="0"/>
      </w:pPr>
      <w:r w:rsidRPr="22F6D71F">
        <w:t xml:space="preserve">Kháng Aromatase (khóa sự chuyển đổi androgen thành estrogen): </w:t>
      </w:r>
    </w:p>
    <w:p w14:paraId="4B365DC1" w14:textId="77777777" w:rsidR="0031113D" w:rsidRDefault="0031113D" w:rsidP="0031113D">
      <w:pPr>
        <w:pStyle w:val="nidung4"/>
        <w:widowControl w:val="0"/>
      </w:pPr>
      <w:r w:rsidRPr="22F6D71F">
        <w:t xml:space="preserve">Chỉ định cho tất cả các phụ nữ sau mãn kinh có thụ thể nội tiết dương tính. </w:t>
      </w:r>
    </w:p>
    <w:p w14:paraId="7FB79671" w14:textId="77777777" w:rsidR="0031113D" w:rsidRDefault="0031113D" w:rsidP="0031113D">
      <w:pPr>
        <w:pStyle w:val="nidung4"/>
        <w:widowControl w:val="0"/>
      </w:pPr>
      <w:r w:rsidRPr="22F6D71F">
        <w:t xml:space="preserve">Đầu tay hoặc sau Tamoxifen làm giảm nguy cơ tái phát trong K vú giai đoạn sớm. </w:t>
      </w:r>
    </w:p>
    <w:p w14:paraId="41136B61" w14:textId="77777777" w:rsidR="0031113D" w:rsidRDefault="0031113D" w:rsidP="0031113D">
      <w:pPr>
        <w:pStyle w:val="nidung4"/>
        <w:widowControl w:val="0"/>
      </w:pPr>
      <w:r w:rsidRPr="22F6D71F">
        <w:t>Dung nạp tốt hơn Tamoxifen và không được chỉ định cho bệnh nhân tiền mãn kinh.</w:t>
      </w:r>
    </w:p>
    <w:p w14:paraId="210B4BAC" w14:textId="77777777" w:rsidR="0031113D" w:rsidRDefault="0031113D" w:rsidP="0031113D">
      <w:pPr>
        <w:pStyle w:val="Nidung2"/>
        <w:widowControl w:val="0"/>
      </w:pPr>
      <w:r>
        <w:t>Liệu pháp nhắm trúng đích</w:t>
      </w:r>
    </w:p>
    <w:p w14:paraId="4962BA62" w14:textId="77777777" w:rsidR="0031113D" w:rsidRDefault="0031113D" w:rsidP="0031113D">
      <w:pPr>
        <w:pStyle w:val="Nidung3"/>
        <w:widowControl w:val="0"/>
      </w:pPr>
      <w:r w:rsidRPr="22F6D71F">
        <w:t xml:space="preserve">Kháng thể đơn dòng kháng ERBB2 trastuzumab (Herceptin) phối hợp với anthracycline và paclitaxel (Taxol): cải thiện sống còn toàn bộ và đặc hiệu do bệnh ở BN có hạch nách di căn và nguy cơ cao, biểu lộ quá mức ERBB2. </w:t>
      </w:r>
    </w:p>
    <w:p w14:paraId="6B952494" w14:textId="77777777" w:rsidR="0031113D" w:rsidRDefault="0031113D" w:rsidP="0031113D">
      <w:pPr>
        <w:pStyle w:val="Nidung3"/>
        <w:widowControl w:val="0"/>
      </w:pPr>
      <w:r w:rsidRPr="22F6D71F">
        <w:t xml:space="preserve">Phối hợp trastuzumab và anthracycline phải cẩn thận vì độc tính ở tim </w:t>
      </w:r>
    </w:p>
    <w:p w14:paraId="53A93FF2" w14:textId="77777777" w:rsidR="0031113D" w:rsidRDefault="0031113D" w:rsidP="0031113D">
      <w:pPr>
        <w:pStyle w:val="Heading3"/>
        <w:widowControl w:val="0"/>
      </w:pPr>
      <w:r>
        <w:t xml:space="preserve">Giai đoạn III: Tiến triển tại chỗ: </w:t>
      </w:r>
    </w:p>
    <w:p w14:paraId="1F06FC42" w14:textId="77777777" w:rsidR="0031113D" w:rsidRPr="00A012B0" w:rsidRDefault="0031113D" w:rsidP="0031113D">
      <w:pPr>
        <w:pStyle w:val="nidung1"/>
        <w:widowControl w:val="0"/>
      </w:pPr>
      <w:r w:rsidRPr="00A012B0">
        <w:t xml:space="preserve">Bướu &gt; 5cm, di căn nhiều hạch vùng, xâm lấn thành ngực hoặc da, bướu không có khả năng phẫu thuật nhưng không di căn xa và K vú dạng viêm. </w:t>
      </w:r>
    </w:p>
    <w:p w14:paraId="6A08458B" w14:textId="77777777" w:rsidR="0031113D" w:rsidRPr="00A012B0" w:rsidRDefault="0031113D" w:rsidP="0031113D">
      <w:pPr>
        <w:pStyle w:val="nidung1"/>
        <w:widowControl w:val="0"/>
      </w:pPr>
      <w:r w:rsidRPr="00A012B0">
        <w:t>Hóa trị dẫn đầu sau đó phẫu trị và xạ trị là điều trị tiêu chuẩn.</w:t>
      </w:r>
    </w:p>
    <w:p w14:paraId="5A60CFF8" w14:textId="77777777" w:rsidR="0031113D" w:rsidRPr="00A012B0" w:rsidRDefault="0031113D" w:rsidP="0031113D">
      <w:pPr>
        <w:pStyle w:val="nidung1"/>
        <w:widowControl w:val="0"/>
      </w:pPr>
      <w:r w:rsidRPr="00A012B0">
        <w:t>Liệu pháp toàn thân</w:t>
      </w:r>
    </w:p>
    <w:p w14:paraId="4F173B34" w14:textId="77777777" w:rsidR="0031113D" w:rsidRDefault="0031113D" w:rsidP="0031113D">
      <w:pPr>
        <w:pStyle w:val="Nidung2"/>
        <w:widowControl w:val="0"/>
        <w:rPr>
          <w:color w:val="000000" w:themeColor="text1"/>
        </w:rPr>
      </w:pPr>
      <w:r w:rsidRPr="22F6D71F">
        <w:t xml:space="preserve">Hóa trị dẫn đầu: </w:t>
      </w:r>
    </w:p>
    <w:p w14:paraId="49471920" w14:textId="77777777" w:rsidR="0031113D" w:rsidRDefault="0031113D" w:rsidP="0031113D">
      <w:pPr>
        <w:pStyle w:val="Nidung3"/>
        <w:widowControl w:val="0"/>
      </w:pPr>
      <w:r w:rsidRPr="22F6D71F">
        <w:t xml:space="preserve">K vú tiến triển tại chỗ đáp ứng tốt với hóa trị dẫn đầu tương tự với các trường hợp K vú giai đoạn sớm. </w:t>
      </w:r>
    </w:p>
    <w:p w14:paraId="479BB54B" w14:textId="77777777" w:rsidR="0031113D" w:rsidRDefault="0031113D" w:rsidP="0031113D">
      <w:pPr>
        <w:pStyle w:val="Nidung3"/>
        <w:widowControl w:val="0"/>
      </w:pPr>
      <w:r w:rsidRPr="22F6D71F">
        <w:t xml:space="preserve">Làm giảm kích thước bướu và tạo điều kiện dễ dàng cho PT bảo tồn vú.  </w:t>
      </w:r>
    </w:p>
    <w:p w14:paraId="3B86E1D4" w14:textId="77777777" w:rsidR="0031113D" w:rsidRDefault="0031113D" w:rsidP="0031113D">
      <w:pPr>
        <w:pStyle w:val="Nidung3"/>
        <w:widowControl w:val="0"/>
      </w:pPr>
      <w:r w:rsidRPr="22F6D71F">
        <w:t xml:space="preserve">Tăng tỉ lệ bảo tồn vú nhưng không giảm tỉ lệ tái phát tại chỗ. </w:t>
      </w:r>
    </w:p>
    <w:p w14:paraId="409244DA" w14:textId="77777777" w:rsidR="0031113D" w:rsidRDefault="0031113D" w:rsidP="0031113D">
      <w:pPr>
        <w:pStyle w:val="Nidung3"/>
        <w:widowControl w:val="0"/>
      </w:pPr>
      <w:r w:rsidRPr="22F6D71F">
        <w:t xml:space="preserve">Phẫu trị vẫn được chỉ định ngay cả khi bướu đáp ứng hoàn toàn.  </w:t>
      </w:r>
    </w:p>
    <w:p w14:paraId="466839EF" w14:textId="77777777" w:rsidR="0031113D" w:rsidRDefault="0031113D" w:rsidP="0031113D">
      <w:pPr>
        <w:pStyle w:val="Nidung2"/>
        <w:widowControl w:val="0"/>
        <w:rPr>
          <w:color w:val="000000" w:themeColor="text1"/>
        </w:rPr>
      </w:pPr>
      <w:r w:rsidRPr="22F6D71F">
        <w:t>Nội tiết dẫn đầu</w:t>
      </w:r>
    </w:p>
    <w:p w14:paraId="27835E64" w14:textId="77777777" w:rsidR="0031113D" w:rsidRDefault="0031113D" w:rsidP="0031113D">
      <w:pPr>
        <w:pStyle w:val="Nidung3"/>
        <w:widowControl w:val="0"/>
      </w:pPr>
      <w:r w:rsidRPr="22F6D71F">
        <w:t xml:space="preserve">Ít hiệu quả hơn hóa trị và phù hợp cho hầu hết BN lớn tuổi không chịu đựng được độc tính của hóa trị. </w:t>
      </w:r>
    </w:p>
    <w:p w14:paraId="75C8F0A0" w14:textId="77777777" w:rsidR="0031113D" w:rsidRDefault="0031113D" w:rsidP="0031113D">
      <w:pPr>
        <w:pStyle w:val="Nidung3"/>
        <w:widowControl w:val="0"/>
      </w:pPr>
      <w:r w:rsidRPr="22F6D71F">
        <w:t>Phối hợp hóa trị và nội tiết dẫn đầu sau đó phẫu trị: phù hợp cho K vú tiến triển tại chỗ có thụ thể nội tiết dương tính .</w:t>
      </w:r>
    </w:p>
    <w:p w14:paraId="38C42336" w14:textId="77777777" w:rsidR="0031113D" w:rsidRDefault="0031113D" w:rsidP="0031113D">
      <w:pPr>
        <w:pStyle w:val="Nidung2"/>
        <w:widowControl w:val="0"/>
        <w:rPr>
          <w:color w:val="000000" w:themeColor="text1"/>
        </w:rPr>
      </w:pPr>
      <w:r w:rsidRPr="22F6D71F">
        <w:t>LP nhắm trúng đích dẫn đầu:</w:t>
      </w:r>
    </w:p>
    <w:p w14:paraId="57879679" w14:textId="77777777" w:rsidR="0031113D" w:rsidRDefault="0031113D" w:rsidP="0031113D">
      <w:pPr>
        <w:pStyle w:val="Nidung3"/>
        <w:widowControl w:val="0"/>
      </w:pPr>
      <w:r w:rsidRPr="22F6D71F">
        <w:t xml:space="preserve">Ít có nghiên cứu trastuzumab trong LP dẫn đầu. </w:t>
      </w:r>
    </w:p>
    <w:p w14:paraId="07A48138" w14:textId="77777777" w:rsidR="0031113D" w:rsidRDefault="0031113D" w:rsidP="0031113D">
      <w:pPr>
        <w:pStyle w:val="Nidung3"/>
        <w:widowControl w:val="0"/>
      </w:pPr>
      <w:r w:rsidRPr="22F6D71F">
        <w:t xml:space="preserve">Được gợi ý từ lợi ích của trastuzumab phối hợp với hóa trị hỗ trợ trong K vú giai đoạn sớm  </w:t>
      </w:r>
    </w:p>
    <w:p w14:paraId="4CFDEBFA" w14:textId="77777777" w:rsidR="0031113D" w:rsidRDefault="0031113D" w:rsidP="0031113D">
      <w:pPr>
        <w:pStyle w:val="nidung1"/>
        <w:widowControl w:val="0"/>
        <w:rPr>
          <w:color w:val="000000" w:themeColor="text1"/>
        </w:rPr>
      </w:pPr>
      <w:r w:rsidRPr="22F6D71F">
        <w:t>Điều trị tại chỗ</w:t>
      </w:r>
    </w:p>
    <w:p w14:paraId="4452BD39" w14:textId="77777777" w:rsidR="0031113D" w:rsidRDefault="0031113D" w:rsidP="0031113D">
      <w:pPr>
        <w:pStyle w:val="Nidung2"/>
        <w:widowControl w:val="0"/>
      </w:pPr>
      <w:r w:rsidRPr="22F6D71F">
        <w:t>Phẫu trị (đoạn nhũ, hoặc phẫu thuật bảo tồn vú), xạ trị hoặc phối hợp cả hai</w:t>
      </w:r>
      <w:r>
        <w:br/>
      </w:r>
      <w:r w:rsidRPr="22F6D71F">
        <w:t>tùy vào sự đáp ứng của hóa trị</w:t>
      </w:r>
    </w:p>
    <w:p w14:paraId="353200A9" w14:textId="77777777" w:rsidR="0031113D" w:rsidRDefault="0031113D" w:rsidP="0031113D">
      <w:pPr>
        <w:pStyle w:val="Nidung3"/>
        <w:widowControl w:val="0"/>
      </w:pPr>
      <w:r w:rsidRPr="22F6D71F">
        <w:t xml:space="preserve">Nếu không đáp ứng với hóa trị dẫn đầu: phẫu trị chỉ thích hợp khi có thể cắt trọn được bướu. </w:t>
      </w:r>
    </w:p>
    <w:p w14:paraId="5A501BC6" w14:textId="77777777" w:rsidR="0031113D" w:rsidRDefault="0031113D" w:rsidP="0031113D">
      <w:pPr>
        <w:pStyle w:val="Nidung3"/>
        <w:widowControl w:val="0"/>
      </w:pPr>
      <w:r w:rsidRPr="22F6D71F">
        <w:t>Nếu hạch di căn lan rộng (di căn &gt; 3 hạch nách, hạch trên đòn hoặc hạch vú trong).</w:t>
      </w:r>
    </w:p>
    <w:p w14:paraId="4E46669A" w14:textId="77777777" w:rsidR="0031113D" w:rsidRDefault="0031113D" w:rsidP="0031113D">
      <w:pPr>
        <w:pStyle w:val="Nidung3"/>
        <w:widowControl w:val="0"/>
      </w:pPr>
      <w:r w:rsidRPr="22F6D71F">
        <w:t xml:space="preserve">Đoạn nhũ; khi bướu còn lại sau hóa trị &gt; 2cm, đa ổ và xâm lấn mạch máu, mạch </w:t>
      </w:r>
      <w:r w:rsidRPr="22F6D71F">
        <w:lastRenderedPageBreak/>
        <w:t xml:space="preserve">lymphô vì làm gia tăng tỉ lệ tái phát tại chỗ sau phẫu thuật bảo tồn vú. </w:t>
      </w:r>
    </w:p>
    <w:p w14:paraId="7DDAFC75" w14:textId="77777777" w:rsidR="0031113D" w:rsidRDefault="0031113D" w:rsidP="0031113D">
      <w:pPr>
        <w:pStyle w:val="Nidung2"/>
        <w:widowControl w:val="0"/>
        <w:rPr>
          <w:color w:val="000000" w:themeColor="text1"/>
        </w:rPr>
      </w:pPr>
      <w:r w:rsidRPr="22F6D71F">
        <w:t>Nạo hạch nách</w:t>
      </w:r>
    </w:p>
    <w:p w14:paraId="5513FE87" w14:textId="77777777" w:rsidR="0031113D" w:rsidRDefault="0031113D" w:rsidP="0031113D">
      <w:pPr>
        <w:pStyle w:val="Nidung3"/>
        <w:widowControl w:val="0"/>
      </w:pPr>
      <w:r w:rsidRPr="22F6D71F">
        <w:t>Hầu hết có di căn hạch nách trên lâm sàng</w:t>
      </w:r>
    </w:p>
    <w:p w14:paraId="7B185BC7" w14:textId="77777777" w:rsidR="0031113D" w:rsidRDefault="0031113D" w:rsidP="0031113D">
      <w:pPr>
        <w:pStyle w:val="Nidung3"/>
        <w:widowControl w:val="0"/>
      </w:pPr>
      <w:r w:rsidRPr="22F6D71F">
        <w:t xml:space="preserve">Nếu hạch nách lâm sàng không sờ thấy: sinh thiết hạch lính gác sau hóa trị </w:t>
      </w:r>
    </w:p>
    <w:p w14:paraId="7085E038" w14:textId="77777777" w:rsidR="0031113D" w:rsidRDefault="0031113D" w:rsidP="0031113D">
      <w:pPr>
        <w:pStyle w:val="Nidung3"/>
        <w:widowControl w:val="0"/>
      </w:pPr>
      <w:r w:rsidRPr="22F6D71F">
        <w:t>Trường hợp có đáp ứng lâm sàng hoàn toàn sau hóa trị, xạ trị sau mổ vẫn được chỉ định</w:t>
      </w:r>
    </w:p>
    <w:p w14:paraId="5AF7B928" w14:textId="77777777" w:rsidR="0031113D" w:rsidRDefault="0031113D" w:rsidP="0031113D">
      <w:pPr>
        <w:pStyle w:val="nidung1"/>
        <w:widowControl w:val="0"/>
        <w:rPr>
          <w:color w:val="000000" w:themeColor="text1"/>
        </w:rPr>
      </w:pPr>
      <w:r w:rsidRPr="22F6D71F">
        <w:t xml:space="preserve">K </w:t>
      </w:r>
      <w:r w:rsidRPr="00A012B0">
        <w:t>vú</w:t>
      </w:r>
      <w:r w:rsidRPr="22F6D71F">
        <w:t xml:space="preserve"> dạng viêm</w:t>
      </w:r>
    </w:p>
    <w:p w14:paraId="6C871443" w14:textId="77777777" w:rsidR="0031113D" w:rsidRDefault="0031113D" w:rsidP="0031113D">
      <w:pPr>
        <w:pStyle w:val="Nidung2"/>
        <w:widowControl w:val="0"/>
      </w:pPr>
      <w:r w:rsidRPr="22F6D71F">
        <w:t>Hiếm gặp và có đặc điểm đỏ da lan rộng, phù nề (da cam), không sờ thấy bướu rõ, và ở người trẻ tuổi.</w:t>
      </w:r>
    </w:p>
    <w:p w14:paraId="15213B4A" w14:textId="77777777" w:rsidR="0031113D" w:rsidRDefault="0031113D" w:rsidP="0031113D">
      <w:pPr>
        <w:pStyle w:val="Nidung2"/>
        <w:widowControl w:val="0"/>
      </w:pPr>
      <w:r w:rsidRPr="22F6D71F">
        <w:t xml:space="preserve">Xử trí tương tự như ung thư vú tiến triển tại chỗ không bùng phát. Nhưng không nên chỉ định PT bảo tồn và sinh thiết hạch lính gác vì K vú dạng viêm diễn tiến mạnh. </w:t>
      </w:r>
    </w:p>
    <w:p w14:paraId="36EC3D8E" w14:textId="77777777" w:rsidR="0031113D" w:rsidRDefault="0031113D" w:rsidP="0031113D">
      <w:pPr>
        <w:pStyle w:val="Nidung2"/>
        <w:widowControl w:val="0"/>
      </w:pPr>
      <w:r w:rsidRPr="22F6D71F">
        <w:t xml:space="preserve">Sau hóa trị dẫn đầu thường được đoạn nhũ và xạ trị sau mổ. </w:t>
      </w:r>
    </w:p>
    <w:p w14:paraId="200248DB" w14:textId="77777777" w:rsidR="0031113D" w:rsidRDefault="0031113D" w:rsidP="0031113D">
      <w:pPr>
        <w:pStyle w:val="Heading3"/>
        <w:widowControl w:val="0"/>
      </w:pPr>
      <w:r>
        <w:t>Giai đoạn IV: Di căn xa</w:t>
      </w:r>
    </w:p>
    <w:p w14:paraId="12B1ABFD" w14:textId="77777777" w:rsidR="0031113D" w:rsidRPr="00A012B0" w:rsidRDefault="0031113D" w:rsidP="0031113D">
      <w:pPr>
        <w:pStyle w:val="nidung1"/>
        <w:widowControl w:val="0"/>
      </w:pPr>
      <w:r w:rsidRPr="00A012B0">
        <w:t xml:space="preserve">Điều trị triệu chứng, nâng đỡ là chính yếu </w:t>
      </w:r>
    </w:p>
    <w:p w14:paraId="451FC5C0" w14:textId="77777777" w:rsidR="0031113D" w:rsidRPr="00A012B0" w:rsidRDefault="0031113D" w:rsidP="0031113D">
      <w:pPr>
        <w:pStyle w:val="nidung1"/>
        <w:widowControl w:val="0"/>
      </w:pPr>
      <w:r w:rsidRPr="00A012B0">
        <w:t xml:space="preserve">Xạ trị hoặc biphosphonate phối hợp với liệu pháp nội tiết hoặc hóa trị để làm giảm đau do di căn xương. </w:t>
      </w:r>
    </w:p>
    <w:p w14:paraId="6EF24378" w14:textId="77777777" w:rsidR="0031113D" w:rsidRPr="00A012B0" w:rsidRDefault="0031113D" w:rsidP="0031113D">
      <w:pPr>
        <w:pStyle w:val="nidung1"/>
        <w:widowControl w:val="0"/>
      </w:pPr>
      <w:r w:rsidRPr="00A012B0">
        <w:t xml:space="preserve">Điều trị toàn thân tùy thuộc vào tình trạng thụ thể nội tiết, diễn tiến của bệnh và tác dụng phụ của phương pháp điều trị. </w:t>
      </w:r>
    </w:p>
    <w:p w14:paraId="5F1341F0" w14:textId="77777777" w:rsidR="0031113D" w:rsidRPr="00A012B0" w:rsidRDefault="0031113D" w:rsidP="0031113D">
      <w:pPr>
        <w:pStyle w:val="nidung1"/>
        <w:widowControl w:val="0"/>
      </w:pPr>
      <w:r w:rsidRPr="00A012B0">
        <w:t xml:space="preserve">Liệu pháp nội tiết thường được dung nạp tốt hơn hóa trị. </w:t>
      </w:r>
    </w:p>
    <w:p w14:paraId="00D56B09" w14:textId="77777777" w:rsidR="0031113D" w:rsidRPr="00A012B0" w:rsidRDefault="0031113D" w:rsidP="0031113D">
      <w:pPr>
        <w:pStyle w:val="nidung1"/>
        <w:widowControl w:val="0"/>
      </w:pPr>
      <w:r w:rsidRPr="00A012B0">
        <w:t>Trường hợp bệnh diễn tiến nhanh, hóa trị có thể cho kết quả tốt hơn do gây đáp ứng nhanh.</w:t>
      </w:r>
    </w:p>
    <w:p w14:paraId="1677D964" w14:textId="77777777" w:rsidR="0031113D" w:rsidRPr="00A012B0" w:rsidRDefault="0031113D" w:rsidP="0031113D">
      <w:pPr>
        <w:pStyle w:val="nidung1"/>
        <w:widowControl w:val="0"/>
      </w:pPr>
      <w:r w:rsidRPr="00A012B0">
        <w:t xml:space="preserve">Trastuzumab có thể phối hợp với hóa trị hoặc nội tiết là lựa chọn đầu tay trong trường hợp K vú di căn xa có biểu lộ quá mức ERBB2.  </w:t>
      </w:r>
    </w:p>
    <w:p w14:paraId="0EDB8FBF" w14:textId="77777777" w:rsidR="0031113D" w:rsidRPr="00A012B0" w:rsidRDefault="0031113D" w:rsidP="0031113D">
      <w:pPr>
        <w:pStyle w:val="nidung1"/>
        <w:widowControl w:val="0"/>
      </w:pPr>
      <w:r w:rsidRPr="00A012B0">
        <w:t>K vú tái phát</w:t>
      </w:r>
    </w:p>
    <w:p w14:paraId="18265D21" w14:textId="77777777" w:rsidR="0031113D" w:rsidRDefault="0031113D" w:rsidP="0031113D">
      <w:pPr>
        <w:pStyle w:val="Nidung2"/>
        <w:widowControl w:val="0"/>
      </w:pPr>
      <w:r w:rsidRPr="22F6D71F">
        <w:t xml:space="preserve">Tái phát tại chỗ sau PT bảo tồn vú: đoạn nhũ và làm lại sinh thiết hạch lính gác nếu chưa nạo hạch và không phát hiện lâm sàng di căn hạch nách. </w:t>
      </w:r>
    </w:p>
    <w:p w14:paraId="12CF88CE" w14:textId="77777777" w:rsidR="0031113D" w:rsidRDefault="0031113D" w:rsidP="0031113D">
      <w:pPr>
        <w:pStyle w:val="Nidung2"/>
        <w:widowControl w:val="0"/>
      </w:pPr>
      <w:r w:rsidRPr="22F6D71F">
        <w:t>Tái phát thành ngực sau đoạn nhũ: cắt rộng. Nếu không cắt được nên hóa trị</w:t>
      </w:r>
      <w:r>
        <w:br/>
      </w:r>
      <w:r w:rsidRPr="22F6D71F">
        <w:t>dẫn đầu để phẫu thuật dễ dàng hơn.</w:t>
      </w:r>
    </w:p>
    <w:p w14:paraId="3EBFFF72" w14:textId="77777777" w:rsidR="0031113D" w:rsidRDefault="0031113D" w:rsidP="0031113D">
      <w:pPr>
        <w:pStyle w:val="Nidung2"/>
        <w:widowControl w:val="0"/>
      </w:pPr>
      <w:r w:rsidRPr="22F6D71F">
        <w:t xml:space="preserve">Tái phát hạch nách không có di căn: nên nạo hạch nách. </w:t>
      </w:r>
    </w:p>
    <w:p w14:paraId="66B787E0" w14:textId="77777777" w:rsidR="0031113D" w:rsidRDefault="0031113D" w:rsidP="0031113D">
      <w:pPr>
        <w:pStyle w:val="Nidung2"/>
        <w:widowControl w:val="0"/>
      </w:pPr>
      <w:r w:rsidRPr="22F6D71F">
        <w:t xml:space="preserve">Xạ trị khi không có khả năng phẫu thuật. </w:t>
      </w:r>
    </w:p>
    <w:p w14:paraId="29E47B3C" w14:textId="77777777" w:rsidR="0031113D" w:rsidRDefault="0031113D" w:rsidP="0031113D">
      <w:pPr>
        <w:pStyle w:val="Nidung2"/>
        <w:widowControl w:val="0"/>
      </w:pPr>
      <w:r w:rsidRPr="22F6D71F">
        <w:t>Vai trò của hóa trị hỗ trợ chưa rõ, nội tiết liệu pháp được lựa chọn cho các trường hợp thụ thể nội tiết dương và trastuzumab được chỉ định khi bướu biểu lộ quá mức ERBB2.</w:t>
      </w:r>
    </w:p>
    <w:p w14:paraId="3D5884FD" w14:textId="77777777" w:rsidR="0031113D" w:rsidRDefault="0031113D" w:rsidP="0031113D">
      <w:pPr>
        <w:pStyle w:val="Heading2"/>
        <w:keepNext w:val="0"/>
        <w:keepLines w:val="0"/>
        <w:widowControl w:val="0"/>
      </w:pPr>
      <w:r>
        <w:t>Các phương pháp PT vú và chỉ định</w:t>
      </w:r>
    </w:p>
    <w:tbl>
      <w:tblPr>
        <w:tblStyle w:val="TableGrid"/>
        <w:tblW w:w="0" w:type="auto"/>
        <w:tblLook w:val="04A0" w:firstRow="1" w:lastRow="0" w:firstColumn="1" w:lastColumn="0" w:noHBand="0" w:noVBand="1"/>
      </w:tblPr>
      <w:tblGrid>
        <w:gridCol w:w="643"/>
        <w:gridCol w:w="4024"/>
        <w:gridCol w:w="4352"/>
      </w:tblGrid>
      <w:tr w:rsidR="0031113D" w14:paraId="2FD34CA8" w14:textId="77777777" w:rsidTr="00E84ED0">
        <w:tc>
          <w:tcPr>
            <w:tcW w:w="0" w:type="auto"/>
          </w:tcPr>
          <w:p w14:paraId="07F2AFBC" w14:textId="77777777" w:rsidR="0031113D" w:rsidRPr="00F8335C" w:rsidRDefault="0031113D" w:rsidP="00E84ED0">
            <w:pPr>
              <w:spacing w:line="276" w:lineRule="auto"/>
            </w:pPr>
          </w:p>
        </w:tc>
        <w:tc>
          <w:tcPr>
            <w:tcW w:w="4037" w:type="dxa"/>
          </w:tcPr>
          <w:p w14:paraId="044C8044" w14:textId="77777777" w:rsidR="0031113D" w:rsidRPr="007D3587" w:rsidRDefault="0031113D" w:rsidP="00E84ED0">
            <w:pPr>
              <w:spacing w:line="276" w:lineRule="auto"/>
              <w:jc w:val="center"/>
              <w:rPr>
                <w:b/>
                <w:bCs/>
              </w:rPr>
            </w:pPr>
            <w:r w:rsidRPr="007D3587">
              <w:rPr>
                <w:b/>
                <w:bCs/>
              </w:rPr>
              <w:t>Phẫu thuật bảo tồn vú</w:t>
            </w:r>
          </w:p>
        </w:tc>
        <w:tc>
          <w:tcPr>
            <w:tcW w:w="4367" w:type="dxa"/>
          </w:tcPr>
          <w:p w14:paraId="05E15054" w14:textId="77777777" w:rsidR="0031113D" w:rsidRPr="007D3587" w:rsidRDefault="0031113D" w:rsidP="00E84ED0">
            <w:pPr>
              <w:spacing w:line="276" w:lineRule="auto"/>
              <w:jc w:val="center"/>
              <w:rPr>
                <w:b/>
                <w:bCs/>
              </w:rPr>
            </w:pPr>
            <w:r w:rsidRPr="000F3419">
              <w:rPr>
                <w:b/>
              </w:rPr>
              <w:t>Phẫu thuật đoạn nhũ</w:t>
            </w:r>
          </w:p>
        </w:tc>
      </w:tr>
      <w:tr w:rsidR="0031113D" w14:paraId="251D968F" w14:textId="77777777" w:rsidTr="00E84ED0">
        <w:tc>
          <w:tcPr>
            <w:tcW w:w="0" w:type="auto"/>
          </w:tcPr>
          <w:p w14:paraId="58308DF7" w14:textId="77777777" w:rsidR="0031113D" w:rsidRPr="000F3419" w:rsidRDefault="0031113D" w:rsidP="00E84ED0">
            <w:pPr>
              <w:spacing w:line="276" w:lineRule="auto"/>
            </w:pPr>
            <w:r w:rsidRPr="000F3419">
              <w:t>Chỉ định</w:t>
            </w:r>
          </w:p>
        </w:tc>
        <w:tc>
          <w:tcPr>
            <w:tcW w:w="4037" w:type="dxa"/>
          </w:tcPr>
          <w:p w14:paraId="59C31AC4" w14:textId="77777777" w:rsidR="0031113D" w:rsidRDefault="0031113D" w:rsidP="0031113D">
            <w:pPr>
              <w:pStyle w:val="nidung1"/>
              <w:widowControl w:val="0"/>
              <w:spacing w:line="276" w:lineRule="auto"/>
            </w:pPr>
            <w:r w:rsidRPr="000F3419">
              <w:t>S</w:t>
            </w:r>
            <w:r w:rsidRPr="00F8335C">
              <w:t xml:space="preserve">ang thương đơn độc trên nhũ </w:t>
            </w:r>
            <w:r w:rsidRPr="00C419F4">
              <w:t>ảnh và lâm sàng</w:t>
            </w:r>
          </w:p>
          <w:p w14:paraId="2CE6A978" w14:textId="77777777" w:rsidR="0031113D" w:rsidRDefault="0031113D" w:rsidP="0031113D">
            <w:pPr>
              <w:pStyle w:val="nidung1"/>
              <w:widowControl w:val="0"/>
              <w:spacing w:line="276" w:lineRule="auto"/>
            </w:pPr>
            <w:r w:rsidRPr="000F3419">
              <w:t>U</w:t>
            </w:r>
            <w:r w:rsidRPr="00C419F4">
              <w:t xml:space="preserve"> </w:t>
            </w:r>
            <w:r>
              <w:t>≤</w:t>
            </w:r>
            <w:r w:rsidRPr="00C419F4">
              <w:t xml:space="preserve"> 4cm</w:t>
            </w:r>
            <w:r w:rsidRPr="00AA750E">
              <w:t xml:space="preserve"> hoặc &gt; 4cm trên vú lớn, không di căn hạch và </w:t>
            </w:r>
            <w:r w:rsidRPr="003F7F03">
              <w:t>di</w:t>
            </w:r>
            <w:r w:rsidRPr="00AA750E">
              <w:t xml:space="preserve"> căn xa</w:t>
            </w:r>
          </w:p>
        </w:tc>
        <w:tc>
          <w:tcPr>
            <w:tcW w:w="4367" w:type="dxa"/>
          </w:tcPr>
          <w:p w14:paraId="28003963" w14:textId="77777777" w:rsidR="0031113D" w:rsidRPr="000F3419" w:rsidRDefault="0031113D" w:rsidP="0031113D">
            <w:pPr>
              <w:pStyle w:val="nidung1"/>
              <w:widowControl w:val="0"/>
              <w:spacing w:line="276" w:lineRule="auto"/>
            </w:pPr>
            <w:r w:rsidRPr="000F3419">
              <w:t>Căn cứ trên tính chất sang thương trung tâm</w:t>
            </w:r>
          </w:p>
          <w:p w14:paraId="2BA647CF" w14:textId="77777777" w:rsidR="0031113D" w:rsidRDefault="0031113D" w:rsidP="0031113D">
            <w:pPr>
              <w:pStyle w:val="nidung1"/>
              <w:widowControl w:val="0"/>
              <w:spacing w:line="276" w:lineRule="auto"/>
            </w:pPr>
            <w:r w:rsidRPr="000F3419">
              <w:t>U &gt; 4cm, đa sang thương trên nhũ ảnh và lâm sàng và có chú ý đến yêu cầu của bệnh nhân</w:t>
            </w:r>
          </w:p>
        </w:tc>
      </w:tr>
    </w:tbl>
    <w:p w14:paraId="7B25B4ED" w14:textId="77777777" w:rsidR="0031113D" w:rsidRPr="00155E87" w:rsidRDefault="0031113D" w:rsidP="0031113D">
      <w:pPr>
        <w:pStyle w:val="Heading2"/>
        <w:keepNext w:val="0"/>
        <w:keepLines w:val="0"/>
        <w:widowControl w:val="0"/>
      </w:pPr>
      <w:r>
        <w:t>Yếu tố tiên lượng tái phát sau phẫu thuật:</w:t>
      </w:r>
    </w:p>
    <w:tbl>
      <w:tblPr>
        <w:tblStyle w:val="TableGrid"/>
        <w:tblW w:w="0" w:type="auto"/>
        <w:tblLayout w:type="fixed"/>
        <w:tblLook w:val="04A0" w:firstRow="1" w:lastRow="0" w:firstColumn="1" w:lastColumn="0" w:noHBand="0" w:noVBand="1"/>
      </w:tblPr>
      <w:tblGrid>
        <w:gridCol w:w="3010"/>
        <w:gridCol w:w="3010"/>
        <w:gridCol w:w="3010"/>
      </w:tblGrid>
      <w:tr w:rsidR="0031113D" w14:paraId="05EB0E5B" w14:textId="77777777" w:rsidTr="00E84ED0">
        <w:tc>
          <w:tcPr>
            <w:tcW w:w="3010" w:type="dxa"/>
          </w:tcPr>
          <w:p w14:paraId="709AE526" w14:textId="77777777" w:rsidR="0031113D" w:rsidRDefault="0031113D" w:rsidP="00E84ED0">
            <w:pPr>
              <w:spacing w:line="276" w:lineRule="auto"/>
              <w:rPr>
                <w:b/>
                <w:bCs/>
              </w:rPr>
            </w:pPr>
            <w:r w:rsidRPr="22F6D71F">
              <w:rPr>
                <w:b/>
                <w:bCs/>
              </w:rPr>
              <w:t>Yếu tố</w:t>
            </w:r>
          </w:p>
        </w:tc>
        <w:tc>
          <w:tcPr>
            <w:tcW w:w="3010" w:type="dxa"/>
          </w:tcPr>
          <w:p w14:paraId="0155E928" w14:textId="77777777" w:rsidR="0031113D" w:rsidRDefault="0031113D" w:rsidP="00E84ED0">
            <w:pPr>
              <w:spacing w:line="276" w:lineRule="auto"/>
              <w:rPr>
                <w:b/>
                <w:bCs/>
              </w:rPr>
            </w:pPr>
            <w:r w:rsidRPr="22F6D71F">
              <w:rPr>
                <w:b/>
                <w:bCs/>
              </w:rPr>
              <w:t>Tăng nguy cơ tái phát</w:t>
            </w:r>
          </w:p>
        </w:tc>
        <w:tc>
          <w:tcPr>
            <w:tcW w:w="3010" w:type="dxa"/>
          </w:tcPr>
          <w:p w14:paraId="57DE4ADE" w14:textId="77777777" w:rsidR="0031113D" w:rsidRDefault="0031113D" w:rsidP="00E84ED0">
            <w:pPr>
              <w:spacing w:line="276" w:lineRule="auto"/>
              <w:rPr>
                <w:b/>
                <w:bCs/>
              </w:rPr>
            </w:pPr>
            <w:r w:rsidRPr="22F6D71F">
              <w:rPr>
                <w:b/>
                <w:bCs/>
              </w:rPr>
              <w:t>Giảm nguy cơ tái phát</w:t>
            </w:r>
          </w:p>
        </w:tc>
      </w:tr>
      <w:tr w:rsidR="0031113D" w14:paraId="4B599230" w14:textId="77777777" w:rsidTr="00E84ED0">
        <w:tc>
          <w:tcPr>
            <w:tcW w:w="3010" w:type="dxa"/>
          </w:tcPr>
          <w:p w14:paraId="2592609F" w14:textId="77777777" w:rsidR="0031113D" w:rsidRDefault="0031113D" w:rsidP="00E84ED0">
            <w:pPr>
              <w:spacing w:line="276" w:lineRule="auto"/>
            </w:pPr>
            <w:r w:rsidRPr="22F6D71F">
              <w:t>Di căn hạch nách</w:t>
            </w:r>
          </w:p>
        </w:tc>
        <w:tc>
          <w:tcPr>
            <w:tcW w:w="3010" w:type="dxa"/>
          </w:tcPr>
          <w:p w14:paraId="7B918A00" w14:textId="77777777" w:rsidR="0031113D" w:rsidRDefault="0031113D" w:rsidP="00E84ED0">
            <w:pPr>
              <w:spacing w:line="276" w:lineRule="auto"/>
            </w:pPr>
            <w:r w:rsidRPr="22F6D71F">
              <w:t>Có</w:t>
            </w:r>
          </w:p>
        </w:tc>
        <w:tc>
          <w:tcPr>
            <w:tcW w:w="3010" w:type="dxa"/>
          </w:tcPr>
          <w:p w14:paraId="196824D4" w14:textId="77777777" w:rsidR="0031113D" w:rsidRDefault="0031113D" w:rsidP="00E84ED0">
            <w:pPr>
              <w:spacing w:line="276" w:lineRule="auto"/>
            </w:pPr>
            <w:r w:rsidRPr="22F6D71F">
              <w:t>Không</w:t>
            </w:r>
          </w:p>
        </w:tc>
      </w:tr>
      <w:tr w:rsidR="0031113D" w14:paraId="4276A39C" w14:textId="77777777" w:rsidTr="00E84ED0">
        <w:tc>
          <w:tcPr>
            <w:tcW w:w="3010" w:type="dxa"/>
          </w:tcPr>
          <w:p w14:paraId="464A059E" w14:textId="77777777" w:rsidR="0031113D" w:rsidRDefault="0031113D" w:rsidP="00E84ED0">
            <w:pPr>
              <w:spacing w:line="276" w:lineRule="auto"/>
            </w:pPr>
            <w:r w:rsidRPr="22F6D71F">
              <w:t>Kích thước u</w:t>
            </w:r>
          </w:p>
        </w:tc>
        <w:tc>
          <w:tcPr>
            <w:tcW w:w="3010" w:type="dxa"/>
          </w:tcPr>
          <w:p w14:paraId="20C6517F" w14:textId="77777777" w:rsidR="0031113D" w:rsidRDefault="0031113D" w:rsidP="00E84ED0">
            <w:pPr>
              <w:spacing w:line="276" w:lineRule="auto"/>
            </w:pPr>
            <w:r w:rsidRPr="22F6D71F">
              <w:t>T2,T3 (≥4cm)</w:t>
            </w:r>
          </w:p>
        </w:tc>
        <w:tc>
          <w:tcPr>
            <w:tcW w:w="3010" w:type="dxa"/>
          </w:tcPr>
          <w:p w14:paraId="73313978" w14:textId="77777777" w:rsidR="0031113D" w:rsidRDefault="0031113D" w:rsidP="00E84ED0">
            <w:pPr>
              <w:spacing w:line="276" w:lineRule="auto"/>
            </w:pPr>
            <w:r w:rsidRPr="22F6D71F">
              <w:t>T0,T1</w:t>
            </w:r>
          </w:p>
        </w:tc>
      </w:tr>
      <w:tr w:rsidR="0031113D" w14:paraId="3894F881" w14:textId="77777777" w:rsidTr="00E84ED0">
        <w:tc>
          <w:tcPr>
            <w:tcW w:w="3010" w:type="dxa"/>
          </w:tcPr>
          <w:p w14:paraId="5C6F6A9E" w14:textId="77777777" w:rsidR="0031113D" w:rsidRDefault="0031113D" w:rsidP="00E84ED0">
            <w:pPr>
              <w:spacing w:line="276" w:lineRule="auto"/>
            </w:pPr>
            <w:r w:rsidRPr="22F6D71F">
              <w:t>Xâm lấn mạch máu và mạch bạch huyết</w:t>
            </w:r>
          </w:p>
        </w:tc>
        <w:tc>
          <w:tcPr>
            <w:tcW w:w="3010" w:type="dxa"/>
          </w:tcPr>
          <w:p w14:paraId="395A0C29" w14:textId="77777777" w:rsidR="0031113D" w:rsidRDefault="0031113D" w:rsidP="00E84ED0">
            <w:pPr>
              <w:spacing w:line="276" w:lineRule="auto"/>
            </w:pPr>
            <w:r w:rsidRPr="22F6D71F">
              <w:t>Có</w:t>
            </w:r>
          </w:p>
        </w:tc>
        <w:tc>
          <w:tcPr>
            <w:tcW w:w="3010" w:type="dxa"/>
          </w:tcPr>
          <w:p w14:paraId="4E9155CA" w14:textId="77777777" w:rsidR="0031113D" w:rsidRDefault="0031113D" w:rsidP="00E84ED0">
            <w:pPr>
              <w:spacing w:line="276" w:lineRule="auto"/>
            </w:pPr>
            <w:r w:rsidRPr="22F6D71F">
              <w:t>Không</w:t>
            </w:r>
          </w:p>
        </w:tc>
      </w:tr>
      <w:tr w:rsidR="0031113D" w14:paraId="15F9C53B" w14:textId="77777777" w:rsidTr="00E84ED0">
        <w:tc>
          <w:tcPr>
            <w:tcW w:w="3010" w:type="dxa"/>
          </w:tcPr>
          <w:p w14:paraId="460E49B3" w14:textId="77777777" w:rsidR="0031113D" w:rsidRDefault="0031113D" w:rsidP="00E84ED0">
            <w:pPr>
              <w:spacing w:line="276" w:lineRule="auto"/>
            </w:pPr>
            <w:r w:rsidRPr="22F6D71F">
              <w:lastRenderedPageBreak/>
              <w:t>Độ biệt hóa</w:t>
            </w:r>
          </w:p>
        </w:tc>
        <w:tc>
          <w:tcPr>
            <w:tcW w:w="3010" w:type="dxa"/>
          </w:tcPr>
          <w:p w14:paraId="2D2E33E4" w14:textId="77777777" w:rsidR="0031113D" w:rsidRDefault="0031113D" w:rsidP="00E84ED0">
            <w:pPr>
              <w:spacing w:line="276" w:lineRule="auto"/>
            </w:pPr>
            <w:r w:rsidRPr="22F6D71F">
              <w:t>Thấp (Grade III)</w:t>
            </w:r>
          </w:p>
        </w:tc>
        <w:tc>
          <w:tcPr>
            <w:tcW w:w="3010" w:type="dxa"/>
          </w:tcPr>
          <w:p w14:paraId="60897FD4" w14:textId="77777777" w:rsidR="0031113D" w:rsidRDefault="0031113D" w:rsidP="00E84ED0">
            <w:pPr>
              <w:spacing w:line="276" w:lineRule="auto"/>
            </w:pPr>
            <w:r w:rsidRPr="22F6D71F">
              <w:t>Cao</w:t>
            </w:r>
          </w:p>
        </w:tc>
      </w:tr>
      <w:tr w:rsidR="0031113D" w14:paraId="69608B18" w14:textId="77777777" w:rsidTr="00E84ED0">
        <w:tc>
          <w:tcPr>
            <w:tcW w:w="3010" w:type="dxa"/>
          </w:tcPr>
          <w:p w14:paraId="2A101A6A" w14:textId="77777777" w:rsidR="0031113D" w:rsidRDefault="0031113D" w:rsidP="00E84ED0">
            <w:pPr>
              <w:spacing w:line="276" w:lineRule="auto"/>
            </w:pPr>
            <w:r w:rsidRPr="22F6D71F">
              <w:t>Thụ thể hormone (ER, PR)</w:t>
            </w:r>
          </w:p>
        </w:tc>
        <w:tc>
          <w:tcPr>
            <w:tcW w:w="3010" w:type="dxa"/>
          </w:tcPr>
          <w:p w14:paraId="46D20DE7" w14:textId="77777777" w:rsidR="0031113D" w:rsidRDefault="0031113D" w:rsidP="00E84ED0">
            <w:pPr>
              <w:spacing w:line="276" w:lineRule="auto"/>
            </w:pPr>
            <w:r w:rsidRPr="22F6D71F">
              <w:t>Âm tính</w:t>
            </w:r>
          </w:p>
        </w:tc>
        <w:tc>
          <w:tcPr>
            <w:tcW w:w="3010" w:type="dxa"/>
          </w:tcPr>
          <w:p w14:paraId="036C3602" w14:textId="77777777" w:rsidR="0031113D" w:rsidRDefault="0031113D" w:rsidP="00E84ED0">
            <w:pPr>
              <w:spacing w:line="276" w:lineRule="auto"/>
            </w:pPr>
            <w:r w:rsidRPr="22F6D71F">
              <w:t>Dương tính</w:t>
            </w:r>
          </w:p>
        </w:tc>
      </w:tr>
      <w:tr w:rsidR="0031113D" w14:paraId="2E25DC0F" w14:textId="77777777" w:rsidTr="00E84ED0">
        <w:tc>
          <w:tcPr>
            <w:tcW w:w="3010" w:type="dxa"/>
          </w:tcPr>
          <w:p w14:paraId="37C5038B" w14:textId="77777777" w:rsidR="0031113D" w:rsidRDefault="0031113D" w:rsidP="00E84ED0">
            <w:pPr>
              <w:spacing w:line="276" w:lineRule="auto"/>
            </w:pPr>
            <w:r w:rsidRPr="22F6D71F">
              <w:t>Biomarker như Her-2/neu</w:t>
            </w:r>
          </w:p>
        </w:tc>
        <w:tc>
          <w:tcPr>
            <w:tcW w:w="3010" w:type="dxa"/>
          </w:tcPr>
          <w:p w14:paraId="1C25AD96" w14:textId="77777777" w:rsidR="0031113D" w:rsidRDefault="0031113D" w:rsidP="00E84ED0">
            <w:pPr>
              <w:spacing w:line="276" w:lineRule="auto"/>
            </w:pPr>
            <w:r w:rsidRPr="22F6D71F">
              <w:t>Cao</w:t>
            </w:r>
          </w:p>
        </w:tc>
        <w:tc>
          <w:tcPr>
            <w:tcW w:w="3010" w:type="dxa"/>
          </w:tcPr>
          <w:p w14:paraId="6C810EE8" w14:textId="77777777" w:rsidR="0031113D" w:rsidRDefault="0031113D" w:rsidP="00E84ED0">
            <w:pPr>
              <w:spacing w:line="276" w:lineRule="auto"/>
            </w:pPr>
            <w:r w:rsidRPr="22F6D71F">
              <w:t>Thấp</w:t>
            </w:r>
          </w:p>
        </w:tc>
      </w:tr>
    </w:tbl>
    <w:p w14:paraId="7D77F600" w14:textId="77777777" w:rsidR="0031113D" w:rsidRPr="00155E87" w:rsidRDefault="0031113D" w:rsidP="0031113D">
      <w:pPr>
        <w:pStyle w:val="Heading2"/>
        <w:keepNext w:val="0"/>
        <w:keepLines w:val="0"/>
        <w:widowControl w:val="0"/>
      </w:pPr>
      <w:r>
        <w:t>Chỉ định xạ trị:</w:t>
      </w:r>
    </w:p>
    <w:p w14:paraId="7E2553EF" w14:textId="77777777" w:rsidR="0031113D" w:rsidRDefault="0031113D" w:rsidP="0031113D">
      <w:pPr>
        <w:pStyle w:val="nidung1"/>
        <w:widowControl w:val="0"/>
      </w:pPr>
      <w:r w:rsidRPr="00E77F2F">
        <w:t>Xạ</w:t>
      </w:r>
      <w:r w:rsidRPr="22F6D71F">
        <w:t xml:space="preserve"> trị chỉ định cho những bệnh nhân có nguy cơ tái phát tại chỗ sau phẫu thuật</w:t>
      </w:r>
    </w:p>
    <w:p w14:paraId="7911F46D" w14:textId="77777777" w:rsidR="0031113D" w:rsidRDefault="0031113D" w:rsidP="0031113D">
      <w:pPr>
        <w:pStyle w:val="nidung1"/>
        <w:widowControl w:val="0"/>
      </w:pPr>
      <w:r w:rsidRPr="22F6D71F">
        <w:t>ACS khuyến cáo: xạ trị sau đoạn nhũ cho những bệnh nhân có u nguyên phát &gt; 5 m, và có ≥4 hạch nách</w:t>
      </w:r>
    </w:p>
    <w:p w14:paraId="40DAFC7F" w14:textId="77777777" w:rsidR="0031113D" w:rsidRPr="00155E87" w:rsidRDefault="0031113D" w:rsidP="0031113D">
      <w:pPr>
        <w:pStyle w:val="Heading2"/>
        <w:keepNext w:val="0"/>
        <w:keepLines w:val="0"/>
        <w:widowControl w:val="0"/>
      </w:pPr>
      <w:r>
        <w:t>Chỉ định liệu pháp hỗ trợ:</w:t>
      </w:r>
    </w:p>
    <w:p w14:paraId="2C157A91" w14:textId="77777777" w:rsidR="0031113D" w:rsidRDefault="0031113D" w:rsidP="0031113D">
      <w:pPr>
        <w:pStyle w:val="nidung1"/>
        <w:widowControl w:val="0"/>
      </w:pPr>
      <w:r w:rsidRPr="22F6D71F">
        <w:t>Bệnh nhân có nguy cơ tái phát 10% trong vòng 10 năm</w:t>
      </w:r>
    </w:p>
    <w:p w14:paraId="4F0BCBC4" w14:textId="77777777" w:rsidR="0031113D" w:rsidRDefault="0031113D" w:rsidP="0031113D">
      <w:pPr>
        <w:pStyle w:val="nidung1"/>
        <w:widowControl w:val="0"/>
      </w:pPr>
      <w:r w:rsidRPr="22F6D71F">
        <w:t>Hạch dương tính</w:t>
      </w:r>
    </w:p>
    <w:p w14:paraId="1294F5CC" w14:textId="77777777" w:rsidR="0031113D" w:rsidRDefault="0031113D" w:rsidP="0031113D">
      <w:pPr>
        <w:pStyle w:val="nidung1"/>
        <w:widowControl w:val="0"/>
      </w:pPr>
      <w:r w:rsidRPr="22F6D71F">
        <w:t>Dấu ấn sinh học không thuận lợi như Her-2/neu dương tính</w:t>
      </w:r>
    </w:p>
    <w:p w14:paraId="77A6538B" w14:textId="77777777" w:rsidR="0031113D" w:rsidRPr="00155E87" w:rsidRDefault="0031113D" w:rsidP="0031113D">
      <w:pPr>
        <w:pStyle w:val="Heading2"/>
        <w:keepNext w:val="0"/>
        <w:keepLines w:val="0"/>
        <w:widowControl w:val="0"/>
      </w:pPr>
      <w:r>
        <w:t>Theo dõi sau PT K vú:</w:t>
      </w:r>
    </w:p>
    <w:p w14:paraId="42E003CA" w14:textId="77777777" w:rsidR="0031113D" w:rsidRDefault="0031113D" w:rsidP="0031113D">
      <w:pPr>
        <w:pStyle w:val="nidung1"/>
        <w:widowControl w:val="0"/>
      </w:pPr>
      <w:r w:rsidRPr="22F6D71F">
        <w:t>Khám lâm sàng hàng năm: trong 5 năm đầu với đoạn nhũ, trong 5-10 năm với phẫu thuật bảo tồn</w:t>
      </w:r>
    </w:p>
    <w:p w14:paraId="26FE45CF" w14:textId="77777777" w:rsidR="0031113D" w:rsidRDefault="0031113D" w:rsidP="0031113D">
      <w:pPr>
        <w:pStyle w:val="nidung1"/>
        <w:widowControl w:val="0"/>
      </w:pPr>
      <w:r w:rsidRPr="22F6D71F">
        <w:t>Nhũ ảnh hàng năm</w:t>
      </w:r>
    </w:p>
    <w:p w14:paraId="03C8DF7C" w14:textId="77777777" w:rsidR="0031113D" w:rsidRDefault="0031113D" w:rsidP="0031113D">
      <w:pPr>
        <w:pStyle w:val="nidung1"/>
        <w:widowControl w:val="0"/>
      </w:pPr>
      <w:r w:rsidRPr="22F6D71F">
        <w:t>MRI, siêu âm khi: nhũ ảnh gặp khó khăn như sẹo lớn sau phẫu thuật.</w:t>
      </w:r>
    </w:p>
    <w:p w14:paraId="4C323DE3" w14:textId="77777777" w:rsidR="0031113D" w:rsidRPr="000F3419" w:rsidRDefault="0031113D" w:rsidP="0031113D">
      <w:pPr>
        <w:pStyle w:val="Heading2"/>
        <w:keepNext w:val="0"/>
        <w:keepLines w:val="0"/>
        <w:widowControl w:val="0"/>
      </w:pPr>
      <w:r>
        <w:t>Quản lí thai kì và K vú trong K vú thai kì?</w:t>
      </w:r>
    </w:p>
    <w:p w14:paraId="3E7CFCE4" w14:textId="77777777" w:rsidR="0031113D" w:rsidRPr="000F3419" w:rsidRDefault="0031113D" w:rsidP="0031113D">
      <w:pPr>
        <w:pStyle w:val="nidung1"/>
        <w:widowControl w:val="0"/>
      </w:pPr>
      <w:r w:rsidRPr="000F3419">
        <w:t>K vú thai kì là K vú xảy ra trong thời gian mang thai và trong 1 năm sau sinh.</w:t>
      </w:r>
    </w:p>
    <w:p w14:paraId="5BFE7EFC" w14:textId="77777777" w:rsidR="0031113D" w:rsidRPr="000F3419" w:rsidRDefault="0031113D" w:rsidP="0031113D">
      <w:pPr>
        <w:pStyle w:val="nidung1"/>
        <w:widowControl w:val="0"/>
      </w:pPr>
      <w:r w:rsidRPr="000F3419">
        <w:t>K vú thai kì phát hiện trong TCN I và II -&gt; đoạn nhũ.</w:t>
      </w:r>
    </w:p>
    <w:p w14:paraId="4D5A6050" w14:textId="77777777" w:rsidR="0031113D" w:rsidRPr="000F3419" w:rsidRDefault="0031113D" w:rsidP="0031113D">
      <w:pPr>
        <w:pStyle w:val="nidung1"/>
        <w:widowControl w:val="0"/>
      </w:pPr>
      <w:r w:rsidRPr="000F3419">
        <w:t xml:space="preserve">K vú thai kì phát hiện trong TCN III -&gt; phẫu thuật ngay hoặc theo dõi khối u. Có thể chấm dứt thai kì nếu thai đủ sống (30-32 tuần). Trong thời gian theo dõi, nếu u tăng kích thước thì có thể phải phẫu thuật hoặc hoá trị trước sinh. </w:t>
      </w:r>
    </w:p>
    <w:p w14:paraId="1F2DC3F1" w14:textId="77777777" w:rsidR="0031113D" w:rsidRPr="000F3419" w:rsidRDefault="0031113D" w:rsidP="0031113D">
      <w:pPr>
        <w:pStyle w:val="nidung1"/>
        <w:widowControl w:val="0"/>
      </w:pPr>
      <w:r w:rsidRPr="000F3419">
        <w:t>Tránh thai 2-3 năm sau điều trị K vú.</w:t>
      </w:r>
    </w:p>
    <w:p w14:paraId="39C2B716" w14:textId="77777777" w:rsidR="0031113D" w:rsidRPr="000F3419" w:rsidRDefault="0031113D" w:rsidP="0031113D">
      <w:pPr>
        <w:pStyle w:val="Heading2"/>
        <w:keepNext w:val="0"/>
        <w:keepLines w:val="0"/>
        <w:widowControl w:val="0"/>
      </w:pPr>
      <w:r w:rsidRPr="000F3419">
        <w:t xml:space="preserve">Bệnh Paget núm vú là gì? </w:t>
      </w:r>
    </w:p>
    <w:p w14:paraId="7DF6AC38" w14:textId="77777777" w:rsidR="0031113D" w:rsidRPr="000F3419" w:rsidRDefault="0031113D" w:rsidP="0031113D">
      <w:pPr>
        <w:pStyle w:val="nidung1"/>
        <w:widowControl w:val="0"/>
        <w:rPr>
          <w:b/>
        </w:rPr>
      </w:pPr>
      <w:r w:rsidRPr="000F3419">
        <w:t xml:space="preserve">Là một tổn thương </w:t>
      </w:r>
      <w:r w:rsidRPr="000F3419">
        <w:rPr>
          <w:b/>
        </w:rPr>
        <w:t>ung thư dạng chàm của da vùng núm vú</w:t>
      </w:r>
      <w:r w:rsidRPr="000F3419">
        <w:t xml:space="preserve">, và </w:t>
      </w:r>
      <w:r w:rsidRPr="000F3419">
        <w:rPr>
          <w:b/>
        </w:rPr>
        <w:t>hầu như luôn kèm ung thư của mô vú bên dưới</w:t>
      </w:r>
    </w:p>
    <w:p w14:paraId="7B39C964" w14:textId="77777777" w:rsidR="0031113D" w:rsidRPr="000F3419" w:rsidRDefault="0031113D" w:rsidP="0031113D">
      <w:pPr>
        <w:pStyle w:val="nidung1"/>
        <w:widowControl w:val="0"/>
      </w:pPr>
      <w:r w:rsidRPr="000F3419">
        <w:t>Hầu hết paget núm vú đều có kèm theo một hay nhay nhiều ung  thư của biểu mô vú bên dưới, tức tuyến vú cùng bên -&gt; vấn đề quan trọng nhất là phải tìm các thương tổn ung thư tại chỗ hoặc xâm lấn của chủ mô bên dưới của vú bị bệnh.</w:t>
      </w:r>
    </w:p>
    <w:p w14:paraId="72EFF4A4" w14:textId="77777777" w:rsidR="0031113D" w:rsidRPr="000F3419" w:rsidRDefault="0031113D" w:rsidP="0031113D">
      <w:pPr>
        <w:pStyle w:val="nidung1"/>
        <w:widowControl w:val="0"/>
      </w:pPr>
      <w:r w:rsidRPr="000F3419">
        <w:t>Biểu hiện: thay đổi dạng chàm ở núm vú + ngứa, nóng khó chịu -&gt; chảy dịch, thay đổi ở núm vú (núm vụ tụt vào trong).</w:t>
      </w:r>
    </w:p>
    <w:p w14:paraId="7A892665" w14:textId="77777777" w:rsidR="0031113D" w:rsidRPr="000F3419" w:rsidRDefault="0031113D" w:rsidP="0031113D">
      <w:pPr>
        <w:pStyle w:val="nidung1"/>
        <w:widowControl w:val="0"/>
      </w:pPr>
      <w:r w:rsidRPr="000F3419">
        <w:t xml:space="preserve">Chẩn đoán xác định: sinh thiết thấy tế bào Paget. </w:t>
      </w:r>
    </w:p>
    <w:p w14:paraId="7A92E367" w14:textId="77777777" w:rsidR="0031113D" w:rsidRPr="000F3419" w:rsidRDefault="0031113D" w:rsidP="0031113D">
      <w:pPr>
        <w:pStyle w:val="Heading2"/>
        <w:keepNext w:val="0"/>
        <w:keepLines w:val="0"/>
        <w:widowControl w:val="0"/>
      </w:pPr>
      <w:r w:rsidRPr="000F3419">
        <w:t xml:space="preserve">Điều trị Paget núm vú? </w:t>
      </w:r>
    </w:p>
    <w:p w14:paraId="702AEA37" w14:textId="77777777" w:rsidR="0031113D" w:rsidRPr="000F3419" w:rsidRDefault="0031113D" w:rsidP="0031113D">
      <w:pPr>
        <w:pStyle w:val="nidung1"/>
        <w:widowControl w:val="0"/>
      </w:pPr>
      <w:r w:rsidRPr="000F3419">
        <w:t>Việc điều trị tuỳ thuộc vào sự có mặt hay không ung thư mô bên dưới.</w:t>
      </w:r>
    </w:p>
    <w:p w14:paraId="39682D4D" w14:textId="77777777" w:rsidR="0031113D" w:rsidRPr="000F3419" w:rsidRDefault="0031113D" w:rsidP="0031113D">
      <w:pPr>
        <w:pStyle w:val="nidung1"/>
        <w:widowControl w:val="0"/>
      </w:pPr>
      <w:r w:rsidRPr="000F3419">
        <w:t>Nếu có ung thư mô bên dưới -&gt; điều trị giống ung thư biểu mô bên dưới.</w:t>
      </w:r>
    </w:p>
    <w:p w14:paraId="6C9EBD69" w14:textId="77777777" w:rsidR="0031113D" w:rsidRPr="000F3419" w:rsidRDefault="0031113D" w:rsidP="0031113D">
      <w:pPr>
        <w:pStyle w:val="nidung1"/>
        <w:widowControl w:val="0"/>
      </w:pPr>
      <w:r w:rsidRPr="000F3419">
        <w:t xml:space="preserve">Nếu không có ung thư mô bên dưới -&gt; phẫu thuật cắt u bảo tồn + lấy bỏ bắt buộc núm vú và quầng vú + chiếu xạ toàn vú sau phẫu thuật. </w:t>
      </w:r>
    </w:p>
    <w:p w14:paraId="20D54834" w14:textId="77777777" w:rsidR="0031113D" w:rsidRDefault="0031113D" w:rsidP="0031113D">
      <w:pPr>
        <w:pStyle w:val="Heading2"/>
        <w:keepNext w:val="0"/>
        <w:keepLines w:val="0"/>
        <w:widowControl w:val="0"/>
      </w:pPr>
      <w:r>
        <w:t>Đề nghị cận lâm sàng thích hợp khi tiếp cận trường hợp thai kì và cho con bú theo ACR?</w:t>
      </w:r>
    </w:p>
    <w:p w14:paraId="313FAB76" w14:textId="77777777" w:rsidR="0031113D" w:rsidRPr="0086069F" w:rsidRDefault="0031113D" w:rsidP="0031113D">
      <w:pPr>
        <w:pStyle w:val="nidung1"/>
        <w:widowControl w:val="0"/>
      </w:pPr>
      <w:r w:rsidRPr="0086069F">
        <w:t>Nếu nhũ ảnh và siêu âm cùng hàng 1</w:t>
      </w:r>
      <w:r w:rsidRPr="0086069F">
        <w:rPr>
          <w:vertAlign w:val="superscript"/>
        </w:rPr>
        <w:t>st</w:t>
      </w:r>
      <w:r w:rsidRPr="0086069F">
        <w:t xml:space="preserve"> </w:t>
      </w:r>
      <w:r w:rsidRPr="0086069F">
        <w:rPr>
          <w:b/>
          <w:bCs/>
        </w:rPr>
        <w:t>nên chọn siêu âm hơn do không tiếp xúc với tia xạ</w:t>
      </w:r>
    </w:p>
    <w:p w14:paraId="72A1AD06" w14:textId="77777777" w:rsidR="0031113D" w:rsidRPr="00CE7F6B" w:rsidRDefault="0031113D" w:rsidP="0031113D">
      <w:pPr>
        <w:pStyle w:val="Heading3"/>
        <w:widowControl w:val="0"/>
      </w:pPr>
      <w:r>
        <w:t>Khuyến cáo nhũ ảnh/nhũ ảnh kĩ thuật số hàng 1</w:t>
      </w:r>
      <w:r w:rsidRPr="15D31729">
        <w:rPr>
          <w:vertAlign w:val="superscript"/>
        </w:rPr>
        <w:t>st</w:t>
      </w:r>
      <w:r>
        <w:t xml:space="preserve"> và siêu âm vú hàng 2</w:t>
      </w:r>
      <w:r w:rsidRPr="15D31729">
        <w:rPr>
          <w:vertAlign w:val="superscript"/>
        </w:rPr>
        <w:t xml:space="preserve">nd </w:t>
      </w:r>
      <w:r>
        <w:t>trong tầm soát K vú:</w:t>
      </w:r>
    </w:p>
    <w:p w14:paraId="3F77B33E" w14:textId="77777777" w:rsidR="0031113D" w:rsidRPr="00CE7F6B" w:rsidRDefault="0031113D" w:rsidP="0031113D">
      <w:pPr>
        <w:pStyle w:val="nidung1"/>
        <w:widowControl w:val="0"/>
      </w:pPr>
      <w:r w:rsidRPr="000F3419">
        <w:t>Phụ nữ cho con bú</w:t>
      </w:r>
    </w:p>
    <w:p w14:paraId="6E24394C" w14:textId="77777777" w:rsidR="0031113D" w:rsidRPr="00CE7F6B" w:rsidRDefault="0031113D" w:rsidP="0031113D">
      <w:pPr>
        <w:pStyle w:val="nidung1"/>
        <w:widowControl w:val="0"/>
      </w:pPr>
      <w:r w:rsidRPr="002244EE">
        <w:lastRenderedPageBreak/>
        <w:t>Phụ nữ mang thai nguy cơ cao và &lt;30 tuổi</w:t>
      </w:r>
    </w:p>
    <w:p w14:paraId="7EB70866" w14:textId="77777777" w:rsidR="0031113D" w:rsidRPr="00CE7F6B" w:rsidRDefault="0031113D" w:rsidP="0031113D">
      <w:pPr>
        <w:pStyle w:val="nidung1"/>
        <w:widowControl w:val="0"/>
      </w:pPr>
      <w:r w:rsidRPr="002244EE">
        <w:t>Phụ nữ mang thai nguy cơ trung bình hoặc cao và 30-39 tuổi</w:t>
      </w:r>
    </w:p>
    <w:p w14:paraId="4ECA318E" w14:textId="77777777" w:rsidR="0031113D" w:rsidRPr="00CE7F6B" w:rsidRDefault="0031113D" w:rsidP="0031113D">
      <w:pPr>
        <w:pStyle w:val="nidung1"/>
        <w:widowControl w:val="0"/>
      </w:pPr>
      <w:r w:rsidRPr="002244EE">
        <w:t>Phụ nữ mang thai nguy cơ bất kì và ≥40 tuổi</w:t>
      </w:r>
    </w:p>
    <w:p w14:paraId="3DDC0235" w14:textId="77777777" w:rsidR="0031113D" w:rsidRPr="002244EE" w:rsidRDefault="0031113D" w:rsidP="0031113D">
      <w:pPr>
        <w:pStyle w:val="Heading3"/>
        <w:widowControl w:val="0"/>
      </w:pPr>
      <w:r>
        <w:t>Khuyến cáo siêu âm vú hàng 1</w:t>
      </w:r>
      <w:r w:rsidRPr="15D31729">
        <w:rPr>
          <w:vertAlign w:val="superscript"/>
        </w:rPr>
        <w:t xml:space="preserve">st </w:t>
      </w:r>
      <w:r>
        <w:t>và nhũ ảnh/nhũ ảnh kĩ thuật số hàng 2</w:t>
      </w:r>
      <w:r w:rsidRPr="15D31729">
        <w:rPr>
          <w:vertAlign w:val="superscript"/>
        </w:rPr>
        <w:t xml:space="preserve">nd </w:t>
      </w:r>
    </w:p>
    <w:p w14:paraId="3C4D7B21" w14:textId="77777777" w:rsidR="0031113D" w:rsidRPr="002244EE" w:rsidRDefault="0031113D" w:rsidP="0031113D">
      <w:pPr>
        <w:pStyle w:val="nidung1"/>
        <w:widowControl w:val="0"/>
      </w:pPr>
      <w:r w:rsidRPr="002244EE">
        <w:t>Phụ nữ mang thai có khối u vú sờ thấy</w:t>
      </w:r>
    </w:p>
    <w:p w14:paraId="03796C98" w14:textId="77777777" w:rsidR="0031113D" w:rsidRPr="008C4705" w:rsidRDefault="0031113D" w:rsidP="0031113D">
      <w:pPr>
        <w:pStyle w:val="Heading3"/>
        <w:widowControl w:val="0"/>
      </w:pPr>
      <w:r>
        <w:t>Khuyến cáo siêu âm, nhũ ảnh kĩ thuật số, nhũ ảnh chẩn đoán đồng hàng 1</w:t>
      </w:r>
      <w:r w:rsidRPr="15D31729">
        <w:rPr>
          <w:vertAlign w:val="superscript"/>
        </w:rPr>
        <w:t>st</w:t>
      </w:r>
    </w:p>
    <w:p w14:paraId="6447C142" w14:textId="77777777" w:rsidR="0031113D" w:rsidRPr="0086069F" w:rsidRDefault="0031113D" w:rsidP="0031113D">
      <w:pPr>
        <w:pStyle w:val="nidung1"/>
        <w:widowControl w:val="0"/>
      </w:pPr>
      <w:r>
        <w:t>Tiết dịch núm vú nghi ngờ bất thường ở phụ nữ mang thai</w:t>
      </w:r>
      <w:r w:rsidRPr="002244EE">
        <w:t>: siêu âm là siêu âm vú</w:t>
      </w:r>
    </w:p>
    <w:p w14:paraId="2FCDEA1A" w14:textId="77777777" w:rsidR="0031113D" w:rsidRPr="0053028F" w:rsidRDefault="0031113D" w:rsidP="0031113D">
      <w:pPr>
        <w:pStyle w:val="nidung1"/>
        <w:widowControl w:val="0"/>
        <w:rPr>
          <w:u w:val="single"/>
        </w:rPr>
      </w:pPr>
      <w:r>
        <w:t>K vú mới chẩn đoán giai đoạn khu trú ở phụ nữ mang thai</w:t>
      </w:r>
      <w:r w:rsidRPr="002244EE">
        <w:t>: s</w:t>
      </w:r>
      <w:r w:rsidRPr="0086069F">
        <w:t>iêu âm</w:t>
      </w:r>
      <w:r w:rsidRPr="002244EE">
        <w:t xml:space="preserve"> là siêu âm</w:t>
      </w:r>
      <w:r w:rsidRPr="0086069F">
        <w:t xml:space="preserve"> </w:t>
      </w:r>
      <w:r w:rsidRPr="0053028F">
        <w:rPr>
          <w:b/>
          <w:u w:val="single"/>
        </w:rPr>
        <w:t>nách (không phải vú)</w:t>
      </w:r>
    </w:p>
    <w:p w14:paraId="099ABB38" w14:textId="77777777" w:rsidR="0031113D" w:rsidRDefault="0031113D" w:rsidP="0031113D">
      <w:pPr>
        <w:pStyle w:val="Heading2"/>
        <w:keepNext w:val="0"/>
        <w:keepLines w:val="0"/>
        <w:widowControl w:val="0"/>
      </w:pPr>
      <w:r>
        <w:t>Đề nghị cận lâm sàng thích hợp khi tiếp cận trường hợp nam giới có triệu chứng ở vú?</w:t>
      </w:r>
    </w:p>
    <w:p w14:paraId="100D09AC" w14:textId="77777777" w:rsidR="0031113D" w:rsidRPr="0086069F" w:rsidRDefault="0031113D" w:rsidP="0031113D">
      <w:pPr>
        <w:pStyle w:val="Heading3"/>
        <w:widowControl w:val="0"/>
      </w:pPr>
      <w:r>
        <w:t>Nam giới tuổi bất kì với triệu chứng nữ hóa tuyến vú và khám lâm sàng tương hợp với nữ hóa tuyến vú hoặc giả nữ hóa tuyến vú</w:t>
      </w:r>
    </w:p>
    <w:p w14:paraId="5F38B30C" w14:textId="77777777" w:rsidR="0031113D" w:rsidRPr="0086069F" w:rsidRDefault="0031113D" w:rsidP="0031113D">
      <w:pPr>
        <w:pStyle w:val="nidung1"/>
        <w:widowControl w:val="0"/>
      </w:pPr>
      <w:r w:rsidRPr="0086069F">
        <w:t>Không cận lâm sàng nào được khuyến cáo</w:t>
      </w:r>
    </w:p>
    <w:p w14:paraId="1D39A99B" w14:textId="77777777" w:rsidR="0031113D" w:rsidRPr="0086069F" w:rsidRDefault="0031113D" w:rsidP="0031113D">
      <w:pPr>
        <w:pStyle w:val="Heading3"/>
        <w:widowControl w:val="0"/>
      </w:pPr>
      <w:r>
        <w:t>Nam &lt;25 tuổi, với khối u vú sờ thấy không nhận định được rõ ràng</w:t>
      </w:r>
    </w:p>
    <w:p w14:paraId="482C5568" w14:textId="77777777" w:rsidR="0031113D" w:rsidRPr="009B6A54" w:rsidRDefault="0031113D" w:rsidP="0031113D">
      <w:pPr>
        <w:pStyle w:val="nidung1"/>
        <w:widowControl w:val="0"/>
      </w:pPr>
      <w:r w:rsidRPr="000F3419">
        <w:t>Siêu âm vú: hàng 1</w:t>
      </w:r>
      <w:r w:rsidRPr="000F3419">
        <w:rPr>
          <w:vertAlign w:val="superscript"/>
        </w:rPr>
        <w:t>st</w:t>
      </w:r>
    </w:p>
    <w:p w14:paraId="67D5562A" w14:textId="77777777" w:rsidR="0031113D" w:rsidRPr="004C6960" w:rsidRDefault="0031113D" w:rsidP="0031113D">
      <w:pPr>
        <w:pStyle w:val="nidung1"/>
        <w:widowControl w:val="0"/>
      </w:pPr>
      <w:r w:rsidRPr="0086069F">
        <w:t>Nhũ ảnh kĩ thuật số hoặc nhũ ảnh: hàng 2</w:t>
      </w:r>
      <w:r w:rsidRPr="0086069F">
        <w:rPr>
          <w:vertAlign w:val="superscript"/>
        </w:rPr>
        <w:t>nd</w:t>
      </w:r>
    </w:p>
    <w:p w14:paraId="7E576BDC" w14:textId="77777777" w:rsidR="0031113D" w:rsidRPr="0086069F" w:rsidRDefault="0031113D" w:rsidP="0031113D">
      <w:pPr>
        <w:pStyle w:val="Heading3"/>
        <w:widowControl w:val="0"/>
      </w:pPr>
      <w:r>
        <w:t>Nam ≥25 tuổi, với khối u vú sờ thấy không nhận định được rõ ràng</w:t>
      </w:r>
    </w:p>
    <w:p w14:paraId="7AD1D89F" w14:textId="77777777" w:rsidR="0031113D" w:rsidRPr="004C6960" w:rsidRDefault="0031113D" w:rsidP="0031113D">
      <w:pPr>
        <w:pStyle w:val="nidung1"/>
        <w:widowControl w:val="0"/>
      </w:pPr>
      <w:r w:rsidRPr="0086069F">
        <w:t>Nhũ ảnh kĩ thuật số hoặc nhũ ản</w:t>
      </w:r>
      <w:r w:rsidRPr="000F3419">
        <w:t>h</w:t>
      </w:r>
      <w:r w:rsidRPr="0086069F">
        <w:t>: hàng 1</w:t>
      </w:r>
      <w:r w:rsidRPr="0086069F">
        <w:rPr>
          <w:vertAlign w:val="superscript"/>
        </w:rPr>
        <w:t>st</w:t>
      </w:r>
    </w:p>
    <w:p w14:paraId="5F7035C9" w14:textId="77777777" w:rsidR="0031113D" w:rsidRPr="004C6960" w:rsidRDefault="0031113D" w:rsidP="0031113D">
      <w:pPr>
        <w:pStyle w:val="nidung1"/>
        <w:widowControl w:val="0"/>
      </w:pPr>
      <w:r w:rsidRPr="000F3419">
        <w:t>Siêu âm vú: hàng 2</w:t>
      </w:r>
      <w:r w:rsidRPr="000F3419">
        <w:rPr>
          <w:vertAlign w:val="superscript"/>
        </w:rPr>
        <w:t>nd</w:t>
      </w:r>
      <w:r w:rsidRPr="000F3419">
        <w:t xml:space="preserve"> </w:t>
      </w:r>
    </w:p>
    <w:p w14:paraId="6ECC3AC1" w14:textId="77777777" w:rsidR="0031113D" w:rsidRPr="0086069F" w:rsidRDefault="0031113D" w:rsidP="0031113D">
      <w:pPr>
        <w:pStyle w:val="Heading3"/>
        <w:widowControl w:val="0"/>
      </w:pPr>
      <w:r>
        <w:t>Nam ≥25 tuổi, với khối u vú sờ thấy không nhận định được rõ ràng + kết quả nhũ ảnh hoặc nhũ ảnh kĩ thuật số không rõ ràng hoặc nghi ngờ</w:t>
      </w:r>
    </w:p>
    <w:p w14:paraId="2BF6FD0B" w14:textId="77777777" w:rsidR="0031113D" w:rsidRPr="004C6960" w:rsidRDefault="0031113D" w:rsidP="0031113D">
      <w:pPr>
        <w:pStyle w:val="nidung1"/>
        <w:widowControl w:val="0"/>
      </w:pPr>
      <w:r w:rsidRPr="000F3419">
        <w:t>Siêu âm vú: hàng 1</w:t>
      </w:r>
      <w:r w:rsidRPr="000F3419">
        <w:rPr>
          <w:vertAlign w:val="superscript"/>
        </w:rPr>
        <w:t>st</w:t>
      </w:r>
    </w:p>
    <w:p w14:paraId="3D565D72" w14:textId="77777777" w:rsidR="0031113D" w:rsidRPr="0086069F" w:rsidRDefault="0031113D" w:rsidP="0031113D">
      <w:pPr>
        <w:pStyle w:val="Heading3"/>
        <w:widowControl w:val="0"/>
      </w:pPr>
      <w:r>
        <w:t>Nam tuổi bất kí, khám lâm sàng nghi ngờ K vú (khối u sờ thất, hạch nách bệnh lí, tiết dịch núm vú, tụt núm vú)</w:t>
      </w:r>
    </w:p>
    <w:p w14:paraId="354BBF13" w14:textId="77777777" w:rsidR="0031113D" w:rsidRPr="00353C9E" w:rsidRDefault="0031113D" w:rsidP="0031113D">
      <w:pPr>
        <w:pStyle w:val="nidung1"/>
        <w:widowControl w:val="0"/>
      </w:pPr>
      <w:r w:rsidRPr="0086069F">
        <w:t>Siêu âm vú, nhũ ảnh kĩ thuật số, nhũ ảnh chẩn đoán: hàng 1</w:t>
      </w:r>
      <w:r w:rsidRPr="0086069F">
        <w:rPr>
          <w:vertAlign w:val="superscript"/>
        </w:rPr>
        <w:t>st</w:t>
      </w:r>
    </w:p>
    <w:p w14:paraId="35EDFB84" w14:textId="77777777" w:rsidR="0031113D" w:rsidRPr="000F3419" w:rsidRDefault="0031113D" w:rsidP="0031113D">
      <w:pPr>
        <w:pStyle w:val="Heading2"/>
        <w:keepNext w:val="0"/>
        <w:keepLines w:val="0"/>
        <w:widowControl w:val="0"/>
      </w:pPr>
      <w:r>
        <w:t xml:space="preserve">Đề nghị cận lâm sàng thích hợp khi tiếp cận trường hợp khối u vú sờ thấy theo ACR? </w:t>
      </w:r>
    </w:p>
    <w:p w14:paraId="05D6D8F7" w14:textId="77777777" w:rsidR="0031113D" w:rsidRPr="000F3419" w:rsidRDefault="0031113D" w:rsidP="0031113D">
      <w:pPr>
        <w:pStyle w:val="nidung1"/>
        <w:widowControl w:val="0"/>
      </w:pPr>
      <w:r w:rsidRPr="000F3419">
        <w:t>Do sự không nhất quán trong khám lâm sàng, nên thực hiện một xét nghiệm hình ảnh kỹ lưỡng của một khối sờ thấy được ở vú trước khi sinh thiết.</w:t>
      </w:r>
    </w:p>
    <w:p w14:paraId="1E4E1F53" w14:textId="77777777" w:rsidR="0031113D" w:rsidRPr="000F3419" w:rsidRDefault="0031113D" w:rsidP="0031113D">
      <w:pPr>
        <w:pStyle w:val="nidung1"/>
        <w:widowControl w:val="0"/>
      </w:pPr>
      <w:r w:rsidRPr="000F3419">
        <w:t>Nữ, ≥40 tuổi: chụp nhũ ảnh hoặc nhũ ảnh kĩ thuật số là 1</w:t>
      </w:r>
      <w:r w:rsidRPr="000F3419">
        <w:rPr>
          <w:vertAlign w:val="superscript"/>
        </w:rPr>
        <w:t>st</w:t>
      </w:r>
      <w:r w:rsidRPr="000F3419">
        <w:t xml:space="preserve"> (nếu đã chụp nhũ ảnh gần đây thì siêu âm)</w:t>
      </w:r>
    </w:p>
    <w:p w14:paraId="36147158" w14:textId="77777777" w:rsidR="0031113D" w:rsidRPr="000F3419" w:rsidRDefault="0031113D" w:rsidP="0031113D">
      <w:pPr>
        <w:pStyle w:val="Style2"/>
        <w:widowControl w:val="0"/>
      </w:pPr>
      <w:r w:rsidRPr="000F3419">
        <w:t>Nghi ngờ ác tính: siêu âm vú</w:t>
      </w:r>
    </w:p>
    <w:p w14:paraId="494D0DAB" w14:textId="77777777" w:rsidR="0031113D" w:rsidRPr="000F3419" w:rsidRDefault="0031113D" w:rsidP="0031113D">
      <w:pPr>
        <w:pStyle w:val="Style2"/>
        <w:widowControl w:val="0"/>
      </w:pPr>
      <w:r w:rsidRPr="000F3419">
        <w:t>Có thể là lành tính: chụp nhũ ảnh/nhũ ảnh kĩ thuật số theo dõi ngắn hạn hoặc siêu âm (để xác nhận mối tương quan của hình ảnh và lâm sàng, cũng như đặc điểm tổn thương)</w:t>
      </w:r>
    </w:p>
    <w:p w14:paraId="2C1224A6" w14:textId="77777777" w:rsidR="0031113D" w:rsidRPr="000F3419" w:rsidRDefault="0031113D" w:rsidP="0031113D">
      <w:pPr>
        <w:pStyle w:val="Style2"/>
        <w:widowControl w:val="0"/>
      </w:pPr>
      <w:r w:rsidRPr="000F3419">
        <w:t>Lành tính (như lipoma) tại vị trí sờ thấy: không CLS nào được khuyến cáo (Siêu âm có thể được thực hiện nếu mối tương quan giữa khám lâm sàng và chụp nhũ ảnh không rõ ràng)</w:t>
      </w:r>
    </w:p>
    <w:p w14:paraId="4F14D1BD" w14:textId="77777777" w:rsidR="0031113D" w:rsidRPr="000F3419" w:rsidRDefault="0031113D" w:rsidP="0031113D">
      <w:pPr>
        <w:pStyle w:val="Style2"/>
        <w:widowControl w:val="0"/>
      </w:pPr>
      <w:r w:rsidRPr="000F3419">
        <w:t>Không thấy tổn thương: Siêu âm. Nếu trước đó chụp nhũ ảnh 2D, xem xét thực hiện nhũ ảnh kĩ thuật số</w:t>
      </w:r>
    </w:p>
    <w:p w14:paraId="6CBF2CE7" w14:textId="77777777" w:rsidR="0031113D" w:rsidRPr="000F3419" w:rsidRDefault="0031113D" w:rsidP="0031113D">
      <w:pPr>
        <w:pStyle w:val="nidung1"/>
        <w:widowControl w:val="0"/>
      </w:pPr>
      <w:r w:rsidRPr="000F3419">
        <w:t>Nữ, &lt;30 tuổi, siêu âm vú là 1</w:t>
      </w:r>
      <w:r w:rsidRPr="000F3419">
        <w:rPr>
          <w:vertAlign w:val="superscript"/>
        </w:rPr>
        <w:t>st</w:t>
      </w:r>
      <w:r w:rsidRPr="000F3419">
        <w:t>.</w:t>
      </w:r>
    </w:p>
    <w:p w14:paraId="7D2A93AC" w14:textId="77777777" w:rsidR="0031113D" w:rsidRPr="000F3419" w:rsidRDefault="0031113D" w:rsidP="0031113D">
      <w:pPr>
        <w:pStyle w:val="Style2"/>
        <w:widowControl w:val="0"/>
      </w:pPr>
      <w:r w:rsidRPr="000F3419">
        <w:t>Nghi ngờ ác tính: Chụp nhũ ảnh hoặc nhũ ảnh kĩ thuật số hoặc sinh thiết lõi-kim dưới hướng dẫn hình ảnh</w:t>
      </w:r>
    </w:p>
    <w:p w14:paraId="65703421" w14:textId="77777777" w:rsidR="0031113D" w:rsidRPr="000F3419" w:rsidRDefault="0031113D" w:rsidP="0031113D">
      <w:pPr>
        <w:pStyle w:val="Style2"/>
        <w:widowControl w:val="0"/>
      </w:pPr>
      <w:r w:rsidRPr="000F3419">
        <w:lastRenderedPageBreak/>
        <w:t>Có lẽ là lành tính: siêu âm theo dõi ngắn hạn (short-interval follow-up)</w:t>
      </w:r>
    </w:p>
    <w:p w14:paraId="1C8CBF91" w14:textId="77777777" w:rsidR="0031113D" w:rsidRPr="000F3419" w:rsidRDefault="0031113D" w:rsidP="0031113D">
      <w:pPr>
        <w:pStyle w:val="Style2"/>
        <w:widowControl w:val="0"/>
      </w:pPr>
      <w:r w:rsidRPr="000F3419">
        <w:t>Lành tính (nang đơn giản): không CLS nào được khuyến cáo</w:t>
      </w:r>
    </w:p>
    <w:p w14:paraId="5E9DCE87" w14:textId="77777777" w:rsidR="0031113D" w:rsidRPr="000F3419" w:rsidRDefault="0031113D" w:rsidP="0031113D">
      <w:pPr>
        <w:pStyle w:val="Style2"/>
        <w:widowControl w:val="0"/>
      </w:pPr>
      <w:r w:rsidRPr="000F3419">
        <w:t>Không thấy tổn thương: nhũ ảnh kĩ thuật số có thể có ích nếu thành ngực dày hoặc lâm sàng nghi ngờ cao</w:t>
      </w:r>
    </w:p>
    <w:p w14:paraId="6708FB5D" w14:textId="77777777" w:rsidR="0031113D" w:rsidRPr="000F3419" w:rsidRDefault="0031113D" w:rsidP="0031113D">
      <w:pPr>
        <w:pStyle w:val="nidung1"/>
        <w:widowControl w:val="0"/>
      </w:pPr>
      <w:r w:rsidRPr="000F3419">
        <w:t>Nữ, 30-39 tuổi, siêu âm hoặc nhũ ảnh hoặc nhũ ảnh kĩ thuật số là 1</w:t>
      </w:r>
      <w:r w:rsidRPr="000F3419">
        <w:rPr>
          <w:vertAlign w:val="superscript"/>
        </w:rPr>
        <w:t>st</w:t>
      </w:r>
      <w:r w:rsidRPr="000F3419">
        <w:t>.</w:t>
      </w:r>
    </w:p>
    <w:p w14:paraId="5EA01552" w14:textId="77777777" w:rsidR="0031113D" w:rsidRPr="000F3419" w:rsidRDefault="0031113D" w:rsidP="0031113D">
      <w:pPr>
        <w:pStyle w:val="Style2"/>
        <w:widowControl w:val="0"/>
      </w:pPr>
      <w:r w:rsidRPr="000F3419">
        <w:t>Nếu dùng siêu âm là 1</w:t>
      </w:r>
      <w:r w:rsidRPr="000F3419">
        <w:rPr>
          <w:vertAlign w:val="superscript"/>
        </w:rPr>
        <w:t>st</w:t>
      </w:r>
      <w:r w:rsidRPr="000F3419">
        <w:t>, quản lý như ở phần nữ,&lt;30 tuổi</w:t>
      </w:r>
    </w:p>
    <w:p w14:paraId="3E5ED244" w14:textId="77777777" w:rsidR="0031113D" w:rsidRPr="000F3419" w:rsidRDefault="0031113D" w:rsidP="0031113D">
      <w:pPr>
        <w:pStyle w:val="Style2"/>
        <w:widowControl w:val="0"/>
      </w:pPr>
      <w:r w:rsidRPr="000F3419">
        <w:t>Nếu chụp nhũ ảnh là 1</w:t>
      </w:r>
      <w:r w:rsidRPr="000F3419">
        <w:rPr>
          <w:vertAlign w:val="superscript"/>
        </w:rPr>
        <w:t>st</w:t>
      </w:r>
      <w:r w:rsidRPr="000F3419">
        <w:t>, quản lý như ở phần nữ,&gt;40 tuổi</w:t>
      </w:r>
    </w:p>
    <w:p w14:paraId="56B54E9F" w14:textId="77777777" w:rsidR="0031113D" w:rsidRPr="000F3419" w:rsidRDefault="0031113D" w:rsidP="0031113D">
      <w:pPr>
        <w:pStyle w:val="nidung1"/>
        <w:widowControl w:val="0"/>
      </w:pPr>
      <w:r w:rsidRPr="000F3419">
        <w:t>Mối tương quan giữa hình ảnh và vị trí sờ thấy u là quan trọng.</w:t>
      </w:r>
    </w:p>
    <w:p w14:paraId="04961463" w14:textId="77777777" w:rsidR="0031113D" w:rsidRPr="000F3419" w:rsidRDefault="0031113D" w:rsidP="0031113D">
      <w:pPr>
        <w:pStyle w:val="nidung1"/>
        <w:widowControl w:val="0"/>
      </w:pPr>
      <w:r w:rsidRPr="000F3419">
        <w:t>Bất kỳ khối ở vú đáng ngờ nào được phát hiện bằng hình ảnh nên được sinh thiết, bất kể có được sờ thấy.</w:t>
      </w:r>
    </w:p>
    <w:p w14:paraId="0C98DFA7" w14:textId="77777777" w:rsidR="0031113D" w:rsidRPr="000F3419" w:rsidRDefault="0031113D" w:rsidP="0031113D">
      <w:pPr>
        <w:pStyle w:val="nidung1"/>
        <w:widowControl w:val="0"/>
      </w:pPr>
      <w:r w:rsidRPr="000F3419">
        <w:t>Bất kỳ khối ở vú đáng ngờ nào được phát hiện bởi sờ nắn nên được sinh thiết, bất kể có phát hiện được trên hình ảnh.</w:t>
      </w:r>
    </w:p>
    <w:p w14:paraId="5FC8BA4B" w14:textId="77777777" w:rsidR="0031113D" w:rsidRDefault="0031113D" w:rsidP="0031113D">
      <w:pPr>
        <w:pStyle w:val="Heading2"/>
        <w:keepNext w:val="0"/>
        <w:keepLines w:val="0"/>
        <w:widowControl w:val="0"/>
        <w:rPr>
          <w:rStyle w:val="Hyperlink"/>
        </w:rPr>
      </w:pPr>
      <w:r w:rsidRPr="000F3419">
        <w:t xml:space="preserve">Đề nghị cận lâm sàng thích hợp khi tiếp cận trường hợp tiết dịch núm vú theo ACR?  </w:t>
      </w:r>
    </w:p>
    <w:p w14:paraId="329FCB07" w14:textId="77777777" w:rsidR="0031113D" w:rsidRPr="000F3419" w:rsidRDefault="0031113D" w:rsidP="0031113D">
      <w:pPr>
        <w:pStyle w:val="Heading3"/>
        <w:widowControl w:val="0"/>
      </w:pPr>
      <w:r w:rsidRPr="000F3419">
        <w:t>Tiết dịch núm vú sinh lý. Nữ ở mọi lứa tuổi</w:t>
      </w:r>
    </w:p>
    <w:p w14:paraId="373CA815" w14:textId="77777777" w:rsidR="0031113D" w:rsidRPr="000F3419" w:rsidRDefault="0031113D" w:rsidP="00E84ED0">
      <w:r w:rsidRPr="000F3419">
        <w:t>Hình ảnh không được chỉ định để đánh giá tiết dịch núm vú sinh lý.</w:t>
      </w:r>
    </w:p>
    <w:p w14:paraId="2D08ED9F" w14:textId="77777777" w:rsidR="0031113D" w:rsidRPr="000F3419" w:rsidRDefault="0031113D" w:rsidP="0031113D">
      <w:pPr>
        <w:pStyle w:val="Heading3"/>
        <w:widowControl w:val="0"/>
      </w:pPr>
      <w:r w:rsidRPr="000F3419">
        <w:t>Bệnh lý tiết dịch núm vú. Nam hoặc nữ từ 40 tuổi trở lên</w:t>
      </w:r>
    </w:p>
    <w:p w14:paraId="4A90A4E2" w14:textId="77777777" w:rsidR="0031113D" w:rsidRPr="000F3419" w:rsidRDefault="0031113D" w:rsidP="0031113D">
      <w:pPr>
        <w:pStyle w:val="nidung1"/>
        <w:widowControl w:val="0"/>
      </w:pPr>
      <w:r w:rsidRPr="000F3419">
        <w:t>Chụp nhũ ảnh hoặc nhũ ảnh kĩ thuật số: 1</w:t>
      </w:r>
      <w:r w:rsidRPr="000F3419">
        <w:rPr>
          <w:vertAlign w:val="superscript"/>
        </w:rPr>
        <w:t>st</w:t>
      </w:r>
      <w:r w:rsidRPr="000F3419">
        <w:t xml:space="preserve"> </w:t>
      </w:r>
    </w:p>
    <w:p w14:paraId="2A124DD1" w14:textId="77777777" w:rsidR="0031113D" w:rsidRPr="000F3419" w:rsidRDefault="0031113D" w:rsidP="0031113D">
      <w:pPr>
        <w:pStyle w:val="nidung1"/>
        <w:widowControl w:val="0"/>
      </w:pPr>
      <w:r w:rsidRPr="000F3419">
        <w:t>Siêu âm là xét nghiệm bổ sung.</w:t>
      </w:r>
    </w:p>
    <w:p w14:paraId="1B400AFE" w14:textId="77777777" w:rsidR="0031113D" w:rsidRPr="000F3419" w:rsidRDefault="0031113D" w:rsidP="0031113D">
      <w:pPr>
        <w:pStyle w:val="nidung1"/>
        <w:widowControl w:val="0"/>
      </w:pPr>
      <w:r w:rsidRPr="000F3419">
        <w:t>Chụp nhũ ảnh nên được lặp lại nếu chụp nhũ ảnh trước đó hơn 6 tháng.</w:t>
      </w:r>
    </w:p>
    <w:p w14:paraId="02F2715E" w14:textId="77777777" w:rsidR="0031113D" w:rsidRPr="000F3419" w:rsidRDefault="0031113D" w:rsidP="0031113D">
      <w:pPr>
        <w:pStyle w:val="nidung1"/>
        <w:widowControl w:val="0"/>
      </w:pPr>
      <w:r w:rsidRPr="000F3419">
        <w:t>Siêu âm có thể được sử dụng làm kiểm tra ban đầu nếu bệnh nhân chụp nhũ ảnh gần đây hoặc đang mang thai.</w:t>
      </w:r>
    </w:p>
    <w:p w14:paraId="29F3D461" w14:textId="77777777" w:rsidR="0031113D" w:rsidRPr="000F3419" w:rsidRDefault="0031113D" w:rsidP="0031113D">
      <w:pPr>
        <w:pStyle w:val="nidung1"/>
        <w:widowControl w:val="0"/>
      </w:pPr>
      <w:r w:rsidRPr="000F3419">
        <w:t>MRI hoặc Xquang hệ ống dẫn sữa có cản quang (Ductography) không thích hợp cho kiểm tra ban đầu, nó có thể hữu ích khi đánh giá hình ảnh ban đầu là âm tính.</w:t>
      </w:r>
    </w:p>
    <w:p w14:paraId="0A274DAF" w14:textId="77777777" w:rsidR="0031113D" w:rsidRPr="000F3419" w:rsidRDefault="0031113D" w:rsidP="0031113D">
      <w:pPr>
        <w:pStyle w:val="Heading3"/>
        <w:widowControl w:val="0"/>
      </w:pPr>
      <w:r w:rsidRPr="000F3419">
        <w:t>Bệnh lý tiết dịch núm vú. Nam hoặc nữ từ 30 đến 39 tuổi</w:t>
      </w:r>
    </w:p>
    <w:p w14:paraId="20DBDEC9" w14:textId="77777777" w:rsidR="0031113D" w:rsidRPr="000F3419" w:rsidRDefault="0031113D" w:rsidP="0031113D">
      <w:pPr>
        <w:pStyle w:val="nidung1"/>
        <w:widowControl w:val="0"/>
      </w:pPr>
      <w:r w:rsidRPr="000F3419">
        <w:t>Nữ, 30-39 tuổi, siêu âm là 1</w:t>
      </w:r>
      <w:r w:rsidRPr="000F3419">
        <w:rPr>
          <w:vertAlign w:val="superscript"/>
        </w:rPr>
        <w:t>st</w:t>
      </w:r>
    </w:p>
    <w:p w14:paraId="2DFE7EF1" w14:textId="77777777" w:rsidR="0031113D" w:rsidRPr="000F3419" w:rsidRDefault="0031113D" w:rsidP="0031113D">
      <w:pPr>
        <w:pStyle w:val="nidung1"/>
        <w:widowControl w:val="0"/>
      </w:pPr>
      <w:r w:rsidRPr="000F3419">
        <w:t>Nam, 30-39 tuổi, chụp nhũ ảnh hoặc nhũ ảnh kĩ thuật số: 1</w:t>
      </w:r>
      <w:r w:rsidRPr="000F3419">
        <w:rPr>
          <w:vertAlign w:val="superscript"/>
        </w:rPr>
        <w:t>st</w:t>
      </w:r>
      <w:r w:rsidRPr="000F3419">
        <w:t>, siêu âm là xét nghiệm bổ sung</w:t>
      </w:r>
    </w:p>
    <w:p w14:paraId="1758A6B0" w14:textId="77777777" w:rsidR="0031113D" w:rsidRPr="000F3419" w:rsidRDefault="0031113D" w:rsidP="0031113D">
      <w:pPr>
        <w:pStyle w:val="nidung1"/>
        <w:widowControl w:val="0"/>
      </w:pPr>
      <w:r w:rsidRPr="000F3419">
        <w:t>MRI hoặc Xquang hệ ống dẫn sữa có cản quang (Ductography) không thích hợp cho kiểm tra ban đầu, nó có thể hữu ích khi đánh giá hình ảnh ban đầu là âm tính.</w:t>
      </w:r>
    </w:p>
    <w:p w14:paraId="3EFF7E30" w14:textId="77777777" w:rsidR="0031113D" w:rsidRPr="000F3419" w:rsidRDefault="0031113D" w:rsidP="0031113D">
      <w:pPr>
        <w:pStyle w:val="Heading3"/>
        <w:widowControl w:val="0"/>
      </w:pPr>
      <w:r w:rsidRPr="000F3419">
        <w:t>Bệnh lý tiết dịch núm vú. Nữ dưới 30 tuổi</w:t>
      </w:r>
    </w:p>
    <w:p w14:paraId="6A98BF84" w14:textId="77777777" w:rsidR="0031113D" w:rsidRPr="000F3419" w:rsidRDefault="0031113D" w:rsidP="0031113D">
      <w:pPr>
        <w:pStyle w:val="nidung1"/>
        <w:widowControl w:val="0"/>
      </w:pPr>
      <w:r w:rsidRPr="000F3419">
        <w:t>Siêu âm: 1</w:t>
      </w:r>
      <w:r w:rsidRPr="000F3419">
        <w:rPr>
          <w:vertAlign w:val="superscript"/>
        </w:rPr>
        <w:t>st</w:t>
      </w:r>
    </w:p>
    <w:p w14:paraId="00F8211F" w14:textId="77777777" w:rsidR="0031113D" w:rsidRPr="000F3419" w:rsidRDefault="0031113D" w:rsidP="0031113D">
      <w:pPr>
        <w:pStyle w:val="nidung1"/>
        <w:widowControl w:val="0"/>
      </w:pPr>
      <w:r w:rsidRPr="000F3419">
        <w:t>Chụp nhũ ảnh, nhũ ảnh kĩ thuật số là xét nghiệm bổ sung nếu siêu âm có nghi ngờ hoặc có BRCA dương tính hoặc có đột biến gen khác liên quan đến ung thư vú</w:t>
      </w:r>
    </w:p>
    <w:p w14:paraId="4A1B4088" w14:textId="77777777" w:rsidR="0031113D" w:rsidRPr="000F3419" w:rsidRDefault="0031113D" w:rsidP="0031113D">
      <w:pPr>
        <w:pStyle w:val="Heading3"/>
        <w:widowControl w:val="0"/>
      </w:pPr>
      <w:r w:rsidRPr="000F3419">
        <w:t>Bệnh lý tiết dịch núm vú. Nam dưới 30 tuổi</w:t>
      </w:r>
    </w:p>
    <w:p w14:paraId="128789EF" w14:textId="77777777" w:rsidR="0031113D" w:rsidRPr="000F3419" w:rsidRDefault="0031113D" w:rsidP="0031113D">
      <w:pPr>
        <w:pStyle w:val="nidung1"/>
        <w:widowControl w:val="0"/>
      </w:pPr>
      <w:r w:rsidRPr="000F3419">
        <w:t>25-30 tuổi, chụp nhũ ảnh hoặc nhũ ảnh kĩ thuật số: 1</w:t>
      </w:r>
      <w:r w:rsidRPr="000F3419">
        <w:rPr>
          <w:vertAlign w:val="superscript"/>
        </w:rPr>
        <w:t>st</w:t>
      </w:r>
      <w:r w:rsidRPr="000F3419">
        <w:t>, siêu âm được làm khi có chỉ định.</w:t>
      </w:r>
    </w:p>
    <w:p w14:paraId="74C363AC" w14:textId="77777777" w:rsidR="0031113D" w:rsidRPr="00524902" w:rsidRDefault="0031113D" w:rsidP="0031113D">
      <w:pPr>
        <w:pStyle w:val="nidung1"/>
        <w:widowControl w:val="0"/>
      </w:pPr>
      <w:r w:rsidRPr="000F3419">
        <w:t>&lt;25 tuổi, siêu âm là 1</w:t>
      </w:r>
      <w:r w:rsidRPr="000F3419">
        <w:rPr>
          <w:vertAlign w:val="superscript"/>
        </w:rPr>
        <w:t>st</w:t>
      </w:r>
      <w:r w:rsidRPr="000F3419">
        <w:t>, chụp nhũ ảnh có thể được làm khi có chỉ định</w:t>
      </w:r>
    </w:p>
    <w:p w14:paraId="06D3B320" w14:textId="77777777" w:rsidR="0031113D" w:rsidRPr="000F3419" w:rsidRDefault="0031113D" w:rsidP="0031113D">
      <w:pPr>
        <w:pStyle w:val="Heading2"/>
        <w:keepNext w:val="0"/>
        <w:keepLines w:val="0"/>
        <w:widowControl w:val="0"/>
      </w:pPr>
      <w:r>
        <w:t xml:space="preserve">Đề nghị cận lâm sàng </w:t>
      </w:r>
      <w:r w:rsidRPr="000F3419">
        <w:t>ban đầu</w:t>
      </w:r>
      <w:r>
        <w:t xml:space="preserve"> khi tiếp cận trường hợp đau vú theo ACR?</w:t>
      </w:r>
      <w:r w:rsidRPr="000F3419">
        <w:t xml:space="preserve"> </w:t>
      </w:r>
    </w:p>
    <w:p w14:paraId="028B8D00" w14:textId="77777777" w:rsidR="0031113D" w:rsidRPr="000F3419" w:rsidRDefault="0031113D" w:rsidP="0031113D">
      <w:pPr>
        <w:pStyle w:val="Heading3"/>
        <w:widowControl w:val="0"/>
        <w:rPr>
          <w:u w:val="single"/>
        </w:rPr>
      </w:pPr>
      <w:r w:rsidRPr="000F3419">
        <w:t xml:space="preserve">Phụ nữ bị đau vú không có ý nghĩa về mặt lâm sàng (không khu trú [lớn hơn một góc phần tư], lan tỏa hoặc theo chu kỳ) mà không có kết quả lâm sàng đáng ngờ khác. </w:t>
      </w:r>
      <w:r w:rsidRPr="000F3419">
        <w:rPr>
          <w:u w:val="single"/>
        </w:rPr>
        <w:t xml:space="preserve">Bất kỳ độ tuổi. </w:t>
      </w:r>
    </w:p>
    <w:p w14:paraId="3EACD938" w14:textId="77777777" w:rsidR="0031113D" w:rsidRPr="000F3419" w:rsidRDefault="0031113D" w:rsidP="00E84ED0">
      <w:r w:rsidRPr="000F3419">
        <w:t>Không có hình ảnh khuyến nghị sàng lọc thông thường được chỉ định.</w:t>
      </w:r>
    </w:p>
    <w:p w14:paraId="0816173C" w14:textId="77777777" w:rsidR="0031113D" w:rsidRPr="000F3419" w:rsidRDefault="0031113D" w:rsidP="0031113D">
      <w:pPr>
        <w:pStyle w:val="Heading3"/>
        <w:widowControl w:val="0"/>
      </w:pPr>
      <w:r w:rsidRPr="000F3419">
        <w:t xml:space="preserve">Nữ bị đau vú có ý nghĩa lâm sàng (khu trú và không chu kỳ) và tuổi dưới 30. </w:t>
      </w:r>
    </w:p>
    <w:p w14:paraId="528613C4" w14:textId="77777777" w:rsidR="0031113D" w:rsidRPr="000F3419" w:rsidRDefault="0031113D" w:rsidP="00E84ED0">
      <w:pPr>
        <w:pStyle w:val="nidung1"/>
        <w:numPr>
          <w:ilvl w:val="0"/>
          <w:numId w:val="0"/>
        </w:numPr>
      </w:pPr>
      <w:r w:rsidRPr="000F3419">
        <w:lastRenderedPageBreak/>
        <w:t xml:space="preserve">Siêu âm vú: </w:t>
      </w:r>
      <w:r w:rsidRPr="0086069F">
        <w:t>hàng 1</w:t>
      </w:r>
      <w:r w:rsidRPr="0086069F">
        <w:rPr>
          <w:vertAlign w:val="superscript"/>
        </w:rPr>
        <w:t>st</w:t>
      </w:r>
    </w:p>
    <w:p w14:paraId="7CB11E2A" w14:textId="77777777" w:rsidR="0031113D" w:rsidRPr="000F3419" w:rsidRDefault="0031113D" w:rsidP="0031113D">
      <w:pPr>
        <w:pStyle w:val="Heading3"/>
        <w:widowControl w:val="0"/>
      </w:pPr>
      <w:r w:rsidRPr="000F3419">
        <w:t xml:space="preserve">Nữ bị đau vú có ý nghĩa lâm sàng (khu trú và không chu kỳ) và tuổi từ 30 đến 39. </w:t>
      </w:r>
    </w:p>
    <w:p w14:paraId="31DF3AE7" w14:textId="77777777" w:rsidR="0031113D" w:rsidRPr="000F3419" w:rsidRDefault="0031113D" w:rsidP="00E84ED0">
      <w:r w:rsidRPr="0086069F">
        <w:t>Siêu âm vú</w:t>
      </w:r>
      <w:r w:rsidRPr="000F3419">
        <w:t xml:space="preserve"> /</w:t>
      </w:r>
      <w:r w:rsidRPr="0086069F">
        <w:t xml:space="preserve"> nhũ ảnh kĩ thuật số</w:t>
      </w:r>
      <w:r w:rsidRPr="000F3419">
        <w:t xml:space="preserve"> /</w:t>
      </w:r>
      <w:r w:rsidRPr="0086069F">
        <w:t xml:space="preserve"> nhũ ảnh chẩn đoán: hàng 1</w:t>
      </w:r>
      <w:r w:rsidRPr="0086069F">
        <w:rPr>
          <w:vertAlign w:val="superscript"/>
        </w:rPr>
        <w:t>st</w:t>
      </w:r>
    </w:p>
    <w:p w14:paraId="5BE37D51" w14:textId="77777777" w:rsidR="0031113D" w:rsidRPr="000F3419" w:rsidRDefault="0031113D" w:rsidP="0031113D">
      <w:pPr>
        <w:pStyle w:val="Heading3"/>
        <w:widowControl w:val="0"/>
      </w:pPr>
      <w:r w:rsidRPr="000F3419">
        <w:t>Nữ bị đau vú có ý nghĩa lâm sàng (khu trú và không chu kỳ) và tuổi hơn 40</w:t>
      </w:r>
    </w:p>
    <w:p w14:paraId="414B7E9E" w14:textId="77777777" w:rsidR="0031113D" w:rsidRDefault="0031113D" w:rsidP="00E84ED0">
      <w:pPr>
        <w:rPr>
          <w:vertAlign w:val="superscript"/>
        </w:rPr>
      </w:pPr>
      <w:r w:rsidRPr="0086069F">
        <w:t>Siêu âm vú</w:t>
      </w:r>
      <w:r w:rsidRPr="000F3419">
        <w:t xml:space="preserve"> +</w:t>
      </w:r>
      <w:r w:rsidRPr="0086069F">
        <w:t xml:space="preserve"> nhũ ảnh kĩ thuật số</w:t>
      </w:r>
      <w:r w:rsidRPr="000F3419">
        <w:t xml:space="preserve"> /</w:t>
      </w:r>
      <w:r w:rsidRPr="0086069F">
        <w:t xml:space="preserve"> nhũ ảnh chẩn đoán: hàng 1</w:t>
      </w:r>
      <w:r w:rsidRPr="0086069F">
        <w:rPr>
          <w:vertAlign w:val="superscript"/>
        </w:rPr>
        <w:t>st</w:t>
      </w:r>
    </w:p>
    <w:p w14:paraId="08454659" w14:textId="77777777" w:rsidR="0031113D" w:rsidRPr="000F3419" w:rsidRDefault="0031113D" w:rsidP="00E84ED0">
      <w:pPr>
        <w:pStyle w:val="Heading2"/>
        <w:rPr>
          <w:vertAlign w:val="superscript"/>
        </w:rPr>
      </w:pPr>
      <w:r>
        <w:rPr>
          <w:lang w:val="en-US"/>
        </w:rPr>
        <w:t>Lưu đồ đề nghị cận lâm sàng tiếp cận một trường hợp u vú sờ thấy</w:t>
      </w:r>
    </w:p>
    <w:p w14:paraId="64A87ABA" w14:textId="77777777" w:rsidR="0031113D" w:rsidRDefault="0031113D" w:rsidP="00E84ED0">
      <w:pPr>
        <w:rPr>
          <w:vertAlign w:val="superscript"/>
        </w:rPr>
      </w:pPr>
      <w:r w:rsidRPr="000F3419">
        <w:rPr>
          <w:vertAlign w:val="superscript"/>
        </w:rPr>
        <mc:AlternateContent>
          <mc:Choice Requires="wpc">
            <w:drawing>
              <wp:inline distT="0" distB="0" distL="0" distR="0" wp14:anchorId="5F4E828D" wp14:editId="61F33728">
                <wp:extent cx="5707380" cy="7617260"/>
                <wp:effectExtent l="0" t="0" r="26670" b="22225"/>
                <wp:docPr id="1664581216" name="Canvas 166458121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664581161" name="Rectangle: Rounded Corners 1664581161"/>
                        <wps:cNvSpPr/>
                        <wps:spPr>
                          <a:xfrm>
                            <a:off x="2361363" y="36005"/>
                            <a:ext cx="2150347" cy="482321"/>
                          </a:xfrm>
                          <a:prstGeom prst="roundRect">
                            <a:avLst/>
                          </a:prstGeom>
                          <a:ln w="9525"/>
                        </wps:spPr>
                        <wps:style>
                          <a:lnRef idx="2">
                            <a:schemeClr val="dk1"/>
                          </a:lnRef>
                          <a:fillRef idx="1">
                            <a:schemeClr val="lt1"/>
                          </a:fillRef>
                          <a:effectRef idx="0">
                            <a:schemeClr val="dk1"/>
                          </a:effectRef>
                          <a:fontRef idx="minor">
                            <a:schemeClr val="dk1"/>
                          </a:fontRef>
                        </wps:style>
                        <wps:txbx>
                          <w:txbxContent>
                            <w:p w14:paraId="3643096E" w14:textId="77777777" w:rsidR="00E84ED0" w:rsidRPr="00266673" w:rsidRDefault="00E84ED0" w:rsidP="00E84ED0">
                              <w:pPr>
                                <w:jc w:val="center"/>
                                <w:rPr>
                                  <w:b/>
                                  <w:bCs/>
                                  <w:lang w:val="en-US"/>
                                </w:rPr>
                              </w:pPr>
                              <w:r w:rsidRPr="00266673">
                                <w:rPr>
                                  <w:b/>
                                  <w:bCs/>
                                  <w:lang w:val="en-US"/>
                                </w:rPr>
                                <w:t>Khối u vú sờ được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4581162" name="Rectangle: Rounded Corners 1664581162"/>
                        <wps:cNvSpPr/>
                        <wps:spPr>
                          <a:xfrm>
                            <a:off x="2592474" y="829795"/>
                            <a:ext cx="1688123" cy="482321"/>
                          </a:xfrm>
                          <a:prstGeom prst="roundRect">
                            <a:avLst/>
                          </a:prstGeom>
                          <a:ln w="12700"/>
                        </wps:spPr>
                        <wps:style>
                          <a:lnRef idx="2">
                            <a:schemeClr val="dk1"/>
                          </a:lnRef>
                          <a:fillRef idx="1">
                            <a:schemeClr val="lt1"/>
                          </a:fillRef>
                          <a:effectRef idx="0">
                            <a:schemeClr val="dk1"/>
                          </a:effectRef>
                          <a:fontRef idx="minor">
                            <a:schemeClr val="dk1"/>
                          </a:fontRef>
                        </wps:style>
                        <wps:txbx>
                          <w:txbxContent>
                            <w:p w14:paraId="1CC452A6" w14:textId="77777777" w:rsidR="00E84ED0" w:rsidRPr="009F57BC" w:rsidRDefault="00E84ED0" w:rsidP="00E84ED0">
                              <w:pPr>
                                <w:jc w:val="center"/>
                                <w:rPr>
                                  <w:lang w:val="en-US"/>
                                </w:rPr>
                              </w:pPr>
                              <w:r w:rsidRPr="009F57BC">
                                <w:rPr>
                                  <w:lang w:val="en-US"/>
                                </w:rPr>
                                <w:t xml:space="preserve">Tuổi của </w:t>
                              </w:r>
                              <w:r>
                                <w:rPr>
                                  <w:lang w:val="en-US"/>
                                </w:rPr>
                                <w:t>bệnh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4581163" name="Rectangle: Rounded Corners 1664581163"/>
                        <wps:cNvSpPr/>
                        <wps:spPr>
                          <a:xfrm>
                            <a:off x="4421275" y="2276694"/>
                            <a:ext cx="1286105" cy="482321"/>
                          </a:xfrm>
                          <a:prstGeom prst="roundRect">
                            <a:avLst/>
                          </a:prstGeom>
                          <a:ln w="12700"/>
                        </wps:spPr>
                        <wps:style>
                          <a:lnRef idx="2">
                            <a:schemeClr val="dk1"/>
                          </a:lnRef>
                          <a:fillRef idx="1">
                            <a:schemeClr val="lt1"/>
                          </a:fillRef>
                          <a:effectRef idx="0">
                            <a:schemeClr val="dk1"/>
                          </a:effectRef>
                          <a:fontRef idx="minor">
                            <a:schemeClr val="dk1"/>
                          </a:fontRef>
                        </wps:style>
                        <wps:txbx>
                          <w:txbxContent>
                            <w:p w14:paraId="4439E653" w14:textId="77777777" w:rsidR="00E84ED0" w:rsidRPr="009F57BC" w:rsidRDefault="00E84ED0" w:rsidP="00E84ED0">
                              <w:pPr>
                                <w:jc w:val="center"/>
                                <w:rPr>
                                  <w:lang w:val="en-US"/>
                                </w:rPr>
                              </w:pPr>
                              <w:r>
                                <w:rPr>
                                  <w:lang w:val="en-US"/>
                                </w:rPr>
                                <w:t>Nhũ ảnh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4581164" name="Rectangle: Rounded Corners 1664581164"/>
                        <wps:cNvSpPr/>
                        <wps:spPr>
                          <a:xfrm>
                            <a:off x="1004836" y="1402354"/>
                            <a:ext cx="1537397" cy="552887"/>
                          </a:xfrm>
                          <a:prstGeom prst="roundRect">
                            <a:avLst/>
                          </a:prstGeom>
                          <a:ln w="12700"/>
                        </wps:spPr>
                        <wps:style>
                          <a:lnRef idx="2">
                            <a:schemeClr val="dk1"/>
                          </a:lnRef>
                          <a:fillRef idx="1">
                            <a:schemeClr val="lt1"/>
                          </a:fillRef>
                          <a:effectRef idx="0">
                            <a:schemeClr val="dk1"/>
                          </a:effectRef>
                          <a:fontRef idx="minor">
                            <a:schemeClr val="dk1"/>
                          </a:fontRef>
                        </wps:style>
                        <wps:txbx>
                          <w:txbxContent>
                            <w:p w14:paraId="1C375712" w14:textId="77777777" w:rsidR="00E84ED0" w:rsidRDefault="00E84ED0" w:rsidP="00E84ED0">
                              <w:pPr>
                                <w:jc w:val="center"/>
                                <w:rPr>
                                  <w:lang w:val="en-US"/>
                                </w:rPr>
                              </w:pPr>
                              <w:r>
                                <w:rPr>
                                  <w:lang w:val="en-US"/>
                                </w:rPr>
                                <w:t xml:space="preserve">Đánh giá lâm sàng: </w:t>
                              </w:r>
                            </w:p>
                            <w:p w14:paraId="12141B65" w14:textId="77777777" w:rsidR="00E84ED0" w:rsidRPr="009F57BC" w:rsidRDefault="00E84ED0" w:rsidP="00E84ED0">
                              <w:pPr>
                                <w:jc w:val="center"/>
                                <w:rPr>
                                  <w:lang w:val="en-US"/>
                                </w:rPr>
                              </w:pPr>
                              <w:r>
                                <w:rPr>
                                  <w:lang w:val="en-US"/>
                                </w:rPr>
                                <w:t>Khả năng ác tính?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4581165" name="Rectangle: Rounded Corners 1664581165"/>
                        <wps:cNvSpPr/>
                        <wps:spPr>
                          <a:xfrm>
                            <a:off x="2130249" y="2236367"/>
                            <a:ext cx="1537397" cy="552887"/>
                          </a:xfrm>
                          <a:prstGeom prst="roundRect">
                            <a:avLst/>
                          </a:prstGeom>
                          <a:ln w="12700"/>
                        </wps:spPr>
                        <wps:style>
                          <a:lnRef idx="2">
                            <a:schemeClr val="dk1"/>
                          </a:lnRef>
                          <a:fillRef idx="1">
                            <a:schemeClr val="lt1"/>
                          </a:fillRef>
                          <a:effectRef idx="0">
                            <a:schemeClr val="dk1"/>
                          </a:effectRef>
                          <a:fontRef idx="minor">
                            <a:schemeClr val="dk1"/>
                          </a:fontRef>
                        </wps:style>
                        <wps:txbx>
                          <w:txbxContent>
                            <w:p w14:paraId="4316E687" w14:textId="77777777" w:rsidR="00E84ED0" w:rsidRPr="009F57BC" w:rsidRDefault="00E84ED0" w:rsidP="00E84ED0">
                              <w:pPr>
                                <w:jc w:val="center"/>
                                <w:rPr>
                                  <w:lang w:val="en-US"/>
                                </w:rPr>
                              </w:pPr>
                              <w:r>
                                <w:rPr>
                                  <w:lang w:val="en-US"/>
                                </w:rPr>
                                <w:t>Siêu âm và/hoặc FNA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4581166" name="Rectangle: Rounded Corners 1664581166"/>
                        <wps:cNvSpPr/>
                        <wps:spPr>
                          <a:xfrm>
                            <a:off x="0" y="2236297"/>
                            <a:ext cx="1668026" cy="552887"/>
                          </a:xfrm>
                          <a:prstGeom prst="roundRect">
                            <a:avLst/>
                          </a:prstGeom>
                          <a:ln w="12700"/>
                        </wps:spPr>
                        <wps:style>
                          <a:lnRef idx="2">
                            <a:schemeClr val="dk1"/>
                          </a:lnRef>
                          <a:fillRef idx="1">
                            <a:schemeClr val="lt1"/>
                          </a:fillRef>
                          <a:effectRef idx="0">
                            <a:schemeClr val="dk1"/>
                          </a:effectRef>
                          <a:fontRef idx="minor">
                            <a:schemeClr val="dk1"/>
                          </a:fontRef>
                        </wps:style>
                        <wps:txbx>
                          <w:txbxContent>
                            <w:p w14:paraId="0EB9E0DA" w14:textId="77777777" w:rsidR="00E84ED0" w:rsidRPr="009F57BC" w:rsidRDefault="00E84ED0" w:rsidP="00E84ED0">
                              <w:pPr>
                                <w:jc w:val="center"/>
                                <w:rPr>
                                  <w:lang w:val="en-US"/>
                                </w:rPr>
                              </w:pPr>
                              <w:r>
                                <w:rPr>
                                  <w:lang w:val="en-US"/>
                                </w:rPr>
                                <w:t>Khám lại 3-10 ngày từ lúc bắt đầu kỳ kinh nguyệt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4581167" name="Rectangle: Rounded Corners 1664581167"/>
                        <wps:cNvSpPr/>
                        <wps:spPr>
                          <a:xfrm>
                            <a:off x="1467062" y="3210959"/>
                            <a:ext cx="1266090" cy="552887"/>
                          </a:xfrm>
                          <a:prstGeom prst="roundRect">
                            <a:avLst/>
                          </a:prstGeom>
                          <a:ln w="12700"/>
                        </wps:spPr>
                        <wps:style>
                          <a:lnRef idx="2">
                            <a:schemeClr val="dk1"/>
                          </a:lnRef>
                          <a:fillRef idx="1">
                            <a:schemeClr val="lt1"/>
                          </a:fillRef>
                          <a:effectRef idx="0">
                            <a:schemeClr val="dk1"/>
                          </a:effectRef>
                          <a:fontRef idx="minor">
                            <a:schemeClr val="dk1"/>
                          </a:fontRef>
                        </wps:style>
                        <wps:txbx>
                          <w:txbxContent>
                            <w:p w14:paraId="24369802" w14:textId="77777777" w:rsidR="00E84ED0" w:rsidRPr="009F57BC" w:rsidRDefault="00E84ED0" w:rsidP="00E84ED0">
                              <w:pPr>
                                <w:jc w:val="center"/>
                                <w:rPr>
                                  <w:lang w:val="en-US"/>
                                </w:rPr>
                              </w:pPr>
                              <w:r>
                                <w:rPr>
                                  <w:lang w:val="en-US"/>
                                </w:rPr>
                                <w:t>Tổn thương dạng nang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4581168" name="Rectangle: Rounded Corners 1664581168"/>
                        <wps:cNvSpPr/>
                        <wps:spPr>
                          <a:xfrm>
                            <a:off x="3004459" y="3210959"/>
                            <a:ext cx="1266090" cy="552887"/>
                          </a:xfrm>
                          <a:prstGeom prst="roundRect">
                            <a:avLst/>
                          </a:prstGeom>
                          <a:ln w="12700"/>
                        </wps:spPr>
                        <wps:style>
                          <a:lnRef idx="2">
                            <a:schemeClr val="dk1"/>
                          </a:lnRef>
                          <a:fillRef idx="1">
                            <a:schemeClr val="lt1"/>
                          </a:fillRef>
                          <a:effectRef idx="0">
                            <a:schemeClr val="dk1"/>
                          </a:effectRef>
                          <a:fontRef idx="minor">
                            <a:schemeClr val="dk1"/>
                          </a:fontRef>
                        </wps:style>
                        <wps:txbx>
                          <w:txbxContent>
                            <w:p w14:paraId="039AC0C8" w14:textId="77777777" w:rsidR="00E84ED0" w:rsidRPr="009F57BC" w:rsidRDefault="00E84ED0" w:rsidP="00E84ED0">
                              <w:pPr>
                                <w:jc w:val="center"/>
                                <w:rPr>
                                  <w:lang w:val="en-US"/>
                                </w:rPr>
                              </w:pPr>
                              <w:r>
                                <w:rPr>
                                  <w:lang w:val="en-US"/>
                                </w:rPr>
                                <w:t>Tổn thương dạng đặc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4581169" name="Rectangle: Rounded Corners 1664581169"/>
                        <wps:cNvSpPr/>
                        <wps:spPr>
                          <a:xfrm>
                            <a:off x="3687748" y="4115061"/>
                            <a:ext cx="1256042" cy="552887"/>
                          </a:xfrm>
                          <a:prstGeom prst="roundRect">
                            <a:avLst/>
                          </a:prstGeom>
                          <a:ln w="12700"/>
                        </wps:spPr>
                        <wps:style>
                          <a:lnRef idx="2">
                            <a:schemeClr val="dk1"/>
                          </a:lnRef>
                          <a:fillRef idx="1">
                            <a:schemeClr val="lt1"/>
                          </a:fillRef>
                          <a:effectRef idx="0">
                            <a:schemeClr val="dk1"/>
                          </a:effectRef>
                          <a:fontRef idx="minor">
                            <a:schemeClr val="dk1"/>
                          </a:fontRef>
                        </wps:style>
                        <wps:txbx>
                          <w:txbxContent>
                            <w:p w14:paraId="20C8E3A4" w14:textId="77777777" w:rsidR="00E84ED0" w:rsidRPr="009F57BC" w:rsidRDefault="00E84ED0" w:rsidP="00E84ED0">
                              <w:pPr>
                                <w:jc w:val="center"/>
                                <w:rPr>
                                  <w:lang w:val="en-US"/>
                                </w:rPr>
                              </w:pPr>
                              <w:r>
                                <w:rPr>
                                  <w:lang w:val="en-US"/>
                                </w:rPr>
                                <w:t>Điều trị nếu cần và theo dõi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4581170" name="Rectangle: Rounded Corners 1664581170"/>
                        <wps:cNvSpPr/>
                        <wps:spPr>
                          <a:xfrm>
                            <a:off x="2974315" y="5079347"/>
                            <a:ext cx="1426863" cy="552887"/>
                          </a:xfrm>
                          <a:prstGeom prst="roundRect">
                            <a:avLst/>
                          </a:prstGeom>
                          <a:ln w="9525"/>
                        </wps:spPr>
                        <wps:style>
                          <a:lnRef idx="2">
                            <a:schemeClr val="dk1"/>
                          </a:lnRef>
                          <a:fillRef idx="1">
                            <a:schemeClr val="lt1"/>
                          </a:fillRef>
                          <a:effectRef idx="0">
                            <a:schemeClr val="dk1"/>
                          </a:effectRef>
                          <a:fontRef idx="minor">
                            <a:schemeClr val="dk1"/>
                          </a:fontRef>
                        </wps:style>
                        <wps:txbx>
                          <w:txbxContent>
                            <w:p w14:paraId="6DD629D4" w14:textId="77777777" w:rsidR="00E84ED0" w:rsidRPr="009F57BC" w:rsidRDefault="00E84ED0" w:rsidP="00E84ED0">
                              <w:pPr>
                                <w:jc w:val="center"/>
                                <w:rPr>
                                  <w:lang w:val="en-US"/>
                                </w:rPr>
                              </w:pPr>
                              <w:r>
                                <w:rPr>
                                  <w:lang w:val="en-US"/>
                                </w:rPr>
                                <w:t>Sinh thiết lõi kim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4581171" name="Rectangle: Rounded Corners 1664581171"/>
                        <wps:cNvSpPr/>
                        <wps:spPr>
                          <a:xfrm>
                            <a:off x="4793064" y="6054029"/>
                            <a:ext cx="733530" cy="552887"/>
                          </a:xfrm>
                          <a:prstGeom prst="roundRect">
                            <a:avLst/>
                          </a:prstGeom>
                          <a:ln w="12700"/>
                        </wps:spPr>
                        <wps:style>
                          <a:lnRef idx="2">
                            <a:schemeClr val="dk1"/>
                          </a:lnRef>
                          <a:fillRef idx="1">
                            <a:schemeClr val="lt1"/>
                          </a:fillRef>
                          <a:effectRef idx="0">
                            <a:schemeClr val="dk1"/>
                          </a:effectRef>
                          <a:fontRef idx="minor">
                            <a:schemeClr val="dk1"/>
                          </a:fontRef>
                        </wps:style>
                        <wps:txbx>
                          <w:txbxContent>
                            <w:p w14:paraId="0E052F0F" w14:textId="77777777" w:rsidR="00E84ED0" w:rsidRPr="009F57BC" w:rsidRDefault="00E84ED0" w:rsidP="00E84ED0">
                              <w:pPr>
                                <w:jc w:val="center"/>
                                <w:rPr>
                                  <w:lang w:val="en-US"/>
                                </w:rPr>
                              </w:pPr>
                              <w:r>
                                <w:rPr>
                                  <w:lang w:val="en-US"/>
                                </w:rPr>
                                <w:t>Cắt bỏ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4581172" name="Rectangle: Rounded Corners 1664581172"/>
                        <wps:cNvSpPr/>
                        <wps:spPr>
                          <a:xfrm>
                            <a:off x="3762889" y="6073798"/>
                            <a:ext cx="733530" cy="552887"/>
                          </a:xfrm>
                          <a:prstGeom prst="roundRect">
                            <a:avLst/>
                          </a:prstGeom>
                          <a:ln w="12700"/>
                        </wps:spPr>
                        <wps:style>
                          <a:lnRef idx="2">
                            <a:schemeClr val="dk1"/>
                          </a:lnRef>
                          <a:fillRef idx="1">
                            <a:schemeClr val="lt1"/>
                          </a:fillRef>
                          <a:effectRef idx="0">
                            <a:schemeClr val="dk1"/>
                          </a:effectRef>
                          <a:fontRef idx="minor">
                            <a:schemeClr val="dk1"/>
                          </a:fontRef>
                        </wps:style>
                        <wps:txbx>
                          <w:txbxContent>
                            <w:p w14:paraId="1068AE97" w14:textId="77777777" w:rsidR="00E84ED0" w:rsidRPr="009F57BC" w:rsidRDefault="00E84ED0" w:rsidP="00E84ED0">
                              <w:pPr>
                                <w:jc w:val="center"/>
                                <w:rPr>
                                  <w:lang w:val="en-US"/>
                                </w:rPr>
                              </w:pPr>
                              <w:r>
                                <w:rPr>
                                  <w:lang w:val="en-US"/>
                                </w:rPr>
                                <w:t>Ác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4581173" name="Rectangle: Rounded Corners 1664581173"/>
                        <wps:cNvSpPr/>
                        <wps:spPr>
                          <a:xfrm>
                            <a:off x="2683681" y="6073797"/>
                            <a:ext cx="733530" cy="552887"/>
                          </a:xfrm>
                          <a:prstGeom prst="roundRect">
                            <a:avLst/>
                          </a:prstGeom>
                          <a:ln w="12700"/>
                        </wps:spPr>
                        <wps:style>
                          <a:lnRef idx="2">
                            <a:schemeClr val="dk1"/>
                          </a:lnRef>
                          <a:fillRef idx="1">
                            <a:schemeClr val="lt1"/>
                          </a:fillRef>
                          <a:effectRef idx="0">
                            <a:schemeClr val="dk1"/>
                          </a:effectRef>
                          <a:fontRef idx="minor">
                            <a:schemeClr val="dk1"/>
                          </a:fontRef>
                        </wps:style>
                        <wps:txbx>
                          <w:txbxContent>
                            <w:p w14:paraId="317DF705" w14:textId="77777777" w:rsidR="00E84ED0" w:rsidRPr="009F57BC" w:rsidRDefault="00E84ED0" w:rsidP="00E84ED0">
                              <w:pPr>
                                <w:jc w:val="center"/>
                                <w:rPr>
                                  <w:lang w:val="en-US"/>
                                </w:rPr>
                              </w:pPr>
                              <w:r>
                                <w:rPr>
                                  <w:lang w:val="en-US"/>
                                </w:rPr>
                                <w:t>Lành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4581174" name="Rectangle: Rounded Corners 1664581174"/>
                        <wps:cNvSpPr/>
                        <wps:spPr>
                          <a:xfrm>
                            <a:off x="2723321" y="6919710"/>
                            <a:ext cx="2822713" cy="697776"/>
                          </a:xfrm>
                          <a:prstGeom prst="roundRect">
                            <a:avLst>
                              <a:gd name="adj" fmla="val 6971"/>
                            </a:avLst>
                          </a:prstGeom>
                          <a:ln w="12700"/>
                        </wps:spPr>
                        <wps:style>
                          <a:lnRef idx="2">
                            <a:schemeClr val="dk1"/>
                          </a:lnRef>
                          <a:fillRef idx="1">
                            <a:schemeClr val="lt1"/>
                          </a:fillRef>
                          <a:effectRef idx="0">
                            <a:schemeClr val="dk1"/>
                          </a:effectRef>
                          <a:fontRef idx="minor">
                            <a:schemeClr val="dk1"/>
                          </a:fontRef>
                        </wps:style>
                        <wps:txbx>
                          <w:txbxContent>
                            <w:p w14:paraId="145FAD20" w14:textId="77777777" w:rsidR="00E84ED0" w:rsidRPr="00412E65" w:rsidRDefault="00E84ED0" w:rsidP="009411EC">
                              <w:pPr>
                                <w:pStyle w:val="ListParagraph"/>
                                <w:widowControl w:val="0"/>
                                <w:numPr>
                                  <w:ilvl w:val="0"/>
                                  <w:numId w:val="11"/>
                                </w:numPr>
                                <w:ind w:left="142" w:hanging="218"/>
                                <w:jc w:val="left"/>
                                <w:rPr>
                                  <w:sz w:val="22"/>
                                  <w:szCs w:val="22"/>
                                  <w:lang w:val="en-US"/>
                                </w:rPr>
                              </w:pPr>
                              <w:r w:rsidRPr="00412E65">
                                <w:rPr>
                                  <w:b/>
                                  <w:bCs/>
                                  <w:sz w:val="22"/>
                                  <w:szCs w:val="22"/>
                                  <w:lang w:val="en-US"/>
                                </w:rPr>
                                <w:t>Hình ảnh học:</w:t>
                              </w:r>
                              <w:r w:rsidRPr="00412E65">
                                <w:rPr>
                                  <w:sz w:val="22"/>
                                  <w:szCs w:val="22"/>
                                  <w:lang w:val="en-US"/>
                                </w:rPr>
                                <w:t xml:space="preserve"> cả 2 vú (nhũ ảnh hoặc MRI)</w:t>
                              </w:r>
                            </w:p>
                            <w:p w14:paraId="358160A5" w14:textId="77777777" w:rsidR="00E84ED0" w:rsidRPr="00412E65" w:rsidRDefault="00E84ED0" w:rsidP="009411EC">
                              <w:pPr>
                                <w:pStyle w:val="ListParagraph"/>
                                <w:widowControl w:val="0"/>
                                <w:numPr>
                                  <w:ilvl w:val="0"/>
                                  <w:numId w:val="11"/>
                                </w:numPr>
                                <w:ind w:left="142" w:hanging="218"/>
                                <w:jc w:val="left"/>
                                <w:rPr>
                                  <w:sz w:val="22"/>
                                  <w:szCs w:val="22"/>
                                  <w:lang w:val="en-US"/>
                                </w:rPr>
                              </w:pPr>
                              <w:r w:rsidRPr="00412E65">
                                <w:rPr>
                                  <w:b/>
                                  <w:bCs/>
                                  <w:sz w:val="22"/>
                                  <w:szCs w:val="22"/>
                                  <w:lang w:val="en-US"/>
                                </w:rPr>
                                <w:t>Lab:</w:t>
                              </w:r>
                              <w:r w:rsidRPr="00412E65">
                                <w:rPr>
                                  <w:sz w:val="22"/>
                                  <w:szCs w:val="22"/>
                                  <w:lang w:val="en-US"/>
                                </w:rPr>
                                <w:t xml:space="preserve"> receptor testing, tumor marker</w:t>
                              </w:r>
                            </w:p>
                            <w:p w14:paraId="3F656060" w14:textId="77777777" w:rsidR="00E84ED0" w:rsidRPr="00412E65" w:rsidRDefault="00E84ED0" w:rsidP="009411EC">
                              <w:pPr>
                                <w:pStyle w:val="ListParagraph"/>
                                <w:widowControl w:val="0"/>
                                <w:numPr>
                                  <w:ilvl w:val="0"/>
                                  <w:numId w:val="11"/>
                                </w:numPr>
                                <w:ind w:left="142" w:hanging="218"/>
                                <w:jc w:val="left"/>
                                <w:rPr>
                                  <w:sz w:val="22"/>
                                  <w:szCs w:val="22"/>
                                  <w:lang w:val="en-US"/>
                                </w:rPr>
                              </w:pPr>
                              <w:r w:rsidRPr="00412E65">
                                <w:rPr>
                                  <w:b/>
                                  <w:bCs/>
                                  <w:sz w:val="22"/>
                                  <w:szCs w:val="22"/>
                                  <w:lang w:val="en-US"/>
                                </w:rPr>
                                <w:t>Staging</w:t>
                              </w:r>
                              <w:r w:rsidRPr="00412E65">
                                <w:rPr>
                                  <w:sz w:val="22"/>
                                  <w:szCs w:val="22"/>
                                  <w:lang w:val="en-US"/>
                                </w:rPr>
                                <w:t xml:space="preserve"> với sinh thiết hạch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64581175" name="Rectangle: Rounded Corners 1664581175"/>
                        <wps:cNvSpPr/>
                        <wps:spPr>
                          <a:xfrm>
                            <a:off x="302554" y="6093702"/>
                            <a:ext cx="1105320" cy="552887"/>
                          </a:xfrm>
                          <a:prstGeom prst="roundRect">
                            <a:avLst/>
                          </a:prstGeom>
                          <a:ln w="12700"/>
                        </wps:spPr>
                        <wps:style>
                          <a:lnRef idx="2">
                            <a:schemeClr val="dk1"/>
                          </a:lnRef>
                          <a:fillRef idx="1">
                            <a:schemeClr val="lt1"/>
                          </a:fillRef>
                          <a:effectRef idx="0">
                            <a:schemeClr val="dk1"/>
                          </a:effectRef>
                          <a:fontRef idx="minor">
                            <a:schemeClr val="dk1"/>
                          </a:fontRef>
                        </wps:style>
                        <wps:txbx>
                          <w:txbxContent>
                            <w:p w14:paraId="3BF1FB39" w14:textId="77777777" w:rsidR="00E84ED0" w:rsidRPr="009F57BC" w:rsidRDefault="00E84ED0" w:rsidP="00E84ED0">
                              <w:pPr>
                                <w:jc w:val="center"/>
                                <w:rPr>
                                  <w:lang w:val="en-US"/>
                                </w:rPr>
                              </w:pPr>
                              <w:r>
                                <w:rPr>
                                  <w:lang w:val="en-US"/>
                                </w:rPr>
                                <w:t>Trấn an và theo dõi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4581176" name="Straight Arrow Connector 1664581176"/>
                        <wps:cNvCnPr/>
                        <wps:spPr>
                          <a:xfrm flipH="1">
                            <a:off x="3436536" y="518326"/>
                            <a:ext cx="1" cy="3114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64581177" name="Connector: Elbow 1664581177"/>
                        <wps:cNvCnPr/>
                        <wps:spPr>
                          <a:xfrm>
                            <a:off x="4280597" y="1070920"/>
                            <a:ext cx="783731" cy="1205703"/>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664581178" name="Connector: Elbow 1664581178"/>
                        <wps:cNvCnPr/>
                        <wps:spPr>
                          <a:xfrm rot="10800000" flipV="1">
                            <a:off x="1773535" y="1070918"/>
                            <a:ext cx="818939" cy="331389"/>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664581179" name="Connector: Elbow 1664581179"/>
                        <wps:cNvCnPr/>
                        <wps:spPr>
                          <a:xfrm rot="10800000" flipV="1">
                            <a:off x="834013" y="1678745"/>
                            <a:ext cx="170823" cy="557482"/>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664581180" name="Connector: Elbow 1664581180"/>
                        <wps:cNvCnPr/>
                        <wps:spPr>
                          <a:xfrm>
                            <a:off x="2542233" y="1678798"/>
                            <a:ext cx="356715" cy="557569"/>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664581182" name="Straight Arrow Connector 1664581182"/>
                        <wps:cNvCnPr/>
                        <wps:spPr>
                          <a:xfrm>
                            <a:off x="1678075" y="2507899"/>
                            <a:ext cx="452174" cy="48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64581183" name="Straight Arrow Connector 1664581183"/>
                        <wps:cNvCnPr/>
                        <wps:spPr>
                          <a:xfrm flipH="1">
                            <a:off x="3667646" y="2678721"/>
                            <a:ext cx="7435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64581184" name="Straight Arrow Connector 1664581184"/>
                        <wps:cNvCnPr/>
                        <wps:spPr>
                          <a:xfrm>
                            <a:off x="3667646" y="2357174"/>
                            <a:ext cx="763677"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1664581185" name="Straight Arrow Connector 1664581185"/>
                        <wps:cNvCnPr/>
                        <wps:spPr>
                          <a:xfrm flipH="1">
                            <a:off x="2100107" y="2789168"/>
                            <a:ext cx="798841" cy="42169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64581186" name="Straight Arrow Connector 1664581186"/>
                        <wps:cNvCnPr/>
                        <wps:spPr>
                          <a:xfrm>
                            <a:off x="2898948" y="2789254"/>
                            <a:ext cx="738556" cy="4217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64581187" name="Straight Arrow Connector 1664581187"/>
                        <wps:cNvCnPr/>
                        <wps:spPr>
                          <a:xfrm>
                            <a:off x="4009292" y="3763732"/>
                            <a:ext cx="0" cy="3512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64581188" name="Straight Arrow Connector 1664581188"/>
                        <wps:cNvCnPr/>
                        <wps:spPr>
                          <a:xfrm>
                            <a:off x="4009292" y="4667808"/>
                            <a:ext cx="0" cy="392373"/>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1664581189" name="Straight Arrow Connector 1664581189"/>
                        <wps:cNvCnPr/>
                        <wps:spPr>
                          <a:xfrm>
                            <a:off x="3346101" y="3773878"/>
                            <a:ext cx="0" cy="13164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64581190" name="Connector: Elbow 1664581190"/>
                        <wps:cNvCnPr/>
                        <wps:spPr>
                          <a:xfrm>
                            <a:off x="4411226" y="5452066"/>
                            <a:ext cx="748603" cy="601782"/>
                          </a:xfrm>
                          <a:prstGeom prst="bentConnector2">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1664581191" name="Straight Arrow Connector 1664581191"/>
                        <wps:cNvCnPr/>
                        <wps:spPr>
                          <a:xfrm>
                            <a:off x="3687747" y="5632234"/>
                            <a:ext cx="441907" cy="4415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64581192" name="Straight Arrow Connector 1664581192"/>
                        <wps:cNvCnPr/>
                        <wps:spPr>
                          <a:xfrm flipH="1">
                            <a:off x="3050446" y="5632234"/>
                            <a:ext cx="637301" cy="4415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64581193" name="Straight Arrow Connector 1664581193"/>
                        <wps:cNvCnPr/>
                        <wps:spPr>
                          <a:xfrm>
                            <a:off x="4129654" y="6626685"/>
                            <a:ext cx="5024" cy="293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64581194" name="Straight Arrow Connector 1664581194"/>
                        <wps:cNvCnPr/>
                        <wps:spPr>
                          <a:xfrm>
                            <a:off x="834013" y="2789184"/>
                            <a:ext cx="21201" cy="33045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64581195" name="Connector: Elbow 1664581195"/>
                        <wps:cNvCnPr/>
                        <wps:spPr>
                          <a:xfrm rot="5400000">
                            <a:off x="132435" y="4496545"/>
                            <a:ext cx="2319754" cy="874196"/>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664581196" name="Connector: Elbow 1664581196"/>
                        <wps:cNvCnPr/>
                        <wps:spPr>
                          <a:xfrm rot="16200000" flipH="1">
                            <a:off x="1826489" y="4207803"/>
                            <a:ext cx="1602313" cy="693339"/>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664581197" name="Text Box 1664581197"/>
                        <wps:cNvSpPr txBox="1"/>
                        <wps:spPr>
                          <a:xfrm>
                            <a:off x="1828800" y="859940"/>
                            <a:ext cx="653143" cy="331625"/>
                          </a:xfrm>
                          <a:prstGeom prst="rect">
                            <a:avLst/>
                          </a:prstGeom>
                          <a:noFill/>
                          <a:ln w="6350">
                            <a:noFill/>
                          </a:ln>
                        </wps:spPr>
                        <wps:txbx>
                          <w:txbxContent>
                            <w:p w14:paraId="1C036869" w14:textId="77777777" w:rsidR="00E84ED0" w:rsidRPr="0050227C" w:rsidRDefault="00E84ED0">
                              <w:pPr>
                                <w:rPr>
                                  <w:sz w:val="20"/>
                                  <w:szCs w:val="20"/>
                                  <w:lang w:val="en-US"/>
                                </w:rPr>
                              </w:pPr>
                              <w:r w:rsidRPr="0050227C">
                                <w:rPr>
                                  <w:sz w:val="20"/>
                                  <w:szCs w:val="20"/>
                                  <w:lang w:val="en-US"/>
                                </w:rPr>
                                <w:t>&lt;</w:t>
                              </w:r>
                              <w:r>
                                <w:rPr>
                                  <w:sz w:val="20"/>
                                  <w:szCs w:val="20"/>
                                  <w:lang w:val="en-US"/>
                                </w:rPr>
                                <w:t xml:space="preserve"> </w:t>
                              </w:r>
                              <w:r w:rsidRPr="0050227C">
                                <w:rPr>
                                  <w:sz w:val="20"/>
                                  <w:szCs w:val="20"/>
                                  <w:lang w:val="en-US"/>
                                </w:rPr>
                                <w:t>30</w:t>
                              </w:r>
                              <w:r>
                                <w:rPr>
                                  <w:sz w:val="20"/>
                                  <w:szCs w:val="20"/>
                                  <w:lang w:val="en-US"/>
                                </w:rPr>
                                <w:t xml:space="preserve"> tuổi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64581198" name="Text Box 1664581198"/>
                        <wps:cNvSpPr txBox="1"/>
                        <wps:spPr>
                          <a:xfrm>
                            <a:off x="4330839" y="859939"/>
                            <a:ext cx="653143" cy="331625"/>
                          </a:xfrm>
                          <a:prstGeom prst="rect">
                            <a:avLst/>
                          </a:prstGeom>
                          <a:noFill/>
                          <a:ln w="6350">
                            <a:noFill/>
                          </a:ln>
                        </wps:spPr>
                        <wps:txbx>
                          <w:txbxContent>
                            <w:p w14:paraId="4BB76EC6" w14:textId="77777777" w:rsidR="00E84ED0" w:rsidRPr="0050227C" w:rsidRDefault="00E84ED0">
                              <w:pPr>
                                <w:rPr>
                                  <w:sz w:val="20"/>
                                  <w:szCs w:val="20"/>
                                  <w:lang w:val="en-US"/>
                                </w:rPr>
                              </w:pPr>
                              <w:r>
                                <w:rPr>
                                  <w:sz w:val="20"/>
                                  <w:szCs w:val="20"/>
                                  <w:lang w:val="en-US"/>
                                </w:rPr>
                                <w:t xml:space="preserve">&gt; </w:t>
                              </w:r>
                              <w:r w:rsidRPr="0050227C">
                                <w:rPr>
                                  <w:sz w:val="20"/>
                                  <w:szCs w:val="20"/>
                                  <w:lang w:val="en-US"/>
                                </w:rPr>
                                <w:t>30</w:t>
                              </w:r>
                              <w:r>
                                <w:rPr>
                                  <w:sz w:val="20"/>
                                  <w:szCs w:val="20"/>
                                  <w:lang w:val="en-US"/>
                                </w:rPr>
                                <w:t xml:space="preserve"> tuổi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64581199" name="Text Box 1664581199"/>
                        <wps:cNvSpPr txBox="1"/>
                        <wps:spPr>
                          <a:xfrm>
                            <a:off x="401944" y="1824582"/>
                            <a:ext cx="653143" cy="331625"/>
                          </a:xfrm>
                          <a:prstGeom prst="rect">
                            <a:avLst/>
                          </a:prstGeom>
                          <a:noFill/>
                          <a:ln w="6350">
                            <a:noFill/>
                          </a:ln>
                        </wps:spPr>
                        <wps:txbx>
                          <w:txbxContent>
                            <w:p w14:paraId="3914D792" w14:textId="77777777" w:rsidR="00E84ED0" w:rsidRPr="0050227C" w:rsidRDefault="00E84ED0">
                              <w:pPr>
                                <w:rPr>
                                  <w:sz w:val="20"/>
                                  <w:szCs w:val="20"/>
                                  <w:lang w:val="en-US"/>
                                </w:rPr>
                              </w:pPr>
                              <w:r>
                                <w:rPr>
                                  <w:sz w:val="20"/>
                                  <w:szCs w:val="20"/>
                                  <w:lang w:val="en-US"/>
                                </w:rPr>
                                <w:t>Thấp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64581200" name="Text Box 1664581200"/>
                        <wps:cNvSpPr txBox="1"/>
                        <wps:spPr>
                          <a:xfrm>
                            <a:off x="2853740" y="1824581"/>
                            <a:ext cx="653143" cy="331625"/>
                          </a:xfrm>
                          <a:prstGeom prst="rect">
                            <a:avLst/>
                          </a:prstGeom>
                          <a:noFill/>
                          <a:ln w="6350">
                            <a:noFill/>
                          </a:ln>
                        </wps:spPr>
                        <wps:txbx>
                          <w:txbxContent>
                            <w:p w14:paraId="37F39347" w14:textId="77777777" w:rsidR="00E84ED0" w:rsidRPr="0050227C" w:rsidRDefault="00E84ED0">
                              <w:pPr>
                                <w:rPr>
                                  <w:sz w:val="20"/>
                                  <w:szCs w:val="20"/>
                                  <w:lang w:val="en-US"/>
                                </w:rPr>
                              </w:pPr>
                              <w:r>
                                <w:rPr>
                                  <w:sz w:val="20"/>
                                  <w:szCs w:val="20"/>
                                  <w:lang w:val="en-US"/>
                                </w:rPr>
                                <w:t>Cao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64581201" name="Text Box 1664581201"/>
                        <wps:cNvSpPr txBox="1"/>
                        <wps:spPr>
                          <a:xfrm>
                            <a:off x="1563620" y="1982162"/>
                            <a:ext cx="717366" cy="776852"/>
                          </a:xfrm>
                          <a:prstGeom prst="rect">
                            <a:avLst/>
                          </a:prstGeom>
                          <a:noFill/>
                          <a:ln w="6350">
                            <a:noFill/>
                          </a:ln>
                        </wps:spPr>
                        <wps:txbx>
                          <w:txbxContent>
                            <w:p w14:paraId="5DA4F0A9" w14:textId="77777777" w:rsidR="00E84ED0" w:rsidRPr="0050227C" w:rsidRDefault="00E84ED0" w:rsidP="00E84ED0">
                              <w:pPr>
                                <w:jc w:val="center"/>
                                <w:rPr>
                                  <w:sz w:val="20"/>
                                  <w:szCs w:val="20"/>
                                  <w:lang w:val="en-US"/>
                                </w:rPr>
                              </w:pPr>
                              <w:r>
                                <w:rPr>
                                  <w:sz w:val="20"/>
                                  <w:szCs w:val="20"/>
                                  <w:lang w:val="en-US"/>
                                </w:rPr>
                                <w:t>Khối nghi ngờ ác tính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64581202" name="Text Box 1664581202"/>
                        <wps:cNvSpPr txBox="1"/>
                        <wps:spPr>
                          <a:xfrm>
                            <a:off x="3737986" y="2678363"/>
                            <a:ext cx="653143" cy="432437"/>
                          </a:xfrm>
                          <a:prstGeom prst="rect">
                            <a:avLst/>
                          </a:prstGeom>
                          <a:noFill/>
                          <a:ln w="6350">
                            <a:noFill/>
                          </a:ln>
                        </wps:spPr>
                        <wps:txbx>
                          <w:txbxContent>
                            <w:p w14:paraId="00C53C48" w14:textId="77777777" w:rsidR="00E84ED0" w:rsidRPr="0050227C" w:rsidRDefault="00E84ED0">
                              <w:pPr>
                                <w:rPr>
                                  <w:sz w:val="20"/>
                                  <w:szCs w:val="20"/>
                                  <w:lang w:val="en-US"/>
                                </w:rPr>
                              </w:pPr>
                              <w:r>
                                <w:rPr>
                                  <w:sz w:val="20"/>
                                  <w:szCs w:val="20"/>
                                  <w:lang w:val="en-US"/>
                                </w:rPr>
                                <w:t xml:space="preserve">Chưa thể kết luận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64581203" name="Text Box 1664581203"/>
                        <wps:cNvSpPr txBox="1"/>
                        <wps:spPr>
                          <a:xfrm>
                            <a:off x="3602333" y="1904100"/>
                            <a:ext cx="964643" cy="432437"/>
                          </a:xfrm>
                          <a:prstGeom prst="rect">
                            <a:avLst/>
                          </a:prstGeom>
                          <a:noFill/>
                          <a:ln w="6350">
                            <a:noFill/>
                          </a:ln>
                        </wps:spPr>
                        <wps:txbx>
                          <w:txbxContent>
                            <w:p w14:paraId="68EB39F9" w14:textId="77777777" w:rsidR="00E84ED0" w:rsidRPr="0050227C" w:rsidRDefault="00E84ED0" w:rsidP="00E84ED0">
                              <w:pPr>
                                <w:jc w:val="center"/>
                                <w:rPr>
                                  <w:sz w:val="20"/>
                                  <w:szCs w:val="20"/>
                                  <w:lang w:val="en-US"/>
                                </w:rPr>
                              </w:pPr>
                              <w:r>
                                <w:rPr>
                                  <w:sz w:val="20"/>
                                  <w:szCs w:val="20"/>
                                  <w:lang w:val="en-US"/>
                                </w:rPr>
                                <w:t>Chưa có hình ảnh phù hợp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64581204" name="Text Box 1664581204"/>
                        <wps:cNvSpPr txBox="1"/>
                        <wps:spPr>
                          <a:xfrm>
                            <a:off x="381836" y="3753316"/>
                            <a:ext cx="512458" cy="1170665"/>
                          </a:xfrm>
                          <a:prstGeom prst="rect">
                            <a:avLst/>
                          </a:prstGeom>
                          <a:noFill/>
                          <a:ln w="6350">
                            <a:noFill/>
                          </a:ln>
                        </wps:spPr>
                        <wps:txbx>
                          <w:txbxContent>
                            <w:p w14:paraId="049D8B58" w14:textId="77777777" w:rsidR="00E84ED0" w:rsidRPr="0050227C" w:rsidRDefault="00E84ED0" w:rsidP="00E84ED0">
                              <w:pPr>
                                <w:jc w:val="right"/>
                                <w:rPr>
                                  <w:sz w:val="20"/>
                                  <w:szCs w:val="20"/>
                                  <w:lang w:val="en-US"/>
                                </w:rPr>
                              </w:pPr>
                              <w:r>
                                <w:rPr>
                                  <w:sz w:val="20"/>
                                  <w:szCs w:val="20"/>
                                  <w:lang w:val="en-US"/>
                                </w:rPr>
                                <w:t>Khối không nghi ngờ ác tính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64581205" name="Text Box 1664581205"/>
                        <wps:cNvSpPr txBox="1"/>
                        <wps:spPr>
                          <a:xfrm>
                            <a:off x="1286188" y="3914087"/>
                            <a:ext cx="512458" cy="432661"/>
                          </a:xfrm>
                          <a:prstGeom prst="rect">
                            <a:avLst/>
                          </a:prstGeom>
                          <a:noFill/>
                          <a:ln w="6350">
                            <a:noFill/>
                          </a:ln>
                        </wps:spPr>
                        <wps:txbx>
                          <w:txbxContent>
                            <w:p w14:paraId="7200E4A2" w14:textId="77777777" w:rsidR="00E84ED0" w:rsidRPr="0050227C" w:rsidRDefault="00E84ED0" w:rsidP="00E84ED0">
                              <w:pPr>
                                <w:jc w:val="right"/>
                                <w:rPr>
                                  <w:sz w:val="20"/>
                                  <w:szCs w:val="20"/>
                                  <w:lang w:val="en-US"/>
                                </w:rPr>
                              </w:pPr>
                              <w:r>
                                <w:rPr>
                                  <w:sz w:val="20"/>
                                  <w:szCs w:val="20"/>
                                  <w:lang w:val="en-US"/>
                                </w:rPr>
                                <w:t>Dịch trong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64581206" name="Text Box 1664581206"/>
                        <wps:cNvSpPr txBox="1"/>
                        <wps:spPr>
                          <a:xfrm>
                            <a:off x="2240788" y="3883469"/>
                            <a:ext cx="643096" cy="854522"/>
                          </a:xfrm>
                          <a:prstGeom prst="rect">
                            <a:avLst/>
                          </a:prstGeom>
                          <a:noFill/>
                          <a:ln w="6350">
                            <a:noFill/>
                          </a:ln>
                        </wps:spPr>
                        <wps:txbx>
                          <w:txbxContent>
                            <w:p w14:paraId="43762483" w14:textId="77777777" w:rsidR="00E84ED0" w:rsidRDefault="00E84ED0" w:rsidP="00E84ED0">
                              <w:pPr>
                                <w:jc w:val="left"/>
                                <w:rPr>
                                  <w:sz w:val="20"/>
                                  <w:szCs w:val="20"/>
                                  <w:lang w:val="en-US"/>
                                </w:rPr>
                              </w:pPr>
                              <w:r>
                                <w:rPr>
                                  <w:sz w:val="20"/>
                                  <w:szCs w:val="20"/>
                                  <w:lang w:val="en-US"/>
                                </w:rPr>
                                <w:t>Khối tồn lưu,</w:t>
                              </w:r>
                            </w:p>
                            <w:p w14:paraId="266380D2" w14:textId="77777777" w:rsidR="00E84ED0" w:rsidRPr="0050227C" w:rsidRDefault="00E84ED0" w:rsidP="00E84ED0">
                              <w:pPr>
                                <w:jc w:val="left"/>
                                <w:rPr>
                                  <w:sz w:val="20"/>
                                  <w:szCs w:val="20"/>
                                  <w:lang w:val="en-US"/>
                                </w:rPr>
                              </w:pPr>
                              <w:r>
                                <w:rPr>
                                  <w:sz w:val="20"/>
                                  <w:szCs w:val="20"/>
                                  <w:lang w:val="en-US"/>
                                </w:rPr>
                                <w:t>dịch máu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64581207" name="Text Box 1664581207"/>
                        <wps:cNvSpPr txBox="1"/>
                        <wps:spPr>
                          <a:xfrm>
                            <a:off x="2743744" y="4466510"/>
                            <a:ext cx="643096" cy="965342"/>
                          </a:xfrm>
                          <a:prstGeom prst="rect">
                            <a:avLst/>
                          </a:prstGeom>
                          <a:noFill/>
                          <a:ln w="6350">
                            <a:noFill/>
                          </a:ln>
                        </wps:spPr>
                        <wps:txbx>
                          <w:txbxContent>
                            <w:p w14:paraId="2453B790" w14:textId="77777777" w:rsidR="00E84ED0" w:rsidRPr="0050227C" w:rsidRDefault="00E84ED0" w:rsidP="00E84ED0">
                              <w:pPr>
                                <w:jc w:val="center"/>
                                <w:rPr>
                                  <w:sz w:val="20"/>
                                  <w:szCs w:val="20"/>
                                  <w:lang w:val="en-US"/>
                                </w:rPr>
                              </w:pPr>
                              <w:r>
                                <w:rPr>
                                  <w:sz w:val="20"/>
                                  <w:szCs w:val="20"/>
                                  <w:lang w:val="en-US"/>
                                </w:rPr>
                                <w:t>Khối nghi ngờ ác tính</w:t>
                              </w:r>
                            </w:p>
                            <w:p w14:paraId="3AB5E136" w14:textId="77777777" w:rsidR="00E84ED0" w:rsidRPr="0050227C" w:rsidRDefault="00E84ED0" w:rsidP="00E84ED0">
                              <w:pPr>
                                <w:jc w:val="right"/>
                                <w:rPr>
                                  <w:sz w:val="20"/>
                                  <w:szCs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64581208" name="Text Box 1664581208"/>
                        <wps:cNvSpPr txBox="1"/>
                        <wps:spPr>
                          <a:xfrm>
                            <a:off x="4009292" y="3753429"/>
                            <a:ext cx="874207" cy="472030"/>
                          </a:xfrm>
                          <a:prstGeom prst="rect">
                            <a:avLst/>
                          </a:prstGeom>
                          <a:noFill/>
                          <a:ln w="6350">
                            <a:noFill/>
                          </a:ln>
                        </wps:spPr>
                        <wps:txbx>
                          <w:txbxContent>
                            <w:p w14:paraId="49BB8F16" w14:textId="77777777" w:rsidR="00E84ED0" w:rsidRPr="0050227C" w:rsidRDefault="00E84ED0" w:rsidP="00E84ED0">
                              <w:pPr>
                                <w:jc w:val="left"/>
                                <w:rPr>
                                  <w:sz w:val="20"/>
                                  <w:szCs w:val="20"/>
                                  <w:lang w:val="en-US"/>
                                </w:rPr>
                              </w:pPr>
                              <w:r>
                                <w:rPr>
                                  <w:sz w:val="20"/>
                                  <w:szCs w:val="20"/>
                                  <w:lang w:val="en-US"/>
                                </w:rPr>
                                <w:t>Khối có vẻ lành tính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64581209" name="Text Box 1664581209"/>
                        <wps:cNvSpPr txBox="1"/>
                        <wps:spPr>
                          <a:xfrm>
                            <a:off x="3979149" y="4738134"/>
                            <a:ext cx="1255962" cy="342654"/>
                          </a:xfrm>
                          <a:prstGeom prst="rect">
                            <a:avLst/>
                          </a:prstGeom>
                          <a:noFill/>
                          <a:ln w="6350">
                            <a:noFill/>
                          </a:ln>
                        </wps:spPr>
                        <wps:txbx>
                          <w:txbxContent>
                            <w:p w14:paraId="61700B4B" w14:textId="77777777" w:rsidR="00E84ED0" w:rsidRPr="0050227C" w:rsidRDefault="00E84ED0" w:rsidP="00E84ED0">
                              <w:pPr>
                                <w:jc w:val="left"/>
                                <w:rPr>
                                  <w:sz w:val="20"/>
                                  <w:szCs w:val="20"/>
                                  <w:lang w:val="en-US"/>
                                </w:rPr>
                              </w:pPr>
                              <w:r>
                                <w:rPr>
                                  <w:sz w:val="20"/>
                                  <w:szCs w:val="20"/>
                                  <w:lang w:val="en-US"/>
                                </w:rPr>
                                <w:t>Có tăng trưởng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64581210" name="Text Box 1664581210"/>
                        <wps:cNvSpPr txBox="1"/>
                        <wps:spPr>
                          <a:xfrm>
                            <a:off x="3979149" y="5632576"/>
                            <a:ext cx="1255962" cy="613619"/>
                          </a:xfrm>
                          <a:prstGeom prst="rect">
                            <a:avLst/>
                          </a:prstGeom>
                          <a:noFill/>
                          <a:ln w="6350">
                            <a:noFill/>
                          </a:ln>
                        </wps:spPr>
                        <wps:txbx>
                          <w:txbxContent>
                            <w:p w14:paraId="76FE3CE2" w14:textId="77777777" w:rsidR="00E84ED0" w:rsidRPr="0050227C" w:rsidRDefault="00E84ED0" w:rsidP="00E84ED0">
                              <w:pPr>
                                <w:jc w:val="left"/>
                                <w:rPr>
                                  <w:sz w:val="20"/>
                                  <w:szCs w:val="20"/>
                                  <w:lang w:val="en-US"/>
                                </w:rPr>
                              </w:pPr>
                              <w:r>
                                <w:rPr>
                                  <w:sz w:val="20"/>
                                  <w:szCs w:val="20"/>
                                  <w:lang w:val="en-US"/>
                                </w:rPr>
                                <w:t>Khó sinh thiết hoặc không kết luận được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64581211" name="Straight Arrow Connector 1664581211"/>
                        <wps:cNvCnPr/>
                        <wps:spPr>
                          <a:xfrm flipH="1">
                            <a:off x="1407874" y="6350241"/>
                            <a:ext cx="1275807" cy="199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64581212" name="Connector: Elbow 1664581212"/>
                        <wps:cNvCnPr/>
                        <wps:spPr>
                          <a:xfrm rot="5400000">
                            <a:off x="3449586" y="3720749"/>
                            <a:ext cx="2586473" cy="683288"/>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664581213" name="Text Box 1664581213"/>
                        <wps:cNvSpPr txBox="1"/>
                        <wps:spPr>
                          <a:xfrm>
                            <a:off x="5064327" y="3451883"/>
                            <a:ext cx="620855" cy="782217"/>
                          </a:xfrm>
                          <a:prstGeom prst="rect">
                            <a:avLst/>
                          </a:prstGeom>
                          <a:noFill/>
                          <a:ln w="6350">
                            <a:noFill/>
                          </a:ln>
                        </wps:spPr>
                        <wps:txbx>
                          <w:txbxContent>
                            <w:p w14:paraId="50A96A5D" w14:textId="77777777" w:rsidR="00E84ED0" w:rsidRPr="0050227C" w:rsidRDefault="00E84ED0" w:rsidP="00E84ED0">
                              <w:pPr>
                                <w:jc w:val="left"/>
                                <w:rPr>
                                  <w:sz w:val="20"/>
                                  <w:szCs w:val="20"/>
                                  <w:lang w:val="en-US"/>
                                </w:rPr>
                              </w:pPr>
                              <w:r>
                                <w:rPr>
                                  <w:sz w:val="20"/>
                                  <w:szCs w:val="20"/>
                                  <w:lang w:val="en-US"/>
                                </w:rPr>
                                <w:t>Khối nghi ngờ ác tính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64581214" name="Text Box 1664581214"/>
                        <wps:cNvSpPr txBox="1"/>
                        <wps:spPr>
                          <a:xfrm>
                            <a:off x="61171" y="6970996"/>
                            <a:ext cx="2219815" cy="377926"/>
                          </a:xfrm>
                          <a:prstGeom prst="rect">
                            <a:avLst/>
                          </a:prstGeom>
                          <a:noFill/>
                          <a:ln w="6350">
                            <a:noFill/>
                          </a:ln>
                        </wps:spPr>
                        <wps:txbx>
                          <w:txbxContent>
                            <w:p w14:paraId="6BCB2CFE" w14:textId="77777777" w:rsidR="00E84ED0" w:rsidRPr="006C04AF" w:rsidRDefault="00E84ED0">
                              <w:pPr>
                                <w:rPr>
                                  <w:lang w:val="en-US"/>
                                </w:rPr>
                              </w:pPr>
                              <w:r>
                                <w:rPr>
                                  <w:lang w:val="en-US"/>
                                </w:rPr>
                                <w:t>Nghi ngờ ác tính: BIRADS 4-5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F4E828D" id="Canvas 1664581216" o:spid="_x0000_s1383" editas="canvas" style="width:449.4pt;height:599.8pt;mso-position-horizontal-relative:char;mso-position-vertical-relative:line" coordsize="57073,76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">
                <v:shape id="_x0000_s1384" type="#_x0000_t75" style="position:absolute;width:57073;height:76168;visibility:visible;mso-wrap-style:square" filled="t">
                  <v:fill o:detectmouseclick="t"/>
                  <v:path o:connecttype="none"/>
                </v:shape>
                <v:roundrect id="Rectangle: Rounded Corners 1664581161" o:spid="_x0000_s1385" style="position:absolute;left:23613;top:360;width:21504;height:48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" fillcolor="white [3201]" strokecolor="black [3200]">
                  <v:textbox>
                    <w:txbxContent>
                      <w:p w14:paraId="3643096E" w14:textId="77777777" w:rsidR="00E84ED0" w:rsidRPr="00266673" w:rsidRDefault="00E84ED0" w:rsidP="00E84ED0">
                        <w:pPr>
                          <w:jc w:val="center"/>
                          <w:rPr>
                            <w:b/>
                            <w:bCs/>
                            <w:lang w:val="en-US"/>
                          </w:rPr>
                        </w:pPr>
                        <w:r w:rsidRPr="00266673">
                          <w:rPr>
                            <w:b/>
                            <w:bCs/>
                            <w:lang w:val="en-US"/>
                          </w:rPr>
                          <w:t>Khối u vú sờ được</w:t>
                        </w:r>
                      </w:p>
                    </w:txbxContent>
                  </v:textbox>
                </v:roundrect>
                <v:roundrect id="Rectangle: Rounded Corners 1664581162" o:spid="_x0000_s1386" style="position:absolute;left:25924;top:8297;width:16881;height:48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" fillcolor="white [3201]" strokecolor="black [3200]" strokeweight="1pt">
                  <v:textbox>
                    <w:txbxContent>
                      <w:p w14:paraId="1CC452A6" w14:textId="77777777" w:rsidR="00E84ED0" w:rsidRPr="009F57BC" w:rsidRDefault="00E84ED0" w:rsidP="00E84ED0">
                        <w:pPr>
                          <w:jc w:val="center"/>
                          <w:rPr>
                            <w:lang w:val="en-US"/>
                          </w:rPr>
                        </w:pPr>
                        <w:r w:rsidRPr="009F57BC">
                          <w:rPr>
                            <w:lang w:val="en-US"/>
                          </w:rPr>
                          <w:t xml:space="preserve">Tuổi của </w:t>
                        </w:r>
                        <w:r>
                          <w:rPr>
                            <w:lang w:val="en-US"/>
                          </w:rPr>
                          <w:t>bệnh nhân?</w:t>
                        </w:r>
                      </w:p>
                    </w:txbxContent>
                  </v:textbox>
                </v:roundrect>
                <v:roundrect id="Rectangle: Rounded Corners 1664581163" o:spid="_x0000_s1387" style="position:absolute;left:44212;top:22766;width:12861;height:48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" fillcolor="white [3201]" strokecolor="black [3200]" strokeweight="1pt">
                  <v:textbox>
                    <w:txbxContent>
                      <w:p w14:paraId="4439E653" w14:textId="77777777" w:rsidR="00E84ED0" w:rsidRPr="009F57BC" w:rsidRDefault="00E84ED0" w:rsidP="00E84ED0">
                        <w:pPr>
                          <w:jc w:val="center"/>
                          <w:rPr>
                            <w:lang w:val="en-US"/>
                          </w:rPr>
                        </w:pPr>
                        <w:r>
                          <w:rPr>
                            <w:lang w:val="en-US"/>
                          </w:rPr>
                          <w:t>Nhũ ảnh</w:t>
                        </w:r>
                      </w:p>
                    </w:txbxContent>
                  </v:textbox>
                </v:roundrect>
                <v:roundrect id="Rectangle: Rounded Corners 1664581164" o:spid="_x0000_s1388" style="position:absolute;left:10048;top:14023;width:15374;height:55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" fillcolor="white [3201]" strokecolor="black [3200]" strokeweight="1pt">
                  <v:textbox>
                    <w:txbxContent>
                      <w:p w14:paraId="1C375712" w14:textId="77777777" w:rsidR="00E84ED0" w:rsidRDefault="00E84ED0" w:rsidP="00E84ED0">
                        <w:pPr>
                          <w:jc w:val="center"/>
                          <w:rPr>
                            <w:lang w:val="en-US"/>
                          </w:rPr>
                        </w:pPr>
                        <w:r>
                          <w:rPr>
                            <w:lang w:val="en-US"/>
                          </w:rPr>
                          <w:t xml:space="preserve">Đánh giá lâm sàng: </w:t>
                        </w:r>
                      </w:p>
                      <w:p w14:paraId="12141B65" w14:textId="77777777" w:rsidR="00E84ED0" w:rsidRPr="009F57BC" w:rsidRDefault="00E84ED0" w:rsidP="00E84ED0">
                        <w:pPr>
                          <w:jc w:val="center"/>
                          <w:rPr>
                            <w:lang w:val="en-US"/>
                          </w:rPr>
                        </w:pPr>
                        <w:r>
                          <w:rPr>
                            <w:lang w:val="en-US"/>
                          </w:rPr>
                          <w:t>Khả năng ác tính?</w:t>
                        </w:r>
                      </w:p>
                    </w:txbxContent>
                  </v:textbox>
                </v:roundrect>
                <v:roundrect id="Rectangle: Rounded Corners 1664581165" o:spid="_x0000_s1389" style="position:absolute;left:21302;top:22363;width:15374;height:55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" fillcolor="white [3201]" strokecolor="black [3200]" strokeweight="1pt">
                  <v:textbox>
                    <w:txbxContent>
                      <w:p w14:paraId="4316E687" w14:textId="77777777" w:rsidR="00E84ED0" w:rsidRPr="009F57BC" w:rsidRDefault="00E84ED0" w:rsidP="00E84ED0">
                        <w:pPr>
                          <w:jc w:val="center"/>
                          <w:rPr>
                            <w:lang w:val="en-US"/>
                          </w:rPr>
                        </w:pPr>
                        <w:r>
                          <w:rPr>
                            <w:lang w:val="en-US"/>
                          </w:rPr>
                          <w:t>Siêu âm và/hoặc FNA</w:t>
                        </w:r>
                      </w:p>
                    </w:txbxContent>
                  </v:textbox>
                </v:roundrect>
                <v:roundrect id="Rectangle: Rounded Corners 1664581166" o:spid="_x0000_s1390" style="position:absolute;top:22362;width:16680;height:55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" fillcolor="white [3201]" strokecolor="black [3200]" strokeweight="1pt">
                  <v:textbox>
                    <w:txbxContent>
                      <w:p w14:paraId="0EB9E0DA" w14:textId="77777777" w:rsidR="00E84ED0" w:rsidRPr="009F57BC" w:rsidRDefault="00E84ED0" w:rsidP="00E84ED0">
                        <w:pPr>
                          <w:jc w:val="center"/>
                          <w:rPr>
                            <w:lang w:val="en-US"/>
                          </w:rPr>
                        </w:pPr>
                        <w:r>
                          <w:rPr>
                            <w:lang w:val="en-US"/>
                          </w:rPr>
                          <w:t>Khám lại 3-10 ngày từ lúc bắt đầu kỳ kinh nguyệt</w:t>
                        </w:r>
                      </w:p>
                    </w:txbxContent>
                  </v:textbox>
                </v:roundrect>
                <v:roundrect id="Rectangle: Rounded Corners 1664581167" o:spid="_x0000_s1391" style="position:absolute;left:14670;top:32109;width:12661;height:55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" fillcolor="white [3201]" strokecolor="black [3200]" strokeweight="1pt">
                  <v:textbox>
                    <w:txbxContent>
                      <w:p w14:paraId="24369802" w14:textId="77777777" w:rsidR="00E84ED0" w:rsidRPr="009F57BC" w:rsidRDefault="00E84ED0" w:rsidP="00E84ED0">
                        <w:pPr>
                          <w:jc w:val="center"/>
                          <w:rPr>
                            <w:lang w:val="en-US"/>
                          </w:rPr>
                        </w:pPr>
                        <w:r>
                          <w:rPr>
                            <w:lang w:val="en-US"/>
                          </w:rPr>
                          <w:t>Tổn thương dạng nang</w:t>
                        </w:r>
                      </w:p>
                    </w:txbxContent>
                  </v:textbox>
                </v:roundrect>
                <v:roundrect id="Rectangle: Rounded Corners 1664581168" o:spid="_x0000_s1392" style="position:absolute;left:30044;top:32109;width:12661;height:55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" fillcolor="white [3201]" strokecolor="black [3200]" strokeweight="1pt">
                  <v:textbox>
                    <w:txbxContent>
                      <w:p w14:paraId="039AC0C8" w14:textId="77777777" w:rsidR="00E84ED0" w:rsidRPr="009F57BC" w:rsidRDefault="00E84ED0" w:rsidP="00E84ED0">
                        <w:pPr>
                          <w:jc w:val="center"/>
                          <w:rPr>
                            <w:lang w:val="en-US"/>
                          </w:rPr>
                        </w:pPr>
                        <w:r>
                          <w:rPr>
                            <w:lang w:val="en-US"/>
                          </w:rPr>
                          <w:t>Tổn thương dạng đặc</w:t>
                        </w:r>
                      </w:p>
                    </w:txbxContent>
                  </v:textbox>
                </v:roundrect>
                <v:roundrect id="Rectangle: Rounded Corners 1664581169" o:spid="_x0000_s1393" style="position:absolute;left:36877;top:41150;width:12560;height:55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" fillcolor="white [3201]" strokecolor="black [3200]" strokeweight="1pt">
                  <v:textbox>
                    <w:txbxContent>
                      <w:p w14:paraId="20C8E3A4" w14:textId="77777777" w:rsidR="00E84ED0" w:rsidRPr="009F57BC" w:rsidRDefault="00E84ED0" w:rsidP="00E84ED0">
                        <w:pPr>
                          <w:jc w:val="center"/>
                          <w:rPr>
                            <w:lang w:val="en-US"/>
                          </w:rPr>
                        </w:pPr>
                        <w:r>
                          <w:rPr>
                            <w:lang w:val="en-US"/>
                          </w:rPr>
                          <w:t>Điều trị nếu cần và theo dõi</w:t>
                        </w:r>
                      </w:p>
                    </w:txbxContent>
                  </v:textbox>
                </v:roundrect>
                <v:roundrect id="Rectangle: Rounded Corners 1664581170" o:spid="_x0000_s1394" style="position:absolute;left:29743;top:50793;width:14268;height:55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" fillcolor="white [3201]" strokecolor="black [3200]">
                  <v:textbox>
                    <w:txbxContent>
                      <w:p w14:paraId="6DD629D4" w14:textId="77777777" w:rsidR="00E84ED0" w:rsidRPr="009F57BC" w:rsidRDefault="00E84ED0" w:rsidP="00E84ED0">
                        <w:pPr>
                          <w:jc w:val="center"/>
                          <w:rPr>
                            <w:lang w:val="en-US"/>
                          </w:rPr>
                        </w:pPr>
                        <w:r>
                          <w:rPr>
                            <w:lang w:val="en-US"/>
                          </w:rPr>
                          <w:t>Sinh thiết lõi kim</w:t>
                        </w:r>
                      </w:p>
                    </w:txbxContent>
                  </v:textbox>
                </v:roundrect>
                <v:roundrect id="Rectangle: Rounded Corners 1664581171" o:spid="_x0000_s1395" style="position:absolute;left:47930;top:60540;width:7335;height:55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" fillcolor="white [3201]" strokecolor="black [3200]" strokeweight="1pt">
                  <v:textbox>
                    <w:txbxContent>
                      <w:p w14:paraId="0E052F0F" w14:textId="77777777" w:rsidR="00E84ED0" w:rsidRPr="009F57BC" w:rsidRDefault="00E84ED0" w:rsidP="00E84ED0">
                        <w:pPr>
                          <w:jc w:val="center"/>
                          <w:rPr>
                            <w:lang w:val="en-US"/>
                          </w:rPr>
                        </w:pPr>
                        <w:r>
                          <w:rPr>
                            <w:lang w:val="en-US"/>
                          </w:rPr>
                          <w:t>Cắt bỏ</w:t>
                        </w:r>
                      </w:p>
                    </w:txbxContent>
                  </v:textbox>
                </v:roundrect>
                <v:roundrect id="Rectangle: Rounded Corners 1664581172" o:spid="_x0000_s1396" style="position:absolute;left:37628;top:60737;width:7336;height:55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" fillcolor="white [3201]" strokecolor="black [3200]" strokeweight="1pt">
                  <v:textbox>
                    <w:txbxContent>
                      <w:p w14:paraId="1068AE97" w14:textId="77777777" w:rsidR="00E84ED0" w:rsidRPr="009F57BC" w:rsidRDefault="00E84ED0" w:rsidP="00E84ED0">
                        <w:pPr>
                          <w:jc w:val="center"/>
                          <w:rPr>
                            <w:lang w:val="en-US"/>
                          </w:rPr>
                        </w:pPr>
                        <w:r>
                          <w:rPr>
                            <w:lang w:val="en-US"/>
                          </w:rPr>
                          <w:t>Ác</w:t>
                        </w:r>
                      </w:p>
                    </w:txbxContent>
                  </v:textbox>
                </v:roundrect>
                <v:roundrect id="Rectangle: Rounded Corners 1664581173" o:spid="_x0000_s1397" style="position:absolute;left:26836;top:60737;width:7336;height:55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" fillcolor="white [3201]" strokecolor="black [3200]" strokeweight="1pt">
                  <v:textbox>
                    <w:txbxContent>
                      <w:p w14:paraId="317DF705" w14:textId="77777777" w:rsidR="00E84ED0" w:rsidRPr="009F57BC" w:rsidRDefault="00E84ED0" w:rsidP="00E84ED0">
                        <w:pPr>
                          <w:jc w:val="center"/>
                          <w:rPr>
                            <w:lang w:val="en-US"/>
                          </w:rPr>
                        </w:pPr>
                        <w:r>
                          <w:rPr>
                            <w:lang w:val="en-US"/>
                          </w:rPr>
                          <w:t>Lành</w:t>
                        </w:r>
                      </w:p>
                    </w:txbxContent>
                  </v:textbox>
                </v:roundrect>
                <v:roundrect id="Rectangle: Rounded Corners 1664581174" o:spid="_x0000_s1398" style="position:absolute;left:27233;top:69197;width:28227;height:6977;visibility:visible;mso-wrap-style:square;v-text-anchor:top" arcsize="456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" fillcolor="white [3201]" strokecolor="black [3200]" strokeweight="1pt">
                  <v:textbox>
                    <w:txbxContent>
                      <w:p w14:paraId="145FAD20" w14:textId="77777777" w:rsidR="00E84ED0" w:rsidRPr="00412E65" w:rsidRDefault="00E84ED0" w:rsidP="009411EC">
                        <w:pPr>
                          <w:pStyle w:val="ListParagraph"/>
                          <w:widowControl w:val="0"/>
                          <w:numPr>
                            <w:ilvl w:val="0"/>
                            <w:numId w:val="11"/>
                          </w:numPr>
                          <w:ind w:left="142" w:hanging="218"/>
                          <w:jc w:val="left"/>
                          <w:rPr>
                            <w:sz w:val="22"/>
                            <w:szCs w:val="22"/>
                            <w:lang w:val="en-US"/>
                          </w:rPr>
                        </w:pPr>
                        <w:r w:rsidRPr="00412E65">
                          <w:rPr>
                            <w:b/>
                            <w:bCs/>
                            <w:sz w:val="22"/>
                            <w:szCs w:val="22"/>
                            <w:lang w:val="en-US"/>
                          </w:rPr>
                          <w:t>Hình ảnh học:</w:t>
                        </w:r>
                        <w:r w:rsidRPr="00412E65">
                          <w:rPr>
                            <w:sz w:val="22"/>
                            <w:szCs w:val="22"/>
                            <w:lang w:val="en-US"/>
                          </w:rPr>
                          <w:t xml:space="preserve"> cả 2 vú (nhũ ảnh hoặc MRI)</w:t>
                        </w:r>
                      </w:p>
                      <w:p w14:paraId="358160A5" w14:textId="77777777" w:rsidR="00E84ED0" w:rsidRPr="00412E65" w:rsidRDefault="00E84ED0" w:rsidP="009411EC">
                        <w:pPr>
                          <w:pStyle w:val="ListParagraph"/>
                          <w:widowControl w:val="0"/>
                          <w:numPr>
                            <w:ilvl w:val="0"/>
                            <w:numId w:val="11"/>
                          </w:numPr>
                          <w:ind w:left="142" w:hanging="218"/>
                          <w:jc w:val="left"/>
                          <w:rPr>
                            <w:sz w:val="22"/>
                            <w:szCs w:val="22"/>
                            <w:lang w:val="en-US"/>
                          </w:rPr>
                        </w:pPr>
                        <w:r w:rsidRPr="00412E65">
                          <w:rPr>
                            <w:b/>
                            <w:bCs/>
                            <w:sz w:val="22"/>
                            <w:szCs w:val="22"/>
                            <w:lang w:val="en-US"/>
                          </w:rPr>
                          <w:t>Lab:</w:t>
                        </w:r>
                        <w:r w:rsidRPr="00412E65">
                          <w:rPr>
                            <w:sz w:val="22"/>
                            <w:szCs w:val="22"/>
                            <w:lang w:val="en-US"/>
                          </w:rPr>
                          <w:t xml:space="preserve"> receptor testing, tumor marker</w:t>
                        </w:r>
                      </w:p>
                      <w:p w14:paraId="3F656060" w14:textId="77777777" w:rsidR="00E84ED0" w:rsidRPr="00412E65" w:rsidRDefault="00E84ED0" w:rsidP="009411EC">
                        <w:pPr>
                          <w:pStyle w:val="ListParagraph"/>
                          <w:widowControl w:val="0"/>
                          <w:numPr>
                            <w:ilvl w:val="0"/>
                            <w:numId w:val="11"/>
                          </w:numPr>
                          <w:ind w:left="142" w:hanging="218"/>
                          <w:jc w:val="left"/>
                          <w:rPr>
                            <w:sz w:val="22"/>
                            <w:szCs w:val="22"/>
                            <w:lang w:val="en-US"/>
                          </w:rPr>
                        </w:pPr>
                        <w:r w:rsidRPr="00412E65">
                          <w:rPr>
                            <w:b/>
                            <w:bCs/>
                            <w:sz w:val="22"/>
                            <w:szCs w:val="22"/>
                            <w:lang w:val="en-US"/>
                          </w:rPr>
                          <w:t>Staging</w:t>
                        </w:r>
                        <w:r w:rsidRPr="00412E65">
                          <w:rPr>
                            <w:sz w:val="22"/>
                            <w:szCs w:val="22"/>
                            <w:lang w:val="en-US"/>
                          </w:rPr>
                          <w:t xml:space="preserve"> với sinh thiết hạch</w:t>
                        </w:r>
                      </w:p>
                    </w:txbxContent>
                  </v:textbox>
                </v:roundrect>
                <v:roundrect id="Rectangle: Rounded Corners 1664581175" o:spid="_x0000_s1399" style="position:absolute;left:3025;top:60937;width:11053;height:55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" fillcolor="white [3201]" strokecolor="black [3200]" strokeweight="1pt">
                  <v:textbox>
                    <w:txbxContent>
                      <w:p w14:paraId="3BF1FB39" w14:textId="77777777" w:rsidR="00E84ED0" w:rsidRPr="009F57BC" w:rsidRDefault="00E84ED0" w:rsidP="00E84ED0">
                        <w:pPr>
                          <w:jc w:val="center"/>
                          <w:rPr>
                            <w:lang w:val="en-US"/>
                          </w:rPr>
                        </w:pPr>
                        <w:r>
                          <w:rPr>
                            <w:lang w:val="en-US"/>
                          </w:rPr>
                          <w:t>Trấn an và theo dõi</w:t>
                        </w:r>
                      </w:p>
                    </w:txbxContent>
                  </v:textbox>
                </v:roundrect>
                <v:shape id="Straight Arrow Connector 1664581176" o:spid="_x0000_s1400" type="#_x0000_t32" style="position:absolute;left:34365;top:5183;width:0;height:31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" strokecolor="black [3040]">
                  <v:stroke endarrow="block"/>
                </v:shape>
                <v:shape id="Connector: Elbow 1664581177" o:spid="_x0000_s1401" type="#_x0000_t33" style="position:absolute;left:42805;top:10709;width:7838;height:1205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" strokecolor="black [3040]">
                  <v:stroke endarrow="block"/>
                </v:shape>
                <v:shape id="Connector: Elbow 1664581178" o:spid="_x0000_s1402" type="#_x0000_t33" style="position:absolute;left:17735;top:10709;width:8189;height:331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" strokecolor="black [3040]">
                  <v:stroke endarrow="block"/>
                </v:shape>
                <v:shape id="Connector: Elbow 1664581179" o:spid="_x0000_s1403" type="#_x0000_t33" style="position:absolute;left:8340;top:16787;width:1708;height:5575;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" strokecolor="black [3040]">
                  <v:stroke endarrow="block"/>
                </v:shape>
                <v:shape id="Connector: Elbow 1664581180" o:spid="_x0000_s1404" type="#_x0000_t33" style="position:absolute;left:25422;top:16787;width:3567;height:557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" strokecolor="black [3040]">
                  <v:stroke endarrow="block"/>
                </v:shape>
                <v:shape id="Straight Arrow Connector 1664581182" o:spid="_x0000_s1405" type="#_x0000_t32" style="position:absolute;left:16780;top:25078;width:4522;height: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" strokecolor="black [3040]">
                  <v:stroke endarrow="block"/>
                </v:shape>
                <v:shape id="Straight Arrow Connector 1664581183" o:spid="_x0000_s1406" type="#_x0000_t32" style="position:absolute;left:36676;top:26787;width:743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" strokecolor="black [3040]">
                  <v:stroke endarrow="block"/>
                </v:shape>
                <v:shape id="Straight Arrow Connector 1664581184" o:spid="_x0000_s1407" type="#_x0000_t32" style="position:absolute;left:36676;top:23571;width:763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" strokecolor="black [3040]">
                  <v:stroke dashstyle="longDash" endarrow="block"/>
                </v:shape>
                <v:shape id="Straight Arrow Connector 1664581185" o:spid="_x0000_s1408" type="#_x0000_t32" style="position:absolute;left:21001;top:27891;width:7988;height:421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" strokecolor="black [3040]">
                  <v:stroke endarrow="block"/>
                </v:shape>
                <v:shape id="Straight Arrow Connector 1664581186" o:spid="_x0000_s1409" type="#_x0000_t32" style="position:absolute;left:28989;top:27892;width:7386;height:42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" strokecolor="black [3040]">
                  <v:stroke endarrow="block"/>
                </v:shape>
                <v:shape id="Straight Arrow Connector 1664581187" o:spid="_x0000_s1410" type="#_x0000_t32" style="position:absolute;left:40092;top:37637;width:0;height:35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" strokecolor="black [3040]">
                  <v:stroke endarrow="block"/>
                </v:shape>
                <v:shape id="Straight Arrow Connector 1664581188" o:spid="_x0000_s1411" type="#_x0000_t32" style="position:absolute;left:40092;top:46678;width:0;height:39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" strokecolor="black [3040]">
                  <v:stroke dashstyle="longDash" endarrow="block"/>
                </v:shape>
                <v:shape id="Straight Arrow Connector 1664581189" o:spid="_x0000_s1412" type="#_x0000_t32" style="position:absolute;left:33461;top:37738;width:0;height:131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" strokecolor="black [3040]">
                  <v:stroke endarrow="block"/>
                </v:shape>
                <v:shape id="Connector: Elbow 1664581190" o:spid="_x0000_s1413" type="#_x0000_t33" style="position:absolute;left:44112;top:54520;width:7486;height:601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" strokecolor="black [3040]">
                  <v:stroke dashstyle="longDash" endarrow="block"/>
                </v:shape>
                <v:shape id="Straight Arrow Connector 1664581191" o:spid="_x0000_s1414" type="#_x0000_t32" style="position:absolute;left:36877;top:56322;width:4419;height:44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" strokecolor="black [3040]">
                  <v:stroke endarrow="block"/>
                </v:shape>
                <v:shape id="Straight Arrow Connector 1664581192" o:spid="_x0000_s1415" type="#_x0000_t32" style="position:absolute;left:30504;top:56322;width:6373;height:44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" strokecolor="black [3040]">
                  <v:stroke endarrow="block"/>
                </v:shape>
                <v:shape id="Straight Arrow Connector 1664581193" o:spid="_x0000_s1416" type="#_x0000_t32" style="position:absolute;left:41296;top:66266;width:50;height:29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" strokecolor="black [3040]">
                  <v:stroke endarrow="block"/>
                </v:shape>
                <v:shape id="Straight Arrow Connector 1664581194" o:spid="_x0000_s1417" type="#_x0000_t32" style="position:absolute;left:8340;top:27891;width:212;height:330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" strokecolor="black [3040]">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664581195" o:spid="_x0000_s1418" type="#_x0000_t34" style="position:absolute;left:1324;top:44965;width:23198;height:874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" strokecolor="black [3040]">
                  <v:stroke endarrow="block"/>
                </v:shape>
                <v:shape id="Connector: Elbow 1664581196" o:spid="_x0000_s1419" type="#_x0000_t33" style="position:absolute;left:18264;top:42078;width:16023;height:693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" strokecolor="black [3040]">
                  <v:stroke endarrow="block"/>
                </v:shape>
                <v:shape id="Text Box 1664581197" o:spid="_x0000_s1420" type="#_x0000_t202" style="position:absolute;left:18288;top:8599;width:6531;height:3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" filled="f" stroked="f" strokeweight=".5pt">
                  <v:textbox>
                    <w:txbxContent>
                      <w:p w14:paraId="1C036869" w14:textId="77777777" w:rsidR="00E84ED0" w:rsidRPr="0050227C" w:rsidRDefault="00E84ED0">
                        <w:pPr>
                          <w:rPr>
                            <w:sz w:val="20"/>
                            <w:szCs w:val="20"/>
                            <w:lang w:val="en-US"/>
                          </w:rPr>
                        </w:pPr>
                        <w:r w:rsidRPr="0050227C">
                          <w:rPr>
                            <w:sz w:val="20"/>
                            <w:szCs w:val="20"/>
                            <w:lang w:val="en-US"/>
                          </w:rPr>
                          <w:t>&lt;</w:t>
                        </w:r>
                        <w:r>
                          <w:rPr>
                            <w:sz w:val="20"/>
                            <w:szCs w:val="20"/>
                            <w:lang w:val="en-US"/>
                          </w:rPr>
                          <w:t xml:space="preserve"> </w:t>
                        </w:r>
                        <w:r w:rsidRPr="0050227C">
                          <w:rPr>
                            <w:sz w:val="20"/>
                            <w:szCs w:val="20"/>
                            <w:lang w:val="en-US"/>
                          </w:rPr>
                          <w:t>30</w:t>
                        </w:r>
                        <w:r>
                          <w:rPr>
                            <w:sz w:val="20"/>
                            <w:szCs w:val="20"/>
                            <w:lang w:val="en-US"/>
                          </w:rPr>
                          <w:t xml:space="preserve"> tuổi</w:t>
                        </w:r>
                      </w:p>
                    </w:txbxContent>
                  </v:textbox>
                </v:shape>
                <v:shape id="Text Box 1664581198" o:spid="_x0000_s1421" type="#_x0000_t202" style="position:absolute;left:43308;top:8599;width:6531;height:3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" filled="f" stroked="f" strokeweight=".5pt">
                  <v:textbox>
                    <w:txbxContent>
                      <w:p w14:paraId="4BB76EC6" w14:textId="77777777" w:rsidR="00E84ED0" w:rsidRPr="0050227C" w:rsidRDefault="00E84ED0">
                        <w:pPr>
                          <w:rPr>
                            <w:sz w:val="20"/>
                            <w:szCs w:val="20"/>
                            <w:lang w:val="en-US"/>
                          </w:rPr>
                        </w:pPr>
                        <w:r>
                          <w:rPr>
                            <w:sz w:val="20"/>
                            <w:szCs w:val="20"/>
                            <w:lang w:val="en-US"/>
                          </w:rPr>
                          <w:t xml:space="preserve">&gt; </w:t>
                        </w:r>
                        <w:r w:rsidRPr="0050227C">
                          <w:rPr>
                            <w:sz w:val="20"/>
                            <w:szCs w:val="20"/>
                            <w:lang w:val="en-US"/>
                          </w:rPr>
                          <w:t>30</w:t>
                        </w:r>
                        <w:r>
                          <w:rPr>
                            <w:sz w:val="20"/>
                            <w:szCs w:val="20"/>
                            <w:lang w:val="en-US"/>
                          </w:rPr>
                          <w:t xml:space="preserve"> tuổi</w:t>
                        </w:r>
                      </w:p>
                    </w:txbxContent>
                  </v:textbox>
                </v:shape>
                <v:shape id="Text Box 1664581199" o:spid="_x0000_s1422" type="#_x0000_t202" style="position:absolute;left:4019;top:18245;width:6531;height:3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" filled="f" stroked="f" strokeweight=".5pt">
                  <v:textbox>
                    <w:txbxContent>
                      <w:p w14:paraId="3914D792" w14:textId="77777777" w:rsidR="00E84ED0" w:rsidRPr="0050227C" w:rsidRDefault="00E84ED0">
                        <w:pPr>
                          <w:rPr>
                            <w:sz w:val="20"/>
                            <w:szCs w:val="20"/>
                            <w:lang w:val="en-US"/>
                          </w:rPr>
                        </w:pPr>
                        <w:r>
                          <w:rPr>
                            <w:sz w:val="20"/>
                            <w:szCs w:val="20"/>
                            <w:lang w:val="en-US"/>
                          </w:rPr>
                          <w:t>Thấp</w:t>
                        </w:r>
                      </w:p>
                    </w:txbxContent>
                  </v:textbox>
                </v:shape>
                <v:shape id="Text Box 1664581200" o:spid="_x0000_s1423" type="#_x0000_t202" style="position:absolute;left:28537;top:18245;width:6531;height:3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" filled="f" stroked="f" strokeweight=".5pt">
                  <v:textbox>
                    <w:txbxContent>
                      <w:p w14:paraId="37F39347" w14:textId="77777777" w:rsidR="00E84ED0" w:rsidRPr="0050227C" w:rsidRDefault="00E84ED0">
                        <w:pPr>
                          <w:rPr>
                            <w:sz w:val="20"/>
                            <w:szCs w:val="20"/>
                            <w:lang w:val="en-US"/>
                          </w:rPr>
                        </w:pPr>
                        <w:r>
                          <w:rPr>
                            <w:sz w:val="20"/>
                            <w:szCs w:val="20"/>
                            <w:lang w:val="en-US"/>
                          </w:rPr>
                          <w:t>Cao</w:t>
                        </w:r>
                      </w:p>
                    </w:txbxContent>
                  </v:textbox>
                </v:shape>
                <v:shape id="Text Box 1664581201" o:spid="_x0000_s1424" type="#_x0000_t202" style="position:absolute;left:15636;top:19821;width:7173;height:7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" filled="f" stroked="f" strokeweight=".5pt">
                  <v:textbox>
                    <w:txbxContent>
                      <w:p w14:paraId="5DA4F0A9" w14:textId="77777777" w:rsidR="00E84ED0" w:rsidRPr="0050227C" w:rsidRDefault="00E84ED0" w:rsidP="00E84ED0">
                        <w:pPr>
                          <w:jc w:val="center"/>
                          <w:rPr>
                            <w:sz w:val="20"/>
                            <w:szCs w:val="20"/>
                            <w:lang w:val="en-US"/>
                          </w:rPr>
                        </w:pPr>
                        <w:r>
                          <w:rPr>
                            <w:sz w:val="20"/>
                            <w:szCs w:val="20"/>
                            <w:lang w:val="en-US"/>
                          </w:rPr>
                          <w:t>Khối nghi ngờ ác tính</w:t>
                        </w:r>
                      </w:p>
                    </w:txbxContent>
                  </v:textbox>
                </v:shape>
                <v:shape id="Text Box 1664581202" o:spid="_x0000_s1425" type="#_x0000_t202" style="position:absolute;left:37379;top:26783;width:6532;height:4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" filled="f" stroked="f" strokeweight=".5pt">
                  <v:textbox>
                    <w:txbxContent>
                      <w:p w14:paraId="00C53C48" w14:textId="77777777" w:rsidR="00E84ED0" w:rsidRPr="0050227C" w:rsidRDefault="00E84ED0">
                        <w:pPr>
                          <w:rPr>
                            <w:sz w:val="20"/>
                            <w:szCs w:val="20"/>
                            <w:lang w:val="en-US"/>
                          </w:rPr>
                        </w:pPr>
                        <w:r>
                          <w:rPr>
                            <w:sz w:val="20"/>
                            <w:szCs w:val="20"/>
                            <w:lang w:val="en-US"/>
                          </w:rPr>
                          <w:t xml:space="preserve">Chưa thể kết luận </w:t>
                        </w:r>
                      </w:p>
                    </w:txbxContent>
                  </v:textbox>
                </v:shape>
                <v:shape id="Text Box 1664581203" o:spid="_x0000_s1426" type="#_x0000_t202" style="position:absolute;left:36023;top:19041;width:9646;height:4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" filled="f" stroked="f" strokeweight=".5pt">
                  <v:textbox>
                    <w:txbxContent>
                      <w:p w14:paraId="68EB39F9" w14:textId="77777777" w:rsidR="00E84ED0" w:rsidRPr="0050227C" w:rsidRDefault="00E84ED0" w:rsidP="00E84ED0">
                        <w:pPr>
                          <w:jc w:val="center"/>
                          <w:rPr>
                            <w:sz w:val="20"/>
                            <w:szCs w:val="20"/>
                            <w:lang w:val="en-US"/>
                          </w:rPr>
                        </w:pPr>
                        <w:r>
                          <w:rPr>
                            <w:sz w:val="20"/>
                            <w:szCs w:val="20"/>
                            <w:lang w:val="en-US"/>
                          </w:rPr>
                          <w:t>Chưa có hình ảnh phù hợp</w:t>
                        </w:r>
                      </w:p>
                    </w:txbxContent>
                  </v:textbox>
                </v:shape>
                <v:shape id="Text Box 1664581204" o:spid="_x0000_s1427" type="#_x0000_t202" style="position:absolute;left:3818;top:37533;width:5124;height:1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" filled="f" stroked="f" strokeweight=".5pt">
                  <v:textbox>
                    <w:txbxContent>
                      <w:p w14:paraId="049D8B58" w14:textId="77777777" w:rsidR="00E84ED0" w:rsidRPr="0050227C" w:rsidRDefault="00E84ED0" w:rsidP="00E84ED0">
                        <w:pPr>
                          <w:jc w:val="right"/>
                          <w:rPr>
                            <w:sz w:val="20"/>
                            <w:szCs w:val="20"/>
                            <w:lang w:val="en-US"/>
                          </w:rPr>
                        </w:pPr>
                        <w:r>
                          <w:rPr>
                            <w:sz w:val="20"/>
                            <w:szCs w:val="20"/>
                            <w:lang w:val="en-US"/>
                          </w:rPr>
                          <w:t>Khối không nghi ngờ ác tính</w:t>
                        </w:r>
                      </w:p>
                    </w:txbxContent>
                  </v:textbox>
                </v:shape>
                <v:shape id="Text Box 1664581205" o:spid="_x0000_s1428" type="#_x0000_t202" style="position:absolute;left:12861;top:39140;width:5125;height:4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" filled="f" stroked="f" strokeweight=".5pt">
                  <v:textbox>
                    <w:txbxContent>
                      <w:p w14:paraId="7200E4A2" w14:textId="77777777" w:rsidR="00E84ED0" w:rsidRPr="0050227C" w:rsidRDefault="00E84ED0" w:rsidP="00E84ED0">
                        <w:pPr>
                          <w:jc w:val="right"/>
                          <w:rPr>
                            <w:sz w:val="20"/>
                            <w:szCs w:val="20"/>
                            <w:lang w:val="en-US"/>
                          </w:rPr>
                        </w:pPr>
                        <w:r>
                          <w:rPr>
                            <w:sz w:val="20"/>
                            <w:szCs w:val="20"/>
                            <w:lang w:val="en-US"/>
                          </w:rPr>
                          <w:t>Dịch trong</w:t>
                        </w:r>
                      </w:p>
                    </w:txbxContent>
                  </v:textbox>
                </v:shape>
                <v:shape id="Text Box 1664581206" o:spid="_x0000_s1429" type="#_x0000_t202" style="position:absolute;left:22407;top:38834;width:6431;height:8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" filled="f" stroked="f" strokeweight=".5pt">
                  <v:textbox>
                    <w:txbxContent>
                      <w:p w14:paraId="43762483" w14:textId="77777777" w:rsidR="00E84ED0" w:rsidRDefault="00E84ED0" w:rsidP="00E84ED0">
                        <w:pPr>
                          <w:jc w:val="left"/>
                          <w:rPr>
                            <w:sz w:val="20"/>
                            <w:szCs w:val="20"/>
                            <w:lang w:val="en-US"/>
                          </w:rPr>
                        </w:pPr>
                        <w:r>
                          <w:rPr>
                            <w:sz w:val="20"/>
                            <w:szCs w:val="20"/>
                            <w:lang w:val="en-US"/>
                          </w:rPr>
                          <w:t>Khối tồn lưu,</w:t>
                        </w:r>
                      </w:p>
                      <w:p w14:paraId="266380D2" w14:textId="77777777" w:rsidR="00E84ED0" w:rsidRPr="0050227C" w:rsidRDefault="00E84ED0" w:rsidP="00E84ED0">
                        <w:pPr>
                          <w:jc w:val="left"/>
                          <w:rPr>
                            <w:sz w:val="20"/>
                            <w:szCs w:val="20"/>
                            <w:lang w:val="en-US"/>
                          </w:rPr>
                        </w:pPr>
                        <w:r>
                          <w:rPr>
                            <w:sz w:val="20"/>
                            <w:szCs w:val="20"/>
                            <w:lang w:val="en-US"/>
                          </w:rPr>
                          <w:t>dịch máu</w:t>
                        </w:r>
                      </w:p>
                    </w:txbxContent>
                  </v:textbox>
                </v:shape>
                <v:shape id="Text Box 1664581207" o:spid="_x0000_s1430" type="#_x0000_t202" style="position:absolute;left:27437;top:44665;width:6431;height:9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" filled="f" stroked="f" strokeweight=".5pt">
                  <v:textbox>
                    <w:txbxContent>
                      <w:p w14:paraId="2453B790" w14:textId="77777777" w:rsidR="00E84ED0" w:rsidRPr="0050227C" w:rsidRDefault="00E84ED0" w:rsidP="00E84ED0">
                        <w:pPr>
                          <w:jc w:val="center"/>
                          <w:rPr>
                            <w:sz w:val="20"/>
                            <w:szCs w:val="20"/>
                            <w:lang w:val="en-US"/>
                          </w:rPr>
                        </w:pPr>
                        <w:r>
                          <w:rPr>
                            <w:sz w:val="20"/>
                            <w:szCs w:val="20"/>
                            <w:lang w:val="en-US"/>
                          </w:rPr>
                          <w:t>Khối nghi ngờ ác tính</w:t>
                        </w:r>
                      </w:p>
                      <w:p w14:paraId="3AB5E136" w14:textId="77777777" w:rsidR="00E84ED0" w:rsidRPr="0050227C" w:rsidRDefault="00E84ED0" w:rsidP="00E84ED0">
                        <w:pPr>
                          <w:jc w:val="right"/>
                          <w:rPr>
                            <w:sz w:val="20"/>
                            <w:szCs w:val="20"/>
                            <w:lang w:val="en-US"/>
                          </w:rPr>
                        </w:pPr>
                      </w:p>
                    </w:txbxContent>
                  </v:textbox>
                </v:shape>
                <v:shape id="Text Box 1664581208" o:spid="_x0000_s1431" type="#_x0000_t202" style="position:absolute;left:40092;top:37534;width:8742;height:4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" filled="f" stroked="f" strokeweight=".5pt">
                  <v:textbox>
                    <w:txbxContent>
                      <w:p w14:paraId="49BB8F16" w14:textId="77777777" w:rsidR="00E84ED0" w:rsidRPr="0050227C" w:rsidRDefault="00E84ED0" w:rsidP="00E84ED0">
                        <w:pPr>
                          <w:jc w:val="left"/>
                          <w:rPr>
                            <w:sz w:val="20"/>
                            <w:szCs w:val="20"/>
                            <w:lang w:val="en-US"/>
                          </w:rPr>
                        </w:pPr>
                        <w:r>
                          <w:rPr>
                            <w:sz w:val="20"/>
                            <w:szCs w:val="20"/>
                            <w:lang w:val="en-US"/>
                          </w:rPr>
                          <w:t>Khối có vẻ lành tính</w:t>
                        </w:r>
                      </w:p>
                    </w:txbxContent>
                  </v:textbox>
                </v:shape>
                <v:shape id="Text Box 1664581209" o:spid="_x0000_s1432" type="#_x0000_t202" style="position:absolute;left:39791;top:47381;width:12560;height:3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" filled="f" stroked="f" strokeweight=".5pt">
                  <v:textbox>
                    <w:txbxContent>
                      <w:p w14:paraId="61700B4B" w14:textId="77777777" w:rsidR="00E84ED0" w:rsidRPr="0050227C" w:rsidRDefault="00E84ED0" w:rsidP="00E84ED0">
                        <w:pPr>
                          <w:jc w:val="left"/>
                          <w:rPr>
                            <w:sz w:val="20"/>
                            <w:szCs w:val="20"/>
                            <w:lang w:val="en-US"/>
                          </w:rPr>
                        </w:pPr>
                        <w:r>
                          <w:rPr>
                            <w:sz w:val="20"/>
                            <w:szCs w:val="20"/>
                            <w:lang w:val="en-US"/>
                          </w:rPr>
                          <w:t>Có tăng trưởng</w:t>
                        </w:r>
                      </w:p>
                    </w:txbxContent>
                  </v:textbox>
                </v:shape>
                <v:shape id="Text Box 1664581210" o:spid="_x0000_s1433" type="#_x0000_t202" style="position:absolute;left:39791;top:56325;width:12560;height:6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" filled="f" stroked="f" strokeweight=".5pt">
                  <v:textbox>
                    <w:txbxContent>
                      <w:p w14:paraId="76FE3CE2" w14:textId="77777777" w:rsidR="00E84ED0" w:rsidRPr="0050227C" w:rsidRDefault="00E84ED0" w:rsidP="00E84ED0">
                        <w:pPr>
                          <w:jc w:val="left"/>
                          <w:rPr>
                            <w:sz w:val="20"/>
                            <w:szCs w:val="20"/>
                            <w:lang w:val="en-US"/>
                          </w:rPr>
                        </w:pPr>
                        <w:r>
                          <w:rPr>
                            <w:sz w:val="20"/>
                            <w:szCs w:val="20"/>
                            <w:lang w:val="en-US"/>
                          </w:rPr>
                          <w:t>Khó sinh thiết hoặc không kết luận được</w:t>
                        </w:r>
                      </w:p>
                    </w:txbxContent>
                  </v:textbox>
                </v:shape>
                <v:shape id="Straight Arrow Connector 1664581211" o:spid="_x0000_s1434" type="#_x0000_t32" style="position:absolute;left:14078;top:63502;width:12758;height:19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" strokecolor="black [3040]">
                  <v:stroke endarrow="block"/>
                </v:shape>
                <v:shape id="Connector: Elbow 1664581212" o:spid="_x0000_s1435" type="#_x0000_t33" style="position:absolute;left:34495;top:37207;width:25865;height:683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" strokecolor="black [3040]">
                  <v:stroke endarrow="block"/>
                </v:shape>
                <v:shape id="Text Box 1664581213" o:spid="_x0000_s1436" type="#_x0000_t202" style="position:absolute;left:50643;top:34518;width:6208;height:7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" filled="f" stroked="f" strokeweight=".5pt">
                  <v:textbox>
                    <w:txbxContent>
                      <w:p w14:paraId="50A96A5D" w14:textId="77777777" w:rsidR="00E84ED0" w:rsidRPr="0050227C" w:rsidRDefault="00E84ED0" w:rsidP="00E84ED0">
                        <w:pPr>
                          <w:jc w:val="left"/>
                          <w:rPr>
                            <w:sz w:val="20"/>
                            <w:szCs w:val="20"/>
                            <w:lang w:val="en-US"/>
                          </w:rPr>
                        </w:pPr>
                        <w:r>
                          <w:rPr>
                            <w:sz w:val="20"/>
                            <w:szCs w:val="20"/>
                            <w:lang w:val="en-US"/>
                          </w:rPr>
                          <w:t>Khối nghi ngờ ác tính</w:t>
                        </w:r>
                      </w:p>
                    </w:txbxContent>
                  </v:textbox>
                </v:shape>
                <v:shape id="Text Box 1664581214" o:spid="_x0000_s1437" type="#_x0000_t202" style="position:absolute;left:611;top:69709;width:22198;height:3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" filled="f" stroked="f" strokeweight=".5pt">
                  <v:textbox>
                    <w:txbxContent>
                      <w:p w14:paraId="6BCB2CFE" w14:textId="77777777" w:rsidR="00E84ED0" w:rsidRPr="006C04AF" w:rsidRDefault="00E84ED0">
                        <w:pPr>
                          <w:rPr>
                            <w:lang w:val="en-US"/>
                          </w:rPr>
                        </w:pPr>
                        <w:r>
                          <w:rPr>
                            <w:lang w:val="en-US"/>
                          </w:rPr>
                          <w:t>Nghi ngờ ác tính: BIRADS 4-5</w:t>
                        </w:r>
                      </w:p>
                    </w:txbxContent>
                  </v:textbox>
                </v:shape>
                <w10:anchorlock/>
              </v:group>
            </w:pict>
          </mc:Fallback>
        </mc:AlternateContent>
      </w:r>
    </w:p>
    <w:p w14:paraId="6CAF698E" w14:textId="420C35C5" w:rsidR="0031113D" w:rsidRPr="00E7699E" w:rsidRDefault="0049618A" w:rsidP="00DA4178">
      <w:pPr>
        <w:pStyle w:val="Heading1"/>
      </w:pPr>
      <w:bookmarkStart w:id="38" w:name="_Toc39723235"/>
      <w:r w:rsidRPr="00E7699E">
        <w:rPr>
          <w:caps w:val="0"/>
        </w:rPr>
        <w:lastRenderedPageBreak/>
        <w:t>PHẦN 7: CÁC KHỐI U LÀNH TÍNH Ở TỬ CUNG</w:t>
      </w:r>
      <w:bookmarkEnd w:id="38"/>
    </w:p>
    <w:p w14:paraId="2071703D" w14:textId="77777777" w:rsidR="0031113D" w:rsidRPr="00E7699E" w:rsidRDefault="0031113D" w:rsidP="00E84ED0">
      <w:pPr>
        <w:pStyle w:val="Heading2"/>
      </w:pPr>
      <w:r w:rsidRPr="00E7699E">
        <w:t>So sánh đặc điểm lâm sàng của u xơ và u tuyến- cơ tử cung</w:t>
      </w:r>
    </w:p>
    <w:tbl>
      <w:tblPr>
        <w:tblStyle w:val="TableGrid"/>
        <w:tblW w:w="0" w:type="auto"/>
        <w:tblLook w:val="04A0" w:firstRow="1" w:lastRow="0" w:firstColumn="1" w:lastColumn="0" w:noHBand="0" w:noVBand="1"/>
      </w:tblPr>
      <w:tblGrid>
        <w:gridCol w:w="1106"/>
        <w:gridCol w:w="3738"/>
        <w:gridCol w:w="4175"/>
      </w:tblGrid>
      <w:tr w:rsidR="0031113D" w:rsidRPr="00E7699E" w14:paraId="622668DD" w14:textId="77777777" w:rsidTr="00E84ED0">
        <w:tc>
          <w:tcPr>
            <w:tcW w:w="0" w:type="auto"/>
          </w:tcPr>
          <w:p w14:paraId="3AEB8D2E" w14:textId="77777777" w:rsidR="0031113D" w:rsidRPr="00E7699E" w:rsidRDefault="0031113D" w:rsidP="00E84ED0">
            <w:pPr>
              <w:spacing w:line="276" w:lineRule="auto"/>
            </w:pPr>
          </w:p>
        </w:tc>
        <w:tc>
          <w:tcPr>
            <w:tcW w:w="3738" w:type="dxa"/>
          </w:tcPr>
          <w:p w14:paraId="79940050" w14:textId="77777777" w:rsidR="0031113D" w:rsidRPr="00E7699E" w:rsidRDefault="0031113D" w:rsidP="00E84ED0">
            <w:pPr>
              <w:spacing w:line="276" w:lineRule="auto"/>
              <w:jc w:val="center"/>
            </w:pPr>
            <w:r w:rsidRPr="00E7699E">
              <w:rPr>
                <w:b/>
                <w:bCs/>
              </w:rPr>
              <w:t>U xơ tử cung</w:t>
            </w:r>
          </w:p>
        </w:tc>
        <w:tc>
          <w:tcPr>
            <w:tcW w:w="4175" w:type="dxa"/>
          </w:tcPr>
          <w:p w14:paraId="3DDCFEC4" w14:textId="77777777" w:rsidR="0031113D" w:rsidRPr="00E7699E" w:rsidRDefault="0031113D" w:rsidP="00E84ED0">
            <w:pPr>
              <w:spacing w:line="276" w:lineRule="auto"/>
              <w:jc w:val="center"/>
            </w:pPr>
            <w:r w:rsidRPr="00E7699E">
              <w:rPr>
                <w:b/>
                <w:bCs/>
              </w:rPr>
              <w:t>U tuyến- cơ tử cung</w:t>
            </w:r>
          </w:p>
        </w:tc>
      </w:tr>
      <w:tr w:rsidR="0031113D" w:rsidRPr="00E7699E" w14:paraId="03C94E55" w14:textId="77777777" w:rsidTr="00E84ED0">
        <w:tc>
          <w:tcPr>
            <w:tcW w:w="0" w:type="auto"/>
            <w:vAlign w:val="center"/>
          </w:tcPr>
          <w:p w14:paraId="7691C0F2" w14:textId="77777777" w:rsidR="0031113D" w:rsidRPr="00056FA6" w:rsidRDefault="0031113D" w:rsidP="00E84ED0">
            <w:pPr>
              <w:spacing w:line="276" w:lineRule="auto"/>
              <w:jc w:val="center"/>
              <w:rPr>
                <w:b/>
                <w:bCs/>
              </w:rPr>
            </w:pPr>
            <w:r w:rsidRPr="00056FA6">
              <w:rPr>
                <w:b/>
                <w:bCs/>
              </w:rPr>
              <w:t>Vấn đề chủ thường gặp nhất</w:t>
            </w:r>
          </w:p>
        </w:tc>
        <w:tc>
          <w:tcPr>
            <w:tcW w:w="3738" w:type="dxa"/>
            <w:vAlign w:val="center"/>
          </w:tcPr>
          <w:p w14:paraId="50A3FBE0" w14:textId="77777777" w:rsidR="0031113D" w:rsidRPr="00E7699E" w:rsidRDefault="0031113D" w:rsidP="00E84ED0">
            <w:pPr>
              <w:spacing w:line="276" w:lineRule="auto"/>
              <w:jc w:val="center"/>
            </w:pPr>
            <w:r w:rsidRPr="00E7699E">
              <w:t>AUB</w:t>
            </w:r>
          </w:p>
        </w:tc>
        <w:tc>
          <w:tcPr>
            <w:tcW w:w="4175" w:type="dxa"/>
            <w:vAlign w:val="center"/>
          </w:tcPr>
          <w:p w14:paraId="3E0292DF" w14:textId="77777777" w:rsidR="0031113D" w:rsidRPr="00E7699E" w:rsidRDefault="0031113D" w:rsidP="00E84ED0">
            <w:pPr>
              <w:spacing w:line="276" w:lineRule="auto"/>
              <w:jc w:val="center"/>
            </w:pPr>
            <w:r w:rsidRPr="00E7699E">
              <w:t>Thống kinh</w:t>
            </w:r>
          </w:p>
        </w:tc>
      </w:tr>
      <w:tr w:rsidR="0031113D" w:rsidRPr="00E7699E" w14:paraId="4D4DE470" w14:textId="77777777" w:rsidTr="00E84ED0">
        <w:tc>
          <w:tcPr>
            <w:tcW w:w="0" w:type="auto"/>
            <w:vMerge w:val="restart"/>
            <w:vAlign w:val="center"/>
          </w:tcPr>
          <w:p w14:paraId="5CCEB3C5" w14:textId="77777777" w:rsidR="0031113D" w:rsidRPr="00056FA6" w:rsidRDefault="0031113D" w:rsidP="00E84ED0">
            <w:pPr>
              <w:spacing w:line="276" w:lineRule="auto"/>
              <w:jc w:val="center"/>
              <w:rPr>
                <w:b/>
                <w:bCs/>
              </w:rPr>
            </w:pPr>
            <w:r w:rsidRPr="00056FA6">
              <w:rPr>
                <w:b/>
                <w:bCs/>
              </w:rPr>
              <w:t>Đặc điểm AUB</w:t>
            </w:r>
          </w:p>
        </w:tc>
        <w:tc>
          <w:tcPr>
            <w:tcW w:w="0" w:type="auto"/>
            <w:gridSpan w:val="2"/>
            <w:vAlign w:val="center"/>
          </w:tcPr>
          <w:p w14:paraId="00D382CF" w14:textId="77777777" w:rsidR="0031113D" w:rsidRPr="00E7699E" w:rsidRDefault="0031113D" w:rsidP="00E84ED0">
            <w:pPr>
              <w:spacing w:line="276" w:lineRule="auto"/>
              <w:jc w:val="center"/>
            </w:pPr>
            <w:r w:rsidRPr="00E7699E">
              <w:t>Chu kì kinh đều, lượng máu nhiều (cường kinh) hay kéo dài (rong kinh)</w:t>
            </w:r>
          </w:p>
        </w:tc>
      </w:tr>
      <w:tr w:rsidR="0031113D" w:rsidRPr="00E7699E" w14:paraId="4808F21D" w14:textId="77777777" w:rsidTr="00E84ED0">
        <w:tc>
          <w:tcPr>
            <w:tcW w:w="0" w:type="auto"/>
            <w:vMerge/>
            <w:vAlign w:val="center"/>
          </w:tcPr>
          <w:p w14:paraId="40418118" w14:textId="77777777" w:rsidR="0031113D" w:rsidRPr="00056FA6" w:rsidRDefault="0031113D" w:rsidP="00E84ED0">
            <w:pPr>
              <w:spacing w:line="276" w:lineRule="auto"/>
              <w:jc w:val="center"/>
              <w:rPr>
                <w:b/>
                <w:bCs/>
              </w:rPr>
            </w:pPr>
          </w:p>
        </w:tc>
        <w:tc>
          <w:tcPr>
            <w:tcW w:w="3738" w:type="dxa"/>
          </w:tcPr>
          <w:p w14:paraId="2C0243F2" w14:textId="77777777" w:rsidR="0031113D" w:rsidRPr="00E7699E" w:rsidRDefault="0031113D" w:rsidP="00E84ED0">
            <w:pPr>
              <w:pStyle w:val="nidung1"/>
              <w:spacing w:line="276" w:lineRule="auto"/>
            </w:pPr>
            <w:r w:rsidRPr="00E7699E">
              <w:t>Mức độ xuất huyết: Phụ thuộc vào vị trí u xơ: u xơ dưới niêm (FIGO 0, 1, 2) hoặc FIGO 3</w:t>
            </w:r>
          </w:p>
          <w:p w14:paraId="6DF566AA" w14:textId="77777777" w:rsidR="0031113D" w:rsidRPr="00E7699E" w:rsidRDefault="0031113D" w:rsidP="00E84ED0">
            <w:pPr>
              <w:pStyle w:val="nidung1"/>
              <w:spacing w:line="276" w:lineRule="auto"/>
              <w:rPr>
                <w:i/>
                <w:iCs/>
              </w:rPr>
            </w:pPr>
            <w:r w:rsidRPr="00E7699E">
              <w:t xml:space="preserve">Rong huyết hay xuất huyết </w:t>
            </w:r>
            <w:r w:rsidRPr="00E7699E">
              <w:rPr>
                <w:i/>
                <w:iCs/>
              </w:rPr>
              <w:t>hậu mãn kinh</w:t>
            </w:r>
            <w:r w:rsidRPr="00E7699E">
              <w:t xml:space="preserve"> không phải là đặc tính của u xơ tử cung=&gt; cần tìm các nguyên nhân khác</w:t>
            </w:r>
          </w:p>
        </w:tc>
        <w:tc>
          <w:tcPr>
            <w:tcW w:w="4175" w:type="dxa"/>
          </w:tcPr>
          <w:p w14:paraId="7A707A18" w14:textId="77777777" w:rsidR="0031113D" w:rsidRPr="00E7699E" w:rsidRDefault="0031113D" w:rsidP="00E84ED0">
            <w:pPr>
              <w:pStyle w:val="nidung1"/>
              <w:spacing w:line="276" w:lineRule="auto"/>
            </w:pPr>
            <w:r>
              <w:rPr>
                <w:lang w:val="en-US"/>
              </w:rPr>
              <w:t>Xuất huyết thường diễn ra ở cuối chu kì kinh do tình trạng đề kháng progesterone</w:t>
            </w:r>
          </w:p>
        </w:tc>
      </w:tr>
      <w:tr w:rsidR="0031113D" w:rsidRPr="00E7699E" w14:paraId="005C0B1B" w14:textId="77777777" w:rsidTr="00E84ED0">
        <w:tc>
          <w:tcPr>
            <w:tcW w:w="0" w:type="auto"/>
            <w:vAlign w:val="center"/>
          </w:tcPr>
          <w:p w14:paraId="1A3D2512" w14:textId="77777777" w:rsidR="0031113D" w:rsidRPr="00056FA6" w:rsidRDefault="0031113D" w:rsidP="00E84ED0">
            <w:pPr>
              <w:spacing w:line="276" w:lineRule="auto"/>
              <w:jc w:val="center"/>
              <w:rPr>
                <w:b/>
                <w:bCs/>
              </w:rPr>
            </w:pPr>
            <w:r w:rsidRPr="00056FA6">
              <w:rPr>
                <w:b/>
                <w:bCs/>
              </w:rPr>
              <w:t>Đau</w:t>
            </w:r>
          </w:p>
        </w:tc>
        <w:tc>
          <w:tcPr>
            <w:tcW w:w="3738" w:type="dxa"/>
          </w:tcPr>
          <w:p w14:paraId="36C3D18C" w14:textId="77777777" w:rsidR="0031113D" w:rsidRDefault="0031113D" w:rsidP="00E84ED0">
            <w:pPr>
              <w:pStyle w:val="nidung1"/>
              <w:spacing w:line="276" w:lineRule="auto"/>
            </w:pPr>
            <w:r>
              <w:t xml:space="preserve">Đau </w:t>
            </w:r>
            <w:r>
              <w:rPr>
                <w:lang w:val="en-US"/>
              </w:rPr>
              <w:t xml:space="preserve">do u xơ thoái hóa: </w:t>
            </w:r>
            <w:r w:rsidRPr="00E7699E">
              <w:t>Đau hạ vị, kèm sốt nhẹ, tăng bạch cầu, đau tử cung khi chạm, có thể có dấu hiệu cảm ứng phúc mạc</w:t>
            </w:r>
          </w:p>
          <w:p w14:paraId="114AAF92" w14:textId="77777777" w:rsidR="0031113D" w:rsidRPr="00056FA6" w:rsidRDefault="0031113D" w:rsidP="00E84ED0">
            <w:pPr>
              <w:pStyle w:val="nidung1"/>
              <w:spacing w:line="276" w:lineRule="auto"/>
            </w:pPr>
            <w:r>
              <w:t>Đ</w:t>
            </w:r>
            <w:r w:rsidRPr="00056FA6">
              <w:t>au bụng cấp và đột ngột có thể do xoắn</w:t>
            </w:r>
            <w:r>
              <w:rPr>
                <w:lang w:val="en-US"/>
              </w:rPr>
              <w:t xml:space="preserve"> u xơ cơ tử có cuống</w:t>
            </w:r>
          </w:p>
        </w:tc>
        <w:tc>
          <w:tcPr>
            <w:tcW w:w="4175" w:type="dxa"/>
          </w:tcPr>
          <w:p w14:paraId="793E20FE" w14:textId="77777777" w:rsidR="0031113D" w:rsidRPr="00E7699E" w:rsidRDefault="0031113D" w:rsidP="00E84ED0">
            <w:pPr>
              <w:pStyle w:val="nidung1"/>
              <w:spacing w:line="276" w:lineRule="auto"/>
            </w:pPr>
            <w:r w:rsidRPr="00E7699E">
              <w:t xml:space="preserve">Thống kinh, tính chất đau: thường bắt đầu ngay từ trước khi hành kinh, kéo dài suốt thời gian hành kinh, không hết sau sạch kinh. </w:t>
            </w:r>
          </w:p>
          <w:p w14:paraId="5F84AFE0" w14:textId="77777777" w:rsidR="0031113D" w:rsidRPr="00E7699E" w:rsidRDefault="0031113D" w:rsidP="00E84ED0">
            <w:pPr>
              <w:pStyle w:val="nidung1"/>
              <w:spacing w:line="276" w:lineRule="auto"/>
            </w:pPr>
            <w:r w:rsidRPr="00E7699E">
              <w:t>Diến tiến: Đau do viêm =&gt; Đau do viêm thần kinh sinh mạch (hệ quả của cường estrogen) =&gt; Đau do nhạy cảm trung ương (sau một thời gian dài bị kích thích với đau)</w:t>
            </w:r>
          </w:p>
        </w:tc>
      </w:tr>
      <w:tr w:rsidR="0031113D" w:rsidRPr="00E7699E" w14:paraId="5B1D10D6" w14:textId="77777777" w:rsidTr="00E84ED0">
        <w:tc>
          <w:tcPr>
            <w:tcW w:w="0" w:type="auto"/>
            <w:vAlign w:val="center"/>
          </w:tcPr>
          <w:p w14:paraId="6622BF68" w14:textId="77777777" w:rsidR="0031113D" w:rsidRPr="00056FA6" w:rsidRDefault="0031113D" w:rsidP="00E84ED0">
            <w:pPr>
              <w:spacing w:line="276" w:lineRule="auto"/>
              <w:jc w:val="center"/>
              <w:rPr>
                <w:b/>
                <w:bCs/>
              </w:rPr>
            </w:pPr>
            <w:r w:rsidRPr="00056FA6">
              <w:rPr>
                <w:b/>
                <w:bCs/>
              </w:rPr>
              <w:t>Khám lâm sàng</w:t>
            </w:r>
          </w:p>
        </w:tc>
        <w:tc>
          <w:tcPr>
            <w:tcW w:w="3738" w:type="dxa"/>
          </w:tcPr>
          <w:p w14:paraId="5E15E640" w14:textId="77777777" w:rsidR="0031113D" w:rsidRPr="00E7699E" w:rsidRDefault="0031113D" w:rsidP="00E84ED0">
            <w:pPr>
              <w:spacing w:line="276" w:lineRule="auto"/>
            </w:pPr>
            <w:r w:rsidRPr="00E7699E">
              <w:t>Tử cung to</w:t>
            </w:r>
          </w:p>
        </w:tc>
        <w:tc>
          <w:tcPr>
            <w:tcW w:w="4175" w:type="dxa"/>
          </w:tcPr>
          <w:p w14:paraId="092F1BF1" w14:textId="77777777" w:rsidR="0031113D" w:rsidRPr="00E7699E" w:rsidRDefault="0031113D" w:rsidP="00E84ED0">
            <w:pPr>
              <w:pStyle w:val="nidung1"/>
              <w:spacing w:line="276" w:lineRule="auto"/>
            </w:pPr>
            <w:r w:rsidRPr="00E7699E">
              <w:t xml:space="preserve">Tử cung to, cứng chắc, di động kém. </w:t>
            </w:r>
          </w:p>
          <w:p w14:paraId="6F4F953C" w14:textId="77777777" w:rsidR="0031113D" w:rsidRPr="00E7699E" w:rsidRDefault="0031113D" w:rsidP="00E84ED0">
            <w:pPr>
              <w:pStyle w:val="nidung1"/>
              <w:spacing w:line="276" w:lineRule="auto"/>
            </w:pPr>
            <w:r w:rsidRPr="00E7699E">
              <w:t>Chạm đau gợi ý thống kinh do Adenomyosis chứ không phải một trường hợp đau bụng kinh thông thường</w:t>
            </w:r>
          </w:p>
        </w:tc>
      </w:tr>
    </w:tbl>
    <w:p w14:paraId="051BCD45" w14:textId="77777777" w:rsidR="0031113D" w:rsidRPr="00E7699E" w:rsidRDefault="0031113D" w:rsidP="00E84ED0">
      <w:pPr>
        <w:pStyle w:val="Heading2"/>
      </w:pPr>
      <w:r w:rsidRPr="00E7699E">
        <w:t>Triệu chứng u xơ cơ tử cung chèn ép</w:t>
      </w:r>
    </w:p>
    <w:p w14:paraId="169E7648" w14:textId="77777777" w:rsidR="0031113D" w:rsidRPr="00E7699E" w:rsidRDefault="0031113D" w:rsidP="00E84ED0">
      <w:pPr>
        <w:pStyle w:val="nidung1"/>
      </w:pPr>
      <w:r w:rsidRPr="00E7699E">
        <w:t xml:space="preserve">Chèn ép niệu quản: hiếm gặp =&gt; Thận ứ nước </w:t>
      </w:r>
    </w:p>
    <w:p w14:paraId="582C740F" w14:textId="77777777" w:rsidR="0031113D" w:rsidRPr="00E7699E" w:rsidRDefault="0031113D" w:rsidP="00E84ED0">
      <w:pPr>
        <w:pStyle w:val="nidung1"/>
      </w:pPr>
      <w:r w:rsidRPr="00E7699E">
        <w:t>Chèn ép bang quang: phổ biến =&gt; Rối loạn đi tiểu (tiểu nhiều, tiểu không hết, tiểu gấp)</w:t>
      </w:r>
    </w:p>
    <w:p w14:paraId="3C6D3D5D" w14:textId="77777777" w:rsidR="0031113D" w:rsidRPr="00E7699E" w:rsidRDefault="0031113D" w:rsidP="00E84ED0">
      <w:pPr>
        <w:pStyle w:val="nidung1"/>
      </w:pPr>
      <w:r w:rsidRPr="00E7699E">
        <w:t>U xơ cơ mặt sau có thể chèn ép đại tràng gây táo bón</w:t>
      </w:r>
    </w:p>
    <w:p w14:paraId="45D7F16D" w14:textId="77777777" w:rsidR="0031113D" w:rsidRPr="00E7699E" w:rsidRDefault="0031113D" w:rsidP="00E84ED0">
      <w:pPr>
        <w:pStyle w:val="nidung1"/>
      </w:pPr>
      <w:r w:rsidRPr="00E7699E">
        <w:t>Một số u rất to chèn ép tính mạch chủ dưới gây =&gt; phù và nguy cơ tạo huyết khối do hồi lưu tĩnh mạch giảm</w:t>
      </w:r>
    </w:p>
    <w:p w14:paraId="0855B7DF" w14:textId="77777777" w:rsidR="0031113D" w:rsidRPr="00E7699E" w:rsidRDefault="0031113D" w:rsidP="00E84ED0">
      <w:pPr>
        <w:pStyle w:val="Heading2"/>
      </w:pPr>
      <w:r w:rsidRPr="00E7699E">
        <w:t xml:space="preserve">Các cơ chế giải thích các tình trạng bất thường do u tuyến cơ tử cung </w:t>
      </w:r>
    </w:p>
    <w:tbl>
      <w:tblPr>
        <w:tblStyle w:val="TableGrid"/>
        <w:tblW w:w="0" w:type="auto"/>
        <w:tblLook w:val="04A0" w:firstRow="1" w:lastRow="0" w:firstColumn="1" w:lastColumn="0" w:noHBand="0" w:noVBand="1"/>
      </w:tblPr>
      <w:tblGrid>
        <w:gridCol w:w="817"/>
        <w:gridCol w:w="4677"/>
        <w:gridCol w:w="3525"/>
      </w:tblGrid>
      <w:tr w:rsidR="0031113D" w:rsidRPr="00E7699E" w14:paraId="1ED0E4A1" w14:textId="77777777" w:rsidTr="00E84ED0">
        <w:tc>
          <w:tcPr>
            <w:tcW w:w="817" w:type="dxa"/>
          </w:tcPr>
          <w:p w14:paraId="5B7B8E3F" w14:textId="77777777" w:rsidR="0031113D" w:rsidRPr="00E7699E" w:rsidRDefault="0031113D" w:rsidP="00E84ED0">
            <w:pPr>
              <w:spacing w:line="276" w:lineRule="auto"/>
              <w:rPr>
                <w:b/>
                <w:bCs/>
              </w:rPr>
            </w:pPr>
          </w:p>
        </w:tc>
        <w:tc>
          <w:tcPr>
            <w:tcW w:w="4820" w:type="dxa"/>
          </w:tcPr>
          <w:p w14:paraId="2E0CF57B" w14:textId="77777777" w:rsidR="0031113D" w:rsidRPr="00E7699E" w:rsidRDefault="0031113D" w:rsidP="00E84ED0">
            <w:pPr>
              <w:spacing w:line="276" w:lineRule="auto"/>
              <w:jc w:val="center"/>
              <w:rPr>
                <w:b/>
                <w:bCs/>
              </w:rPr>
            </w:pPr>
            <w:r w:rsidRPr="00E7699E">
              <w:rPr>
                <w:b/>
                <w:bCs/>
              </w:rPr>
              <w:t>Leimyoma</w:t>
            </w:r>
          </w:p>
        </w:tc>
        <w:tc>
          <w:tcPr>
            <w:tcW w:w="3608" w:type="dxa"/>
          </w:tcPr>
          <w:p w14:paraId="42324D6B" w14:textId="77777777" w:rsidR="0031113D" w:rsidRPr="00E7699E" w:rsidRDefault="0031113D" w:rsidP="00E84ED0">
            <w:pPr>
              <w:spacing w:line="276" w:lineRule="auto"/>
              <w:jc w:val="center"/>
              <w:rPr>
                <w:b/>
                <w:bCs/>
              </w:rPr>
            </w:pPr>
            <w:r w:rsidRPr="00E7699E">
              <w:rPr>
                <w:b/>
                <w:bCs/>
              </w:rPr>
              <w:t>Adenomyosis</w:t>
            </w:r>
          </w:p>
        </w:tc>
      </w:tr>
      <w:tr w:rsidR="0031113D" w:rsidRPr="00E7699E" w14:paraId="4EDF0B11" w14:textId="77777777" w:rsidTr="00E84ED0">
        <w:tc>
          <w:tcPr>
            <w:tcW w:w="817" w:type="dxa"/>
            <w:vAlign w:val="center"/>
          </w:tcPr>
          <w:p w14:paraId="4EDFB766" w14:textId="77777777" w:rsidR="0031113D" w:rsidRPr="00056FA6" w:rsidRDefault="0031113D" w:rsidP="00E84ED0">
            <w:pPr>
              <w:spacing w:line="276" w:lineRule="auto"/>
              <w:jc w:val="center"/>
              <w:rPr>
                <w:b/>
                <w:bCs/>
              </w:rPr>
            </w:pPr>
            <w:r w:rsidRPr="00056FA6">
              <w:rPr>
                <w:b/>
                <w:bCs/>
              </w:rPr>
              <w:t>AUB</w:t>
            </w:r>
          </w:p>
        </w:tc>
        <w:tc>
          <w:tcPr>
            <w:tcW w:w="4820" w:type="dxa"/>
          </w:tcPr>
          <w:p w14:paraId="778BA5C2" w14:textId="77777777" w:rsidR="0031113D" w:rsidRPr="00E7699E" w:rsidRDefault="0031113D" w:rsidP="00E84ED0">
            <w:pPr>
              <w:pStyle w:val="nidung1"/>
              <w:spacing w:line="276" w:lineRule="auto"/>
              <w:rPr>
                <w:i/>
                <w:iCs/>
              </w:rPr>
            </w:pPr>
            <w:r w:rsidRPr="00E7699E">
              <w:t xml:space="preserve">Cơ chế vẫn chưa được giải thích rõ. </w:t>
            </w:r>
          </w:p>
          <w:p w14:paraId="4362FE49" w14:textId="77777777" w:rsidR="0031113D" w:rsidRPr="00E7699E" w:rsidRDefault="0031113D" w:rsidP="00E84ED0">
            <w:pPr>
              <w:pStyle w:val="nidung1"/>
              <w:spacing w:line="276" w:lineRule="auto"/>
              <w:rPr>
                <w:i/>
                <w:iCs/>
              </w:rPr>
            </w:pPr>
            <w:r w:rsidRPr="00E7699E">
              <w:t>Giải thích được chấp nhận nhiều nhất:</w:t>
            </w:r>
            <w:r>
              <w:t xml:space="preserve"> </w:t>
            </w:r>
          </w:p>
          <w:p w14:paraId="47C20545" w14:textId="77777777" w:rsidR="0031113D" w:rsidRPr="00E7699E" w:rsidRDefault="0031113D" w:rsidP="00E84ED0">
            <w:pPr>
              <w:pStyle w:val="Nidung2"/>
              <w:spacing w:line="276" w:lineRule="auto"/>
              <w:rPr>
                <w:i/>
                <w:iCs/>
              </w:rPr>
            </w:pPr>
            <w:r w:rsidRPr="00E7699E">
              <w:t xml:space="preserve">Tăng quá đáng diện tích bề mặt niêm mạc, </w:t>
            </w:r>
          </w:p>
          <w:p w14:paraId="7950FE3B" w14:textId="77777777" w:rsidR="0031113D" w:rsidRPr="00E7699E" w:rsidRDefault="0031113D" w:rsidP="00E84ED0">
            <w:pPr>
              <w:pStyle w:val="Nidung2"/>
              <w:spacing w:line="276" w:lineRule="auto"/>
              <w:rPr>
                <w:i/>
                <w:iCs/>
              </w:rPr>
            </w:pPr>
            <w:r w:rsidRPr="00E7699E">
              <w:t xml:space="preserve">Bất thường cấu trúc mạch máu tử cung (đại thể + vi thể), </w:t>
            </w:r>
          </w:p>
          <w:p w14:paraId="3336194B" w14:textId="77777777" w:rsidR="0031113D" w:rsidRPr="00E7699E" w:rsidRDefault="0031113D" w:rsidP="00E84ED0">
            <w:pPr>
              <w:pStyle w:val="Nidung2"/>
              <w:spacing w:line="276" w:lineRule="auto"/>
              <w:rPr>
                <w:i/>
                <w:iCs/>
              </w:rPr>
            </w:pPr>
            <w:r w:rsidRPr="00E7699E">
              <w:t>Suy yếu hệ thống cầm máu tại chỗ</w:t>
            </w:r>
          </w:p>
        </w:tc>
        <w:tc>
          <w:tcPr>
            <w:tcW w:w="3608" w:type="dxa"/>
          </w:tcPr>
          <w:p w14:paraId="3D750F77" w14:textId="77777777" w:rsidR="0031113D" w:rsidRPr="00E7699E" w:rsidRDefault="0031113D" w:rsidP="00E84ED0">
            <w:pPr>
              <w:pStyle w:val="nidung1"/>
              <w:spacing w:line="276" w:lineRule="auto"/>
            </w:pPr>
            <w:r w:rsidRPr="00E7699E">
              <w:t xml:space="preserve">Liên quan cường Estrogen tại chỗ, đề kháng Progesterone </w:t>
            </w:r>
            <w:r w:rsidRPr="00E7699E">
              <w:rPr>
                <w:b/>
                <w:bCs/>
              </w:rPr>
              <w:t>(quan trọng hơn)</w:t>
            </w:r>
          </w:p>
        </w:tc>
      </w:tr>
      <w:tr w:rsidR="0031113D" w:rsidRPr="00E7699E" w14:paraId="268D7B65" w14:textId="77777777" w:rsidTr="00E84ED0">
        <w:tc>
          <w:tcPr>
            <w:tcW w:w="817" w:type="dxa"/>
            <w:vAlign w:val="center"/>
          </w:tcPr>
          <w:p w14:paraId="5DB865EA" w14:textId="77777777" w:rsidR="0031113D" w:rsidRPr="00056FA6" w:rsidRDefault="0031113D" w:rsidP="00E84ED0">
            <w:pPr>
              <w:spacing w:line="276" w:lineRule="auto"/>
              <w:jc w:val="center"/>
              <w:rPr>
                <w:b/>
                <w:bCs/>
              </w:rPr>
            </w:pPr>
            <w:r w:rsidRPr="00056FA6">
              <w:rPr>
                <w:b/>
                <w:bCs/>
              </w:rPr>
              <w:lastRenderedPageBreak/>
              <w:t>Hiếm muộn</w:t>
            </w:r>
          </w:p>
        </w:tc>
        <w:tc>
          <w:tcPr>
            <w:tcW w:w="4820" w:type="dxa"/>
          </w:tcPr>
          <w:p w14:paraId="062A9A94" w14:textId="77777777" w:rsidR="0031113D" w:rsidRPr="00E7699E" w:rsidRDefault="0031113D" w:rsidP="00E84ED0">
            <w:pPr>
              <w:pStyle w:val="nidung1"/>
              <w:spacing w:line="276" w:lineRule="auto"/>
            </w:pPr>
            <w:r w:rsidRPr="00E7699E">
              <w:t>Cơ chế chưa rõ</w:t>
            </w:r>
          </w:p>
          <w:p w14:paraId="2B78C7B4" w14:textId="77777777" w:rsidR="0031113D" w:rsidRPr="00E7699E" w:rsidRDefault="0031113D" w:rsidP="00E84ED0">
            <w:pPr>
              <w:pStyle w:val="nidung1"/>
              <w:spacing w:line="276" w:lineRule="auto"/>
            </w:pPr>
            <w:r w:rsidRPr="00E7699E">
              <w:t>Ảnh hưởng lên hiếm muộn của u xơ cơ dưới niêm mạc rõ ràng hơn u xơ cơ trong cơ; trong đô u xơ cơ trong cơ gây biến dạng lòng tử cung.</w:t>
            </w:r>
          </w:p>
        </w:tc>
        <w:tc>
          <w:tcPr>
            <w:tcW w:w="3608" w:type="dxa"/>
          </w:tcPr>
          <w:p w14:paraId="5392171C" w14:textId="77777777" w:rsidR="0031113D" w:rsidRPr="00E7699E" w:rsidRDefault="0031113D" w:rsidP="00E84ED0">
            <w:pPr>
              <w:pStyle w:val="nidung1"/>
              <w:spacing w:line="276" w:lineRule="auto"/>
            </w:pPr>
            <w:r w:rsidRPr="00E7699E">
              <w:t>Liên quan cường Estrogen tại chỗ, đề kháng Progesterone gây thất bại làm tổ</w:t>
            </w:r>
          </w:p>
        </w:tc>
      </w:tr>
      <w:tr w:rsidR="0031113D" w:rsidRPr="00E7699E" w14:paraId="199B9D56" w14:textId="77777777" w:rsidTr="00E84ED0">
        <w:tc>
          <w:tcPr>
            <w:tcW w:w="817" w:type="dxa"/>
            <w:vAlign w:val="center"/>
          </w:tcPr>
          <w:p w14:paraId="1CC38C96" w14:textId="77777777" w:rsidR="0031113D" w:rsidRPr="00056FA6" w:rsidRDefault="0031113D" w:rsidP="00E84ED0">
            <w:pPr>
              <w:spacing w:line="276" w:lineRule="auto"/>
              <w:jc w:val="center"/>
              <w:rPr>
                <w:b/>
                <w:bCs/>
              </w:rPr>
            </w:pPr>
            <w:r w:rsidRPr="00056FA6">
              <w:rPr>
                <w:b/>
                <w:bCs/>
              </w:rPr>
              <w:t>Đau</w:t>
            </w:r>
          </w:p>
        </w:tc>
        <w:tc>
          <w:tcPr>
            <w:tcW w:w="4820" w:type="dxa"/>
          </w:tcPr>
          <w:p w14:paraId="14F5277E" w14:textId="77777777" w:rsidR="0031113D" w:rsidRPr="00E7699E" w:rsidRDefault="0031113D" w:rsidP="00E84ED0">
            <w:pPr>
              <w:pStyle w:val="nidung1"/>
              <w:spacing w:line="276" w:lineRule="auto"/>
            </w:pPr>
            <w:r w:rsidRPr="00E7699E">
              <w:t>Sự thoái hoá của u xơ cơ tử cung (do u phát triển nhanh và không được cấp máu đầy đủ) =&gt; chẩn đoán có thể dựa vào MRI</w:t>
            </w:r>
          </w:p>
          <w:p w14:paraId="1BF8CDD0" w14:textId="77777777" w:rsidR="0031113D" w:rsidRPr="00E7699E" w:rsidRDefault="0031113D" w:rsidP="00E84ED0">
            <w:pPr>
              <w:pStyle w:val="nidung1"/>
              <w:spacing w:line="276" w:lineRule="auto"/>
            </w:pPr>
            <w:r w:rsidRPr="00E7699E">
              <w:t>Xoắn một u xơ cơ tử cung có cuống: đau bụng đột ngột</w:t>
            </w:r>
          </w:p>
        </w:tc>
        <w:tc>
          <w:tcPr>
            <w:tcW w:w="3608" w:type="dxa"/>
            <w:vAlign w:val="center"/>
          </w:tcPr>
          <w:p w14:paraId="32FC7184" w14:textId="77777777" w:rsidR="0031113D" w:rsidRPr="00E7699E" w:rsidRDefault="0031113D" w:rsidP="00E84ED0">
            <w:pPr>
              <w:spacing w:line="276" w:lineRule="auto"/>
              <w:jc w:val="center"/>
            </w:pPr>
            <w:r w:rsidRPr="00E7699E">
              <w:t>Xem câu 10</w:t>
            </w:r>
          </w:p>
        </w:tc>
      </w:tr>
    </w:tbl>
    <w:p w14:paraId="01EFB18E" w14:textId="77777777" w:rsidR="0031113D" w:rsidRPr="00E7699E" w:rsidRDefault="0031113D" w:rsidP="00E84ED0">
      <w:pPr>
        <w:pStyle w:val="Heading2"/>
      </w:pPr>
      <w:r w:rsidRPr="00E7699E">
        <w:t>Cơ chế gây kết cục xấu trong thai kì của adenomyosis</w:t>
      </w:r>
    </w:p>
    <w:p w14:paraId="637B48BC" w14:textId="77777777" w:rsidR="0031113D" w:rsidRPr="00E7699E" w:rsidRDefault="0031113D" w:rsidP="00E84ED0">
      <w:pPr>
        <w:pStyle w:val="nidung1"/>
      </w:pPr>
      <w:r w:rsidRPr="00E7699E">
        <w:t xml:space="preserve">Thai ngoài tử cung: hoạt động nghịch thường của tử cung do tình trạng </w:t>
      </w:r>
      <w:r w:rsidRPr="00E7699E">
        <w:rPr>
          <w:b/>
          <w:bCs/>
        </w:rPr>
        <w:t>cường estrogen</w:t>
      </w:r>
    </w:p>
    <w:p w14:paraId="0BA23E54" w14:textId="77777777" w:rsidR="0031113D" w:rsidRPr="00E7699E" w:rsidRDefault="0031113D" w:rsidP="00E84ED0">
      <w:pPr>
        <w:pStyle w:val="nidung1"/>
      </w:pPr>
      <w:r w:rsidRPr="00E7699E">
        <w:t xml:space="preserve">Sẩy thai, tiền sản giật, nhau tiền đạo, nhau cài răng lược: </w:t>
      </w:r>
      <w:r w:rsidRPr="00E7699E">
        <w:rPr>
          <w:b/>
          <w:bCs/>
        </w:rPr>
        <w:t>đề kháng Progesterone</w:t>
      </w:r>
    </w:p>
    <w:p w14:paraId="6A3DC174" w14:textId="77777777" w:rsidR="0031113D" w:rsidRPr="00E7699E" w:rsidRDefault="0031113D" w:rsidP="00E84ED0">
      <w:pPr>
        <w:pStyle w:val="Heading2"/>
      </w:pPr>
      <w:r w:rsidRPr="00E7699E">
        <w:t>Cơ chế gây kết cục xấu trong thai kì của u xơ cơ tử cung (xem thêm phác đồ BYT)</w:t>
      </w:r>
    </w:p>
    <w:p w14:paraId="5E336E08" w14:textId="77777777" w:rsidR="0031113D" w:rsidRPr="00E7699E" w:rsidRDefault="0031113D" w:rsidP="00E84ED0">
      <w:pPr>
        <w:pStyle w:val="Heading2"/>
      </w:pPr>
      <w:r w:rsidRPr="00E7699E">
        <w:t xml:space="preserve">So sánh đặc điểm siêu âm thang xám điển hình của u xơ và u tuyến cơ tử cung </w:t>
      </w:r>
    </w:p>
    <w:tbl>
      <w:tblPr>
        <w:tblStyle w:val="TableGrid"/>
        <w:tblW w:w="0" w:type="auto"/>
        <w:tblLook w:val="04A0" w:firstRow="1" w:lastRow="0" w:firstColumn="1" w:lastColumn="0" w:noHBand="0" w:noVBand="1"/>
      </w:tblPr>
      <w:tblGrid>
        <w:gridCol w:w="3570"/>
        <w:gridCol w:w="5449"/>
      </w:tblGrid>
      <w:tr w:rsidR="0031113D" w:rsidRPr="00E7699E" w14:paraId="045719A2" w14:textId="77777777" w:rsidTr="00E84ED0">
        <w:tc>
          <w:tcPr>
            <w:tcW w:w="0" w:type="auto"/>
          </w:tcPr>
          <w:p w14:paraId="76112283" w14:textId="77777777" w:rsidR="0031113D" w:rsidRPr="00E7699E" w:rsidRDefault="0031113D" w:rsidP="00E84ED0">
            <w:pPr>
              <w:spacing w:line="276" w:lineRule="auto"/>
              <w:jc w:val="center"/>
              <w:rPr>
                <w:b/>
              </w:rPr>
            </w:pPr>
            <w:r w:rsidRPr="00E7699E">
              <w:rPr>
                <w:b/>
              </w:rPr>
              <w:t>U xơ- cơ tử cung</w:t>
            </w:r>
          </w:p>
        </w:tc>
        <w:tc>
          <w:tcPr>
            <w:tcW w:w="0" w:type="auto"/>
          </w:tcPr>
          <w:p w14:paraId="0A65F43A" w14:textId="77777777" w:rsidR="0031113D" w:rsidRPr="00E7699E" w:rsidRDefault="0031113D" w:rsidP="00E84ED0">
            <w:pPr>
              <w:spacing w:line="276" w:lineRule="auto"/>
              <w:ind w:left="-114"/>
              <w:jc w:val="center"/>
              <w:rPr>
                <w:b/>
              </w:rPr>
            </w:pPr>
            <w:r w:rsidRPr="00E7699E">
              <w:rPr>
                <w:b/>
              </w:rPr>
              <w:t>U tuyến- cơ tử cung</w:t>
            </w:r>
          </w:p>
        </w:tc>
      </w:tr>
      <w:tr w:rsidR="0031113D" w:rsidRPr="00E7699E" w14:paraId="0AF38141" w14:textId="77777777" w:rsidTr="00E84ED0">
        <w:tc>
          <w:tcPr>
            <w:tcW w:w="0" w:type="auto"/>
          </w:tcPr>
          <w:p w14:paraId="1C7F170C" w14:textId="77777777" w:rsidR="0031113D" w:rsidRPr="00E7699E" w:rsidRDefault="0031113D" w:rsidP="0031113D">
            <w:pPr>
              <w:pStyle w:val="ListParagraph"/>
              <w:numPr>
                <w:ilvl w:val="0"/>
                <w:numId w:val="9"/>
              </w:numPr>
              <w:spacing w:line="276" w:lineRule="auto"/>
              <w:ind w:left="360"/>
            </w:pPr>
            <w:r w:rsidRPr="00E7699E">
              <w:t>Khối phản âm kém hoặc không đồng nhất.</w:t>
            </w:r>
          </w:p>
          <w:p w14:paraId="52A3EDDE" w14:textId="77777777" w:rsidR="0031113D" w:rsidRPr="00E7699E" w:rsidRDefault="0031113D" w:rsidP="0031113D">
            <w:pPr>
              <w:pStyle w:val="ListParagraph"/>
              <w:numPr>
                <w:ilvl w:val="0"/>
                <w:numId w:val="9"/>
              </w:numPr>
              <w:spacing w:line="276" w:lineRule="auto"/>
              <w:ind w:left="360"/>
            </w:pPr>
            <w:r w:rsidRPr="00E7699E">
              <w:t>Giới hạn rõ, phân biệt với mô chung quanh</w:t>
            </w:r>
          </w:p>
          <w:p w14:paraId="75E93490" w14:textId="77777777" w:rsidR="0031113D" w:rsidRPr="00E7699E" w:rsidRDefault="0031113D" w:rsidP="0031113D">
            <w:pPr>
              <w:pStyle w:val="ListParagraph"/>
              <w:numPr>
                <w:ilvl w:val="0"/>
                <w:numId w:val="9"/>
              </w:numPr>
              <w:spacing w:line="276" w:lineRule="auto"/>
              <w:ind w:left="360"/>
            </w:pPr>
            <w:r w:rsidRPr="00E7699E">
              <w:t>Có giảm âm phía sau</w:t>
            </w:r>
          </w:p>
        </w:tc>
        <w:tc>
          <w:tcPr>
            <w:tcW w:w="0" w:type="auto"/>
          </w:tcPr>
          <w:p w14:paraId="0E926D21" w14:textId="77777777" w:rsidR="0031113D" w:rsidRPr="00E7699E" w:rsidRDefault="0031113D" w:rsidP="0031113D">
            <w:pPr>
              <w:pStyle w:val="ListParagraph"/>
              <w:numPr>
                <w:ilvl w:val="0"/>
                <w:numId w:val="10"/>
              </w:numPr>
              <w:spacing w:line="276" w:lineRule="auto"/>
              <w:ind w:left="336"/>
            </w:pPr>
            <w:r w:rsidRPr="00E7699E">
              <w:t>Tính chất âm học tương tự u cơ cơ tử cung</w:t>
            </w:r>
          </w:p>
          <w:p w14:paraId="2271455C" w14:textId="77777777" w:rsidR="0031113D" w:rsidRPr="00E7699E" w:rsidRDefault="0031113D" w:rsidP="0031113D">
            <w:pPr>
              <w:pStyle w:val="ListParagraph"/>
              <w:numPr>
                <w:ilvl w:val="0"/>
                <w:numId w:val="10"/>
              </w:numPr>
              <w:spacing w:line="276" w:lineRule="auto"/>
              <w:ind w:left="336"/>
            </w:pPr>
            <w:r w:rsidRPr="00E7699E">
              <w:t>Kém đồng nhất giới hạn không rõ</w:t>
            </w:r>
          </w:p>
          <w:p w14:paraId="6E7EA100" w14:textId="77777777" w:rsidR="0031113D" w:rsidRPr="00E7699E" w:rsidRDefault="0031113D" w:rsidP="0031113D">
            <w:pPr>
              <w:pStyle w:val="ListParagraph"/>
              <w:numPr>
                <w:ilvl w:val="0"/>
                <w:numId w:val="10"/>
              </w:numPr>
              <w:spacing w:line="276" w:lineRule="auto"/>
              <w:ind w:left="336"/>
            </w:pPr>
            <w:r w:rsidRPr="00E7699E">
              <w:t>Do cấu trúc kém đồng nhất =&gt; vùng giảm âm phía sau có dạng sọc dưa</w:t>
            </w:r>
          </w:p>
        </w:tc>
      </w:tr>
    </w:tbl>
    <w:p w14:paraId="3AB23EA8" w14:textId="77777777" w:rsidR="0031113D" w:rsidRPr="00E7699E" w:rsidRDefault="0031113D" w:rsidP="00E84ED0">
      <w:pPr>
        <w:rPr>
          <w:b/>
          <w:i/>
        </w:rPr>
      </w:pPr>
      <w:r w:rsidRPr="00E7699E">
        <w:rPr>
          <w:b/>
          <w:i/>
        </w:rPr>
        <w:t>Khi siêu âm thang xám không cho hình ảnh điển hình, thì khai thác cẩn thận bệnh sử, tiền sử là biện pháp có ích để thực hiện phân biệt</w:t>
      </w:r>
    </w:p>
    <w:p w14:paraId="631A74AB" w14:textId="77777777" w:rsidR="0031113D" w:rsidRPr="00E7699E" w:rsidRDefault="0031113D" w:rsidP="00E84ED0">
      <w:pPr>
        <w:pStyle w:val="Heading2"/>
      </w:pPr>
      <w:r w:rsidRPr="00E7699E">
        <w:t>Các hình ảnh học chẩn đoán phân biệt u xơ và u tuyến cơ tử cung và đặc điểm của hai bệnh lí này trên hình ảnh học tương ứng</w:t>
      </w:r>
    </w:p>
    <w:tbl>
      <w:tblPr>
        <w:tblStyle w:val="TableGrid"/>
        <w:tblW w:w="0" w:type="auto"/>
        <w:tblLook w:val="04A0" w:firstRow="1" w:lastRow="0" w:firstColumn="1" w:lastColumn="0" w:noHBand="0" w:noVBand="1"/>
      </w:tblPr>
      <w:tblGrid>
        <w:gridCol w:w="2186"/>
        <w:gridCol w:w="3047"/>
        <w:gridCol w:w="3786"/>
      </w:tblGrid>
      <w:tr w:rsidR="0031113D" w:rsidRPr="00E7699E" w14:paraId="4E1F4D92" w14:textId="77777777" w:rsidTr="00E84ED0">
        <w:tc>
          <w:tcPr>
            <w:tcW w:w="2235" w:type="dxa"/>
          </w:tcPr>
          <w:p w14:paraId="08FAA276" w14:textId="77777777" w:rsidR="0031113D" w:rsidRPr="00E7699E" w:rsidRDefault="0031113D" w:rsidP="00E84ED0">
            <w:pPr>
              <w:spacing w:line="276" w:lineRule="auto"/>
            </w:pPr>
          </w:p>
        </w:tc>
        <w:tc>
          <w:tcPr>
            <w:tcW w:w="3118" w:type="dxa"/>
          </w:tcPr>
          <w:p w14:paraId="12373048" w14:textId="77777777" w:rsidR="0031113D" w:rsidRPr="00E7699E" w:rsidRDefault="0031113D" w:rsidP="00E84ED0">
            <w:pPr>
              <w:spacing w:line="276" w:lineRule="auto"/>
              <w:jc w:val="center"/>
              <w:rPr>
                <w:b/>
              </w:rPr>
            </w:pPr>
            <w:r w:rsidRPr="00E7699E">
              <w:rPr>
                <w:b/>
              </w:rPr>
              <w:t>U xơ- cơ tử cung</w:t>
            </w:r>
          </w:p>
        </w:tc>
        <w:tc>
          <w:tcPr>
            <w:tcW w:w="3892" w:type="dxa"/>
          </w:tcPr>
          <w:p w14:paraId="6A440276" w14:textId="77777777" w:rsidR="0031113D" w:rsidRPr="00E7699E" w:rsidRDefault="0031113D" w:rsidP="00E84ED0">
            <w:pPr>
              <w:spacing w:line="276" w:lineRule="auto"/>
              <w:jc w:val="center"/>
              <w:rPr>
                <w:b/>
              </w:rPr>
            </w:pPr>
            <w:r w:rsidRPr="00E7699E">
              <w:rPr>
                <w:b/>
              </w:rPr>
              <w:t>U tuyến – cơ tử cung</w:t>
            </w:r>
          </w:p>
        </w:tc>
      </w:tr>
      <w:tr w:rsidR="0031113D" w:rsidRPr="00E7699E" w14:paraId="733B8801" w14:textId="77777777" w:rsidTr="00E84ED0">
        <w:tc>
          <w:tcPr>
            <w:tcW w:w="2235" w:type="dxa"/>
            <w:vAlign w:val="center"/>
          </w:tcPr>
          <w:p w14:paraId="21EFB8AD" w14:textId="77777777" w:rsidR="0031113D" w:rsidRPr="00056FA6" w:rsidRDefault="0031113D" w:rsidP="00E84ED0">
            <w:pPr>
              <w:spacing w:line="276" w:lineRule="auto"/>
              <w:jc w:val="left"/>
              <w:rPr>
                <w:b/>
                <w:bCs/>
              </w:rPr>
            </w:pPr>
            <w:r w:rsidRPr="00056FA6">
              <w:rPr>
                <w:b/>
                <w:bCs/>
              </w:rPr>
              <w:t>Siêu âm Doppler:</w:t>
            </w:r>
          </w:p>
        </w:tc>
        <w:tc>
          <w:tcPr>
            <w:tcW w:w="3118" w:type="dxa"/>
          </w:tcPr>
          <w:p w14:paraId="048C8823" w14:textId="77777777" w:rsidR="0031113D" w:rsidRPr="00E7699E" w:rsidRDefault="0031113D" w:rsidP="00E84ED0">
            <w:pPr>
              <w:spacing w:line="276" w:lineRule="auto"/>
            </w:pPr>
            <w:r w:rsidRPr="00E7699E">
              <w:t>Mạch máu ít, phân bố ở ngoại vi khối u</w:t>
            </w:r>
          </w:p>
        </w:tc>
        <w:tc>
          <w:tcPr>
            <w:tcW w:w="3892" w:type="dxa"/>
          </w:tcPr>
          <w:p w14:paraId="1E4F5E8A" w14:textId="77777777" w:rsidR="0031113D" w:rsidRPr="00E7699E" w:rsidRDefault="0031113D" w:rsidP="00E84ED0">
            <w:pPr>
              <w:pStyle w:val="nidung1"/>
              <w:spacing w:line="276" w:lineRule="auto"/>
            </w:pPr>
            <w:r w:rsidRPr="00E7699E">
              <w:t>Khảo sát bằng Doppler giá trị cao tương đương MRI</w:t>
            </w:r>
          </w:p>
          <w:p w14:paraId="65EA93F8" w14:textId="77777777" w:rsidR="0031113D" w:rsidRPr="00E7699E" w:rsidRDefault="0031113D" w:rsidP="00E84ED0">
            <w:pPr>
              <w:pStyle w:val="nidung1"/>
              <w:spacing w:line="276" w:lineRule="auto"/>
            </w:pPr>
            <w:r w:rsidRPr="00E7699E">
              <w:t>Mạch máu dồi dào, có thể thấy bên trong lòng u</w:t>
            </w:r>
          </w:p>
        </w:tc>
      </w:tr>
      <w:tr w:rsidR="0031113D" w:rsidRPr="00E7699E" w14:paraId="36DE4FFD" w14:textId="77777777" w:rsidTr="00E84ED0">
        <w:tc>
          <w:tcPr>
            <w:tcW w:w="2235" w:type="dxa"/>
            <w:vAlign w:val="center"/>
          </w:tcPr>
          <w:p w14:paraId="4DDD7251" w14:textId="77777777" w:rsidR="0031113D" w:rsidRPr="00056FA6" w:rsidRDefault="0031113D" w:rsidP="00E84ED0">
            <w:pPr>
              <w:spacing w:line="276" w:lineRule="auto"/>
              <w:jc w:val="left"/>
              <w:rPr>
                <w:b/>
                <w:bCs/>
              </w:rPr>
            </w:pPr>
            <w:r w:rsidRPr="00056FA6">
              <w:rPr>
                <w:b/>
                <w:bCs/>
              </w:rPr>
              <w:t>MRI</w:t>
            </w:r>
          </w:p>
        </w:tc>
        <w:tc>
          <w:tcPr>
            <w:tcW w:w="3118" w:type="dxa"/>
          </w:tcPr>
          <w:p w14:paraId="43777341" w14:textId="77777777" w:rsidR="0031113D" w:rsidRPr="00E7699E" w:rsidRDefault="0031113D" w:rsidP="00E84ED0">
            <w:pPr>
              <w:pStyle w:val="nidung1"/>
              <w:spacing w:line="276" w:lineRule="auto"/>
            </w:pPr>
            <w:r w:rsidRPr="00E7699E">
              <w:t>Mô cơ sợi, thuần nhất</w:t>
            </w:r>
          </w:p>
          <w:p w14:paraId="588D58AF" w14:textId="77777777" w:rsidR="0031113D" w:rsidRPr="00E7699E" w:rsidRDefault="0031113D" w:rsidP="00E84ED0">
            <w:pPr>
              <w:pStyle w:val="nidung1"/>
              <w:spacing w:line="276" w:lineRule="auto"/>
            </w:pPr>
            <w:r w:rsidRPr="00E7699E">
              <w:t>JZ&lt;40%</w:t>
            </w:r>
          </w:p>
        </w:tc>
        <w:tc>
          <w:tcPr>
            <w:tcW w:w="3892" w:type="dxa"/>
          </w:tcPr>
          <w:p w14:paraId="419003C5" w14:textId="77777777" w:rsidR="0031113D" w:rsidRPr="00E7699E" w:rsidRDefault="0031113D" w:rsidP="00E84ED0">
            <w:pPr>
              <w:pStyle w:val="nidung1"/>
              <w:spacing w:line="276" w:lineRule="auto"/>
            </w:pPr>
            <w:r w:rsidRPr="00E7699E">
              <w:t>Mô tuyến nội mạc, hình ảnh các thành phần cấu trúc khác nhau</w:t>
            </w:r>
          </w:p>
          <w:p w14:paraId="4CED805F" w14:textId="77777777" w:rsidR="0031113D" w:rsidRPr="00E7699E" w:rsidRDefault="0031113D" w:rsidP="00E84ED0">
            <w:pPr>
              <w:pStyle w:val="nidung1"/>
              <w:spacing w:line="276" w:lineRule="auto"/>
            </w:pPr>
            <w:r w:rsidRPr="00E7699E">
              <w:t>Tăng tín hiệu trên T2W, hoặc các vùng khuyết</w:t>
            </w:r>
          </w:p>
          <w:p w14:paraId="4E629441" w14:textId="77777777" w:rsidR="0031113D" w:rsidRPr="00E7699E" w:rsidRDefault="0031113D" w:rsidP="00E84ED0">
            <w:pPr>
              <w:pStyle w:val="nidung1"/>
              <w:spacing w:line="276" w:lineRule="auto"/>
            </w:pPr>
            <w:r w:rsidRPr="00E7699E">
              <w:t>JZ dầy: &gt; 40%: đặc trưng của Adenomyosis</w:t>
            </w:r>
          </w:p>
        </w:tc>
      </w:tr>
      <w:tr w:rsidR="0031113D" w:rsidRPr="00E7699E" w14:paraId="7507ECF1" w14:textId="77777777" w:rsidTr="00E84ED0">
        <w:tc>
          <w:tcPr>
            <w:tcW w:w="2235" w:type="dxa"/>
            <w:vAlign w:val="center"/>
          </w:tcPr>
          <w:p w14:paraId="09AF769A" w14:textId="77777777" w:rsidR="0031113D" w:rsidRPr="00056FA6" w:rsidRDefault="0031113D" w:rsidP="00E84ED0">
            <w:pPr>
              <w:spacing w:line="276" w:lineRule="auto"/>
              <w:jc w:val="left"/>
              <w:rPr>
                <w:b/>
                <w:bCs/>
              </w:rPr>
            </w:pPr>
            <w:r w:rsidRPr="00056FA6">
              <w:rPr>
                <w:b/>
                <w:bCs/>
              </w:rPr>
              <w:t>Siêu âm đàn hồi mô</w:t>
            </w:r>
          </w:p>
        </w:tc>
        <w:tc>
          <w:tcPr>
            <w:tcW w:w="3118" w:type="dxa"/>
          </w:tcPr>
          <w:p w14:paraId="2B65B5AF" w14:textId="77777777" w:rsidR="0031113D" w:rsidRPr="00E7699E" w:rsidRDefault="0031113D" w:rsidP="00E84ED0">
            <w:pPr>
              <w:spacing w:line="276" w:lineRule="auto"/>
            </w:pPr>
            <w:r w:rsidRPr="00E7699E">
              <w:t>Đàn hồi tốt hơn Adenomyosis</w:t>
            </w:r>
          </w:p>
        </w:tc>
        <w:tc>
          <w:tcPr>
            <w:tcW w:w="3892" w:type="dxa"/>
          </w:tcPr>
          <w:p w14:paraId="77F7B5D7" w14:textId="77777777" w:rsidR="0031113D" w:rsidRPr="00E7699E" w:rsidRDefault="0031113D" w:rsidP="00E84ED0">
            <w:pPr>
              <w:spacing w:line="276" w:lineRule="auto"/>
            </w:pPr>
            <w:r w:rsidRPr="00E7699E">
              <w:t>Tính cứng, kém đàn hồi</w:t>
            </w:r>
          </w:p>
        </w:tc>
      </w:tr>
      <w:tr w:rsidR="0031113D" w:rsidRPr="00E7699E" w14:paraId="15BB1EC3" w14:textId="77777777" w:rsidTr="00E84ED0">
        <w:tc>
          <w:tcPr>
            <w:tcW w:w="9245" w:type="dxa"/>
            <w:gridSpan w:val="3"/>
          </w:tcPr>
          <w:p w14:paraId="4C19D2DC" w14:textId="77777777" w:rsidR="0031113D" w:rsidRPr="00E7699E" w:rsidRDefault="0031113D" w:rsidP="00E84ED0">
            <w:pPr>
              <w:spacing w:line="276" w:lineRule="auto"/>
            </w:pPr>
            <w:r w:rsidRPr="00056FA6">
              <w:rPr>
                <w:b/>
                <w:bCs/>
              </w:rPr>
              <w:t>Siêu âm 4D</w:t>
            </w:r>
            <w:r w:rsidRPr="00E7699E">
              <w:t xml:space="preserve"> (lập bản đồ tổn thương dễ dàng, khảo sát được JZ)</w:t>
            </w:r>
          </w:p>
        </w:tc>
      </w:tr>
    </w:tbl>
    <w:p w14:paraId="4697D457" w14:textId="77777777" w:rsidR="0031113D" w:rsidRPr="00E7699E" w:rsidRDefault="0031113D" w:rsidP="00E84ED0">
      <w:pPr>
        <w:pStyle w:val="Heading2"/>
      </w:pPr>
      <w:r w:rsidRPr="00E7699E">
        <w:t xml:space="preserve">Các hình ảnh học </w:t>
      </w:r>
      <w:r w:rsidRPr="00E7699E">
        <w:rPr>
          <w:i/>
          <w:iCs/>
        </w:rPr>
        <w:t>đầu tay</w:t>
      </w:r>
      <w:r w:rsidRPr="00E7699E">
        <w:t xml:space="preserve"> liên quan u xơ và u tuyến cơ tử cung</w:t>
      </w:r>
    </w:p>
    <w:p w14:paraId="49B9DB9B" w14:textId="77777777" w:rsidR="0031113D" w:rsidRPr="00E7699E" w:rsidRDefault="0031113D" w:rsidP="00E84ED0">
      <w:pPr>
        <w:pStyle w:val="nidung1"/>
      </w:pPr>
      <w:r w:rsidRPr="00E7699E">
        <w:t xml:space="preserve">Chẩn đoán u xơ, u tuyến cơ tử cung: </w:t>
      </w:r>
      <w:r w:rsidRPr="00E7699E">
        <w:rPr>
          <w:b/>
        </w:rPr>
        <w:t>Siêu âm thang xám</w:t>
      </w:r>
    </w:p>
    <w:p w14:paraId="7A2AA684" w14:textId="77777777" w:rsidR="0031113D" w:rsidRPr="00E7699E" w:rsidRDefault="0031113D" w:rsidP="00E84ED0">
      <w:pPr>
        <w:pStyle w:val="nidung1"/>
      </w:pPr>
      <w:r w:rsidRPr="00E7699E">
        <w:t xml:space="preserve">Phân biệt u xơ và u tuyến cơ tử cung: </w:t>
      </w:r>
      <w:r w:rsidRPr="00E7699E">
        <w:rPr>
          <w:b/>
        </w:rPr>
        <w:t>Siêu âm Doppler</w:t>
      </w:r>
    </w:p>
    <w:p w14:paraId="514314A8" w14:textId="77777777" w:rsidR="0031113D" w:rsidRPr="00E7699E" w:rsidRDefault="0031113D" w:rsidP="00E84ED0">
      <w:pPr>
        <w:pStyle w:val="nidung1"/>
      </w:pPr>
      <w:r w:rsidRPr="00E7699E">
        <w:t xml:space="preserve">Phân vị trí u xơ theo FIGO: </w:t>
      </w:r>
      <w:r w:rsidRPr="00E7699E">
        <w:rPr>
          <w:b/>
        </w:rPr>
        <w:t>Siêu âm bơm nước buồng tử cung</w:t>
      </w:r>
    </w:p>
    <w:p w14:paraId="157C50DE" w14:textId="77777777" w:rsidR="0031113D" w:rsidRPr="00E7699E" w:rsidRDefault="0031113D" w:rsidP="00E84ED0">
      <w:pPr>
        <w:pStyle w:val="Nidung2"/>
      </w:pPr>
      <w:r w:rsidRPr="00E7699E">
        <w:lastRenderedPageBreak/>
        <w:t>Có giá trị khảo sát trong u xơ dưới niêm mạc</w:t>
      </w:r>
    </w:p>
    <w:p w14:paraId="5D371456" w14:textId="77777777" w:rsidR="0031113D" w:rsidRPr="00E7699E" w:rsidRDefault="0031113D" w:rsidP="00E84ED0">
      <w:pPr>
        <w:pStyle w:val="Nidung2"/>
      </w:pPr>
      <w:r w:rsidRPr="00E7699E">
        <w:t>Giúp đánh giá tỉ lệ % của khối u nhô vào lòng tử cung</w:t>
      </w:r>
    </w:p>
    <w:p w14:paraId="25141038" w14:textId="77777777" w:rsidR="0031113D" w:rsidRPr="00E7699E" w:rsidRDefault="0031113D" w:rsidP="00E84ED0">
      <w:pPr>
        <w:pStyle w:val="Nidung2"/>
      </w:pPr>
      <w:r w:rsidRPr="00E7699E">
        <w:t xml:space="preserve">Khi có cấu trúc nhô vào lòng tử cung trên SIS: </w:t>
      </w:r>
    </w:p>
    <w:p w14:paraId="0DBEFA2E" w14:textId="77777777" w:rsidR="0031113D" w:rsidRPr="00E7699E" w:rsidRDefault="0031113D" w:rsidP="00E84ED0">
      <w:pPr>
        <w:pStyle w:val="nidung1"/>
      </w:pPr>
      <w:r w:rsidRPr="00E7699E">
        <w:t xml:space="preserve">Phân biệt giữa u xơ FIGO 0 với polyps lòng tử cung hoặc giữa polyps chân rộng với u xơ- cơ tử cung FIGO 1: </w:t>
      </w:r>
      <w:r w:rsidRPr="00E7699E">
        <w:rPr>
          <w:b/>
          <w:bCs/>
        </w:rPr>
        <w:t>Siêu âm</w:t>
      </w:r>
      <w:r w:rsidRPr="00E7699E">
        <w:rPr>
          <w:b/>
        </w:rPr>
        <w:t xml:space="preserve"> Doppler</w:t>
      </w:r>
    </w:p>
    <w:p w14:paraId="72907546" w14:textId="77777777" w:rsidR="0031113D" w:rsidRPr="00E7699E" w:rsidRDefault="0031113D" w:rsidP="00E84ED0">
      <w:pPr>
        <w:pStyle w:val="Nidung2"/>
      </w:pPr>
      <w:r w:rsidRPr="00E7699E">
        <w:t xml:space="preserve">U xơ cơ tử cung: tưới máu quanh u. </w:t>
      </w:r>
    </w:p>
    <w:p w14:paraId="2AEFF1F9" w14:textId="77777777" w:rsidR="0031113D" w:rsidRPr="00E7699E" w:rsidRDefault="0031113D" w:rsidP="00E84ED0">
      <w:pPr>
        <w:pStyle w:val="Nidung2"/>
      </w:pPr>
      <w:r w:rsidRPr="00E7699E">
        <w:t>Polyps: một mạch máu đi vào trung tâm Polyps</w:t>
      </w:r>
    </w:p>
    <w:p w14:paraId="52229487" w14:textId="77777777" w:rsidR="0031113D" w:rsidRPr="00E7699E" w:rsidRDefault="0031113D" w:rsidP="00E84ED0">
      <w:pPr>
        <w:pStyle w:val="Heading2"/>
      </w:pPr>
      <w:r w:rsidRPr="00E7699E">
        <w:t xml:space="preserve">Vai trò của MRI chẩn đoán u xơ và u tuyến cơ tử cung </w:t>
      </w:r>
    </w:p>
    <w:p w14:paraId="13A8EC4B" w14:textId="77777777" w:rsidR="0031113D" w:rsidRPr="00E7699E" w:rsidRDefault="0031113D" w:rsidP="00E84ED0">
      <w:pPr>
        <w:pStyle w:val="nidung1"/>
      </w:pPr>
      <w:r w:rsidRPr="00E7699E">
        <w:t>Phân biệt giữa adenomyosis với u xơ cơ tử cung</w:t>
      </w:r>
    </w:p>
    <w:p w14:paraId="527DA647" w14:textId="77777777" w:rsidR="0031113D" w:rsidRPr="00E7699E" w:rsidRDefault="0031113D" w:rsidP="00E84ED0">
      <w:pPr>
        <w:pStyle w:val="nidung1"/>
      </w:pPr>
      <w:r w:rsidRPr="00E7699E">
        <w:t>Thiết lập được bản đồ tổn thương, giúp lên kế hoạch điều trị cho những trường hợp phức tạp hoặc trước khi làm thuyên tắc động mạch tử cung</w:t>
      </w:r>
    </w:p>
    <w:tbl>
      <w:tblPr>
        <w:tblStyle w:val="TableGrid"/>
        <w:tblW w:w="0" w:type="auto"/>
        <w:tblLook w:val="04A0" w:firstRow="1" w:lastRow="0" w:firstColumn="1" w:lastColumn="0" w:noHBand="0" w:noVBand="1"/>
      </w:tblPr>
      <w:tblGrid>
        <w:gridCol w:w="1500"/>
        <w:gridCol w:w="3315"/>
        <w:gridCol w:w="4204"/>
      </w:tblGrid>
      <w:tr w:rsidR="0031113D" w:rsidRPr="00E7699E" w14:paraId="1B046700" w14:textId="77777777" w:rsidTr="00E84ED0">
        <w:tc>
          <w:tcPr>
            <w:tcW w:w="1526" w:type="dxa"/>
          </w:tcPr>
          <w:p w14:paraId="3960D200" w14:textId="77777777" w:rsidR="0031113D" w:rsidRPr="00E7699E" w:rsidRDefault="0031113D" w:rsidP="00E84ED0">
            <w:pPr>
              <w:pStyle w:val="nidung1"/>
              <w:numPr>
                <w:ilvl w:val="0"/>
                <w:numId w:val="0"/>
              </w:numPr>
              <w:spacing w:line="276" w:lineRule="auto"/>
            </w:pPr>
          </w:p>
        </w:tc>
        <w:tc>
          <w:tcPr>
            <w:tcW w:w="3402" w:type="dxa"/>
          </w:tcPr>
          <w:p w14:paraId="52652C88" w14:textId="77777777" w:rsidR="0031113D" w:rsidRPr="00E7699E" w:rsidRDefault="0031113D" w:rsidP="00E84ED0">
            <w:pPr>
              <w:pStyle w:val="nidung1"/>
              <w:numPr>
                <w:ilvl w:val="0"/>
                <w:numId w:val="0"/>
              </w:numPr>
              <w:spacing w:line="276" w:lineRule="auto"/>
              <w:jc w:val="center"/>
              <w:rPr>
                <w:b/>
                <w:bCs/>
              </w:rPr>
            </w:pPr>
            <w:r w:rsidRPr="00E7699E">
              <w:rPr>
                <w:b/>
                <w:bCs/>
              </w:rPr>
              <w:t>U xơ cơ tử cung</w:t>
            </w:r>
          </w:p>
        </w:tc>
        <w:tc>
          <w:tcPr>
            <w:tcW w:w="4317" w:type="dxa"/>
          </w:tcPr>
          <w:p w14:paraId="0E6A31C7" w14:textId="77777777" w:rsidR="0031113D" w:rsidRPr="00E7699E" w:rsidRDefault="0031113D" w:rsidP="00E84ED0">
            <w:pPr>
              <w:pStyle w:val="nidung1"/>
              <w:numPr>
                <w:ilvl w:val="0"/>
                <w:numId w:val="0"/>
              </w:numPr>
              <w:spacing w:line="276" w:lineRule="auto"/>
              <w:jc w:val="center"/>
              <w:rPr>
                <w:b/>
                <w:bCs/>
              </w:rPr>
            </w:pPr>
            <w:r w:rsidRPr="00E7699E">
              <w:rPr>
                <w:b/>
                <w:bCs/>
              </w:rPr>
              <w:t>Bệnh tuyến cơ tử cung</w:t>
            </w:r>
          </w:p>
        </w:tc>
      </w:tr>
      <w:tr w:rsidR="0031113D" w:rsidRPr="00E7699E" w14:paraId="1CEC4A29" w14:textId="77777777" w:rsidTr="00E84ED0">
        <w:tc>
          <w:tcPr>
            <w:tcW w:w="1526" w:type="dxa"/>
          </w:tcPr>
          <w:p w14:paraId="12F03E53" w14:textId="77777777" w:rsidR="0031113D" w:rsidRPr="00E7699E" w:rsidRDefault="0031113D" w:rsidP="00E84ED0">
            <w:pPr>
              <w:pStyle w:val="nidung1"/>
              <w:numPr>
                <w:ilvl w:val="0"/>
                <w:numId w:val="0"/>
              </w:numPr>
              <w:spacing w:line="276" w:lineRule="auto"/>
            </w:pPr>
            <w:r w:rsidRPr="00E7699E">
              <w:t>Vùng kết nối (JZ)</w:t>
            </w:r>
          </w:p>
        </w:tc>
        <w:tc>
          <w:tcPr>
            <w:tcW w:w="3402" w:type="dxa"/>
            <w:vAlign w:val="center"/>
          </w:tcPr>
          <w:p w14:paraId="2593A908" w14:textId="77777777" w:rsidR="0031113D" w:rsidRPr="00E7699E" w:rsidRDefault="0031113D" w:rsidP="00E84ED0">
            <w:pPr>
              <w:pStyle w:val="nidung1"/>
              <w:numPr>
                <w:ilvl w:val="0"/>
                <w:numId w:val="0"/>
              </w:numPr>
              <w:spacing w:line="276" w:lineRule="auto"/>
              <w:jc w:val="center"/>
            </w:pPr>
            <w:r w:rsidRPr="00E7699E">
              <w:t>&lt;40% độ dày thành tử cung</w:t>
            </w:r>
          </w:p>
        </w:tc>
        <w:tc>
          <w:tcPr>
            <w:tcW w:w="4317" w:type="dxa"/>
            <w:vAlign w:val="center"/>
          </w:tcPr>
          <w:p w14:paraId="2CC85832" w14:textId="77777777" w:rsidR="0031113D" w:rsidRPr="00E7699E" w:rsidRDefault="0031113D" w:rsidP="00E84ED0">
            <w:pPr>
              <w:pStyle w:val="nidung1"/>
              <w:numPr>
                <w:ilvl w:val="0"/>
                <w:numId w:val="0"/>
              </w:numPr>
              <w:spacing w:line="276" w:lineRule="auto"/>
              <w:jc w:val="center"/>
            </w:pPr>
            <w:r w:rsidRPr="00E7699E">
              <w:t>&gt;40% độ dày thành tử cung</w:t>
            </w:r>
          </w:p>
        </w:tc>
      </w:tr>
      <w:tr w:rsidR="0031113D" w:rsidRPr="00E7699E" w14:paraId="5C1A27C2" w14:textId="77777777" w:rsidTr="00E84ED0">
        <w:tc>
          <w:tcPr>
            <w:tcW w:w="1526" w:type="dxa"/>
          </w:tcPr>
          <w:p w14:paraId="2FE5D220" w14:textId="77777777" w:rsidR="0031113D" w:rsidRPr="00E7699E" w:rsidRDefault="0031113D" w:rsidP="00E84ED0">
            <w:pPr>
              <w:pStyle w:val="nidung1"/>
              <w:numPr>
                <w:ilvl w:val="0"/>
                <w:numId w:val="0"/>
              </w:numPr>
              <w:spacing w:line="276" w:lineRule="auto"/>
            </w:pPr>
            <w:r w:rsidRPr="00E7699E">
              <w:t>Đặc tính cấu trúc mô học</w:t>
            </w:r>
          </w:p>
        </w:tc>
        <w:tc>
          <w:tcPr>
            <w:tcW w:w="3402" w:type="dxa"/>
          </w:tcPr>
          <w:p w14:paraId="1EBAD731" w14:textId="77777777" w:rsidR="0031113D" w:rsidRPr="00E7699E" w:rsidRDefault="0031113D" w:rsidP="00E84ED0">
            <w:pPr>
              <w:pStyle w:val="nidung1"/>
              <w:spacing w:line="276" w:lineRule="auto"/>
            </w:pPr>
            <w:r w:rsidRPr="00E7699E">
              <w:t>Cấu trúc mô sợi, thuần nhất</w:t>
            </w:r>
          </w:p>
          <w:p w14:paraId="00DE23CF" w14:textId="77777777" w:rsidR="0031113D" w:rsidRPr="00E7699E" w:rsidRDefault="0031113D" w:rsidP="00E84ED0">
            <w:pPr>
              <w:pStyle w:val="nidung1"/>
              <w:spacing w:line="276" w:lineRule="auto"/>
            </w:pPr>
            <w:r w:rsidRPr="00E7699E">
              <w:t>U xơ cơ tử cung thoái hóa, không đồng nhất</w:t>
            </w:r>
          </w:p>
        </w:tc>
        <w:tc>
          <w:tcPr>
            <w:tcW w:w="4317" w:type="dxa"/>
          </w:tcPr>
          <w:p w14:paraId="651067BB" w14:textId="77777777" w:rsidR="0031113D" w:rsidRPr="00E7699E" w:rsidRDefault="0031113D" w:rsidP="00E84ED0">
            <w:pPr>
              <w:pStyle w:val="nidung1"/>
              <w:spacing w:line="276" w:lineRule="auto"/>
            </w:pPr>
            <w:r w:rsidRPr="00E7699E">
              <w:t>Cấu trúc mô tuyến nội mạc, thành phần cấu trúc khác nhau</w:t>
            </w:r>
          </w:p>
          <w:p w14:paraId="41685F3B" w14:textId="77777777" w:rsidR="0031113D" w:rsidRPr="00E7699E" w:rsidRDefault="0031113D" w:rsidP="00E84ED0">
            <w:pPr>
              <w:pStyle w:val="nidung1"/>
              <w:spacing w:line="276" w:lineRule="auto"/>
            </w:pPr>
            <w:r w:rsidRPr="00E7699E">
              <w:t>Các điểm tăng tín hiệu trên T2W hoặc các vùng khuyết, khác hẳn cấu trúc tín hiệu cơ tử cung bình thường</w:t>
            </w:r>
          </w:p>
        </w:tc>
      </w:tr>
    </w:tbl>
    <w:p w14:paraId="727428B2" w14:textId="77777777" w:rsidR="0031113D" w:rsidRPr="00E7699E" w:rsidRDefault="0031113D" w:rsidP="00E84ED0">
      <w:pPr>
        <w:pStyle w:val="Heading2"/>
      </w:pPr>
      <w:r w:rsidRPr="00E7699E">
        <w:t xml:space="preserve">Các yếu tố quan trọng trên case lâm sàng để biết cần tiến hành điều trị u xơ và u tuyến cơ tử cung hay không? </w:t>
      </w:r>
    </w:p>
    <w:tbl>
      <w:tblPr>
        <w:tblStyle w:val="TableGrid"/>
        <w:tblW w:w="0" w:type="auto"/>
        <w:tblLook w:val="04A0" w:firstRow="1" w:lastRow="0" w:firstColumn="1" w:lastColumn="0" w:noHBand="0" w:noVBand="1"/>
      </w:tblPr>
      <w:tblGrid>
        <w:gridCol w:w="1003"/>
        <w:gridCol w:w="3803"/>
        <w:gridCol w:w="4213"/>
      </w:tblGrid>
      <w:tr w:rsidR="0031113D" w:rsidRPr="00E7699E" w14:paraId="4F6FD016" w14:textId="77777777" w:rsidTr="00E84ED0">
        <w:tc>
          <w:tcPr>
            <w:tcW w:w="1003" w:type="dxa"/>
          </w:tcPr>
          <w:p w14:paraId="6D4A3217" w14:textId="77777777" w:rsidR="0031113D" w:rsidRPr="00E7699E" w:rsidRDefault="0031113D" w:rsidP="00E84ED0">
            <w:pPr>
              <w:spacing w:line="276" w:lineRule="auto"/>
            </w:pPr>
          </w:p>
        </w:tc>
        <w:tc>
          <w:tcPr>
            <w:tcW w:w="3925" w:type="dxa"/>
          </w:tcPr>
          <w:p w14:paraId="52709F41" w14:textId="77777777" w:rsidR="0031113D" w:rsidRPr="00E7699E" w:rsidRDefault="0031113D" w:rsidP="00E84ED0">
            <w:pPr>
              <w:spacing w:line="276" w:lineRule="auto"/>
              <w:jc w:val="center"/>
              <w:rPr>
                <w:b/>
                <w:bCs/>
              </w:rPr>
            </w:pPr>
            <w:r w:rsidRPr="00E7699E">
              <w:rPr>
                <w:b/>
                <w:bCs/>
              </w:rPr>
              <w:t>U xơ cơ tử cung</w:t>
            </w:r>
          </w:p>
        </w:tc>
        <w:tc>
          <w:tcPr>
            <w:tcW w:w="4317" w:type="dxa"/>
          </w:tcPr>
          <w:p w14:paraId="459A670A" w14:textId="77777777" w:rsidR="0031113D" w:rsidRPr="00E7699E" w:rsidRDefault="0031113D" w:rsidP="00E84ED0">
            <w:pPr>
              <w:spacing w:line="276" w:lineRule="auto"/>
              <w:jc w:val="center"/>
              <w:rPr>
                <w:b/>
                <w:bCs/>
              </w:rPr>
            </w:pPr>
            <w:r w:rsidRPr="00E7699E">
              <w:rPr>
                <w:b/>
                <w:bCs/>
              </w:rPr>
              <w:t>Bệnh tuyến cơ tử cung</w:t>
            </w:r>
          </w:p>
        </w:tc>
      </w:tr>
      <w:tr w:rsidR="0031113D" w:rsidRPr="00E7699E" w14:paraId="15491765" w14:textId="77777777" w:rsidTr="00E84ED0">
        <w:tc>
          <w:tcPr>
            <w:tcW w:w="1003" w:type="dxa"/>
            <w:vAlign w:val="center"/>
          </w:tcPr>
          <w:p w14:paraId="0F8EB396" w14:textId="77777777" w:rsidR="0031113D" w:rsidRPr="00E7699E" w:rsidRDefault="0031113D" w:rsidP="00E84ED0">
            <w:pPr>
              <w:spacing w:line="276" w:lineRule="auto"/>
              <w:jc w:val="left"/>
              <w:rPr>
                <w:b/>
                <w:bCs/>
              </w:rPr>
            </w:pPr>
            <w:r w:rsidRPr="00E7699E">
              <w:rPr>
                <w:b/>
                <w:bCs/>
              </w:rPr>
              <w:t>Nguyên tắc chung</w:t>
            </w:r>
          </w:p>
        </w:tc>
        <w:tc>
          <w:tcPr>
            <w:tcW w:w="8242" w:type="dxa"/>
            <w:gridSpan w:val="2"/>
          </w:tcPr>
          <w:p w14:paraId="708C41EE" w14:textId="77777777" w:rsidR="0031113D" w:rsidRPr="00E7699E" w:rsidRDefault="0031113D" w:rsidP="00E84ED0">
            <w:pPr>
              <w:spacing w:line="276" w:lineRule="auto"/>
            </w:pPr>
            <w:r w:rsidRPr="00E7699E">
              <w:t>Điều trị căn cứ vào:</w:t>
            </w:r>
          </w:p>
          <w:p w14:paraId="4FCA2964" w14:textId="77777777" w:rsidR="0031113D" w:rsidRPr="00E7699E" w:rsidRDefault="0031113D" w:rsidP="00E84ED0">
            <w:pPr>
              <w:pStyle w:val="nidung1"/>
              <w:spacing w:line="276" w:lineRule="auto"/>
            </w:pPr>
            <w:r w:rsidRPr="00E7699E">
              <w:t>Sự hiện diện của các vấn đề than phiền chủ</w:t>
            </w:r>
          </w:p>
          <w:p w14:paraId="19A2CAC1" w14:textId="77777777" w:rsidR="0031113D" w:rsidRPr="00E7699E" w:rsidRDefault="0031113D" w:rsidP="00E84ED0">
            <w:pPr>
              <w:pStyle w:val="nidung1"/>
              <w:spacing w:line="276" w:lineRule="auto"/>
            </w:pPr>
            <w:r w:rsidRPr="00E7699E">
              <w:t>Cân nhắc các yếu tố tùy hành trong khuôn khổ của một điều trị được cá thể hóa</w:t>
            </w:r>
          </w:p>
        </w:tc>
      </w:tr>
      <w:tr w:rsidR="0031113D" w:rsidRPr="00E7699E" w14:paraId="7C518B20" w14:textId="77777777" w:rsidTr="00E84ED0">
        <w:tc>
          <w:tcPr>
            <w:tcW w:w="1003" w:type="dxa"/>
            <w:vAlign w:val="center"/>
          </w:tcPr>
          <w:p w14:paraId="301349E5" w14:textId="77777777" w:rsidR="0031113D" w:rsidRPr="00E7699E" w:rsidRDefault="0031113D" w:rsidP="00E84ED0">
            <w:pPr>
              <w:spacing w:line="276" w:lineRule="auto"/>
              <w:jc w:val="left"/>
              <w:rPr>
                <w:b/>
                <w:bCs/>
              </w:rPr>
            </w:pPr>
            <w:r w:rsidRPr="00E7699E">
              <w:rPr>
                <w:b/>
                <w:bCs/>
              </w:rPr>
              <w:t>Vấn đề chủ</w:t>
            </w:r>
          </w:p>
        </w:tc>
        <w:tc>
          <w:tcPr>
            <w:tcW w:w="3925" w:type="dxa"/>
          </w:tcPr>
          <w:p w14:paraId="6F06A59D" w14:textId="77777777" w:rsidR="0031113D" w:rsidRPr="00E7699E" w:rsidRDefault="0031113D" w:rsidP="00E84ED0">
            <w:pPr>
              <w:pStyle w:val="nidung1"/>
              <w:spacing w:line="276" w:lineRule="auto"/>
            </w:pPr>
            <w:r w:rsidRPr="00E7699E">
              <w:t>Xuất huyết tử cung bất thường</w:t>
            </w:r>
          </w:p>
          <w:p w14:paraId="6D0C668D" w14:textId="77777777" w:rsidR="0031113D" w:rsidRPr="00E7699E" w:rsidRDefault="0031113D" w:rsidP="00E84ED0">
            <w:pPr>
              <w:pStyle w:val="nidung1"/>
              <w:spacing w:line="276" w:lineRule="auto"/>
            </w:pPr>
            <w:r w:rsidRPr="00E7699E">
              <w:t>Chèn ép và đau</w:t>
            </w:r>
          </w:p>
          <w:p w14:paraId="0FC72C6E" w14:textId="77777777" w:rsidR="0031113D" w:rsidRPr="00E7699E" w:rsidRDefault="0031113D" w:rsidP="00E84ED0">
            <w:pPr>
              <w:pStyle w:val="nidung1"/>
              <w:spacing w:line="276" w:lineRule="auto"/>
            </w:pPr>
            <w:r w:rsidRPr="00E7699E">
              <w:t>Ảnh hưởng đến kết cục sinh sản</w:t>
            </w:r>
          </w:p>
        </w:tc>
        <w:tc>
          <w:tcPr>
            <w:tcW w:w="4317" w:type="dxa"/>
          </w:tcPr>
          <w:p w14:paraId="67003F84" w14:textId="77777777" w:rsidR="0031113D" w:rsidRPr="00E7699E" w:rsidRDefault="0031113D" w:rsidP="00E84ED0">
            <w:pPr>
              <w:pStyle w:val="nidung1"/>
              <w:spacing w:line="276" w:lineRule="auto"/>
            </w:pPr>
            <w:r w:rsidRPr="00E7699E">
              <w:t>Xuất huyết tử cung bất thường</w:t>
            </w:r>
          </w:p>
          <w:p w14:paraId="0F9196B4" w14:textId="77777777" w:rsidR="0031113D" w:rsidRPr="00E7699E" w:rsidRDefault="0031113D" w:rsidP="00E84ED0">
            <w:pPr>
              <w:pStyle w:val="nidung1"/>
              <w:spacing w:line="276" w:lineRule="auto"/>
            </w:pPr>
            <w:r w:rsidRPr="00E7699E">
              <w:t>Đau bụng kinh</w:t>
            </w:r>
          </w:p>
          <w:p w14:paraId="5F4F3282" w14:textId="77777777" w:rsidR="0031113D" w:rsidRPr="00E7699E" w:rsidRDefault="0031113D" w:rsidP="00E84ED0">
            <w:pPr>
              <w:pStyle w:val="nidung1"/>
              <w:spacing w:line="276" w:lineRule="auto"/>
            </w:pPr>
            <w:r w:rsidRPr="00E7699E">
              <w:t>Hiếm muộn</w:t>
            </w:r>
          </w:p>
        </w:tc>
      </w:tr>
      <w:tr w:rsidR="0031113D" w:rsidRPr="00E7699E" w14:paraId="0E704B78" w14:textId="77777777" w:rsidTr="00E84ED0">
        <w:tc>
          <w:tcPr>
            <w:tcW w:w="1003" w:type="dxa"/>
            <w:vAlign w:val="center"/>
          </w:tcPr>
          <w:p w14:paraId="5F534C06" w14:textId="77777777" w:rsidR="0031113D" w:rsidRPr="00E7699E" w:rsidRDefault="0031113D" w:rsidP="00E84ED0">
            <w:pPr>
              <w:spacing w:line="276" w:lineRule="auto"/>
              <w:jc w:val="left"/>
              <w:rPr>
                <w:b/>
                <w:bCs/>
              </w:rPr>
            </w:pPr>
            <w:r w:rsidRPr="00E7699E">
              <w:rPr>
                <w:b/>
                <w:bCs/>
              </w:rPr>
              <w:t>Yếu tố tùy hành</w:t>
            </w:r>
          </w:p>
        </w:tc>
        <w:tc>
          <w:tcPr>
            <w:tcW w:w="3925" w:type="dxa"/>
          </w:tcPr>
          <w:p w14:paraId="199876B2" w14:textId="77777777" w:rsidR="0031113D" w:rsidRPr="00E7699E" w:rsidRDefault="0031113D" w:rsidP="00E84ED0">
            <w:pPr>
              <w:pStyle w:val="nidung1"/>
              <w:spacing w:line="276" w:lineRule="auto"/>
            </w:pPr>
            <w:r w:rsidRPr="00E7699E">
              <w:t>Tuổi</w:t>
            </w:r>
          </w:p>
          <w:p w14:paraId="090E4F74" w14:textId="77777777" w:rsidR="0031113D" w:rsidRPr="00E7699E" w:rsidRDefault="0031113D" w:rsidP="00E84ED0">
            <w:pPr>
              <w:pStyle w:val="nidung1"/>
              <w:spacing w:line="276" w:lineRule="auto"/>
            </w:pPr>
            <w:r w:rsidRPr="00E7699E">
              <w:t>Mức độ nặng của triệu chứng</w:t>
            </w:r>
          </w:p>
          <w:p w14:paraId="050ABEE1" w14:textId="77777777" w:rsidR="0031113D" w:rsidRPr="00E7699E" w:rsidRDefault="0031113D" w:rsidP="00E84ED0">
            <w:pPr>
              <w:pStyle w:val="nidung1"/>
              <w:spacing w:line="276" w:lineRule="auto"/>
            </w:pPr>
            <w:r w:rsidRPr="00E7699E">
              <w:t>Kích thước và vị trí của các u xơ-cơ tử cung</w:t>
            </w:r>
          </w:p>
          <w:p w14:paraId="084977E3" w14:textId="77777777" w:rsidR="0031113D" w:rsidRPr="00E7699E" w:rsidRDefault="0031113D" w:rsidP="00E84ED0">
            <w:pPr>
              <w:pStyle w:val="nidung1"/>
              <w:spacing w:line="276" w:lineRule="auto"/>
            </w:pPr>
            <w:r w:rsidRPr="00E7699E">
              <w:t>Tiền sử sản khoa</w:t>
            </w:r>
          </w:p>
          <w:p w14:paraId="0588F125" w14:textId="77777777" w:rsidR="0031113D" w:rsidRPr="00E7699E" w:rsidRDefault="0031113D" w:rsidP="00E84ED0">
            <w:pPr>
              <w:pStyle w:val="nidung1"/>
              <w:spacing w:line="276" w:lineRule="auto"/>
            </w:pPr>
            <w:r w:rsidRPr="00E7699E">
              <w:t>Kế hoạch sinh sản</w:t>
            </w:r>
          </w:p>
          <w:p w14:paraId="7197DC53" w14:textId="77777777" w:rsidR="0031113D" w:rsidRPr="00E7699E" w:rsidRDefault="0031113D" w:rsidP="00E84ED0">
            <w:pPr>
              <w:pStyle w:val="nidung1"/>
              <w:spacing w:line="276" w:lineRule="auto"/>
            </w:pPr>
            <w:r w:rsidRPr="00E7699E">
              <w:t>Tình trạng của yếu tố nam trong các</w:t>
            </w:r>
            <w:r>
              <w:t xml:space="preserve"> </w:t>
            </w:r>
            <w:r w:rsidRPr="00E7699E">
              <w:t>chỉ định có liên quan đến hiếm muộn</w:t>
            </w:r>
          </w:p>
        </w:tc>
        <w:tc>
          <w:tcPr>
            <w:tcW w:w="4317" w:type="dxa"/>
          </w:tcPr>
          <w:p w14:paraId="69EC4BB8" w14:textId="77777777" w:rsidR="0031113D" w:rsidRPr="00E7699E" w:rsidRDefault="0031113D" w:rsidP="00E84ED0">
            <w:pPr>
              <w:pStyle w:val="nidung1"/>
              <w:spacing w:line="276" w:lineRule="auto"/>
            </w:pPr>
            <w:r w:rsidRPr="00E7699E">
              <w:t>Tình trạng lạc tuyến nội mạc tử cung vùng chậu (endometrioma, endometriosis phúc mạc và lạc tuyến nội mạc tử cung thâm nhiễm sâu)</w:t>
            </w:r>
          </w:p>
          <w:p w14:paraId="2921BD84" w14:textId="77777777" w:rsidR="0031113D" w:rsidRPr="00E7699E" w:rsidRDefault="0031113D" w:rsidP="00E84ED0">
            <w:pPr>
              <w:pStyle w:val="nidung1"/>
              <w:spacing w:line="276" w:lineRule="auto"/>
            </w:pPr>
            <w:r w:rsidRPr="00E7699E">
              <w:t>Tình trạng hiếm muộn.</w:t>
            </w:r>
          </w:p>
        </w:tc>
      </w:tr>
    </w:tbl>
    <w:p w14:paraId="050BFE42" w14:textId="77777777" w:rsidR="0031113D" w:rsidRPr="00E7699E" w:rsidRDefault="0031113D" w:rsidP="00E84ED0">
      <w:pPr>
        <w:pStyle w:val="Heading2"/>
      </w:pPr>
      <w:r w:rsidRPr="00E7699E">
        <w:t>Các giai đoạn đau và cơ chế gây đau và điều trị tương ứng trong u tuyến cơ tử cung</w:t>
      </w:r>
    </w:p>
    <w:tbl>
      <w:tblPr>
        <w:tblStyle w:val="TableGrid"/>
        <w:tblW w:w="0" w:type="auto"/>
        <w:jc w:val="center"/>
        <w:tblLook w:val="04A0" w:firstRow="1" w:lastRow="0" w:firstColumn="1" w:lastColumn="0" w:noHBand="0" w:noVBand="1"/>
      </w:tblPr>
      <w:tblGrid>
        <w:gridCol w:w="1772"/>
        <w:gridCol w:w="3598"/>
        <w:gridCol w:w="3649"/>
      </w:tblGrid>
      <w:tr w:rsidR="0031113D" w:rsidRPr="00E7699E" w14:paraId="1ED0A119" w14:textId="77777777" w:rsidTr="00E84ED0">
        <w:trPr>
          <w:jc w:val="center"/>
        </w:trPr>
        <w:tc>
          <w:tcPr>
            <w:tcW w:w="1809" w:type="dxa"/>
          </w:tcPr>
          <w:p w14:paraId="3825DE47" w14:textId="77777777" w:rsidR="0031113D" w:rsidRPr="00E7699E" w:rsidRDefault="0031113D" w:rsidP="00E84ED0">
            <w:pPr>
              <w:spacing w:line="276" w:lineRule="auto"/>
              <w:jc w:val="center"/>
              <w:rPr>
                <w:b/>
              </w:rPr>
            </w:pPr>
            <w:r w:rsidRPr="00E7699E">
              <w:rPr>
                <w:b/>
              </w:rPr>
              <w:t>Giai đoạn</w:t>
            </w:r>
          </w:p>
        </w:tc>
        <w:tc>
          <w:tcPr>
            <w:tcW w:w="3686" w:type="dxa"/>
          </w:tcPr>
          <w:p w14:paraId="1FCD1B64" w14:textId="77777777" w:rsidR="0031113D" w:rsidRPr="00E7699E" w:rsidRDefault="0031113D" w:rsidP="00E84ED0">
            <w:pPr>
              <w:spacing w:line="276" w:lineRule="auto"/>
              <w:jc w:val="center"/>
              <w:rPr>
                <w:b/>
              </w:rPr>
            </w:pPr>
            <w:r w:rsidRPr="00E7699E">
              <w:rPr>
                <w:b/>
              </w:rPr>
              <w:t>Cơ chế</w:t>
            </w:r>
          </w:p>
        </w:tc>
        <w:tc>
          <w:tcPr>
            <w:tcW w:w="3750" w:type="dxa"/>
          </w:tcPr>
          <w:p w14:paraId="1AA09DC0" w14:textId="77777777" w:rsidR="0031113D" w:rsidRPr="00E7699E" w:rsidRDefault="0031113D" w:rsidP="00E84ED0">
            <w:pPr>
              <w:spacing w:line="276" w:lineRule="auto"/>
              <w:jc w:val="center"/>
              <w:rPr>
                <w:b/>
              </w:rPr>
            </w:pPr>
            <w:r w:rsidRPr="00E7699E">
              <w:rPr>
                <w:b/>
              </w:rPr>
              <w:t>Điều trị</w:t>
            </w:r>
          </w:p>
        </w:tc>
      </w:tr>
      <w:tr w:rsidR="0031113D" w:rsidRPr="00E7699E" w14:paraId="4606CA27" w14:textId="77777777" w:rsidTr="00E84ED0">
        <w:trPr>
          <w:trHeight w:val="203"/>
          <w:jc w:val="center"/>
        </w:trPr>
        <w:tc>
          <w:tcPr>
            <w:tcW w:w="1809" w:type="dxa"/>
            <w:vAlign w:val="center"/>
          </w:tcPr>
          <w:p w14:paraId="44C10776" w14:textId="77777777" w:rsidR="0031113D" w:rsidRPr="00E7699E" w:rsidRDefault="0031113D" w:rsidP="00E84ED0">
            <w:pPr>
              <w:spacing w:line="276" w:lineRule="auto"/>
              <w:jc w:val="left"/>
              <w:rPr>
                <w:b/>
              </w:rPr>
            </w:pPr>
            <w:r w:rsidRPr="00E7699E">
              <w:rPr>
                <w:b/>
              </w:rPr>
              <w:t>Thống kinh</w:t>
            </w:r>
          </w:p>
        </w:tc>
        <w:tc>
          <w:tcPr>
            <w:tcW w:w="3686" w:type="dxa"/>
          </w:tcPr>
          <w:p w14:paraId="3C48095E" w14:textId="77777777" w:rsidR="0031113D" w:rsidRPr="00E7699E" w:rsidRDefault="0031113D" w:rsidP="00E84ED0">
            <w:pPr>
              <w:spacing w:line="276" w:lineRule="auto"/>
            </w:pPr>
            <w:r w:rsidRPr="00E7699E">
              <w:t>Phản ứng viêm, thông qua trung gian IL-1</w:t>
            </w:r>
            <w:r w:rsidRPr="00E7699E">
              <w:rPr>
                <w:bCs/>
              </w:rPr>
              <w:t>β</w:t>
            </w:r>
            <w:r w:rsidRPr="00E7699E">
              <w:t xml:space="preserve"> của COX-2 và PGE2</w:t>
            </w:r>
          </w:p>
        </w:tc>
        <w:tc>
          <w:tcPr>
            <w:tcW w:w="3750" w:type="dxa"/>
          </w:tcPr>
          <w:p w14:paraId="329C2A46" w14:textId="77777777" w:rsidR="0031113D" w:rsidRPr="00E7699E" w:rsidRDefault="0031113D" w:rsidP="00E84ED0">
            <w:pPr>
              <w:spacing w:line="276" w:lineRule="auto"/>
            </w:pPr>
            <w:r w:rsidRPr="00E7699E">
              <w:t xml:space="preserve">- NSAIDs (đầu tay) </w:t>
            </w:r>
          </w:p>
          <w:p w14:paraId="2C0E9214" w14:textId="77777777" w:rsidR="0031113D" w:rsidRPr="00E7699E" w:rsidRDefault="0031113D" w:rsidP="00E84ED0">
            <w:pPr>
              <w:spacing w:line="276" w:lineRule="auto"/>
            </w:pPr>
            <w:r w:rsidRPr="00E7699E">
              <w:t>- COCs (hàm lượng EE 20</w:t>
            </w:r>
            <w:r w:rsidRPr="00E7699E">
              <w:rPr>
                <w:rFonts w:ascii="Arial" w:hAnsi="Arial" w:cs="Arial"/>
                <w:color w:val="3C4043"/>
                <w:sz w:val="21"/>
                <w:szCs w:val="21"/>
                <w:shd w:val="clear" w:color="auto" w:fill="FFFFFF"/>
              </w:rPr>
              <w:t xml:space="preserve"> </w:t>
            </w:r>
            <w:r w:rsidRPr="00E7699E">
              <w:t xml:space="preserve">µg hay 30 µg hiệu quả giảm đau như nhau) </w:t>
            </w:r>
          </w:p>
        </w:tc>
      </w:tr>
      <w:tr w:rsidR="0031113D" w:rsidRPr="00E7699E" w14:paraId="4ADBE107" w14:textId="77777777" w:rsidTr="00E84ED0">
        <w:trPr>
          <w:jc w:val="center"/>
        </w:trPr>
        <w:tc>
          <w:tcPr>
            <w:tcW w:w="1809" w:type="dxa"/>
            <w:vAlign w:val="center"/>
          </w:tcPr>
          <w:p w14:paraId="0D861F8D" w14:textId="77777777" w:rsidR="0031113D" w:rsidRPr="00E7699E" w:rsidRDefault="0031113D" w:rsidP="00E84ED0">
            <w:pPr>
              <w:spacing w:line="276" w:lineRule="auto"/>
              <w:jc w:val="left"/>
              <w:rPr>
                <w:b/>
              </w:rPr>
            </w:pPr>
            <w:r w:rsidRPr="00E7699E">
              <w:rPr>
                <w:b/>
              </w:rPr>
              <w:lastRenderedPageBreak/>
              <w:t>Viêm thần kinh – sinh mạch</w:t>
            </w:r>
          </w:p>
        </w:tc>
        <w:tc>
          <w:tcPr>
            <w:tcW w:w="3686" w:type="dxa"/>
          </w:tcPr>
          <w:p w14:paraId="6D750E7B" w14:textId="77777777" w:rsidR="0031113D" w:rsidRPr="00E7699E" w:rsidRDefault="0031113D" w:rsidP="00E84ED0">
            <w:pPr>
              <w:spacing w:line="276" w:lineRule="auto"/>
            </w:pPr>
            <w:r w:rsidRPr="00E7699E">
              <w:t>Cường esstrogen (liên quan đến STAR và P</w:t>
            </w:r>
            <w:r w:rsidRPr="00E7699E">
              <w:rPr>
                <w:vertAlign w:val="subscript"/>
              </w:rPr>
              <w:t>450</w:t>
            </w:r>
            <w:r w:rsidRPr="00E7699E">
              <w:t xml:space="preserve">), chuyển dạng các macrophage, tân tạo mạch và sinh thần kinh hướng về tổn thương </w:t>
            </w:r>
          </w:p>
        </w:tc>
        <w:tc>
          <w:tcPr>
            <w:tcW w:w="3750" w:type="dxa"/>
            <w:tcBorders>
              <w:bottom w:val="single" w:sz="4" w:space="0" w:color="auto"/>
            </w:tcBorders>
          </w:tcPr>
          <w:p w14:paraId="3EB96F9B" w14:textId="77777777" w:rsidR="0031113D" w:rsidRPr="00E7699E" w:rsidRDefault="0031113D" w:rsidP="00E84ED0">
            <w:pPr>
              <w:spacing w:line="276" w:lineRule="auto"/>
            </w:pPr>
            <w:r w:rsidRPr="00E7699E">
              <w:t>- Dienogest</w:t>
            </w:r>
          </w:p>
          <w:p w14:paraId="6AFB6EF0" w14:textId="77777777" w:rsidR="0031113D" w:rsidRPr="00E7699E" w:rsidRDefault="0031113D" w:rsidP="00E84ED0">
            <w:pPr>
              <w:spacing w:line="276" w:lineRule="auto"/>
            </w:pPr>
            <w:r w:rsidRPr="00E7699E">
              <w:t>- IUS – LNG</w:t>
            </w:r>
          </w:p>
        </w:tc>
      </w:tr>
      <w:tr w:rsidR="0031113D" w:rsidRPr="00E7699E" w14:paraId="39D7E9AD" w14:textId="77777777" w:rsidTr="00E84ED0">
        <w:trPr>
          <w:jc w:val="center"/>
        </w:trPr>
        <w:tc>
          <w:tcPr>
            <w:tcW w:w="1809" w:type="dxa"/>
            <w:vAlign w:val="center"/>
          </w:tcPr>
          <w:p w14:paraId="70549C7C" w14:textId="77777777" w:rsidR="0031113D" w:rsidRPr="00E7699E" w:rsidRDefault="0031113D" w:rsidP="00E84ED0">
            <w:pPr>
              <w:spacing w:line="276" w:lineRule="auto"/>
              <w:jc w:val="left"/>
              <w:rPr>
                <w:b/>
              </w:rPr>
            </w:pPr>
            <w:r w:rsidRPr="00E7699E">
              <w:rPr>
                <w:b/>
              </w:rPr>
              <w:t>Đau nhạy cảm trung ương</w:t>
            </w:r>
          </w:p>
        </w:tc>
        <w:tc>
          <w:tcPr>
            <w:tcW w:w="3686" w:type="dxa"/>
          </w:tcPr>
          <w:p w14:paraId="7904442B" w14:textId="77777777" w:rsidR="0031113D" w:rsidRPr="00E7699E" w:rsidRDefault="0031113D" w:rsidP="00E84ED0">
            <w:pPr>
              <w:spacing w:line="276" w:lineRule="auto"/>
            </w:pPr>
            <w:r w:rsidRPr="00E7699E">
              <w:t xml:space="preserve">Hệ quả của các kích thích đau kéo dài </w:t>
            </w:r>
          </w:p>
        </w:tc>
        <w:tc>
          <w:tcPr>
            <w:tcW w:w="3750" w:type="dxa"/>
            <w:tcBorders>
              <w:bottom w:val="single" w:sz="4" w:space="0" w:color="auto"/>
            </w:tcBorders>
          </w:tcPr>
          <w:p w14:paraId="33B82107" w14:textId="77777777" w:rsidR="0031113D" w:rsidRPr="00E7699E" w:rsidRDefault="0031113D" w:rsidP="00E84ED0">
            <w:pPr>
              <w:spacing w:line="276" w:lineRule="auto"/>
            </w:pPr>
            <w:r w:rsidRPr="00E7699E">
              <w:t xml:space="preserve">- Các thuốc hướng thần + can thiệp mang tính xã hội </w:t>
            </w:r>
          </w:p>
        </w:tc>
      </w:tr>
    </w:tbl>
    <w:p w14:paraId="2B2C6D69" w14:textId="77777777" w:rsidR="0031113D" w:rsidRPr="00E7699E" w:rsidRDefault="0031113D" w:rsidP="00E84ED0">
      <w:pPr>
        <w:rPr>
          <w:color w:val="000000" w:themeColor="text1"/>
        </w:rPr>
      </w:pPr>
      <w:r w:rsidRPr="00E7699E">
        <w:rPr>
          <w:b/>
          <w:color w:val="000000" w:themeColor="text1"/>
        </w:rPr>
        <w:t>* Lưu ý:</w:t>
      </w:r>
      <w:r w:rsidRPr="00E7699E">
        <w:rPr>
          <w:color w:val="000000" w:themeColor="text1"/>
        </w:rPr>
        <w:t xml:space="preserve"> Nếu thống kinh trong Adenomyosis có kèm theo hiếm muộn, việc điều trị thống kinh chỉ </w:t>
      </w:r>
      <w:r w:rsidRPr="00E7699E">
        <w:rPr>
          <w:b/>
          <w:bCs/>
          <w:color w:val="000000" w:themeColor="text1"/>
        </w:rPr>
        <w:t>dừng lại</w:t>
      </w:r>
      <w:r w:rsidRPr="00E7699E">
        <w:rPr>
          <w:color w:val="000000" w:themeColor="text1"/>
        </w:rPr>
        <w:t xml:space="preserve"> ở điều trị triệu chứng. </w:t>
      </w:r>
    </w:p>
    <w:p w14:paraId="626E2DA2" w14:textId="77777777" w:rsidR="0031113D" w:rsidRPr="00E7699E" w:rsidRDefault="0031113D" w:rsidP="00E84ED0">
      <w:pPr>
        <w:pStyle w:val="Heading2"/>
      </w:pPr>
      <w:r w:rsidRPr="00E7699E">
        <w:t xml:space="preserve">So sánh điều trị nội khoa u xơ và u tuyến cơ tử cung cho các vấn đề chủ: AUB, hiếm muộn </w:t>
      </w:r>
    </w:p>
    <w:tbl>
      <w:tblPr>
        <w:tblStyle w:val="TableGrid"/>
        <w:tblW w:w="0" w:type="auto"/>
        <w:tblLook w:val="04A0" w:firstRow="1" w:lastRow="0" w:firstColumn="1" w:lastColumn="0" w:noHBand="0" w:noVBand="1"/>
      </w:tblPr>
      <w:tblGrid>
        <w:gridCol w:w="1496"/>
        <w:gridCol w:w="3598"/>
        <w:gridCol w:w="3925"/>
      </w:tblGrid>
      <w:tr w:rsidR="0031113D" w:rsidRPr="00E7699E" w14:paraId="5760E9CA" w14:textId="77777777" w:rsidTr="00E84ED0">
        <w:tc>
          <w:tcPr>
            <w:tcW w:w="1526" w:type="dxa"/>
          </w:tcPr>
          <w:p w14:paraId="37D98D8C" w14:textId="77777777" w:rsidR="0031113D" w:rsidRPr="00E7699E" w:rsidRDefault="0031113D" w:rsidP="00E84ED0">
            <w:pPr>
              <w:spacing w:line="276" w:lineRule="auto"/>
            </w:pPr>
          </w:p>
        </w:tc>
        <w:tc>
          <w:tcPr>
            <w:tcW w:w="3685" w:type="dxa"/>
          </w:tcPr>
          <w:p w14:paraId="30180AB4" w14:textId="77777777" w:rsidR="0031113D" w:rsidRPr="00E7699E" w:rsidRDefault="0031113D" w:rsidP="00E84ED0">
            <w:pPr>
              <w:spacing w:line="276" w:lineRule="auto"/>
              <w:jc w:val="center"/>
              <w:rPr>
                <w:b/>
              </w:rPr>
            </w:pPr>
            <w:r w:rsidRPr="00E7699E">
              <w:rPr>
                <w:b/>
                <w:bCs/>
                <w:color w:val="000000" w:themeColor="text1"/>
              </w:rPr>
              <w:t>U xơ cơ tử cung</w:t>
            </w:r>
          </w:p>
        </w:tc>
        <w:tc>
          <w:tcPr>
            <w:tcW w:w="4034" w:type="dxa"/>
          </w:tcPr>
          <w:p w14:paraId="255F62E0" w14:textId="77777777" w:rsidR="0031113D" w:rsidRPr="00E7699E" w:rsidRDefault="0031113D" w:rsidP="00E84ED0">
            <w:pPr>
              <w:spacing w:line="276" w:lineRule="auto"/>
              <w:jc w:val="center"/>
              <w:rPr>
                <w:b/>
              </w:rPr>
            </w:pPr>
            <w:r w:rsidRPr="00E7699E">
              <w:rPr>
                <w:b/>
                <w:bCs/>
                <w:color w:val="000000" w:themeColor="text1"/>
              </w:rPr>
              <w:t>U tuyến cơ tử cung</w:t>
            </w:r>
          </w:p>
        </w:tc>
      </w:tr>
      <w:tr w:rsidR="0031113D" w:rsidRPr="00E7699E" w14:paraId="17936C06" w14:textId="77777777" w:rsidTr="00E84ED0">
        <w:tc>
          <w:tcPr>
            <w:tcW w:w="1526" w:type="dxa"/>
            <w:vAlign w:val="center"/>
          </w:tcPr>
          <w:p w14:paraId="3BF5CFFC" w14:textId="77777777" w:rsidR="0031113D" w:rsidRPr="00E7699E" w:rsidRDefault="0031113D" w:rsidP="00E84ED0">
            <w:pPr>
              <w:spacing w:line="276" w:lineRule="auto"/>
              <w:jc w:val="center"/>
              <w:rPr>
                <w:b/>
              </w:rPr>
            </w:pPr>
            <w:r w:rsidRPr="00E7699E">
              <w:rPr>
                <w:b/>
                <w:bCs/>
              </w:rPr>
              <w:t>AUB</w:t>
            </w:r>
          </w:p>
        </w:tc>
        <w:tc>
          <w:tcPr>
            <w:tcW w:w="3685" w:type="dxa"/>
          </w:tcPr>
          <w:p w14:paraId="6038DC13" w14:textId="77777777" w:rsidR="0031113D" w:rsidRPr="00E7699E" w:rsidRDefault="0031113D" w:rsidP="00E84ED0">
            <w:pPr>
              <w:pStyle w:val="nidung1"/>
              <w:spacing w:line="276" w:lineRule="auto"/>
            </w:pPr>
            <w:r w:rsidRPr="00E7699E">
              <w:t>COCs</w:t>
            </w:r>
            <w:r>
              <w:t xml:space="preserve"> </w:t>
            </w:r>
          </w:p>
          <w:p w14:paraId="005FA377" w14:textId="77777777" w:rsidR="0031113D" w:rsidRPr="00E7699E" w:rsidRDefault="0031113D" w:rsidP="00E84ED0">
            <w:pPr>
              <w:pStyle w:val="nidung1"/>
              <w:spacing w:line="276" w:lineRule="auto"/>
            </w:pPr>
            <w:r w:rsidRPr="00E7699E">
              <w:t xml:space="preserve">IUS – LNG </w:t>
            </w:r>
          </w:p>
          <w:p w14:paraId="700EC88C" w14:textId="77777777" w:rsidR="0031113D" w:rsidRPr="00E7699E" w:rsidRDefault="0031113D" w:rsidP="00E84ED0">
            <w:pPr>
              <w:pStyle w:val="nidung1"/>
              <w:spacing w:line="276" w:lineRule="auto"/>
            </w:pPr>
            <w:r w:rsidRPr="00E7699E">
              <w:t>SPRM (Mifepristone và UPA)</w:t>
            </w:r>
          </w:p>
        </w:tc>
        <w:tc>
          <w:tcPr>
            <w:tcW w:w="4034" w:type="dxa"/>
          </w:tcPr>
          <w:p w14:paraId="0230852C" w14:textId="77777777" w:rsidR="0031113D" w:rsidRPr="00E7699E" w:rsidRDefault="0031113D" w:rsidP="00E84ED0">
            <w:pPr>
              <w:pStyle w:val="nidung1"/>
              <w:spacing w:line="276" w:lineRule="auto"/>
            </w:pPr>
            <w:r w:rsidRPr="00E7699E">
              <w:t xml:space="preserve">COCs (lựa chọn đầu tay) </w:t>
            </w:r>
          </w:p>
          <w:p w14:paraId="1A719079" w14:textId="77777777" w:rsidR="0031113D" w:rsidRPr="00E7699E" w:rsidRDefault="0031113D" w:rsidP="00E84ED0">
            <w:pPr>
              <w:pStyle w:val="nidung1"/>
              <w:spacing w:line="276" w:lineRule="auto"/>
            </w:pPr>
            <w:r w:rsidRPr="00E7699E">
              <w:t xml:space="preserve">IUS – LNG (lựa chọn thứ nhì), tuy nhiên Implant và DMPA </w:t>
            </w:r>
            <w:r w:rsidRPr="00E7699E">
              <w:rPr>
                <w:b/>
                <w:bCs/>
              </w:rPr>
              <w:t xml:space="preserve">không dùng </w:t>
            </w:r>
            <w:r w:rsidRPr="00E7699E">
              <w:t>để điều trị rong huyết</w:t>
            </w:r>
            <w:r>
              <w:t xml:space="preserve"> </w:t>
            </w:r>
          </w:p>
          <w:p w14:paraId="11C0413D" w14:textId="77777777" w:rsidR="0031113D" w:rsidRPr="00E7699E" w:rsidRDefault="0031113D" w:rsidP="00E84ED0">
            <w:pPr>
              <w:pStyle w:val="nidung1"/>
              <w:spacing w:line="276" w:lineRule="auto"/>
            </w:pPr>
            <w:r w:rsidRPr="00E7699E">
              <w:t>Dienogest (khả dụng nhưng không khuyến cáo)</w:t>
            </w:r>
            <w:r>
              <w:t xml:space="preserve"> </w:t>
            </w:r>
          </w:p>
        </w:tc>
      </w:tr>
      <w:tr w:rsidR="0031113D" w:rsidRPr="00E7699E" w14:paraId="7A5A8A66" w14:textId="77777777" w:rsidTr="00E84ED0">
        <w:tc>
          <w:tcPr>
            <w:tcW w:w="1526" w:type="dxa"/>
            <w:vAlign w:val="center"/>
          </w:tcPr>
          <w:p w14:paraId="0DA3D1C3" w14:textId="77777777" w:rsidR="0031113D" w:rsidRPr="00E7699E" w:rsidRDefault="0031113D" w:rsidP="00E84ED0">
            <w:pPr>
              <w:spacing w:line="276" w:lineRule="auto"/>
              <w:jc w:val="center"/>
              <w:rPr>
                <w:b/>
              </w:rPr>
            </w:pPr>
            <w:r w:rsidRPr="00E7699E">
              <w:rPr>
                <w:b/>
                <w:bCs/>
              </w:rPr>
              <w:t>Hiếm muộn</w:t>
            </w:r>
          </w:p>
        </w:tc>
        <w:tc>
          <w:tcPr>
            <w:tcW w:w="3685" w:type="dxa"/>
          </w:tcPr>
          <w:p w14:paraId="60B2E66D" w14:textId="77777777" w:rsidR="0031113D" w:rsidRPr="00E7699E" w:rsidRDefault="0031113D" w:rsidP="00E84ED0">
            <w:pPr>
              <w:pStyle w:val="nidung1"/>
              <w:spacing w:line="276" w:lineRule="auto"/>
            </w:pPr>
            <w:r w:rsidRPr="00E7699E">
              <w:t xml:space="preserve">FIGO 0-2: Nội soi bóc UXCTC trước khi điều trị hỗ trợ sinh sản </w:t>
            </w:r>
          </w:p>
          <w:p w14:paraId="4A3ED377" w14:textId="77777777" w:rsidR="0031113D" w:rsidRPr="00E7699E" w:rsidRDefault="0031113D" w:rsidP="00E84ED0">
            <w:pPr>
              <w:pStyle w:val="nidung1"/>
              <w:spacing w:line="276" w:lineRule="auto"/>
            </w:pPr>
            <w:r w:rsidRPr="00E7699E">
              <w:t>FIGO 3 -&gt; 5: Nếu UXCTC &gt; 4cm hoặc &lt; 4cm nhưng thất bại trong việc chuyển phôi nhiều chu kỳ thụ tinh ống nghiệm -&gt; Bóc UXCTC</w:t>
            </w:r>
          </w:p>
        </w:tc>
        <w:tc>
          <w:tcPr>
            <w:tcW w:w="4034" w:type="dxa"/>
          </w:tcPr>
          <w:p w14:paraId="67435D56" w14:textId="77777777" w:rsidR="0031113D" w:rsidRPr="00E7699E" w:rsidRDefault="0031113D" w:rsidP="00E84ED0">
            <w:pPr>
              <w:pStyle w:val="nidung1"/>
              <w:spacing w:line="276" w:lineRule="auto"/>
            </w:pPr>
            <w:r w:rsidRPr="00E7699E">
              <w:t>Trừ NSAIDs, mọi điều trị nội khoa đều trì hoãn điều trị hiếm muộn</w:t>
            </w:r>
          </w:p>
          <w:p w14:paraId="1E6095AB" w14:textId="77777777" w:rsidR="0031113D" w:rsidRPr="00E7699E" w:rsidRDefault="0031113D" w:rsidP="00E84ED0">
            <w:pPr>
              <w:pStyle w:val="nidung1"/>
              <w:spacing w:line="276" w:lineRule="auto"/>
            </w:pPr>
            <w:r w:rsidRPr="00E7699E">
              <w:t xml:space="preserve">GnRHa (tạo giai đoạn tạm ổn định để chuẩn bị cho 1 điều trị khác) </w:t>
            </w:r>
          </w:p>
        </w:tc>
      </w:tr>
    </w:tbl>
    <w:p w14:paraId="7E7C5D9E" w14:textId="77777777" w:rsidR="0031113D" w:rsidRPr="00E7699E" w:rsidRDefault="0031113D" w:rsidP="00E84ED0">
      <w:pPr>
        <w:pStyle w:val="Heading2"/>
      </w:pPr>
      <w:r w:rsidRPr="00E7699E">
        <w:t xml:space="preserve">Chỉ định can thiệp ngoại khoa của u xơ và u tuyến cơ tử cung </w:t>
      </w:r>
    </w:p>
    <w:p w14:paraId="04206C44" w14:textId="77777777" w:rsidR="0031113D" w:rsidRPr="00E7699E" w:rsidRDefault="0031113D" w:rsidP="00E84ED0">
      <w:pPr>
        <w:pStyle w:val="Heading3"/>
      </w:pPr>
      <w:r w:rsidRPr="00E7699E">
        <w:t>U xơ tử cung:</w:t>
      </w:r>
    </w:p>
    <w:p w14:paraId="6AE61589" w14:textId="77777777" w:rsidR="0031113D" w:rsidRPr="00E7699E" w:rsidRDefault="0031113D" w:rsidP="00E84ED0">
      <w:pPr>
        <w:pStyle w:val="nidung1"/>
      </w:pPr>
      <w:r w:rsidRPr="00E7699E">
        <w:t>Xuất huyết tử cung có liên quan đến u xơ cơ tử cung và thất bại với điều trị nội khoa</w:t>
      </w:r>
    </w:p>
    <w:p w14:paraId="17D528C0" w14:textId="77777777" w:rsidR="0031113D" w:rsidRPr="00E7699E" w:rsidRDefault="0031113D" w:rsidP="00E84ED0">
      <w:pPr>
        <w:pStyle w:val="nidung1"/>
      </w:pPr>
      <w:r w:rsidRPr="00E7699E">
        <w:t>Đau có liên quan đến u xơ cơ tử cung và thất bại với điều trị nội khoa</w:t>
      </w:r>
    </w:p>
    <w:p w14:paraId="67890A84" w14:textId="77777777" w:rsidR="0031113D" w:rsidRPr="00E7699E" w:rsidRDefault="0031113D" w:rsidP="00E84ED0">
      <w:pPr>
        <w:pStyle w:val="nidung1"/>
      </w:pPr>
      <w:r w:rsidRPr="00E7699E">
        <w:t xml:space="preserve">Hiếm muộn liên quan đến </w:t>
      </w:r>
    </w:p>
    <w:p w14:paraId="0F654FB6" w14:textId="77777777" w:rsidR="0031113D" w:rsidRPr="00E7699E" w:rsidRDefault="0031113D" w:rsidP="00E84ED0">
      <w:pPr>
        <w:pStyle w:val="Nidung2"/>
      </w:pPr>
      <w:r w:rsidRPr="00E7699E">
        <w:t>U xơ cơ tử cung FIGO 0-2</w:t>
      </w:r>
    </w:p>
    <w:p w14:paraId="3CAF9FDB" w14:textId="77777777" w:rsidR="0031113D" w:rsidRPr="00E7699E" w:rsidRDefault="0031113D" w:rsidP="00E84ED0">
      <w:pPr>
        <w:pStyle w:val="Nidung2"/>
      </w:pPr>
      <w:r w:rsidRPr="00E7699E">
        <w:t>U xơ cơ tử cung FIGO 3-5 với kích thước UXCTC &gt; 4 cm hay UXCTC &lt; 4 cm nhưng thất bại chuyển phôi nhiều chu kỳ thụ tinh ống nghiệm mặc dù phôi tốt hay kết cục thai kỳ xấu (sẩy thai, sinh non)</w:t>
      </w:r>
    </w:p>
    <w:p w14:paraId="38946AE0" w14:textId="77777777" w:rsidR="0031113D" w:rsidRPr="00E7699E" w:rsidRDefault="0031113D" w:rsidP="00E84ED0">
      <w:pPr>
        <w:pStyle w:val="Nidung2"/>
      </w:pPr>
      <w:r w:rsidRPr="00E7699E">
        <w:t>U xơ cơ tử cung có kích thước to, vị trí cản trở quá trình chọc hút để điều trị thụ tinh ống nghiệm có thể được xem xét bóc trước khi điều trị</w:t>
      </w:r>
    </w:p>
    <w:p w14:paraId="30D4F6CE" w14:textId="77777777" w:rsidR="0031113D" w:rsidRPr="00E7699E" w:rsidRDefault="0031113D" w:rsidP="00E84ED0">
      <w:pPr>
        <w:pStyle w:val="nidung1"/>
      </w:pPr>
      <w:r w:rsidRPr="00E7699E">
        <w:t xml:space="preserve">Nghi ngờ ác tính: kích thước u xơ vẫn tiếp tục phát triển dù đã mãn kinh thật sự </w:t>
      </w:r>
      <w:r w:rsidRPr="00E7699E">
        <w:rPr>
          <w:b/>
          <w:bCs/>
        </w:rPr>
        <w:t>(có thể quản lí bằng theo dõi)</w:t>
      </w:r>
    </w:p>
    <w:p w14:paraId="750D1818" w14:textId="77777777" w:rsidR="0031113D" w:rsidRPr="00E7699E" w:rsidRDefault="0031113D" w:rsidP="00E84ED0">
      <w:pPr>
        <w:pStyle w:val="nidung1"/>
      </w:pPr>
      <w:r w:rsidRPr="00E7699E">
        <w:t>Hoàn thành kế hoạch sinh sản (không đặt ra vấn đề sinh thêm con) và có bệnh lí đồng thời mà có thể điều trị hết khi cắt tử cung</w:t>
      </w:r>
    </w:p>
    <w:p w14:paraId="12625A11" w14:textId="77777777" w:rsidR="0031113D" w:rsidRPr="00E7699E" w:rsidRDefault="0031113D" w:rsidP="00E84ED0">
      <w:pPr>
        <w:pStyle w:val="nidung1"/>
      </w:pPr>
      <w:r w:rsidRPr="00E7699E">
        <w:t>U xơ cơ có triệu chứng nặng, đủ con, mong muốn một phương pháp triệt để, không có điều kiện theo dõi</w:t>
      </w:r>
    </w:p>
    <w:p w14:paraId="6225EFB4" w14:textId="77777777" w:rsidR="0031113D" w:rsidRPr="00E7699E" w:rsidRDefault="0031113D" w:rsidP="00E84ED0">
      <w:pPr>
        <w:pStyle w:val="nidung1"/>
      </w:pPr>
      <w:r w:rsidRPr="00E7699E">
        <w:t>Chèn ép gây ảnh hưởng chất lượng cuộc sống hay gây nguy hiểm: ví dụ giãn bể thận</w:t>
      </w:r>
    </w:p>
    <w:p w14:paraId="6469A8B3" w14:textId="77777777" w:rsidR="0031113D" w:rsidRPr="00E7699E" w:rsidRDefault="0031113D" w:rsidP="00E84ED0">
      <w:pPr>
        <w:pStyle w:val="Heading3"/>
      </w:pPr>
      <w:r w:rsidRPr="00E7699E">
        <w:t>Adenomyosis</w:t>
      </w:r>
    </w:p>
    <w:p w14:paraId="4479D2D6" w14:textId="77777777" w:rsidR="0031113D" w:rsidRPr="00E7699E" w:rsidRDefault="0031113D" w:rsidP="00E84ED0">
      <w:pPr>
        <w:pStyle w:val="nidung1"/>
      </w:pPr>
      <w:r w:rsidRPr="00E7699E">
        <w:rPr>
          <w:b/>
          <w:bCs/>
          <w:color w:val="000000" w:themeColor="text1"/>
        </w:rPr>
        <w:t>Không ủng hộ</w:t>
      </w:r>
      <w:r w:rsidRPr="00E7699E">
        <w:rPr>
          <w:color w:val="000000" w:themeColor="text1"/>
        </w:rPr>
        <w:t xml:space="preserve"> </w:t>
      </w:r>
      <w:r w:rsidRPr="00E7699E">
        <w:t>can thiệp ngoại khoa cho Adenomyosis</w:t>
      </w:r>
    </w:p>
    <w:p w14:paraId="109A4698" w14:textId="77777777" w:rsidR="0031113D" w:rsidRPr="00E7699E" w:rsidRDefault="0031113D" w:rsidP="00E84ED0">
      <w:pPr>
        <w:pStyle w:val="nidung1"/>
      </w:pPr>
      <w:r w:rsidRPr="00E7699E">
        <w:t>Cắt tử cung được xem như giải pháp cuối cùng</w:t>
      </w:r>
    </w:p>
    <w:p w14:paraId="0992E973" w14:textId="77777777" w:rsidR="0031113D" w:rsidRPr="00E7699E" w:rsidRDefault="0031113D" w:rsidP="00E84ED0">
      <w:pPr>
        <w:pStyle w:val="Heading2"/>
      </w:pPr>
      <w:r w:rsidRPr="00E7699E">
        <w:lastRenderedPageBreak/>
        <w:t>So sánh các phương pháp can thiệp ngoại khoa trong u xơ cơ tử cung (Mẫn)</w:t>
      </w:r>
    </w:p>
    <w:p w14:paraId="6412850A" w14:textId="77777777" w:rsidR="0031113D" w:rsidRPr="00E7699E" w:rsidRDefault="0031113D" w:rsidP="00E84ED0">
      <w:pPr>
        <w:pStyle w:val="Heading3"/>
      </w:pPr>
      <w:r w:rsidRPr="00E7699E">
        <w:t>Nội soi buồng tử cung</w:t>
      </w:r>
    </w:p>
    <w:p w14:paraId="3586CD8A" w14:textId="77777777" w:rsidR="0031113D" w:rsidRPr="00E7699E" w:rsidRDefault="0031113D" w:rsidP="00E84ED0">
      <w:pPr>
        <w:pStyle w:val="nidung1"/>
        <w:rPr>
          <w:lang w:bidi="vi-VN"/>
        </w:rPr>
      </w:pPr>
      <w:r w:rsidRPr="00E7699E">
        <w:rPr>
          <w:lang w:bidi="vi-VN"/>
        </w:rPr>
        <w:t xml:space="preserve">Lựa chọn đầu tay cho các trường hợp </w:t>
      </w:r>
      <w:r w:rsidRPr="00E7699E">
        <w:t>U</w:t>
      </w:r>
      <w:r w:rsidRPr="00E7699E">
        <w:rPr>
          <w:lang w:bidi="vi-VN"/>
        </w:rPr>
        <w:t xml:space="preserve">XCTC dưới niêm FIGO 0, </w:t>
      </w:r>
      <w:r w:rsidRPr="00E7699E">
        <w:t>1</w:t>
      </w:r>
      <w:r w:rsidRPr="00E7699E">
        <w:rPr>
          <w:lang w:bidi="vi-VN"/>
        </w:rPr>
        <w:t>, 2 có biến chứng gây xuất huyết nặng, vô sinh, sẩy thai liên tiếp, và kích thước kh</w:t>
      </w:r>
      <w:r w:rsidRPr="00E7699E">
        <w:t>ố</w:t>
      </w:r>
      <w:r w:rsidRPr="00E7699E">
        <w:rPr>
          <w:lang w:bidi="vi-VN"/>
        </w:rPr>
        <w:t>i u &lt; 5 cm</w:t>
      </w:r>
    </w:p>
    <w:p w14:paraId="0F87F91C" w14:textId="77777777" w:rsidR="0031113D" w:rsidRPr="00E7699E" w:rsidRDefault="0031113D" w:rsidP="00E84ED0">
      <w:pPr>
        <w:pStyle w:val="Heading3"/>
      </w:pPr>
      <w:r w:rsidRPr="00E7699E">
        <w:t>Bóc nhân xơ</w:t>
      </w:r>
    </w:p>
    <w:p w14:paraId="6E6C4FB5" w14:textId="77777777" w:rsidR="0031113D" w:rsidRPr="00E7699E" w:rsidRDefault="0031113D" w:rsidP="00E84ED0">
      <w:pPr>
        <w:pStyle w:val="nidung1"/>
        <w:rPr>
          <w:lang w:bidi="vi-VN"/>
        </w:rPr>
      </w:pPr>
      <w:r w:rsidRPr="00E7699E">
        <w:rPr>
          <w:lang w:bidi="vi-VN"/>
        </w:rPr>
        <w:t>Có UXCTC nhưng người bệnh mu</w:t>
      </w:r>
      <w:r w:rsidRPr="00E7699E">
        <w:t>ố</w:t>
      </w:r>
      <w:r w:rsidRPr="00E7699E">
        <w:rPr>
          <w:lang w:bidi="vi-VN"/>
        </w:rPr>
        <w:t>n giữ tử cung đ</w:t>
      </w:r>
      <w:r w:rsidRPr="00E7699E">
        <w:t>ể</w:t>
      </w:r>
      <w:r w:rsidRPr="00E7699E">
        <w:rPr>
          <w:lang w:bidi="vi-VN"/>
        </w:rPr>
        <w:t xml:space="preserve"> bảo tồn chức năng mang thai </w:t>
      </w:r>
    </w:p>
    <w:p w14:paraId="4C3AB6DC" w14:textId="77777777" w:rsidR="0031113D" w:rsidRPr="00E7699E" w:rsidRDefault="0031113D" w:rsidP="00E84ED0">
      <w:pPr>
        <w:pStyle w:val="nidung1"/>
        <w:rPr>
          <w:lang w:bidi="vi-VN"/>
        </w:rPr>
      </w:pPr>
      <w:r w:rsidRPr="00E7699E">
        <w:rPr>
          <w:lang w:bidi="vi-VN"/>
        </w:rPr>
        <w:t>Bệnh nhân trẻ có xuất huyết tử cung nặng gây thi</w:t>
      </w:r>
      <w:r w:rsidRPr="00E7699E">
        <w:t>ế</w:t>
      </w:r>
      <w:r w:rsidRPr="00E7699E">
        <w:rPr>
          <w:lang w:bidi="vi-VN"/>
        </w:rPr>
        <w:t>u máu, có UXCTC làm biến dạng buồng t</w:t>
      </w:r>
      <w:r w:rsidRPr="00E7699E">
        <w:t>ử</w:t>
      </w:r>
      <w:r w:rsidRPr="00E7699E">
        <w:rPr>
          <w:lang w:bidi="vi-VN"/>
        </w:rPr>
        <w:t xml:space="preserve"> cung (FIGO 0, 1, 2)</w:t>
      </w:r>
    </w:p>
    <w:p w14:paraId="0385E32D" w14:textId="77777777" w:rsidR="0031113D" w:rsidRPr="00E7699E" w:rsidRDefault="0031113D" w:rsidP="00E84ED0">
      <w:pPr>
        <w:pStyle w:val="nidung1"/>
        <w:rPr>
          <w:lang w:bidi="vi-VN"/>
        </w:rPr>
      </w:pPr>
      <w:r w:rsidRPr="00E7699E">
        <w:rPr>
          <w:lang w:bidi="vi-VN"/>
        </w:rPr>
        <w:t>Bệnh nhân trẻ có UXCTC gây đau vùng chậu:</w:t>
      </w:r>
    </w:p>
    <w:p w14:paraId="4268F33D" w14:textId="77777777" w:rsidR="0031113D" w:rsidRPr="00E7699E" w:rsidRDefault="0031113D" w:rsidP="00E84ED0">
      <w:pPr>
        <w:pStyle w:val="Nidung2"/>
        <w:rPr>
          <w:lang w:bidi="vi-VN"/>
        </w:rPr>
      </w:pPr>
      <w:r w:rsidRPr="00E7699E">
        <w:rPr>
          <w:lang w:bidi="vi-VN"/>
        </w:rPr>
        <w:t>Đau vùng chậu cấp</w:t>
      </w:r>
    </w:p>
    <w:p w14:paraId="4F484659" w14:textId="77777777" w:rsidR="0031113D" w:rsidRPr="00E7699E" w:rsidRDefault="0031113D" w:rsidP="00E84ED0">
      <w:pPr>
        <w:pStyle w:val="Nidung2"/>
        <w:rPr>
          <w:lang w:bidi="vi-VN"/>
        </w:rPr>
      </w:pPr>
      <w:r w:rsidRPr="00E7699E">
        <w:rPr>
          <w:lang w:bidi="vi-VN"/>
        </w:rPr>
        <w:t>Đau mạn tính vùng chậu hoặc thắt lưng hoặc bị đè nặng vùng chậu</w:t>
      </w:r>
    </w:p>
    <w:p w14:paraId="22BFA059" w14:textId="77777777" w:rsidR="0031113D" w:rsidRPr="00E7699E" w:rsidRDefault="0031113D" w:rsidP="00E84ED0">
      <w:pPr>
        <w:pStyle w:val="nidung1"/>
        <w:rPr>
          <w:lang w:bidi="vi-VN"/>
        </w:rPr>
      </w:pPr>
      <w:r w:rsidRPr="00E7699E">
        <w:rPr>
          <w:lang w:bidi="vi-VN"/>
        </w:rPr>
        <w:t>UXCTC gây hi</w:t>
      </w:r>
      <w:r w:rsidRPr="00E7699E">
        <w:t>ế</w:t>
      </w:r>
      <w:r w:rsidRPr="00E7699E">
        <w:rPr>
          <w:lang w:bidi="vi-VN"/>
        </w:rPr>
        <w:t xml:space="preserve">m muộn hoặc sẩy thai liên tiếp </w:t>
      </w:r>
    </w:p>
    <w:p w14:paraId="2C772BE8" w14:textId="77777777" w:rsidR="0031113D" w:rsidRPr="00E7699E" w:rsidRDefault="0031113D" w:rsidP="00E84ED0">
      <w:pPr>
        <w:pStyle w:val="nidung1"/>
        <w:rPr>
          <w:lang w:bidi="vi-VN"/>
        </w:rPr>
      </w:pPr>
      <w:r w:rsidRPr="00E7699E">
        <w:rPr>
          <w:lang w:bidi="vi-VN"/>
        </w:rPr>
        <w:t>Bệnh nhân không mu</w:t>
      </w:r>
      <w:r w:rsidRPr="00E7699E">
        <w:t>ố</w:t>
      </w:r>
      <w:r w:rsidRPr="00E7699E">
        <w:rPr>
          <w:lang w:bidi="vi-VN"/>
        </w:rPr>
        <w:t>n cắt tử cung</w:t>
      </w:r>
    </w:p>
    <w:p w14:paraId="72DC383F" w14:textId="77777777" w:rsidR="0031113D" w:rsidRPr="00E7699E" w:rsidRDefault="0031113D" w:rsidP="00E84ED0">
      <w:pPr>
        <w:pStyle w:val="nidung1"/>
      </w:pPr>
      <w:r w:rsidRPr="00E7699E">
        <w:rPr>
          <w:b/>
          <w:bCs/>
          <w:color w:val="000000" w:themeColor="text1"/>
        </w:rPr>
        <w:t>Bất lợi lớn nhất:</w:t>
      </w:r>
      <w:r w:rsidRPr="00E7699E">
        <w:rPr>
          <w:color w:val="000000" w:themeColor="text1"/>
        </w:rPr>
        <w:t xml:space="preserve"> </w:t>
      </w:r>
      <w:r w:rsidRPr="00E7699E">
        <w:t>khả năng tái phát cao</w:t>
      </w:r>
    </w:p>
    <w:p w14:paraId="0566C858" w14:textId="77777777" w:rsidR="0031113D" w:rsidRPr="00E7699E" w:rsidRDefault="0031113D" w:rsidP="00E84ED0">
      <w:pPr>
        <w:pStyle w:val="Heading3"/>
      </w:pPr>
      <w:r w:rsidRPr="00E7699E">
        <w:t>Cắt tử cung</w:t>
      </w:r>
    </w:p>
    <w:p w14:paraId="53208A65" w14:textId="77777777" w:rsidR="0031113D" w:rsidRPr="00E7699E" w:rsidRDefault="0031113D" w:rsidP="00E84ED0">
      <w:pPr>
        <w:pStyle w:val="nidung1"/>
        <w:rPr>
          <w:lang w:bidi="vi-VN"/>
        </w:rPr>
      </w:pPr>
      <w:r w:rsidRPr="00E7699E">
        <w:rPr>
          <w:lang w:bidi="vi-VN"/>
        </w:rPr>
        <w:t>Ngh</w:t>
      </w:r>
      <w:r w:rsidRPr="00E7699E">
        <w:t>i</w:t>
      </w:r>
      <w:r w:rsidRPr="00E7699E">
        <w:rPr>
          <w:lang w:bidi="vi-VN"/>
        </w:rPr>
        <w:t xml:space="preserve"> ngờ </w:t>
      </w:r>
      <w:r w:rsidRPr="00E7699E">
        <w:t>U</w:t>
      </w:r>
      <w:r w:rsidRPr="00E7699E">
        <w:rPr>
          <w:lang w:bidi="vi-VN"/>
        </w:rPr>
        <w:t>XCTC thoái hóa ác tính.</w:t>
      </w:r>
    </w:p>
    <w:p w14:paraId="226A27E6" w14:textId="77777777" w:rsidR="0031113D" w:rsidRPr="00E7699E" w:rsidRDefault="0031113D" w:rsidP="00E84ED0">
      <w:pPr>
        <w:pStyle w:val="nidung1"/>
        <w:rPr>
          <w:lang w:bidi="vi-VN"/>
        </w:rPr>
      </w:pPr>
      <w:r w:rsidRPr="00E7699E">
        <w:rPr>
          <w:lang w:bidi="vi-VN"/>
        </w:rPr>
        <w:t xml:space="preserve">Đa nhân xơ cơ </w:t>
      </w:r>
      <w:r>
        <w:rPr>
          <w:lang w:val="en-US" w:bidi="vi-VN"/>
        </w:rPr>
        <w:t>tử cung</w:t>
      </w:r>
      <w:r w:rsidRPr="00E7699E">
        <w:rPr>
          <w:lang w:bidi="vi-VN"/>
        </w:rPr>
        <w:t>, không còn mô lành, không thể bóc được.</w:t>
      </w:r>
    </w:p>
    <w:p w14:paraId="5D8968E9" w14:textId="77777777" w:rsidR="0031113D" w:rsidRPr="00E7699E" w:rsidRDefault="0031113D" w:rsidP="00E84ED0">
      <w:pPr>
        <w:pStyle w:val="nidung1"/>
        <w:rPr>
          <w:lang w:bidi="vi-VN"/>
        </w:rPr>
      </w:pPr>
      <w:r w:rsidRPr="00E7699E">
        <w:rPr>
          <w:lang w:bidi="vi-VN"/>
        </w:rPr>
        <w:t>Trong khi bóc UXCTC mà không kiểm soát được tình trạng chảy máu.</w:t>
      </w:r>
    </w:p>
    <w:p w14:paraId="7B8AA1FC" w14:textId="77777777" w:rsidR="0031113D" w:rsidRPr="00E7699E" w:rsidRDefault="0031113D" w:rsidP="00E84ED0">
      <w:pPr>
        <w:pStyle w:val="nidung1"/>
        <w:rPr>
          <w:lang w:bidi="vi-VN"/>
        </w:rPr>
      </w:pPr>
      <w:r w:rsidRPr="00E7699E">
        <w:rPr>
          <w:lang w:bidi="vi-VN"/>
        </w:rPr>
        <w:t>Phụ nữ lớn tuổi và đủ con.</w:t>
      </w:r>
    </w:p>
    <w:p w14:paraId="10753D9B" w14:textId="77777777" w:rsidR="0031113D" w:rsidRPr="00E7699E" w:rsidRDefault="0031113D" w:rsidP="00E84ED0">
      <w:pPr>
        <w:pStyle w:val="nidung1"/>
        <w:rPr>
          <w:lang w:bidi="vi-VN"/>
        </w:rPr>
      </w:pPr>
      <w:r w:rsidRPr="00E7699E">
        <w:rPr>
          <w:lang w:bidi="vi-VN"/>
        </w:rPr>
        <w:t xml:space="preserve">Có bệnh lý kèm theo như bệnh tuyến-cơ tử cung hoặc bệnh lý cổ tử cung. </w:t>
      </w:r>
    </w:p>
    <w:p w14:paraId="7CC91CED" w14:textId="77777777" w:rsidR="0031113D" w:rsidRPr="00E7699E" w:rsidRDefault="0031113D" w:rsidP="00E84ED0">
      <w:pPr>
        <w:pStyle w:val="nidung1"/>
        <w:rPr>
          <w:lang w:bidi="vi-VN"/>
        </w:rPr>
      </w:pPr>
      <w:r w:rsidRPr="00E7699E">
        <w:rPr>
          <w:lang w:bidi="vi-VN"/>
        </w:rPr>
        <w:t>Nếu cuộc mổ khó khăn, có thể cắt tử cung bán phần và hai ống dẫn trứng.</w:t>
      </w:r>
    </w:p>
    <w:p w14:paraId="4A67A416" w14:textId="77777777" w:rsidR="0031113D" w:rsidRPr="00E7699E" w:rsidRDefault="0031113D" w:rsidP="00E84ED0">
      <w:pPr>
        <w:pStyle w:val="nidung1"/>
        <w:rPr>
          <w:lang w:bidi="vi-VN"/>
        </w:rPr>
      </w:pPr>
      <w:r w:rsidRPr="00E7699E">
        <w:rPr>
          <w:lang w:bidi="vi-VN"/>
        </w:rPr>
        <w:t>Nên cắt 2 bu</w:t>
      </w:r>
      <w:r w:rsidRPr="00E7699E">
        <w:t>ồ</w:t>
      </w:r>
      <w:r w:rsidRPr="00E7699E">
        <w:rPr>
          <w:lang w:bidi="vi-VN"/>
        </w:rPr>
        <w:t>ng trứng nếu bệnh nhân trên 50 tuổi. Tuy nhiên, cần sự đồng thuận của bệnh nhân bằng văn bản.</w:t>
      </w:r>
    </w:p>
    <w:p w14:paraId="050EC0BB" w14:textId="77777777" w:rsidR="0031113D" w:rsidRPr="00E7699E" w:rsidRDefault="0031113D" w:rsidP="00E84ED0">
      <w:pPr>
        <w:pStyle w:val="Heading3"/>
      </w:pPr>
      <w:r w:rsidRPr="00E7699E">
        <w:t>Thuyên tắc chọn lọc ĐM tử cung (UAE)</w:t>
      </w:r>
    </w:p>
    <w:p w14:paraId="22046628" w14:textId="77777777" w:rsidR="0031113D" w:rsidRPr="00E7699E" w:rsidRDefault="0031113D" w:rsidP="00E84ED0">
      <w:pPr>
        <w:pStyle w:val="nidung1"/>
      </w:pPr>
      <w:r w:rsidRPr="00E7699E">
        <w:t>Chỉ định cho phụ nữ muốn bảo tồn tử cung và không còn dự định sanh thêm con</w:t>
      </w:r>
    </w:p>
    <w:p w14:paraId="1DCFC40E" w14:textId="77777777" w:rsidR="0031113D" w:rsidRPr="00E7699E" w:rsidRDefault="0031113D" w:rsidP="00E84ED0">
      <w:pPr>
        <w:pStyle w:val="nidung1"/>
      </w:pPr>
      <w:r w:rsidRPr="00E7699E">
        <w:t>Có ý nghĩa tương đương cắt tử cung</w:t>
      </w:r>
    </w:p>
    <w:p w14:paraId="46A1176A" w14:textId="77777777" w:rsidR="0031113D" w:rsidRPr="00E7699E" w:rsidRDefault="0031113D" w:rsidP="00E84ED0">
      <w:pPr>
        <w:pStyle w:val="nidung1"/>
        <w:rPr>
          <w:lang w:bidi="vi-VN"/>
        </w:rPr>
      </w:pPr>
      <w:r w:rsidRPr="00E7699E">
        <w:t>C</w:t>
      </w:r>
      <w:r w:rsidRPr="00E7699E">
        <w:rPr>
          <w:lang w:bidi="vi-VN"/>
        </w:rPr>
        <w:t>ó hiệu quả trong điều trị hội chứng chèn ép và cường kinh tuy nhiên thiếu hiệu quả trong điều trị UXCTC dưới niêm và xu</w:t>
      </w:r>
      <w:r w:rsidRPr="00E7699E">
        <w:t>ấ</w:t>
      </w:r>
      <w:r w:rsidRPr="00E7699E">
        <w:rPr>
          <w:lang w:bidi="vi-VN"/>
        </w:rPr>
        <w:t>t huyết tử cung b</w:t>
      </w:r>
      <w:r w:rsidRPr="00E7699E">
        <w:t>ấ</w:t>
      </w:r>
      <w:r w:rsidRPr="00E7699E">
        <w:rPr>
          <w:lang w:bidi="vi-VN"/>
        </w:rPr>
        <w:t>t thường</w:t>
      </w:r>
    </w:p>
    <w:p w14:paraId="2D0C1E8B" w14:textId="77777777" w:rsidR="0031113D" w:rsidRPr="00E7699E" w:rsidRDefault="0031113D" w:rsidP="00E84ED0">
      <w:pPr>
        <w:pStyle w:val="nidung1"/>
      </w:pPr>
      <w:r w:rsidRPr="00E7699E">
        <w:rPr>
          <w:b/>
          <w:bCs/>
          <w:color w:val="000000" w:themeColor="text1"/>
          <w:lang w:bidi="vi-VN"/>
        </w:rPr>
        <w:t>Chống chỉ định:</w:t>
      </w:r>
      <w:r w:rsidRPr="00E7699E">
        <w:rPr>
          <w:color w:val="000000" w:themeColor="text1"/>
          <w:lang w:bidi="vi-VN"/>
        </w:rPr>
        <w:t xml:space="preserve"> </w:t>
      </w:r>
      <w:r w:rsidRPr="00E7699E">
        <w:rPr>
          <w:lang w:bidi="vi-VN"/>
        </w:rPr>
        <w:t>Mong con, khối u nghi ngờ ác tính, mãn kinh, nhân xơ cơ tử cung có cuống, nhân xơ cơ tử cung dưới niêm mạc</w:t>
      </w:r>
    </w:p>
    <w:p w14:paraId="44FC7697" w14:textId="77777777" w:rsidR="0031113D" w:rsidRDefault="0031113D" w:rsidP="00E84ED0">
      <w:pPr>
        <w:pStyle w:val="Heading2"/>
      </w:pPr>
      <w:r w:rsidRPr="00E7699E">
        <w:t xml:space="preserve">Cơ chế hình thành u xơ cơ tử cung </w:t>
      </w:r>
    </w:p>
    <w:p w14:paraId="245E4C42" w14:textId="77777777" w:rsidR="0031113D" w:rsidRDefault="0031113D" w:rsidP="00E84ED0">
      <w:r>
        <w:t>Nguyên nhân gây ra u xơ-cơ tử cung vẫn chưa được biết rõ. Giả thuyết được chấp nhận rộng rãi nhất hiện nay là các tế bào cơ trơn của khối u xơ-cơ tử cung có nguồn gốc từ các tế bào gốc (progenitor cell), và có thể có một mối liên quan với đột biến hay tái cấu trúc gene (các gene mã hóa MED12 hay gene HMGA2).Các tế bào của u xơ-cơ là các tế bào chịu ảnh hưởng của các steroids sinh dục.</w:t>
      </w:r>
      <w:r>
        <w:rPr>
          <w:sz w:val="20"/>
          <w:szCs w:val="20"/>
          <w:lang w:val="en-US"/>
        </w:rPr>
        <w:t xml:space="preserve"> </w:t>
      </w:r>
    </w:p>
    <w:p w14:paraId="50A04BCE" w14:textId="77777777" w:rsidR="0031113D" w:rsidRPr="00A9021F" w:rsidRDefault="0031113D" w:rsidP="00E84ED0"/>
    <w:p w14:paraId="3088F0C8" w14:textId="77777777" w:rsidR="0031113D" w:rsidRDefault="0031113D" w:rsidP="00E84ED0">
      <w:pPr>
        <w:pStyle w:val="Heading2"/>
      </w:pPr>
      <w:r w:rsidRPr="00E7699E">
        <w:t>Cơ chế hình thành u tuyến cơ tử cung theo 2 thuyết vi sang chấn và tử cung nguyên thủy</w:t>
      </w:r>
    </w:p>
    <w:p w14:paraId="108A056C" w14:textId="77777777" w:rsidR="0031113D" w:rsidRDefault="0031113D" w:rsidP="00E84ED0">
      <w:pPr>
        <w:pStyle w:val="Heading3"/>
        <w:rPr>
          <w:lang w:val="en-US"/>
        </w:rPr>
      </w:pPr>
      <w:r w:rsidRPr="00E52F32">
        <w:t>Mô</w:t>
      </w:r>
      <w:r>
        <w:rPr>
          <w:lang w:val="en-US"/>
        </w:rPr>
        <w:t xml:space="preserve"> hình bệnh học vi sang chấn và tái tạo (TIAR) là thuyết được chấp nhận nhiều nhất hiện nay để giải thích bệnh sinh của adenomyosis.</w:t>
      </w:r>
    </w:p>
    <w:p w14:paraId="19FEAEC4" w14:textId="77777777" w:rsidR="0031113D" w:rsidRDefault="0031113D" w:rsidP="00E84ED0">
      <w:pPr>
        <w:pStyle w:val="nidung1"/>
        <w:rPr>
          <w:lang w:val="en-US"/>
        </w:rPr>
      </w:pPr>
      <w:r>
        <w:rPr>
          <w:lang w:val="en-US"/>
        </w:rPr>
        <w:t xml:space="preserve">Vi </w:t>
      </w:r>
      <w:r w:rsidRPr="00E52F32">
        <w:t>sang</w:t>
      </w:r>
      <w:r>
        <w:rPr>
          <w:lang w:val="en-US"/>
        </w:rPr>
        <w:t xml:space="preserve"> chấn → xâm nhập → viêm → cường estrogen →đề kháng progesterone → co thắt nghịch thường→ tăng nặng vi sang chấn. </w:t>
      </w:r>
    </w:p>
    <w:p w14:paraId="5A836753" w14:textId="77777777" w:rsidR="0031113D" w:rsidRDefault="0031113D" w:rsidP="00E84ED0">
      <w:pPr>
        <w:pStyle w:val="nidung1"/>
        <w:rPr>
          <w:lang w:val="en-US"/>
        </w:rPr>
      </w:pPr>
      <w:r w:rsidRPr="00E52F32">
        <w:lastRenderedPageBreak/>
        <w:t>Adenomyosis</w:t>
      </w:r>
      <w:r>
        <w:rPr>
          <w:lang w:val="en-US"/>
        </w:rPr>
        <w:t xml:space="preserve"> được hình thành do các </w:t>
      </w:r>
      <w:r>
        <w:rPr>
          <w:b/>
          <w:lang w:val="en-US"/>
        </w:rPr>
        <w:t>chấn thương vi thể</w:t>
      </w:r>
      <w:r>
        <w:rPr>
          <w:lang w:val="en-US"/>
        </w:rPr>
        <w:t xml:space="preserve"> tại màng đáy của nội mạc tử cung. Các chấn thương vi thể này có thể có nguồn gốc đa dạng, tự nhiên (hình thành do các hoạt động co thắt nghịch thường của tử cung) hay thụ đắc (tổn thương màng đáy của nội mạc do sanh đẻ hay thủ thuật). </w:t>
      </w:r>
    </w:p>
    <w:p w14:paraId="7E1FB7FC" w14:textId="77777777" w:rsidR="0031113D" w:rsidRDefault="0031113D" w:rsidP="00E84ED0">
      <w:pPr>
        <w:pStyle w:val="nidung1"/>
        <w:rPr>
          <w:lang w:val="en-US"/>
        </w:rPr>
      </w:pPr>
      <w:r>
        <w:rPr>
          <w:lang w:val="en-US"/>
        </w:rPr>
        <w:t xml:space="preserve">Tổn thương màng đáy của nội mạc nội mạc tạo điều kiện cho sự xâm nhập vào mô đệm bên dưới của các tế bào gốc. </w:t>
      </w:r>
    </w:p>
    <w:p w14:paraId="21E240C6" w14:textId="77777777" w:rsidR="0031113D" w:rsidRDefault="0031113D" w:rsidP="00E84ED0">
      <w:pPr>
        <w:pStyle w:val="nidung1"/>
        <w:rPr>
          <w:lang w:val="en-US"/>
        </w:rPr>
      </w:pPr>
      <w:r>
        <w:rPr>
          <w:b/>
          <w:lang w:val="en-US"/>
        </w:rPr>
        <w:t>Tế</w:t>
      </w:r>
      <w:r w:rsidRPr="00E52F32">
        <w:rPr>
          <w:b/>
          <w:bCs/>
          <w:lang w:val="en-US"/>
        </w:rPr>
        <w:t xml:space="preserve"> </w:t>
      </w:r>
      <w:r w:rsidRPr="00E52F32">
        <w:rPr>
          <w:b/>
          <w:bCs/>
        </w:rPr>
        <w:t>bào</w:t>
      </w:r>
      <w:r w:rsidRPr="00E52F32">
        <w:rPr>
          <w:b/>
          <w:bCs/>
          <w:lang w:val="en-US"/>
        </w:rPr>
        <w:t xml:space="preserve"> </w:t>
      </w:r>
      <w:r>
        <w:rPr>
          <w:b/>
          <w:lang w:val="en-US"/>
        </w:rPr>
        <w:t>xâm nhập</w:t>
      </w:r>
      <w:r>
        <w:rPr>
          <w:lang w:val="en-US"/>
        </w:rPr>
        <w:t xml:space="preserve"> lạc vị là các tế bào gốc trung mô. </w:t>
      </w:r>
    </w:p>
    <w:p w14:paraId="7FDBBA14" w14:textId="77777777" w:rsidR="0031113D" w:rsidRDefault="0031113D" w:rsidP="00E84ED0">
      <w:pPr>
        <w:pStyle w:val="nidung1"/>
        <w:rPr>
          <w:lang w:val="en-US"/>
        </w:rPr>
      </w:pPr>
      <w:r>
        <w:rPr>
          <w:lang w:val="en-US"/>
        </w:rPr>
        <w:t xml:space="preserve">Tùy theo đáp ứng miễn nhiễm của cơ thể, sự xâm nhập này có thể bị loại trừ. </w:t>
      </w:r>
    </w:p>
    <w:p w14:paraId="2B7E7C6A" w14:textId="77777777" w:rsidR="0031113D" w:rsidRDefault="0031113D" w:rsidP="00E84ED0">
      <w:pPr>
        <w:pStyle w:val="nidung1"/>
        <w:rPr>
          <w:lang w:val="en-US"/>
        </w:rPr>
      </w:pPr>
      <w:r>
        <w:rPr>
          <w:lang w:val="en-US"/>
        </w:rPr>
        <w:t xml:space="preserve">Ở </w:t>
      </w:r>
      <w:r w:rsidRPr="00E52F32">
        <w:t>những</w:t>
      </w:r>
      <w:r>
        <w:rPr>
          <w:lang w:val="en-US"/>
        </w:rPr>
        <w:t xml:space="preserve"> cá thể không mắc adenomyosis, cơ chế miễn nhiễm đóng vai trò quan trọng trong việc “dọn sạch” các tế bào xâm nhập. Các bất thường của mi-RNA profiling liên quan chủ yếu đến các mi-RNA kiểm soát chu trình chết tế bào, tạo mạch và viêm. Dưới bất thường của kiểm soát mi- RNA. Tế bào trở thành tế bào “bất tử”. Cơ thể sẽ phản ứng lại sự xâm nhập này của tế bào gốc bằng một tiến trình </w:t>
      </w:r>
      <w:r>
        <w:rPr>
          <w:b/>
          <w:lang w:val="en-US"/>
        </w:rPr>
        <w:t>viêm</w:t>
      </w:r>
      <w:r>
        <w:rPr>
          <w:lang w:val="en-US"/>
        </w:rPr>
        <w:t xml:space="preserve">. → khởi động một vòng xoắn bệnh lý trong đó mối liên quan giữa viêm và tình trạng cường estrogen đóng vai trò quan trọng. COX-2 dường như đóng vai trò chủ lực trong tiến trình này. </w:t>
      </w:r>
    </w:p>
    <w:p w14:paraId="2E77BEC2" w14:textId="77777777" w:rsidR="0031113D" w:rsidRDefault="0031113D" w:rsidP="00E84ED0">
      <w:pPr>
        <w:pStyle w:val="nidung1"/>
        <w:rPr>
          <w:lang w:val="en-US"/>
        </w:rPr>
      </w:pPr>
      <w:r w:rsidRPr="00E52F32">
        <w:t>Thông</w:t>
      </w:r>
      <w:r>
        <w:rPr>
          <w:lang w:val="en-US"/>
        </w:rPr>
        <w:t xml:space="preserve"> qua PGE2 và được tiếp theo bằng STAR (steroidogenic acute regulatory protein) và enzyme P450 aromatase, tiến trình sản xuất estrogen bị kích hoạt gây ra sự tăng estrogen cục bộ, mà không lệ thuộc vào estrogen buồng trứng. </w:t>
      </w:r>
      <w:r>
        <w:rPr>
          <w:b/>
          <w:lang w:val="en-US"/>
        </w:rPr>
        <w:t>Cường estrogen</w:t>
      </w:r>
      <w:r>
        <w:rPr>
          <w:lang w:val="en-US"/>
        </w:rPr>
        <w:t xml:space="preserve"> kích hoạt tổng hợp các ER, trong đó có ER-α, làm tăng thêm các </w:t>
      </w:r>
      <w:r>
        <w:rPr>
          <w:b/>
          <w:lang w:val="en-US"/>
        </w:rPr>
        <w:t>hoạt động nghịch thường</w:t>
      </w:r>
      <w:r>
        <w:rPr>
          <w:lang w:val="en-US"/>
        </w:rPr>
        <w:t xml:space="preserve"> của tử cung, cuối cùng làm </w:t>
      </w:r>
      <w:r>
        <w:rPr>
          <w:b/>
          <w:lang w:val="en-US"/>
        </w:rPr>
        <w:t>tăng thêm các vi sang chấn</w:t>
      </w:r>
      <w:r>
        <w:rPr>
          <w:lang w:val="en-US"/>
        </w:rPr>
        <w:t xml:space="preserve">. </w:t>
      </w:r>
    </w:p>
    <w:p w14:paraId="42DDE08F" w14:textId="77777777" w:rsidR="0031113D" w:rsidRDefault="0031113D" w:rsidP="00E84ED0">
      <w:pPr>
        <w:pStyle w:val="nidung1"/>
        <w:numPr>
          <w:ilvl w:val="0"/>
          <w:numId w:val="0"/>
        </w:numPr>
        <w:tabs>
          <w:tab w:val="left" w:pos="6280"/>
        </w:tabs>
        <w:rPr>
          <w:i/>
          <w:lang w:val="en-US"/>
        </w:rPr>
      </w:pPr>
      <w:r>
        <w:rPr>
          <w:i/>
          <w:lang w:val="en-US"/>
        </w:rPr>
        <w:t xml:space="preserve">Như vậy, viêm dẫn đến kết cục là tình trạng hoạt động co thắt nghịch thường của cơ tử cung, làm cho tiến trình vi sang chấn tiến triển xa hơn và làm nặng thêm tình trạng xâm nhập bất thường vào cấu trúc bên dưới của tổ chức tuyến nội mạc. Vòng xoắn bệnh lý của adenomyosis được xác lập (vòng Leyendecke). </w:t>
      </w:r>
    </w:p>
    <w:p w14:paraId="54FC9DBF" w14:textId="77777777" w:rsidR="0031113D" w:rsidRPr="002F7CC6" w:rsidRDefault="0031113D" w:rsidP="0031113D">
      <w:pPr>
        <w:pStyle w:val="nidung1"/>
        <w:tabs>
          <w:tab w:val="left" w:pos="6280"/>
        </w:tabs>
        <w:rPr>
          <w:lang w:val="en-US"/>
        </w:rPr>
      </w:pPr>
      <w:r>
        <w:rPr>
          <w:lang w:val="en-US"/>
        </w:rPr>
        <w:t>Cường estrogen cũng kích hoạt tổng hợp ER-β, chi phối hoạt động tân tạo mạch và thần kinh.</w:t>
      </w:r>
      <w:r>
        <w:rPr>
          <w:color w:val="000000"/>
          <w:sz w:val="20"/>
          <w:szCs w:val="20"/>
          <w:lang w:val="en-US"/>
        </w:rPr>
        <w:t xml:space="preserve"> </w:t>
      </w:r>
      <w:r>
        <w:rPr>
          <w:lang w:val="en-US"/>
        </w:rPr>
        <w:t xml:space="preserve">Gene </w:t>
      </w:r>
      <w:r>
        <w:rPr>
          <w:i/>
          <w:iCs/>
          <w:lang w:val="en-US"/>
        </w:rPr>
        <w:t xml:space="preserve">PGR </w:t>
      </w:r>
      <w:r>
        <w:rPr>
          <w:lang w:val="en-US"/>
        </w:rPr>
        <w:t xml:space="preserve">lúc này sẽ biểu hiện chủ yếu bằng PR-A thay vì PR-B. Biểu hiện ưu thế PR-A làm thay đổi tỉ lệ PR-A:PR-B tại nội mạc. Nội mạc tử cung trở nên </w:t>
      </w:r>
      <w:r>
        <w:rPr>
          <w:b/>
          <w:lang w:val="en-US"/>
        </w:rPr>
        <w:t>đề kháng với progesterone</w:t>
      </w:r>
      <w:r>
        <w:rPr>
          <w:lang w:val="en-US"/>
        </w:rPr>
        <w:t>, dù rằng nồng độ progesterone trong máu ngoại vi là không thay đổi.</w:t>
      </w:r>
      <w:r>
        <w:t xml:space="preserve"> </w:t>
      </w:r>
    </w:p>
    <w:p w14:paraId="7A3C9362" w14:textId="77777777" w:rsidR="0031113D" w:rsidRPr="002F7CC6" w:rsidRDefault="0031113D" w:rsidP="00E84ED0">
      <w:pPr>
        <w:pStyle w:val="Heading3"/>
        <w:rPr>
          <w:lang w:val="en-US"/>
        </w:rPr>
      </w:pPr>
      <w:r w:rsidRPr="002F7CC6">
        <w:rPr>
          <w:lang w:val="en-US"/>
        </w:rPr>
        <w:t>Giả thuyết thứ nhì giải thích bệnh sinh của adenomyosis là vùng kết nối (JZ).</w:t>
      </w:r>
    </w:p>
    <w:p w14:paraId="00EEFF21" w14:textId="77777777" w:rsidR="0031113D" w:rsidRPr="002F7CC6" w:rsidRDefault="0031113D" w:rsidP="0031113D">
      <w:pPr>
        <w:pStyle w:val="nidung1"/>
        <w:rPr>
          <w:lang w:val="en-US"/>
        </w:rPr>
      </w:pPr>
      <w:r w:rsidRPr="002F7CC6">
        <w:rPr>
          <w:lang w:val="en-US"/>
        </w:rPr>
        <w:t xml:space="preserve">Theo thuyết tử cung hai nguồn gốc, tử cung được hình thành từ sự hợp nhất của </w:t>
      </w:r>
      <w:r w:rsidRPr="002F7CC6">
        <w:rPr>
          <w:b/>
          <w:lang w:val="en-US"/>
        </w:rPr>
        <w:t>tử cung cổ</w:t>
      </w:r>
      <w:r w:rsidRPr="002F7CC6">
        <w:rPr>
          <w:lang w:val="en-US"/>
        </w:rPr>
        <w:t xml:space="preserve"> (có nguồn gốc </w:t>
      </w:r>
      <w:r w:rsidRPr="002F7CC6">
        <w:rPr>
          <w:b/>
          <w:lang w:val="en-US"/>
        </w:rPr>
        <w:t>Muller</w:t>
      </w:r>
      <w:r w:rsidRPr="002F7CC6">
        <w:rPr>
          <w:lang w:val="en-US"/>
        </w:rPr>
        <w:t xml:space="preserve">) và tử cung </w:t>
      </w:r>
      <w:r w:rsidRPr="002F7CC6">
        <w:rPr>
          <w:b/>
          <w:lang w:val="en-US"/>
        </w:rPr>
        <w:t>mới</w:t>
      </w:r>
      <w:r w:rsidRPr="002F7CC6">
        <w:rPr>
          <w:lang w:val="en-US"/>
        </w:rPr>
        <w:t xml:space="preserve"> (có nguồn gốc </w:t>
      </w:r>
      <w:r w:rsidRPr="002F7CC6">
        <w:rPr>
          <w:b/>
          <w:lang w:val="en-US"/>
        </w:rPr>
        <w:t>trung mô</w:t>
      </w:r>
      <w:r w:rsidRPr="002F7CC6">
        <w:rPr>
          <w:lang w:val="en-US"/>
        </w:rPr>
        <w:t>).</w:t>
      </w:r>
    </w:p>
    <w:p w14:paraId="6BBE5773" w14:textId="77777777" w:rsidR="0031113D" w:rsidRPr="002F7CC6" w:rsidRDefault="0031113D" w:rsidP="0031113D">
      <w:pPr>
        <w:pStyle w:val="nidung1"/>
        <w:rPr>
          <w:lang w:val="en-US"/>
        </w:rPr>
      </w:pPr>
      <w:r w:rsidRPr="002F7CC6">
        <w:rPr>
          <w:lang w:val="en-US"/>
        </w:rPr>
        <w:t>Nguồn gốc Muller tạo ra một tử cung cổ hay tử cung nguyên thủy. Tử cung nguyên thủy chịu trách nhiệm hình thành nội mạc tử cung chức năng lệ thuộc steroid.</w:t>
      </w:r>
    </w:p>
    <w:p w14:paraId="002DB50B" w14:textId="77777777" w:rsidR="0031113D" w:rsidRPr="002F7CC6" w:rsidRDefault="0031113D" w:rsidP="0031113D">
      <w:pPr>
        <w:pStyle w:val="nidung1"/>
        <w:rPr>
          <w:lang w:val="en-US"/>
        </w:rPr>
      </w:pPr>
      <w:r w:rsidRPr="002F7CC6">
        <w:rPr>
          <w:lang w:val="en-US"/>
        </w:rPr>
        <w:t>Sau khi hoàn thành tiến trình hợp nhất hai ống Muller, sẽ có sự tăng cường hoạt động của trung mô đề hình thành nên cấu trúc cơ tử cung. Tử cung cổ và tử cung mới sẽ nối với nhau tại một vùng trung chuyển, gọi là vùng kết nối (JZ).</w:t>
      </w:r>
    </w:p>
    <w:p w14:paraId="748712FA" w14:textId="77777777" w:rsidR="0031113D" w:rsidRPr="002F7CC6" w:rsidRDefault="0031113D" w:rsidP="0031113D">
      <w:pPr>
        <w:pStyle w:val="nidung1"/>
        <w:rPr>
          <w:lang w:val="en-US"/>
        </w:rPr>
      </w:pPr>
      <w:r w:rsidRPr="002F7CC6">
        <w:rPr>
          <w:lang w:val="en-US"/>
        </w:rPr>
        <w:t>Trên mô học JZ có thể được nhận ra bằng một vùng có hoạt động phân bào khác với hoạt động phân bào của các cơ tử cung bình thường.</w:t>
      </w:r>
      <w:r w:rsidRPr="002F7CC6">
        <w:rPr>
          <w:lang w:val="en-US"/>
        </w:rPr>
        <w:tab/>
      </w:r>
    </w:p>
    <w:p w14:paraId="7CEFF28F" w14:textId="77777777" w:rsidR="0031113D" w:rsidRDefault="0031113D" w:rsidP="00E84ED0">
      <w:pPr>
        <w:pStyle w:val="Heading2"/>
      </w:pPr>
      <w:r w:rsidRPr="00E7699E">
        <w:t>Nguyên nhân u tuyến cơ tử cung và lạc nội mạc tử cung thường đi kèm với nhau?</w:t>
      </w:r>
    </w:p>
    <w:p w14:paraId="1C395C33" w14:textId="77777777" w:rsidR="0031113D" w:rsidRDefault="0031113D" w:rsidP="00E84ED0">
      <w:pPr>
        <w:pStyle w:val="nidung1"/>
        <w:numPr>
          <w:ilvl w:val="0"/>
          <w:numId w:val="0"/>
        </w:numPr>
        <w:rPr>
          <w:lang w:val="en-US"/>
        </w:rPr>
      </w:pPr>
      <w:r>
        <w:rPr>
          <w:lang w:val="en-US"/>
        </w:rPr>
        <w:t>Thuyết tử cung hai nguồn gốc cũng giải thích được sự kết hợp giữa adenomyosis và bệnh lý lạc tuyến nội mạc tử cung sâu trong vùng chậu.</w:t>
      </w:r>
    </w:p>
    <w:p w14:paraId="5F92DAEE" w14:textId="77777777" w:rsidR="0031113D" w:rsidRPr="002621D2" w:rsidRDefault="0031113D" w:rsidP="00E84ED0">
      <w:pPr>
        <w:pStyle w:val="Heading2"/>
      </w:pPr>
      <w:r w:rsidRPr="002621D2">
        <w:t>Ý nghĩa của STUMP</w:t>
      </w:r>
    </w:p>
    <w:p w14:paraId="1FE5C477" w14:textId="77777777" w:rsidR="0031113D" w:rsidRPr="00552AE1" w:rsidRDefault="0031113D" w:rsidP="00E84ED0">
      <w:pPr>
        <w:pStyle w:val="nidung1"/>
      </w:pPr>
      <w:r w:rsidRPr="002621D2">
        <w:rPr>
          <w:lang w:val="en-US"/>
        </w:rPr>
        <w:t>STUMP</w:t>
      </w:r>
      <w:r>
        <w:rPr>
          <w:lang w:val="en-US"/>
        </w:rPr>
        <w:t>: u cơ trơn với khuynh hướng ác tính không xác định</w:t>
      </w:r>
    </w:p>
    <w:p w14:paraId="4CAEC134" w14:textId="77777777" w:rsidR="0031113D" w:rsidRPr="00AF0438" w:rsidRDefault="0031113D" w:rsidP="00E84ED0">
      <w:pPr>
        <w:pStyle w:val="nidung1"/>
      </w:pPr>
      <w:r>
        <w:rPr>
          <w:lang w:val="en-US"/>
        </w:rPr>
        <w:lastRenderedPageBreak/>
        <w:t>Về mặt giải phẫu bệnh: STUMP nằm giữa tiêu chuẩn của u xơ cơ tử cung và sarcom cơ trơn thân tử cung</w:t>
      </w:r>
    </w:p>
    <w:p w14:paraId="6736B5AA" w14:textId="77777777" w:rsidR="0031113D" w:rsidRPr="002621D2" w:rsidRDefault="0031113D" w:rsidP="00E84ED0">
      <w:pPr>
        <w:pStyle w:val="nidung1"/>
      </w:pPr>
      <w:r>
        <w:rPr>
          <w:lang w:val="en-US"/>
        </w:rPr>
        <w:t>Theo dõi STUMP bằng lâm sàng, hình ảnh học tử cung và X quang phổi khi có bất thường ở tử cung</w:t>
      </w:r>
    </w:p>
    <w:p w14:paraId="38E4296D" w14:textId="77777777" w:rsidR="0031113D" w:rsidRDefault="0031113D" w:rsidP="00E84ED0">
      <w:pPr>
        <w:pStyle w:val="Heading2"/>
      </w:pPr>
      <w:r w:rsidRPr="00F84042">
        <w:t>Yếu tố nguy cơ leiomyosarcoma</w:t>
      </w:r>
    </w:p>
    <w:p w14:paraId="24161F4E" w14:textId="77777777" w:rsidR="0031113D" w:rsidRPr="00F84042" w:rsidRDefault="0031113D" w:rsidP="00E84ED0">
      <w:pPr>
        <w:pStyle w:val="nidung1"/>
      </w:pPr>
      <w:r>
        <w:t>Chủng tộc: da đen tỷ lệ mắc bệnh gấp 2 lần da trắng</w:t>
      </w:r>
    </w:p>
    <w:p w14:paraId="7FBBAB9B" w14:textId="77777777" w:rsidR="0031113D" w:rsidRPr="00E7699E" w:rsidRDefault="0031113D" w:rsidP="00E84ED0">
      <w:pPr>
        <w:pStyle w:val="nidung1"/>
      </w:pPr>
      <w:r>
        <w:t>Tuổi và mãn kinh: trung bình 60 tuổi, nhưng tuổi trẻ không loại trừ. Mãn kinh: khối ở tử cung đang tăng kích thước cần đánh giá có sarcoma tử cung không, mức độ nghi ngờ thấp hơn khi người mãn kinh đang sử dụng liệu pháp estrogen và có u xơ tử cung tăng kích thước nhẹ đã được biết trước khi mãn kinh. Có bằng chứng ủng hộ sự tăng nguy cơ tân sinh ác tính không được phát hiện ở phụ nữ ≥ 50 tuổi.</w:t>
      </w:r>
    </w:p>
    <w:p w14:paraId="5DB342F5" w14:textId="77777777" w:rsidR="0031113D" w:rsidRPr="00E7699E" w:rsidRDefault="0031113D" w:rsidP="00E84ED0">
      <w:pPr>
        <w:pStyle w:val="nidung1"/>
      </w:pPr>
      <w:r>
        <w:t>Tamoxifen: sử dụng lâu dài (≥ 5 năm). Nhìn chung, sarcoma xuất hiện 2-5 năm sau liệu pháp tamoxifen, thường ở giai đoạn tiến triển tại thời điểm chẩn đoán.</w:t>
      </w:r>
    </w:p>
    <w:p w14:paraId="411C8F57" w14:textId="77777777" w:rsidR="0031113D" w:rsidRPr="00E7699E" w:rsidRDefault="0031113D" w:rsidP="00E84ED0">
      <w:pPr>
        <w:pStyle w:val="nidung1"/>
      </w:pPr>
      <w:r>
        <w:t>Khác: chiếu xạ vùng chậu, tiền căn bệnh u nguyên bào võng mạc lúc nhỏ và hội chứng leiomysarcoma và carcinoma tế bào thận di truyền.</w:t>
      </w:r>
    </w:p>
    <w:p w14:paraId="7FB3CA61" w14:textId="77777777" w:rsidR="0031113D" w:rsidRDefault="0031113D" w:rsidP="00E84ED0">
      <w:pPr>
        <w:pStyle w:val="nidung1"/>
      </w:pPr>
      <w:r>
        <w:t>Lâm sàng</w:t>
      </w:r>
    </w:p>
    <w:p w14:paraId="2F67D9E9" w14:textId="77777777" w:rsidR="0031113D" w:rsidRDefault="0031113D" w:rsidP="00E84ED0">
      <w:pPr>
        <w:pStyle w:val="Nidung2"/>
      </w:pPr>
      <w:r>
        <w:t>Xuất huyết tử cung bất thường, đau/tức vùng chậu, khối vùng chậu, một số trường hợp tiết dịch âm đạo mùi hôi nhưng không là dấu chỉ tin cậy cho tân sinh ác tính vùng chậu.</w:t>
      </w:r>
    </w:p>
    <w:p w14:paraId="3E1F7E0F" w14:textId="77777777" w:rsidR="0031113D" w:rsidRDefault="0031113D" w:rsidP="00E84ED0">
      <w:pPr>
        <w:pStyle w:val="Nidung2"/>
      </w:pPr>
      <w:r>
        <w:t>Khám: những biểu hiện của tân sinh ác tính. Sarcoma tử cung lan rộng qua ổ bụng, đường bạch huyết hoặc đường máu. Qua đường máu thì thường nhất là đến phổi. Những biến thể của u lành tính cơ trơn tử cung (leiomyoma) về mô học cũng có hình ảnh gieo rắc và phải loại trừ nếu bệnh lan rộng.</w:t>
      </w:r>
    </w:p>
    <w:p w14:paraId="5933EB0D" w14:textId="77777777" w:rsidR="0031113D" w:rsidRPr="00435A84" w:rsidRDefault="0031113D" w:rsidP="00E84ED0">
      <w:pPr>
        <w:pStyle w:val="Heading2"/>
      </w:pPr>
      <w:r w:rsidRPr="00435A84">
        <w:t>Chẩn đoán leiomyosarcoma</w:t>
      </w:r>
      <w:r>
        <w:rPr>
          <w:lang w:val="en-US"/>
        </w:rPr>
        <w:t xml:space="preserve"> trước mổ</w:t>
      </w:r>
    </w:p>
    <w:p w14:paraId="37CD3740" w14:textId="77777777" w:rsidR="0031113D" w:rsidRPr="00E7699E" w:rsidRDefault="0031113D" w:rsidP="00E84ED0">
      <w:pPr>
        <w:pStyle w:val="nidung1"/>
      </w:pPr>
      <w:r w:rsidRPr="00E7699E">
        <w:t>Sarcoma tử cung (Uterine sarcoma) là một chẩn đoán mô học dựa trên đánh giá giải phẫu bệnh sau khi lấy mẫu mô tử cung (phẫu thuật cắt u hoặc cắt tử cung). Sarcoma tử cung là chẩn đoán sau mổ thường gặp nhất khi nghi ngờ u xơ - cơ tử cung (leiomyoma).</w:t>
      </w:r>
    </w:p>
    <w:p w14:paraId="56CD70CF" w14:textId="77777777" w:rsidR="0031113D" w:rsidRPr="00E7699E" w:rsidRDefault="0031113D" w:rsidP="00E84ED0">
      <w:pPr>
        <w:pStyle w:val="nidung1"/>
      </w:pPr>
      <w:r w:rsidRPr="00E7699E">
        <w:t>Những dấu hiệu được tìm thấy trước mổ hoặc trong lúc mổ ít có giá trị chẩn đoán 1 khối ở tử cung là 1 sarcoma tử cung. MRI hoặc sinh thiết nội mạc tử cung là những kỹ thuật có ý nghĩa nhất</w:t>
      </w:r>
    </w:p>
    <w:p w14:paraId="226D97E2" w14:textId="77777777" w:rsidR="0031113D" w:rsidRPr="00E7699E" w:rsidRDefault="0031113D" w:rsidP="00E84ED0">
      <w:pPr>
        <w:pStyle w:val="nidung1"/>
      </w:pPr>
      <w:r w:rsidRPr="00E7699E">
        <w:t>Khám khung chậu: Nên được thực hiện ở mọi BN có 1 khối vùng chậu. Kích cỡ, bờ và độ di động của tử cung nên được chú ý cùng với 1 số những yếu tố khác như khối ở phần phụ hoặc cổ tử cung, hạch âm đạo… Những dấu hiệu này rất hữu ích để theo dõi những thay đổi ở tử cung và có thể lên kế hoạch phẫu thuật nếu cần. 1 khối cố định sẽ gợi ý cao về 1 tân sinh ác tính hơn là 1 khối di động. Tuy nhiên, đó không phải là đặc điểm điển hình, bởi vì 1 tân sinh ác tính chưa xâm lấn đến lớp thanh mạc tử cung thì cũng có thể di động, và 1 khối có liên quan đến lạc nội mạc tử cung hoặc viêm nhiễm vùng chậu cũng có thể cố định. Không may rằng hiện vẫn chưa có dấu hiệu thực thể nào có thể phân biệt được u xơ cơ tử cung với sarcoma tử cung.</w:t>
      </w:r>
    </w:p>
    <w:p w14:paraId="6168750B" w14:textId="77777777" w:rsidR="0031113D" w:rsidRPr="00E7699E" w:rsidRDefault="0031113D" w:rsidP="00E84ED0">
      <w:pPr>
        <w:pStyle w:val="nidung1"/>
      </w:pPr>
      <w:r w:rsidRPr="00E7699E">
        <w:t>Tầm soát và đánh giá những bệnh ác tính phụ khoa: Trước khi tiến hành điều trị khi nghi ngờ u xơ cơ tử cung, BN nên được tầm soát định kỳ những tân sinh cổ tử cung. Đánh giá AUB là điều tối quan trọng để có thể loại trừ được tăng sản nội mạc tử cung hoặc carcinoma và đánh giá này là rất có ích để chẩn đoán sarcoma. Cần khai thác đủ tiền sử những lần có kinh trước đây và những yếu tố nguy cơ của carcinoma nội mạc tử cung (bao gồm hội chứng Lynch). Làm xét nghiệm hình ảnh học vùng chậu hoặc sinh thiết nội mạc tử cung nếu được.</w:t>
      </w:r>
    </w:p>
    <w:p w14:paraId="7F5F0CD2" w14:textId="77777777" w:rsidR="0031113D" w:rsidRPr="00E7699E" w:rsidRDefault="0031113D" w:rsidP="00E84ED0">
      <w:pPr>
        <w:pStyle w:val="Heading3"/>
      </w:pPr>
      <w:r w:rsidRPr="00E7699E">
        <w:t>Hình ảnh học</w:t>
      </w:r>
    </w:p>
    <w:p w14:paraId="7C7BCEB8" w14:textId="77777777" w:rsidR="0031113D" w:rsidRPr="00E7699E" w:rsidRDefault="0031113D" w:rsidP="00E84ED0">
      <w:pPr>
        <w:pStyle w:val="nidung1"/>
      </w:pPr>
      <w:r w:rsidRPr="00E7699E">
        <w:lastRenderedPageBreak/>
        <w:t>Lựa chọn: Không có một phương tiện hình ảnh học nào là hoàn toàn tin cậy để phân biệt được u xơ cơ tử cung lành tính với 1 sarcoma tử cung. U xơ cơ tử cung và sarcoma tử cung có tương tự nhau: cả 2 đều có những khối khu trú trong tử cung và đều có hoại tử trung tâm. Siêu âm chậu và theo sau là MRI sẽ là phương tiện hữu ích nhất.</w:t>
      </w:r>
    </w:p>
    <w:p w14:paraId="34B6618E" w14:textId="77777777" w:rsidR="0031113D" w:rsidRPr="00E7699E" w:rsidRDefault="0031113D" w:rsidP="00E84ED0">
      <w:pPr>
        <w:pStyle w:val="nidung1"/>
      </w:pPr>
      <w:r w:rsidRPr="00E7699E">
        <w:t>Siêu âm chậu là phương tiện tiếp cận đầu tay để đánh giá 1 BN có tiềm ẩn bệnh lý tử cung. Hình ảnh siêu âm của 1 khối tử cung có thể nhận diện được 1 số hình ảnh điển hình gợi ý sarcoma (echo hỗn hợp và có những phần echo kém, hoại tử trung tâm, có Doppler màu cho thấy bất thường phân bố mạch máu, trở kháng dòng chảy thấp, vận tốc đỉnh tâm thu (peak systolic velocity) cao). Tuy nhiên phần nhiều những dấu hiệu này cũng có ở u xơ cơ tử cung lành tính.</w:t>
      </w:r>
    </w:p>
    <w:p w14:paraId="53C9500A" w14:textId="77777777" w:rsidR="0031113D" w:rsidRPr="00E7699E" w:rsidRDefault="0031113D" w:rsidP="00E84ED0">
      <w:pPr>
        <w:pStyle w:val="nidung1"/>
      </w:pPr>
      <w:r w:rsidRPr="00E7699E">
        <w:t xml:space="preserve">MRI có thể sẽ hữu dụng trên những BN có nghi ngờ sarcoma. Tuy nhiên MRI vẫn chưa dùng để chẩn đoán xác định. Cường độ tín hiệu cao vẫn chưa là 1 chỉ báo đáng tin cậy của 1 sarcoma tử cung. Dấu hiệu thường thấy ở sarcoma cơ trơn thân tử cung (leiomyosarcoma) là không có tình trạng vôi hoá. Tình trạng vôi hoá gợi ý rằng khối này đã trải qua giai đoạn hoại tử. Dấu hiệu này thường được thấy ở những trường hợp u xơ (fibroids) mà đã phát triển vượt quá khả năng cấp máu cho nó (VD: sau sinh hoặc sau thuyên tắc động mạch tử cung) hoặc ở phụ nữ mãn kinh khi mà máu chảy tới tử cung giảm. MRI khuếch tán sẽ phân biệt được u xơ cơ tử cung đơn thuần thoái triển (ordinary and degenerated leiomyomas) với sarcoma và u xơ cơ tử cung tế bào (Cellular leiomyomas). Cuối cùng, sự hiện diện của xuất huyết nơi tổn thương có vẻ sẽ gợi ý đến sarcoma. </w:t>
      </w:r>
    </w:p>
    <w:p w14:paraId="6D106619" w14:textId="77777777" w:rsidR="0031113D" w:rsidRPr="00E7699E" w:rsidRDefault="0031113D" w:rsidP="00E84ED0">
      <w:pPr>
        <w:pStyle w:val="nidung1"/>
      </w:pPr>
      <w:r w:rsidRPr="00E7699E">
        <w:t>Do sarcoma có số hiện mắc thấp nên vẫn chưa chắc chắn rằng có 1 xét nghiệm nào có giá trị tiên đoán dương cao với sarcoma. Tuy vậy, khi có 1 u xơ điển hình trên MRI (tối và đồng dạng ở thì T2) thì có giá trị tiên đoán âm cao. CT không có giá trị nhiều trong việc phân biệt u xơ cơ tử cung và sarcoma tử cung.</w:t>
      </w:r>
    </w:p>
    <w:p w14:paraId="2929BE73" w14:textId="77777777" w:rsidR="0031113D" w:rsidRPr="00E7699E" w:rsidRDefault="0031113D" w:rsidP="00E84ED0">
      <w:pPr>
        <w:pStyle w:val="nidung1"/>
      </w:pPr>
      <w:r w:rsidRPr="00E7699E">
        <w:t>PET/CT với fluorodeoxyglucose (FDG) không có ý nghĩa phân biệt u xơ cơ tử cung và sarcoma tử cung. Trong khi độ hấp thu FDG thường cao ở sarcoma và thấp trong u xơ cơ tử cung, nhưng nó cũng dao động tuỳ thuộc vào từng khối u cụ thể.</w:t>
      </w:r>
    </w:p>
    <w:p w14:paraId="417C14E0" w14:textId="77777777" w:rsidR="0031113D" w:rsidRPr="00E7699E" w:rsidRDefault="0031113D" w:rsidP="00E84ED0">
      <w:pPr>
        <w:pStyle w:val="nidung1"/>
      </w:pPr>
      <w:r w:rsidRPr="00E7699E">
        <w:t>Mặc dù hình ảnh học vùng chậu còn nhiều giới hạn, chúng tôi cũng khuyến cáo rằng phụ nữ có 1 khối vùng chậu mới được chẩn đoán hoặc có sự thay đổi đáng kể về kích cỡ và độ di động nên được làm siêu âm chậu là xét nghiệm hình ảnh học đầu tiên để loại trừ các nguyên nhân khác của sự gia tăng kích cỡ tử cung. Nếu Sarcoma tử cung được phát hiện dựa trên những dấu hiệu lâm sàng của bệnh nhân hoặc trên siêu âm, nên làm tiếp MRI với chất tương phản là gadolinium để đánh giá nguy cơ ác tính.</w:t>
      </w:r>
    </w:p>
    <w:p w14:paraId="503999B5" w14:textId="77777777" w:rsidR="0031113D" w:rsidRPr="00E7699E" w:rsidRDefault="0031113D" w:rsidP="00E84ED0">
      <w:pPr>
        <w:pStyle w:val="Heading3"/>
      </w:pPr>
      <w:r w:rsidRPr="00E7699E">
        <w:t>Những dấu hiệu không đáng tin cậy khi dự đoán sarcoma:</w:t>
      </w:r>
    </w:p>
    <w:p w14:paraId="4CCAA7C5" w14:textId="77777777" w:rsidR="0031113D" w:rsidRPr="005B3B39" w:rsidRDefault="0031113D" w:rsidP="00E84ED0">
      <w:pPr>
        <w:pStyle w:val="nidung1"/>
        <w:rPr>
          <w:b/>
          <w:bCs/>
        </w:rPr>
      </w:pPr>
      <w:r w:rsidRPr="005B3B39">
        <w:rPr>
          <w:b/>
          <w:bCs/>
        </w:rPr>
        <w:t xml:space="preserve">Khối tử cung tăng kích cỡ nhanh ở phụ nữ trước mãn kinh: </w:t>
      </w:r>
    </w:p>
    <w:p w14:paraId="15930371" w14:textId="77777777" w:rsidR="0031113D" w:rsidRPr="00E7699E" w:rsidRDefault="0031113D" w:rsidP="00E84ED0">
      <w:pPr>
        <w:pStyle w:val="Nidung2"/>
      </w:pPr>
      <w:r w:rsidRPr="00E7699E">
        <w:t>Các chương trình học trước đây đều cho rằng khối tử cung tăng nhanh về kích cỡ</w:t>
      </w:r>
      <w:r>
        <w:t xml:space="preserve"> </w:t>
      </w:r>
      <w:r w:rsidRPr="00E7699E">
        <w:t xml:space="preserve">(VD: tăng lên đến tương đương kích cỡ thai 6 tuần trong vòng 1 năm) là 1 dấu hiệu của 1 sarcoma tử cung tiềm ẩn. Tuy nhiên điều đó đến bây giờ là không đúng, vì đa số phụ nữ có tử cung to nhanh hoặc khối tử cung to nhanh không bị sarcoma. </w:t>
      </w:r>
    </w:p>
    <w:p w14:paraId="43F7B57B" w14:textId="77777777" w:rsidR="0031113D" w:rsidRPr="00E7699E" w:rsidRDefault="0031113D" w:rsidP="00E84ED0">
      <w:pPr>
        <w:pStyle w:val="Nidung2"/>
      </w:pPr>
      <w:r w:rsidRPr="00E7699E">
        <w:t xml:space="preserve">Với những tiến bộ trong hình ảnh học vùng chậu, ở phụ nữ trong độ tuổi sinh sản, u xơ cơ tử cung vừa to ra vừa có thể nhỏ lại. </w:t>
      </w:r>
    </w:p>
    <w:p w14:paraId="10FA08B4" w14:textId="77777777" w:rsidR="0031113D" w:rsidRPr="00E7699E" w:rsidRDefault="0031113D" w:rsidP="00E84ED0">
      <w:pPr>
        <w:pStyle w:val="Nidung2"/>
      </w:pPr>
      <w:r w:rsidRPr="00E7699E">
        <w:t>Sự phát triển nhanh có thể có ở cả sarcoma và u xơ cơ tử cung lành tính. Thêm vào đó, trên lý thuyết sarcoma có thể sẽ không có triệu chứng đau trong 1 khoảng thời gian dài và chỉ có thể được chú ý khi đã vào đến giai đoạn xâm lấn.</w:t>
      </w:r>
    </w:p>
    <w:p w14:paraId="632C8CC6" w14:textId="77777777" w:rsidR="0031113D" w:rsidRPr="00E7699E" w:rsidRDefault="0031113D" w:rsidP="00E84ED0">
      <w:pPr>
        <w:pStyle w:val="Nidung2"/>
      </w:pPr>
      <w:r w:rsidRPr="00E7699E">
        <w:lastRenderedPageBreak/>
        <w:t xml:space="preserve">Phụ nữ su mãn kinh có 1 khối tử cung, kể cả khối mới phát hiện hoặc đang phát triển (cả với tốc độ nhanh lẫn chậm) đều nên được đánh giá mức độ ác tính. </w:t>
      </w:r>
    </w:p>
    <w:p w14:paraId="3F21684A" w14:textId="77777777" w:rsidR="0031113D" w:rsidRPr="00E7699E" w:rsidRDefault="0031113D" w:rsidP="00E84ED0">
      <w:pPr>
        <w:pStyle w:val="nidung1"/>
      </w:pPr>
      <w:r w:rsidRPr="005B3B39">
        <w:rPr>
          <w:b/>
          <w:bCs/>
        </w:rPr>
        <w:t>Khối tử cung to hoặc đơn độc:</w:t>
      </w:r>
      <w:r w:rsidRPr="00E7699E">
        <w:t xml:space="preserve"> Các nghiên cứu hồi cứu cho thấy sarcoma thường là khối lớn nhất trong tử cung với đường kính từ 7-9cm. Tuy vậy, u xơ cơ tử cung có thể là đơn độc và có kích cỡ đa dạng. Mặc dù còn thiếu nhiều dữ kiện nhưng kích thước tử cung to (tương đương trên 20 tuần thai) không có mối liên hệ với nguy cơ bị sarcoma. Do đó những đặc tính này không hữu ích khi muốn nhận diện bệnh lý ác tính</w:t>
      </w:r>
    </w:p>
    <w:p w14:paraId="7FAAA8FC" w14:textId="77777777" w:rsidR="0031113D" w:rsidRPr="001850EB" w:rsidRDefault="0031113D" w:rsidP="00E84ED0">
      <w:pPr>
        <w:pStyle w:val="Heading3"/>
      </w:pPr>
      <w:r w:rsidRPr="00E7699E">
        <w:t>Sinh thiết</w:t>
      </w:r>
    </w:p>
    <w:p w14:paraId="5121BE09" w14:textId="77777777" w:rsidR="0031113D" w:rsidRPr="00E7699E" w:rsidRDefault="0031113D" w:rsidP="00E84ED0">
      <w:pPr>
        <w:pStyle w:val="nidung1"/>
      </w:pPr>
      <w:r>
        <w:rPr>
          <w:lang w:val="en-US"/>
        </w:rPr>
        <w:t>L</w:t>
      </w:r>
      <w:r w:rsidRPr="00E7699E">
        <w:t>ấy mẫu sinh thiết NMTC có thể nhận diện được sarcoma tử cung và cũng có thể đánh giá tân sinh nội mạc tử cung. Sinh thiết khối tử cung trước mổ dưới hướng dẫn của hình ảnh học thường ít làm vì khó lấy mẫu, nhưng sinh thiết chu phẫu hoặc cắt lạnh sẽ được chỉ định nếu lúc mổ có dấu hiệu nghi ngờ.</w:t>
      </w:r>
    </w:p>
    <w:p w14:paraId="16844E17" w14:textId="77777777" w:rsidR="0031113D" w:rsidRPr="00E7699E" w:rsidRDefault="0031113D" w:rsidP="00E84ED0">
      <w:pPr>
        <w:pStyle w:val="nidung1"/>
      </w:pPr>
      <w:r w:rsidRPr="00E7699E">
        <w:t>Lấy mẫu nội mạc tử cung: giúp chẩn đoán trước mổ trong 33-68% phụ nữ có sarcoma tử cung. Phương pháp lấy mẫu (sinh thiết NMTC tại phòng khám hoặc nong&amp;nạo (D&amp;C)) không ảnh hưởng tới độ nhạy của phương pháp. Vì đây là phương pháp xâm lấn tối thiẻu và được chỉ định trên rất nhiều phụ nữ có AUB để loại trừ tân sinh nội mạc tử cung, chúng tôi khuyến cáo lấy mẫu NMTC ở những người phụ nữ có nghi ngờ sarcoma hoặc có kế hoạch thực hiện những thủ thuật bao gồm intraperitoneal morcellation. Morcellation làm vỡ khối u và có khả năng làm gieo rắc các tế bào ác tính.</w:t>
      </w:r>
    </w:p>
    <w:p w14:paraId="6CB494A1" w14:textId="77777777" w:rsidR="0031113D" w:rsidRPr="00E7699E" w:rsidRDefault="0031113D" w:rsidP="00E84ED0">
      <w:pPr>
        <w:pStyle w:val="nidung1"/>
      </w:pPr>
      <w:r w:rsidRPr="00E7699E">
        <w:t>Một số kỹ thuật sinh thiết khác: Không thường gặp: khi u xơ cơ tử cung và sarcoma tử cung có thể sa ra ngoài cổ tử cung và có thể sinh thiết được. Dùng 1 kim sinh thiết xâm lấn tối thiểu để sinh thiết khối tử cung (dưới hướng dẫn của hình ảnh học vùng chậu hoặc nội soi) đã được đề xuất nhưng ít khi thực hiện. Hạn chế của phương pháp này là muốn chẩn đoán đúng thì cần phải lấy mẫu nhiều vị trí và thủ thuật này có thể gieo rắc tế bào ác tính vào trong khoang phúc mạc.</w:t>
      </w:r>
    </w:p>
    <w:p w14:paraId="66B6E13E" w14:textId="77777777" w:rsidR="0031113D" w:rsidRDefault="0031113D" w:rsidP="00E84ED0">
      <w:pPr>
        <w:pStyle w:val="Heading3"/>
      </w:pPr>
      <w:r w:rsidRPr="00E7699E">
        <w:t>Một số xét nghiệm khác</w:t>
      </w:r>
    </w:p>
    <w:p w14:paraId="10EBF200" w14:textId="77777777" w:rsidR="0031113D" w:rsidRPr="00E7699E" w:rsidRDefault="0031113D" w:rsidP="00E84ED0">
      <w:pPr>
        <w:pStyle w:val="nidung1"/>
      </w:pPr>
      <w:r w:rsidRPr="00E7699E">
        <w:t>Hiện vẫn chưa có xét nghiệm nào giúp chẩn đoán phân biệt u xơ cơ tử cung và sarcoma tử cung. Một số báo cáo có đề cập đến LDH, LDH isozyme 3, CA-125 nhưng vẫn chưa có những thông tin chất lượng cao ủng hộ việc sử dụng những xét nghiệm này trên LS.</w:t>
      </w:r>
    </w:p>
    <w:p w14:paraId="46AFA1BF" w14:textId="77777777" w:rsidR="0031113D" w:rsidRPr="00B555CD" w:rsidRDefault="0031113D" w:rsidP="00E84ED0">
      <w:pPr>
        <w:pStyle w:val="Heading2"/>
      </w:pPr>
      <w:r w:rsidRPr="00B555CD">
        <w:t>Các vấn đề lâm sàng của leiomyosarcoma</w:t>
      </w:r>
    </w:p>
    <w:p w14:paraId="5ADCFB9F" w14:textId="77777777" w:rsidR="0031113D" w:rsidRDefault="0031113D" w:rsidP="00E84ED0">
      <w:pPr>
        <w:pStyle w:val="Heading3"/>
      </w:pPr>
      <w:r w:rsidRPr="00E7699E">
        <w:t xml:space="preserve">Có nên cắt bỏ tử cung để loại trừ sarcoma tử cung? </w:t>
      </w:r>
    </w:p>
    <w:p w14:paraId="6AADD76E" w14:textId="77777777" w:rsidR="0031113D" w:rsidRPr="00E7699E" w:rsidRDefault="0031113D" w:rsidP="00E84ED0">
      <w:pPr>
        <w:pStyle w:val="nidung1"/>
      </w:pPr>
      <w:r w:rsidRPr="00E7699E">
        <w:t>Đối với hầu hết phụ nữ tiền mãn kinh giả định bị</w:t>
      </w:r>
      <w:r>
        <w:t xml:space="preserve"> </w:t>
      </w:r>
      <w:r w:rsidRPr="00E7699E">
        <w:t xml:space="preserve">leiomyomas, cho dù không có triệu chứng hay có triệu chứng, chúng tôi khuyên bạn </w:t>
      </w:r>
      <w:r w:rsidRPr="00E7699E">
        <w:rPr>
          <w:b/>
          <w:bCs/>
        </w:rPr>
        <w:t>không</w:t>
      </w:r>
      <w:r w:rsidRPr="00E7699E">
        <w:t xml:space="preserve"> nên thực hiện cắt tử cung cho mục đích duy nhất là loại trừ u ác tính. Các trường hợp ngoại lệ hợp lý cho điều này là những phụ nữ sinh thiết nội mạc tử cung và / hoặc kết quả chụp cộng hưởng từ (MRI) gợi ý mạnh mẽ đến sarcoma, những người có hình ảnh lồng ngực phù hợp với di căn phổi, những người có triệu chứng cơ quan gợi ý ác tính hoặc những người có nhiều yếu tố nguy cơ mắc bệnh sarcoma tử cung.</w:t>
      </w:r>
    </w:p>
    <w:p w14:paraId="2A2E7A8B" w14:textId="77777777" w:rsidR="0031113D" w:rsidRPr="00E7699E" w:rsidRDefault="0031113D" w:rsidP="00E84ED0">
      <w:pPr>
        <w:pStyle w:val="nidung1"/>
      </w:pPr>
      <w:r w:rsidRPr="00E7699E">
        <w:t>Dự đoán trên lâm sàng tốt nhất về khả năng sarcoma tử cung phụ thuộc vào một loạt của các yếu tố. Thật không may, chẩn đoán trước phẫu thuật và trong phẫu thuật có giá trị hạn chế trong chẩn đoán sarcoma tử cung. Các yếu tố có thể làm tăng nghi ngờ về sarcoma bao gồm các triệu chứng, yếu tố nguy cơ, không đáp ứng với điều trị trước đó và phát hiện MRI và sinh thiết nội mạc tử cung.</w:t>
      </w:r>
    </w:p>
    <w:p w14:paraId="541FE955" w14:textId="77777777" w:rsidR="0031113D" w:rsidRPr="00E7699E" w:rsidRDefault="0031113D" w:rsidP="00E84ED0">
      <w:pPr>
        <w:pStyle w:val="nidung1"/>
      </w:pPr>
      <w:r w:rsidRPr="00E7699E">
        <w:t xml:space="preserve">Trong những trường hợp hiếm gặp, người phụ nữ có khối tử cung và triệu chứng tổn thương phổi (như khó thở) bằng chứng di căn phổi trên hình ảnh lồng ngực làm tăng đáng kể khả năng </w:t>
      </w:r>
      <w:r w:rsidRPr="00E7699E">
        <w:lastRenderedPageBreak/>
        <w:t>của một quá trình ác tính. Tuy nhiên, leiomyomas di căn lành tính là một tình trạng lành tính cũng có thể xuất hiện với các tổn thương phổi.</w:t>
      </w:r>
    </w:p>
    <w:p w14:paraId="67473C9D" w14:textId="77777777" w:rsidR="0031113D" w:rsidRDefault="0031113D" w:rsidP="00E84ED0">
      <w:pPr>
        <w:pStyle w:val="nidung1"/>
      </w:pPr>
      <w:r w:rsidRPr="00E7699E">
        <w:rPr>
          <w:b/>
          <w:bCs/>
        </w:rPr>
        <w:t>Phụ nữ không có triệu chứng</w:t>
      </w:r>
    </w:p>
    <w:p w14:paraId="32ED51F7" w14:textId="77777777" w:rsidR="0031113D" w:rsidRPr="00E7699E" w:rsidRDefault="0031113D" w:rsidP="00E84ED0">
      <w:pPr>
        <w:pStyle w:val="Nidung2"/>
      </w:pPr>
      <w:r w:rsidRPr="00E7699E">
        <w:t>Cắt tử cung không nên được thực hiện ở hầu hết phụ nữ giả định có leiomyomas không triệu chứng với mục đích duy nhất là loại trừ sarcoma tử cung.</w:t>
      </w:r>
    </w:p>
    <w:p w14:paraId="556E3F08" w14:textId="77777777" w:rsidR="0031113D" w:rsidRPr="00E7699E" w:rsidRDefault="0031113D" w:rsidP="00E84ED0">
      <w:pPr>
        <w:pStyle w:val="Nidung2"/>
      </w:pPr>
      <w:r w:rsidRPr="00E7699E">
        <w:t xml:space="preserve">Yếu tố quan trọng nhất trong các quyết định như vậy là sự hiếm gặp của sarcoma tử cung. Khả năng tìm thấy sarcoma ở những phụ nữ được chẩn đoán trước phẫu thuật leiomyomas đã được báo cáo một cách nhất quán trong các nghiên cứu quan sát từ 1000 phụ nữ trở lên khoảng 0,2%. Những dữ </w:t>
      </w:r>
      <w:r w:rsidRPr="00B555CD">
        <w:t>liệu</w:t>
      </w:r>
      <w:r w:rsidRPr="00E7699E">
        <w:t xml:space="preserve"> này là từ những phụ nữ có triệu chứng, vì vậy nguy cơ có thể thấp hơn nhiều ở những phụ nữ không có triệu chứng. Nguy cơ thấp hơn nhiều so với nguy cơ biến chứng nặng liên quan đến cắt tử cung (3,5 đến 11,0%) đối với bệnh lành tính được tìm thấy trong các nghiên cứu từ 1000 đến 30.000 ca cắt tử cung. Khuyến cáo này được đồng ý bởi</w:t>
      </w:r>
      <w:r>
        <w:t xml:space="preserve"> </w:t>
      </w:r>
      <w:r w:rsidRPr="00E7699E">
        <w:t xml:space="preserve">Trường Đại học Sản phụ khoa Hoa Kỳ, với lời khuyên rằng không có đủ bằng chứng để hỗ trợ phẫu thuật cắt tử cung cho leiomyomas không triệu chứng chỉ để loại trừ bệnh ác tính. </w:t>
      </w:r>
    </w:p>
    <w:p w14:paraId="0174E8A2" w14:textId="77777777" w:rsidR="0031113D" w:rsidRPr="00E7699E" w:rsidRDefault="0031113D" w:rsidP="00E84ED0">
      <w:pPr>
        <w:pStyle w:val="Nidung2"/>
      </w:pPr>
      <w:r w:rsidRPr="00E7699E">
        <w:t>Với những dữ liệu đã nêu, nguy cơ bỏ sót chẩn đoán sarcoma ở một số ít phụ nữ dường như không vượt trội so với việc nguy cơ nhiều phụ nữ hơn cắt tử cung không cần thiết. Trong thực tế lâm sàng của chúng tôi, các trường hợp ngoại lệ chủ yếu là đối với những phụ nữ sinh thiết nội mạc tử cung và / hoặc MRI gợi ý mạnh mẽ về sarcoma hoặc những người có hình ảnh lồng ngực phù hợp với di căn phổi. Cắt tử cung cũng là một lựa chọn hợp lý cho những phụ nữ có nhiều yếu tố nguy cơ mắc sarcoma tử cung.</w:t>
      </w:r>
    </w:p>
    <w:p w14:paraId="7D0D3057" w14:textId="77777777" w:rsidR="0031113D" w:rsidRPr="00E7699E" w:rsidRDefault="0031113D" w:rsidP="00E84ED0">
      <w:pPr>
        <w:pStyle w:val="Nidung2"/>
      </w:pPr>
      <w:r w:rsidRPr="00E7699E">
        <w:t>Sau khi phát hiện u xơ tử cung giả định ở một phụ nữ không có triệu chứng, không có dữ liệu chất lượng cao để hướng dẫn theo dõi. Chúng tôi đề nghị một hình ảnh học ban đầu (thường là siêu âm) để xác nhận rằng khối vùng chậu phù hợp với u xơ hơn là với các nguyên nhân khác ( u buồng trứng) . Sau đánh giá ban đầu này, chúng tôi thực hiện kiểm tra vùng chậu hàng năm. Nếu các đặc điểm của tử cung thay đổi hoặc các triệu chứng phát triển, chúng tôi tiến hành đánh giá thêm và tư vấn bệnh nhân về các lựa chọn điều trị.</w:t>
      </w:r>
    </w:p>
    <w:p w14:paraId="7E048139" w14:textId="77777777" w:rsidR="0031113D" w:rsidRDefault="0031113D" w:rsidP="00E84ED0">
      <w:pPr>
        <w:pStyle w:val="nidung1"/>
      </w:pPr>
      <w:r w:rsidRPr="00E7699E">
        <w:t>Phụ nữ có triệu chứng</w:t>
      </w:r>
    </w:p>
    <w:p w14:paraId="0DDE6A9C" w14:textId="77777777" w:rsidR="0031113D" w:rsidRPr="00E7699E" w:rsidRDefault="0031113D" w:rsidP="00E84ED0">
      <w:pPr>
        <w:pStyle w:val="Nidung2"/>
      </w:pPr>
      <w:r w:rsidRPr="00E7699E">
        <w:t xml:space="preserve">Đối với phụ nữ giả định leiomyomas có triệu chứng, cắt tử cung là một trong một số lựa chọn điều trị. Lựa chọn điều trị tốt nhất nên được lựa chọn dựa trên các triệu chứng của bệnh nhân, kết quả đánh giá, kế hoạch mang thai trong tương lai và sở thích của bệnh nhân. </w:t>
      </w:r>
    </w:p>
    <w:p w14:paraId="28ACA2BD" w14:textId="77777777" w:rsidR="0031113D" w:rsidRPr="00E7699E" w:rsidRDefault="0031113D" w:rsidP="00E84ED0">
      <w:r w:rsidRPr="00E7699E">
        <w:t>Ưu điểm của phẫu thuật cắt tử cung là ngăn ngừa sự hình thành u xơ mới và cũng có thể điều trị các vấn đề đồng thời như adenomyosis, lạc nội mạc tử cung và tân sinh cổ tử cung. Nhược điểm là mất khả năng sinh sản, nguy cơ biến chứng phẫu thuật, thời gian cần phục hồi và nguy cơ mắc bệnh lâu dài và mãn kinh sớm hơn, đặc biệt là nếu buồng trứng bị cắt bỏ tại thời điểm cắt bỏ tử cung. Ở một số phụ nữ, câu hỏi có thể đặt ra là có nên chọn phẫu thuật cắt tử cung để loại trừ bệnh ác tính hơn là điều trị bảo tồn.</w:t>
      </w:r>
    </w:p>
    <w:p w14:paraId="01EBEBC1" w14:textId="77777777" w:rsidR="0031113D" w:rsidRPr="00E7699E" w:rsidRDefault="0031113D" w:rsidP="00E84ED0">
      <w:pPr>
        <w:pStyle w:val="Nidung2"/>
      </w:pPr>
      <w:r w:rsidRPr="00E7699E">
        <w:t>Như với những phụ nữ có</w:t>
      </w:r>
      <w:r>
        <w:t xml:space="preserve"> </w:t>
      </w:r>
      <w:r w:rsidRPr="00E7699E">
        <w:t>leiomyomas không triệu chứng, đối với hầu hết phụ nữ có</w:t>
      </w:r>
      <w:r>
        <w:t xml:space="preserve"> </w:t>
      </w:r>
      <w:r w:rsidRPr="00E7699E">
        <w:t xml:space="preserve">leiomyomas có triệu chứng, chúng tôi khuyên bạn </w:t>
      </w:r>
      <w:r w:rsidRPr="00E7699E">
        <w:rPr>
          <w:b/>
          <w:bCs/>
        </w:rPr>
        <w:t>không</w:t>
      </w:r>
      <w:r w:rsidRPr="00E7699E">
        <w:t xml:space="preserve"> nên chọn phẫu thuật cắt tử cung thay vì các phương pháp điều trị khác chỉ dựa trên mục tiêu loại trừ u ác tính. Các trường hợp ngoại lệ cho điều này là những phụ nữ có kết quả sinh thiết nội mạc tử cung và / hoặc MRI gợi ý mạnh mẽ đến sarcoma, hình ảnh lồng ngực phù hợp với di căn phổi hoặc nhiều yếu tố nguy cơ của sarcoma tử cung.</w:t>
      </w:r>
    </w:p>
    <w:p w14:paraId="52BFFC57" w14:textId="77777777" w:rsidR="0031113D" w:rsidRPr="00E7699E" w:rsidRDefault="0031113D" w:rsidP="00E84ED0">
      <w:pPr>
        <w:pStyle w:val="Nidung2"/>
      </w:pPr>
      <w:r w:rsidRPr="00E7699E">
        <w:t xml:space="preserve">Mặt khác, đối với phụ nữ quyết định giữa một số lựa chọn để điều trị u xơ có triệu chứng, ngoại trừ u ác tính có thể phẫu thuật cắt tử cung là một lợi ích tiềm năng. Như đã nói ở trên, sarcoma tử cung rất hiếm, nhưng tỷ lệ mắc bệnh có triệu chứng cao hơn so với phụ nữ không </w:t>
      </w:r>
      <w:r w:rsidRPr="00E7699E">
        <w:lastRenderedPageBreak/>
        <w:t>có triệu chứng. Tuy nhiên, nguy cơ biến chứng của cắt tử cung vượt quá nguy cơ tìm thấy một khối u tân sinh ác tính không được chẩn đoán. Ngoài ra, những phụ nữ không đáp ứng với liệu pháp thận trọng có thể tăng nguy cơ mắc sarcoma và cũng có thể cần điều trị dứt điểm. Do đó, loại trừ bệnh ác tính có thể là một yếu tố ảnh hưởng đến quyết định có nên chọn điều trị bằng phẫu thuật cắt tử cung.</w:t>
      </w:r>
    </w:p>
    <w:p w14:paraId="2A407C69" w14:textId="77777777" w:rsidR="0031113D" w:rsidRDefault="0031113D" w:rsidP="00E84ED0">
      <w:pPr>
        <w:pStyle w:val="Heading3"/>
      </w:pPr>
      <w:r w:rsidRPr="00E7699E">
        <w:t>Có nên thực hiện cắt tử cung không có kế hoạch dựa trên những gì tìm kiếm được trong phẫu thuật?</w:t>
      </w:r>
    </w:p>
    <w:p w14:paraId="06F19AB8" w14:textId="77777777" w:rsidR="0031113D" w:rsidRPr="00E7699E" w:rsidRDefault="0031113D" w:rsidP="00E84ED0">
      <w:pPr>
        <w:pStyle w:val="nidung1"/>
      </w:pPr>
      <w:r w:rsidRPr="00E7699E">
        <w:t>Trong phẫu thuật cắt bỏ cơ hoặc phẫu thuật vùng chậu khác, bác sĩ phẫu thuật có thể bắt gặp những phát hiện gợi ý về sarcoma tử cung. Kết quả nhận định trong cuộc mổ hiếm khi chỉ ra sự cần thiết phải cắt bỏ tử cung ngoài kế hoạch và gửi sinh thiết bệnh lý để đánh giá và lên kế hoạch phẫu thuật lần thứ hai trong khi chờ kết quả thường là thận trọng, đặc biệt là đối với những phụ nữ muốn sinh con trong tương lai. Nó là thận trọng để bao gồm rằng, tại thời điểm đồng ý trước phẫu thuật, nên thảo luận về các kế hoạch trong trường hợp chẩn đoán một khối u ác tính trong phẫu thuật dựa trên hướng dẫn cập nhật từ US Food and Drug Administration. Đặc điểm chung của một khối u có thể gợi ý của sarcoma nhưng không thể chẩn đoán . Cắt lạnh thường không đi đến được kết quả</w:t>
      </w:r>
    </w:p>
    <w:p w14:paraId="7DC93EC3" w14:textId="77777777" w:rsidR="0031113D" w:rsidRPr="00E7699E" w:rsidRDefault="0031113D" w:rsidP="00E84ED0">
      <w:pPr>
        <w:pStyle w:val="nidung1"/>
      </w:pPr>
      <w:r w:rsidRPr="00E7699E">
        <w:t>Chỉ định phẫu thuật duy nhất của cắt lạnh là chẩn đoán dứt khoát phần cắt lạnh là sarcoma và/ hoặc bằng chứng của sự di căn. Một lưu ý cần lưu ý là những phụ nữ có di căn trong ổ bụng rõ ràng có thể bị u nguyên phát ở một vị trí khác hoặc leiomyomatosis rải rác khắp bụng , một tình trạng hiếm gặp và lành tính. Cắt tử cung không có kế hoạch không nên được thực hiện ở phụ nữ trong độ tuổi sinh sản mà không có chẩn đoán bệnh lý của sarcoma và một cuộc thảo luận trước phẫu thuật được ghi nhận.</w:t>
      </w:r>
    </w:p>
    <w:p w14:paraId="2C79A857" w14:textId="77777777" w:rsidR="0031113D" w:rsidRPr="00E7699E" w:rsidRDefault="0031113D" w:rsidP="00E84ED0">
      <w:pPr>
        <w:pStyle w:val="nidung1"/>
      </w:pPr>
      <w:r w:rsidRPr="00E7699E">
        <w:t>Ngoài ra, vì phẫu thuật cắt bỏ buồng trứng không được chứng minh là có ảnh hưởng đến tiên lượng đối với leiomyosarcomas, nên việc bảo tồn buồng trứng có thể được thực hiện trong trường hợp cuộc mổ tình cờ phát hiện sarcoma.</w:t>
      </w:r>
    </w:p>
    <w:p w14:paraId="523BE1DA" w14:textId="77777777" w:rsidR="0031113D" w:rsidRPr="00E7699E" w:rsidRDefault="0031113D" w:rsidP="00E84ED0">
      <w:pPr>
        <w:pStyle w:val="nidung1"/>
      </w:pPr>
      <w:r w:rsidRPr="00E7699E">
        <w:t>Staging cho một khối u ác tính trong bụng phát hiện tình cờ được thực hiện tốt nhất bởi một bác sĩ phẫu thuật có kinh nghiệm trong các lĩnh vực này.</w:t>
      </w:r>
    </w:p>
    <w:p w14:paraId="5E5456A3" w14:textId="77777777" w:rsidR="0031113D" w:rsidRDefault="0031113D" w:rsidP="00E84ED0">
      <w:pPr>
        <w:pStyle w:val="Heading3"/>
      </w:pPr>
      <w:r w:rsidRPr="00E7699E">
        <w:t xml:space="preserve">Liệu leiomyomas tiến triển thành sarcoma? </w:t>
      </w:r>
    </w:p>
    <w:p w14:paraId="648CA160" w14:textId="77777777" w:rsidR="0031113D" w:rsidRPr="00E7699E" w:rsidRDefault="0031113D" w:rsidP="00E84ED0">
      <w:pPr>
        <w:pStyle w:val="nidung1"/>
      </w:pPr>
      <w:r w:rsidRPr="00E7699E">
        <w:t>Nhìn chung, có vẻ như sarcomas tử cung không phát sinh từ leiomyomas, trừ các trường hợp ngoại lệ hiếm gặp. Sự đồng thuận từ các nghiên cứu di truyền là hầu hết các sarcoma phát sinh độc lập. Sarcomas thường có karyotypes phức tạp và hiện tượng lệch bội lẻ, trong khi leiomyomas có sự sắp xếp lại đặc trưng, nhiều trong số đó được chia sẻ bởi các khối u tân sinh lành tính khác. Các hình thức trung gian giữa hai dạng này đã không được mô tả.</w:t>
      </w:r>
    </w:p>
    <w:p w14:paraId="0217CAE0" w14:textId="77777777" w:rsidR="0031113D" w:rsidRPr="00E7699E" w:rsidRDefault="0031113D" w:rsidP="00E84ED0">
      <w:pPr>
        <w:pStyle w:val="nidung1"/>
      </w:pPr>
      <w:r w:rsidRPr="00E7699E">
        <w:t>Các nghiên cứu mô học đã tìm thấy các ví dụ hiếm hoi xuất hiện phù hợp với sự tiến triển từ leiomyoma sang sarcoma. Bằng chứng thuyết phục nhất đến từ một phân nhóm hiếm gặp leiomyoma với tế bào hoặc mô học không điển hình dựa trên dữ liệu từ hai nghiên cứu lâm sàng và hai nghiên cứu di truyền phân tử. Trong một nghiên cứu lâm sàng, 3 trong số 18 phụ nữ có tế bào hoặc không biến thể</w:t>
      </w:r>
      <w:r>
        <w:t xml:space="preserve"> </w:t>
      </w:r>
      <w:r w:rsidRPr="00E7699E">
        <w:t>điển hình đã chết vì căn bệnh của họ. Có một độ trễ dài hơn giữa chẩn đoán và tử vong ở những bệnh nhân này so với những người leiomyosarcoma (&gt; 6 năm so với trung bình là 2,1 năm). Không có dữ liệu liên quan đến tần suất tế bào hoặc mô học không điển hình có liên quan đến hành vi lâm sàng bất thường như vậy</w:t>
      </w:r>
    </w:p>
    <w:p w14:paraId="65CEB589" w14:textId="77777777" w:rsidR="0031113D" w:rsidRDefault="0031113D" w:rsidP="00E84ED0">
      <w:pPr>
        <w:pStyle w:val="Heading2"/>
      </w:pPr>
      <w:r w:rsidRPr="00E7699E">
        <w:t>So sánh điểm giống và khác nhau của UPA và GnRHa (đồng vận) trong điều trị nội khoa u xơ cơ tử cung</w:t>
      </w:r>
    </w:p>
    <w:p w14:paraId="46173186" w14:textId="77777777" w:rsidR="0031113D" w:rsidRDefault="0031113D" w:rsidP="00E84ED0">
      <w:pPr>
        <w:pStyle w:val="Heading3"/>
        <w:rPr>
          <w:lang w:val="en-US"/>
        </w:rPr>
      </w:pPr>
      <w:r>
        <w:rPr>
          <w:lang w:val="en-US"/>
        </w:rPr>
        <w:t>Giống nhau</w:t>
      </w:r>
    </w:p>
    <w:p w14:paraId="02D3A99D" w14:textId="77777777" w:rsidR="0031113D" w:rsidRDefault="0031113D" w:rsidP="00E84ED0">
      <w:pPr>
        <w:pStyle w:val="nidung1"/>
        <w:rPr>
          <w:lang w:val="en-US"/>
        </w:rPr>
      </w:pPr>
      <w:r>
        <w:rPr>
          <w:lang w:val="en-US"/>
        </w:rPr>
        <w:lastRenderedPageBreak/>
        <w:t>Khả năng kiểm soát chảy máu tương đương</w:t>
      </w:r>
    </w:p>
    <w:p w14:paraId="0D1EADE7" w14:textId="77777777" w:rsidR="0031113D" w:rsidRDefault="0031113D" w:rsidP="00E84ED0">
      <w:pPr>
        <w:pStyle w:val="Heading3"/>
        <w:rPr>
          <w:lang w:val="en-US"/>
        </w:rPr>
      </w:pPr>
      <w:r>
        <w:rPr>
          <w:lang w:val="en-US"/>
        </w:rPr>
        <w:t>Khác nhau</w:t>
      </w:r>
    </w:p>
    <w:p w14:paraId="6D021D6E" w14:textId="77777777" w:rsidR="0031113D" w:rsidRDefault="0031113D" w:rsidP="00E84ED0">
      <w:pPr>
        <w:pStyle w:val="nidung1"/>
        <w:rPr>
          <w:lang w:val="en-US"/>
        </w:rPr>
      </w:pPr>
      <w:r>
        <w:rPr>
          <w:lang w:val="en-US"/>
        </w:rPr>
        <w:t>Khả năng giảm kích thước khối u: GnRH &gt; UPA</w:t>
      </w:r>
    </w:p>
    <w:p w14:paraId="053003BC" w14:textId="77777777" w:rsidR="0031113D" w:rsidRDefault="0031113D" w:rsidP="00E84ED0">
      <w:pPr>
        <w:pStyle w:val="nidung1"/>
        <w:rPr>
          <w:lang w:val="en-US"/>
        </w:rPr>
      </w:pPr>
      <w:r>
        <w:rPr>
          <w:lang w:val="en-US"/>
        </w:rPr>
        <w:t>Tác dụng phụ bốc hỏa: GnRH &gt;UPA</w:t>
      </w:r>
    </w:p>
    <w:p w14:paraId="1E0BF487" w14:textId="77777777" w:rsidR="0031113D" w:rsidRPr="002A6A3B" w:rsidRDefault="0031113D" w:rsidP="00E84ED0">
      <w:pPr>
        <w:pStyle w:val="nidung1"/>
        <w:rPr>
          <w:lang w:val="en-US"/>
        </w:rPr>
      </w:pPr>
      <w:r>
        <w:rPr>
          <w:lang w:val="en-US"/>
        </w:rPr>
        <w:t>U xơ cơ phát triển trở lại lâu hơn: UPA (6 tháng) &gt; GnRH (3 tháng)</w:t>
      </w:r>
    </w:p>
    <w:p w14:paraId="4BB09F7B" w14:textId="77777777" w:rsidR="0031113D" w:rsidRDefault="0031113D" w:rsidP="00E84ED0">
      <w:pPr>
        <w:pStyle w:val="Heading2"/>
      </w:pPr>
      <w:r w:rsidRPr="00E7699E">
        <w:t>So sánh điểm giống và khác nhau của GnRH anta (đối vận) và GnRHa (đồng vận) trong điều trị nội khoa u xơ cơ tử cung</w:t>
      </w:r>
    </w:p>
    <w:p w14:paraId="51E3139D" w14:textId="77777777" w:rsidR="0031113D" w:rsidRPr="00C41668" w:rsidRDefault="0031113D" w:rsidP="00E84ED0">
      <w:pPr>
        <w:pStyle w:val="Heading3"/>
      </w:pPr>
      <w:r>
        <w:rPr>
          <w:lang w:val="en-US"/>
        </w:rPr>
        <w:t>Giống nhau</w:t>
      </w:r>
    </w:p>
    <w:p w14:paraId="0F745763" w14:textId="77777777" w:rsidR="0031113D" w:rsidRDefault="0031113D" w:rsidP="00E84ED0">
      <w:pPr>
        <w:pStyle w:val="nidung1"/>
      </w:pPr>
      <w:r w:rsidRPr="00C41668">
        <w:t>Dưới tác dụng liên tục và kéo dài của GnRH đồng vận, GnRH đối vận</w:t>
      </w:r>
      <w:r>
        <w:rPr>
          <w:lang w:val="en-US"/>
        </w:rPr>
        <w:t>,</w:t>
      </w:r>
      <w:r w:rsidRPr="00C41668">
        <w:t xml:space="preserve"> buồng trứng không sản xuất estrogen, gây thoái triển các u xơ-cơ tử cung</w:t>
      </w:r>
    </w:p>
    <w:p w14:paraId="7D493346" w14:textId="77777777" w:rsidR="0031113D" w:rsidRDefault="0031113D" w:rsidP="00E84ED0">
      <w:pPr>
        <w:pStyle w:val="nidung1"/>
      </w:pPr>
      <w:r>
        <w:rPr>
          <w:lang w:val="en-US"/>
        </w:rPr>
        <w:t>Hiệu quả giảm thể tích khối u tạm thời, giải quyết tình trạng chảy máu tạm thời tương tự nhau</w:t>
      </w:r>
    </w:p>
    <w:p w14:paraId="7C40FB1D" w14:textId="77777777" w:rsidR="0031113D" w:rsidRPr="00C41668" w:rsidRDefault="0031113D" w:rsidP="00E84ED0">
      <w:pPr>
        <w:pStyle w:val="Heading3"/>
      </w:pPr>
      <w:r>
        <w:rPr>
          <w:lang w:val="en-US"/>
        </w:rPr>
        <w:t>Khác nhau</w:t>
      </w:r>
    </w:p>
    <w:tbl>
      <w:tblPr>
        <w:tblStyle w:val="TableGrid"/>
        <w:tblW w:w="0" w:type="auto"/>
        <w:tblLook w:val="04A0" w:firstRow="1" w:lastRow="0" w:firstColumn="1" w:lastColumn="0" w:noHBand="0" w:noVBand="1"/>
      </w:tblPr>
      <w:tblGrid>
        <w:gridCol w:w="1521"/>
        <w:gridCol w:w="3775"/>
        <w:gridCol w:w="3723"/>
      </w:tblGrid>
      <w:tr w:rsidR="0031113D" w14:paraId="7401D6FB" w14:textId="77777777" w:rsidTr="00E84ED0">
        <w:tc>
          <w:tcPr>
            <w:tcW w:w="0" w:type="auto"/>
          </w:tcPr>
          <w:p w14:paraId="63EE7CF2" w14:textId="77777777" w:rsidR="0031113D" w:rsidRDefault="0031113D" w:rsidP="00E84ED0">
            <w:pPr>
              <w:spacing w:line="276" w:lineRule="auto"/>
            </w:pPr>
          </w:p>
        </w:tc>
        <w:tc>
          <w:tcPr>
            <w:tcW w:w="0" w:type="auto"/>
          </w:tcPr>
          <w:p w14:paraId="4F3C4207" w14:textId="77777777" w:rsidR="0031113D" w:rsidRPr="006663CC" w:rsidRDefault="0031113D" w:rsidP="00E84ED0">
            <w:pPr>
              <w:spacing w:line="276" w:lineRule="auto"/>
              <w:jc w:val="center"/>
              <w:rPr>
                <w:b/>
                <w:bCs/>
                <w:lang w:val="en-US"/>
              </w:rPr>
            </w:pPr>
            <w:r w:rsidRPr="006663CC">
              <w:rPr>
                <w:b/>
                <w:bCs/>
                <w:lang w:val="en-US"/>
              </w:rPr>
              <w:t>GnRHa</w:t>
            </w:r>
          </w:p>
        </w:tc>
        <w:tc>
          <w:tcPr>
            <w:tcW w:w="0" w:type="auto"/>
          </w:tcPr>
          <w:p w14:paraId="55BDF8E2" w14:textId="77777777" w:rsidR="0031113D" w:rsidRPr="006663CC" w:rsidRDefault="0031113D" w:rsidP="00E84ED0">
            <w:pPr>
              <w:spacing w:line="276" w:lineRule="auto"/>
              <w:jc w:val="center"/>
              <w:rPr>
                <w:b/>
                <w:bCs/>
                <w:lang w:val="en-US"/>
              </w:rPr>
            </w:pPr>
            <w:r w:rsidRPr="006663CC">
              <w:rPr>
                <w:b/>
                <w:bCs/>
                <w:lang w:val="en-US"/>
              </w:rPr>
              <w:t>GnRH anta</w:t>
            </w:r>
          </w:p>
        </w:tc>
      </w:tr>
      <w:tr w:rsidR="0031113D" w14:paraId="0E281E24" w14:textId="77777777" w:rsidTr="00E84ED0">
        <w:tc>
          <w:tcPr>
            <w:tcW w:w="0" w:type="auto"/>
            <w:vMerge w:val="restart"/>
            <w:vAlign w:val="center"/>
          </w:tcPr>
          <w:p w14:paraId="05A15612" w14:textId="77777777" w:rsidR="0031113D" w:rsidRPr="006663CC" w:rsidRDefault="0031113D" w:rsidP="00E84ED0">
            <w:pPr>
              <w:spacing w:line="276" w:lineRule="auto"/>
              <w:jc w:val="left"/>
              <w:rPr>
                <w:b/>
                <w:bCs/>
                <w:lang w:val="en-US"/>
              </w:rPr>
            </w:pPr>
            <w:r w:rsidRPr="006663CC">
              <w:rPr>
                <w:b/>
                <w:bCs/>
                <w:lang w:val="en-US"/>
              </w:rPr>
              <w:t>Cơ chế tác động</w:t>
            </w:r>
          </w:p>
        </w:tc>
        <w:tc>
          <w:tcPr>
            <w:tcW w:w="0" w:type="auto"/>
          </w:tcPr>
          <w:p w14:paraId="196F9FD2" w14:textId="77777777" w:rsidR="0031113D" w:rsidRPr="00C41668" w:rsidRDefault="0031113D" w:rsidP="00E84ED0">
            <w:pPr>
              <w:spacing w:line="276" w:lineRule="auto"/>
              <w:rPr>
                <w:lang w:val="en-US"/>
              </w:rPr>
            </w:pPr>
            <w:r>
              <w:rPr>
                <w:lang w:val="en-US"/>
              </w:rPr>
              <w:t>Nội hóa thụ thể GnRH ở tuyến yên =&gt; giải mẫn cảm tuyến yên với GnRH =&gt; tuyến yên không phóng thích FSH =&gt; không sản xuất được estrogen</w:t>
            </w:r>
          </w:p>
        </w:tc>
        <w:tc>
          <w:tcPr>
            <w:tcW w:w="0" w:type="auto"/>
          </w:tcPr>
          <w:p w14:paraId="6A53065D" w14:textId="77777777" w:rsidR="0031113D" w:rsidRPr="006663CC" w:rsidRDefault="0031113D" w:rsidP="00E84ED0">
            <w:pPr>
              <w:spacing w:line="276" w:lineRule="auto"/>
              <w:rPr>
                <w:lang w:val="en-US"/>
              </w:rPr>
            </w:pPr>
            <w:r>
              <w:rPr>
                <w:lang w:val="en-US"/>
              </w:rPr>
              <w:t>Cạnh tranh GnRH trên thụ thể ở tuyến yên =&gt; thụ thể không tiếp nhận GnRH =&gt; tuyến yên không phóng thích FSH =&gt; không sản xuất được estrogen</w:t>
            </w:r>
          </w:p>
        </w:tc>
      </w:tr>
      <w:tr w:rsidR="0031113D" w14:paraId="568743FC" w14:textId="77777777" w:rsidTr="00E84ED0">
        <w:tc>
          <w:tcPr>
            <w:tcW w:w="0" w:type="auto"/>
            <w:vMerge/>
            <w:vAlign w:val="center"/>
          </w:tcPr>
          <w:p w14:paraId="34190453" w14:textId="77777777" w:rsidR="0031113D" w:rsidRPr="006663CC" w:rsidRDefault="0031113D" w:rsidP="00E84ED0">
            <w:pPr>
              <w:spacing w:line="276" w:lineRule="auto"/>
              <w:jc w:val="left"/>
              <w:rPr>
                <w:b/>
                <w:bCs/>
                <w:lang w:val="en-US"/>
              </w:rPr>
            </w:pPr>
          </w:p>
        </w:tc>
        <w:tc>
          <w:tcPr>
            <w:tcW w:w="0" w:type="auto"/>
          </w:tcPr>
          <w:p w14:paraId="3EC7B54D" w14:textId="77777777" w:rsidR="0031113D" w:rsidRDefault="0031113D" w:rsidP="00E84ED0">
            <w:pPr>
              <w:spacing w:line="276" w:lineRule="auto"/>
              <w:rPr>
                <w:lang w:val="en-US"/>
              </w:rPr>
            </w:pPr>
            <w:r>
              <w:rPr>
                <w:lang w:val="en-US"/>
              </w:rPr>
              <w:t>Tuyến yên bị giải mẫn cảm</w:t>
            </w:r>
          </w:p>
        </w:tc>
        <w:tc>
          <w:tcPr>
            <w:tcW w:w="0" w:type="auto"/>
          </w:tcPr>
          <w:p w14:paraId="0E8319F3" w14:textId="77777777" w:rsidR="0031113D" w:rsidRDefault="0031113D" w:rsidP="00E84ED0">
            <w:pPr>
              <w:spacing w:line="276" w:lineRule="auto"/>
              <w:rPr>
                <w:lang w:val="en-US"/>
              </w:rPr>
            </w:pPr>
            <w:r>
              <w:rPr>
                <w:lang w:val="en-US"/>
              </w:rPr>
              <w:t>Tuyến yên không bị giải mẫn cảm</w:t>
            </w:r>
          </w:p>
        </w:tc>
      </w:tr>
      <w:tr w:rsidR="0031113D" w14:paraId="4DD9CA3C" w14:textId="77777777" w:rsidTr="00E84ED0">
        <w:tc>
          <w:tcPr>
            <w:tcW w:w="0" w:type="auto"/>
            <w:vAlign w:val="center"/>
          </w:tcPr>
          <w:p w14:paraId="1E480A0B" w14:textId="77777777" w:rsidR="0031113D" w:rsidRPr="006663CC" w:rsidRDefault="0031113D" w:rsidP="00E84ED0">
            <w:pPr>
              <w:spacing w:line="276" w:lineRule="auto"/>
              <w:jc w:val="left"/>
              <w:rPr>
                <w:b/>
                <w:bCs/>
                <w:lang w:val="en-US"/>
              </w:rPr>
            </w:pPr>
            <w:r w:rsidRPr="006663CC">
              <w:rPr>
                <w:b/>
                <w:bCs/>
                <w:lang w:val="en-US"/>
              </w:rPr>
              <w:t>Hiệu ứng dội</w:t>
            </w:r>
          </w:p>
        </w:tc>
        <w:tc>
          <w:tcPr>
            <w:tcW w:w="0" w:type="auto"/>
          </w:tcPr>
          <w:p w14:paraId="4CB60643" w14:textId="77777777" w:rsidR="0031113D" w:rsidRDefault="0031113D" w:rsidP="00E84ED0">
            <w:pPr>
              <w:spacing w:line="276" w:lineRule="auto"/>
            </w:pPr>
            <w:r w:rsidRPr="004A37F3">
              <w:rPr>
                <w:b/>
                <w:bCs/>
              </w:rPr>
              <w:t>Hiệu ứng dội</w:t>
            </w:r>
            <w:r w:rsidRPr="00632864">
              <w:t xml:space="preserve"> (flare-up) xảy ra khi bắt đầu GnRHa.</w:t>
            </w:r>
          </w:p>
        </w:tc>
        <w:tc>
          <w:tcPr>
            <w:tcW w:w="0" w:type="auto"/>
          </w:tcPr>
          <w:p w14:paraId="7E1B1001" w14:textId="77777777" w:rsidR="0031113D" w:rsidRDefault="0031113D" w:rsidP="00E84ED0">
            <w:pPr>
              <w:spacing w:line="276" w:lineRule="auto"/>
            </w:pPr>
            <w:r w:rsidRPr="004A37F3">
              <w:rPr>
                <w:b/>
                <w:bCs/>
              </w:rPr>
              <w:t>Tránh</w:t>
            </w:r>
            <w:r w:rsidRPr="00632864">
              <w:t xml:space="preserve"> được hiệu ứng dội (flare-up)</w:t>
            </w:r>
            <w:r>
              <w:t>.</w:t>
            </w:r>
          </w:p>
          <w:p w14:paraId="6F41E421" w14:textId="77777777" w:rsidR="0031113D" w:rsidRDefault="0031113D" w:rsidP="00E84ED0">
            <w:pPr>
              <w:spacing w:line="276" w:lineRule="auto"/>
            </w:pPr>
          </w:p>
        </w:tc>
      </w:tr>
      <w:tr w:rsidR="0031113D" w14:paraId="2DB691D5" w14:textId="77777777" w:rsidTr="00E84ED0">
        <w:tc>
          <w:tcPr>
            <w:tcW w:w="0" w:type="auto"/>
            <w:vAlign w:val="center"/>
          </w:tcPr>
          <w:p w14:paraId="37305091" w14:textId="77777777" w:rsidR="0031113D" w:rsidRPr="00974F1F" w:rsidRDefault="0031113D" w:rsidP="00E84ED0">
            <w:pPr>
              <w:spacing w:line="276" w:lineRule="auto"/>
              <w:jc w:val="left"/>
              <w:rPr>
                <w:b/>
                <w:bCs/>
                <w:lang w:val="en-US"/>
              </w:rPr>
            </w:pPr>
            <w:r>
              <w:rPr>
                <w:b/>
                <w:bCs/>
                <w:lang w:val="en-US"/>
              </w:rPr>
              <w:t>Thời gian bắt đầu có hiệu quả</w:t>
            </w:r>
          </w:p>
        </w:tc>
        <w:tc>
          <w:tcPr>
            <w:tcW w:w="0" w:type="auto"/>
          </w:tcPr>
          <w:p w14:paraId="538F8C50" w14:textId="77777777" w:rsidR="0031113D" w:rsidRPr="00974F1F" w:rsidRDefault="0031113D" w:rsidP="00E84ED0">
            <w:pPr>
              <w:spacing w:line="276" w:lineRule="auto"/>
              <w:rPr>
                <w:lang w:val="en-US"/>
              </w:rPr>
            </w:pPr>
            <w:r>
              <w:rPr>
                <w:lang w:val="en-US"/>
              </w:rPr>
              <w:t>Chậm hơn</w:t>
            </w:r>
          </w:p>
        </w:tc>
        <w:tc>
          <w:tcPr>
            <w:tcW w:w="0" w:type="auto"/>
          </w:tcPr>
          <w:p w14:paraId="4506B766" w14:textId="77777777" w:rsidR="0031113D" w:rsidRPr="00974F1F" w:rsidRDefault="0031113D" w:rsidP="00E84ED0">
            <w:pPr>
              <w:spacing w:line="276" w:lineRule="auto"/>
              <w:rPr>
                <w:lang w:val="en-US"/>
              </w:rPr>
            </w:pPr>
            <w:r>
              <w:rPr>
                <w:lang w:val="en-US"/>
              </w:rPr>
              <w:t>Nhanh hơn</w:t>
            </w:r>
          </w:p>
        </w:tc>
      </w:tr>
      <w:tr w:rsidR="0031113D" w14:paraId="67EAE752" w14:textId="77777777" w:rsidTr="00E84ED0">
        <w:tc>
          <w:tcPr>
            <w:tcW w:w="0" w:type="auto"/>
            <w:vAlign w:val="center"/>
          </w:tcPr>
          <w:p w14:paraId="500560AF" w14:textId="77777777" w:rsidR="0031113D" w:rsidRPr="00974F1F" w:rsidRDefault="0031113D" w:rsidP="00E84ED0">
            <w:pPr>
              <w:spacing w:line="276" w:lineRule="auto"/>
              <w:jc w:val="left"/>
              <w:rPr>
                <w:b/>
                <w:bCs/>
                <w:lang w:val="en-US"/>
              </w:rPr>
            </w:pPr>
            <w:r>
              <w:rPr>
                <w:b/>
                <w:bCs/>
                <w:lang w:val="en-US"/>
              </w:rPr>
              <w:t>Giá thành</w:t>
            </w:r>
          </w:p>
        </w:tc>
        <w:tc>
          <w:tcPr>
            <w:tcW w:w="0" w:type="auto"/>
          </w:tcPr>
          <w:p w14:paraId="795AFE46" w14:textId="77777777" w:rsidR="0031113D" w:rsidRPr="00974F1F" w:rsidRDefault="0031113D" w:rsidP="00E84ED0">
            <w:pPr>
              <w:spacing w:line="276" w:lineRule="auto"/>
              <w:rPr>
                <w:lang w:val="en-US"/>
              </w:rPr>
            </w:pPr>
            <w:r>
              <w:rPr>
                <w:lang w:val="en-US"/>
              </w:rPr>
              <w:t>Rẻ hơn</w:t>
            </w:r>
          </w:p>
        </w:tc>
        <w:tc>
          <w:tcPr>
            <w:tcW w:w="0" w:type="auto"/>
          </w:tcPr>
          <w:p w14:paraId="32D9C86E" w14:textId="77777777" w:rsidR="0031113D" w:rsidRPr="00974F1F" w:rsidRDefault="0031113D" w:rsidP="00E84ED0">
            <w:pPr>
              <w:spacing w:line="276" w:lineRule="auto"/>
              <w:rPr>
                <w:lang w:val="en-US"/>
              </w:rPr>
            </w:pPr>
            <w:r>
              <w:rPr>
                <w:lang w:val="en-US"/>
              </w:rPr>
              <w:t>Mắc hơn (10 lần)</w:t>
            </w:r>
          </w:p>
        </w:tc>
      </w:tr>
      <w:tr w:rsidR="0031113D" w14:paraId="5ACB0FDB" w14:textId="77777777" w:rsidTr="00E84ED0">
        <w:tc>
          <w:tcPr>
            <w:tcW w:w="0" w:type="auto"/>
            <w:vAlign w:val="center"/>
          </w:tcPr>
          <w:p w14:paraId="39B919F1" w14:textId="77777777" w:rsidR="0031113D" w:rsidRPr="00A65C4B" w:rsidRDefault="0031113D" w:rsidP="00E84ED0">
            <w:pPr>
              <w:spacing w:line="276" w:lineRule="auto"/>
              <w:jc w:val="left"/>
              <w:rPr>
                <w:b/>
                <w:bCs/>
                <w:lang w:val="en-US"/>
              </w:rPr>
            </w:pPr>
            <w:r>
              <w:rPr>
                <w:b/>
                <w:bCs/>
                <w:lang w:val="en-US"/>
              </w:rPr>
              <w:t>Tác dụng phụ thiếu hụt estrogen</w:t>
            </w:r>
          </w:p>
        </w:tc>
        <w:tc>
          <w:tcPr>
            <w:tcW w:w="0" w:type="auto"/>
          </w:tcPr>
          <w:p w14:paraId="0D2514A3" w14:textId="77777777" w:rsidR="0031113D" w:rsidRPr="00A65C4B" w:rsidRDefault="0031113D" w:rsidP="00E84ED0">
            <w:pPr>
              <w:spacing w:line="276" w:lineRule="auto"/>
              <w:rPr>
                <w:lang w:val="en-US"/>
              </w:rPr>
            </w:pPr>
            <w:r>
              <w:rPr>
                <w:lang w:val="en-US"/>
              </w:rPr>
              <w:t>T</w:t>
            </w:r>
            <w:r w:rsidRPr="00A65C4B">
              <w:rPr>
                <w:lang w:val="en-US"/>
              </w:rPr>
              <w:t>ình trạng thiếu hụt kéo dài estrogen và progesterone, dẫn đến các hệ quả nghiêm trọng về dự trữ calcium xương và nguy cơ tim mạch.</w:t>
            </w:r>
          </w:p>
        </w:tc>
        <w:tc>
          <w:tcPr>
            <w:tcW w:w="0" w:type="auto"/>
          </w:tcPr>
          <w:p w14:paraId="62955BC6" w14:textId="77777777" w:rsidR="0031113D" w:rsidRDefault="0031113D" w:rsidP="00E84ED0">
            <w:pPr>
              <w:spacing w:line="276" w:lineRule="auto"/>
              <w:rPr>
                <w:lang w:val="en-US"/>
              </w:rPr>
            </w:pPr>
            <w:r>
              <w:rPr>
                <w:lang w:val="en-US"/>
              </w:rPr>
              <w:t>GnRH anta đường tiêm không khác GnRHa</w:t>
            </w:r>
          </w:p>
          <w:p w14:paraId="16EE9B5D" w14:textId="77777777" w:rsidR="0031113D" w:rsidRPr="00A65C4B" w:rsidRDefault="0031113D" w:rsidP="00E84ED0">
            <w:pPr>
              <w:spacing w:line="276" w:lineRule="auto"/>
              <w:rPr>
                <w:lang w:val="en-US"/>
              </w:rPr>
            </w:pPr>
            <w:r>
              <w:rPr>
                <w:lang w:val="en-US"/>
              </w:rPr>
              <w:t>GnRH anta đường uống có thể thay đổi liều lượng để thỏa mục tiêu khống chế tuyến yên tiết FSH ở mức mong muốn =&gt; các vấn đề thiếu hụt estrogen được giải quyết</w:t>
            </w:r>
          </w:p>
        </w:tc>
      </w:tr>
    </w:tbl>
    <w:p w14:paraId="3B2C32EE" w14:textId="77777777" w:rsidR="0031113D" w:rsidRDefault="0031113D" w:rsidP="00E84ED0">
      <w:pPr>
        <w:pStyle w:val="Heading2"/>
      </w:pPr>
      <w:r w:rsidRPr="00E7699E">
        <w:t>Mục đích điều trị COC và LNG-IUS trong u xơ cơ tử cung</w:t>
      </w:r>
    </w:p>
    <w:p w14:paraId="29AA9D4B" w14:textId="77777777" w:rsidR="0031113D" w:rsidRPr="00ED74D2" w:rsidRDefault="0031113D" w:rsidP="00E84ED0">
      <w:pPr>
        <w:pStyle w:val="nidung1"/>
      </w:pPr>
      <w:r>
        <w:rPr>
          <w:lang w:val="en-US"/>
        </w:rPr>
        <w:t>Cầm máu, giảm lượng máu kinh của AUB trong thời gian ngắn hạn</w:t>
      </w:r>
    </w:p>
    <w:p w14:paraId="11610F01" w14:textId="77777777" w:rsidR="0031113D" w:rsidRPr="00ED74D2" w:rsidRDefault="0031113D" w:rsidP="00E84ED0">
      <w:pPr>
        <w:pStyle w:val="nidung1"/>
      </w:pPr>
      <w:r>
        <w:rPr>
          <w:lang w:val="en-US"/>
        </w:rPr>
        <w:t>Không dùng để giảm kích thước u xơ cơ tử cung</w:t>
      </w:r>
    </w:p>
    <w:p w14:paraId="53895B26" w14:textId="77777777" w:rsidR="0031113D" w:rsidRDefault="0031113D" w:rsidP="00E84ED0">
      <w:pPr>
        <w:pStyle w:val="Heading2"/>
      </w:pPr>
      <w:r w:rsidRPr="00E7699E">
        <w:t>So sánh điểm giống và khác nhau của UPA và Mifepristone trong điều trị nội khoa u xơ cơ tử cung</w:t>
      </w:r>
    </w:p>
    <w:p w14:paraId="577AAD13" w14:textId="77777777" w:rsidR="0031113D" w:rsidRDefault="0031113D" w:rsidP="00E84ED0">
      <w:pPr>
        <w:pStyle w:val="Heading3"/>
        <w:rPr>
          <w:lang w:val="en-US"/>
        </w:rPr>
      </w:pPr>
      <w:r>
        <w:rPr>
          <w:lang w:val="en-US"/>
        </w:rPr>
        <w:t>Giống nhau</w:t>
      </w:r>
    </w:p>
    <w:p w14:paraId="184E9DCD" w14:textId="77777777" w:rsidR="0031113D" w:rsidRDefault="0031113D" w:rsidP="00E84ED0">
      <w:pPr>
        <w:pStyle w:val="nidung1"/>
        <w:rPr>
          <w:lang w:val="en-US"/>
        </w:rPr>
      </w:pPr>
      <w:r>
        <w:rPr>
          <w:lang w:val="en-US"/>
        </w:rPr>
        <w:t>Gây tăng sản nội mạc tử cung không điển hình</w:t>
      </w:r>
    </w:p>
    <w:p w14:paraId="1B088A88" w14:textId="77777777" w:rsidR="0031113D" w:rsidRDefault="0031113D" w:rsidP="00E84ED0">
      <w:pPr>
        <w:pStyle w:val="nidung1"/>
        <w:rPr>
          <w:lang w:val="en-US"/>
        </w:rPr>
      </w:pPr>
      <w:r>
        <w:rPr>
          <w:lang w:val="en-US"/>
        </w:rPr>
        <w:t>Hiệu quả trên việc giảm chảy máu và giảm kích thước u xơ</w:t>
      </w:r>
    </w:p>
    <w:p w14:paraId="31B73AB4" w14:textId="77777777" w:rsidR="0031113D" w:rsidRDefault="0031113D" w:rsidP="00E84ED0">
      <w:pPr>
        <w:pStyle w:val="Heading3"/>
        <w:rPr>
          <w:lang w:val="en-US"/>
        </w:rPr>
      </w:pPr>
      <w:r>
        <w:rPr>
          <w:lang w:val="en-US"/>
        </w:rPr>
        <w:t>Khác nhau</w:t>
      </w:r>
    </w:p>
    <w:p w14:paraId="5D53E72D" w14:textId="77777777" w:rsidR="0031113D" w:rsidRDefault="0031113D" w:rsidP="00E84ED0">
      <w:pPr>
        <w:pStyle w:val="nidung1"/>
        <w:rPr>
          <w:lang w:val="en-US"/>
        </w:rPr>
      </w:pPr>
      <w:r w:rsidRPr="00627BE6">
        <w:rPr>
          <w:lang w:val="en-US"/>
        </w:rPr>
        <w:t>UPA</w:t>
      </w:r>
      <w:r>
        <w:rPr>
          <w:lang w:val="en-US"/>
        </w:rPr>
        <w:t>:</w:t>
      </w:r>
      <w:r w:rsidRPr="00627BE6">
        <w:rPr>
          <w:lang w:val="en-US"/>
        </w:rPr>
        <w:t xml:space="preserve"> hoạt tính hỗn hợp giữa đồng vận và đối kháng với progesterone</w:t>
      </w:r>
    </w:p>
    <w:p w14:paraId="76D896BD" w14:textId="77777777" w:rsidR="0031113D" w:rsidRPr="005A2F22" w:rsidRDefault="0031113D" w:rsidP="00E84ED0">
      <w:pPr>
        <w:pStyle w:val="nidung1"/>
        <w:rPr>
          <w:lang w:val="en-US"/>
        </w:rPr>
      </w:pPr>
      <w:r w:rsidRPr="00627BE6">
        <w:rPr>
          <w:lang w:val="en-US"/>
        </w:rPr>
        <w:t>Mifepristone</w:t>
      </w:r>
      <w:r>
        <w:rPr>
          <w:lang w:val="en-US"/>
        </w:rPr>
        <w:t>:</w:t>
      </w:r>
      <w:r w:rsidRPr="00627BE6">
        <w:rPr>
          <w:lang w:val="en-US"/>
        </w:rPr>
        <w:t xml:space="preserve"> </w:t>
      </w:r>
      <w:r>
        <w:rPr>
          <w:lang w:val="en-US"/>
        </w:rPr>
        <w:t>hoạt tính</w:t>
      </w:r>
      <w:r w:rsidRPr="00627BE6">
        <w:rPr>
          <w:lang w:val="en-US"/>
        </w:rPr>
        <w:t xml:space="preserve"> đơn thuần hoạt tính kháng progesterone</w:t>
      </w:r>
    </w:p>
    <w:p w14:paraId="6E1BD85A" w14:textId="77777777" w:rsidR="0031113D" w:rsidRDefault="0031113D" w:rsidP="00E84ED0">
      <w:pPr>
        <w:pStyle w:val="Heading2"/>
      </w:pPr>
      <w:r w:rsidRPr="00E7699E">
        <w:lastRenderedPageBreak/>
        <w:t xml:space="preserve">So sánh điểm giống và khác nhau của AI </w:t>
      </w:r>
      <w:r>
        <w:rPr>
          <w:lang w:val="en-US"/>
        </w:rPr>
        <w:t>đối với</w:t>
      </w:r>
      <w:r w:rsidRPr="00E7699E">
        <w:t xml:space="preserve"> GnRHa (đồng vận) trong điều trị nội khoa u xơ cơ tử cung </w:t>
      </w:r>
    </w:p>
    <w:p w14:paraId="3D47F31A" w14:textId="77777777" w:rsidR="0031113D" w:rsidRPr="007E7A3A" w:rsidRDefault="0031113D" w:rsidP="00E84ED0">
      <w:pPr>
        <w:pStyle w:val="nidung1"/>
        <w:rPr>
          <w:lang w:val="en-US"/>
        </w:rPr>
      </w:pPr>
      <w:r>
        <w:rPr>
          <w:lang w:val="en-US"/>
        </w:rPr>
        <w:t xml:space="preserve">Giống nhau: </w:t>
      </w:r>
      <w:r w:rsidRPr="007E7A3A">
        <w:rPr>
          <w:lang w:val="en-US"/>
        </w:rPr>
        <w:t>Hiệu quả giảm kích thước khối u tương tự nhau</w:t>
      </w:r>
    </w:p>
    <w:p w14:paraId="0C45F069" w14:textId="77777777" w:rsidR="0031113D" w:rsidRPr="007E7A3A" w:rsidRDefault="0031113D" w:rsidP="00E84ED0">
      <w:pPr>
        <w:pStyle w:val="nidung1"/>
        <w:rPr>
          <w:lang w:val="en-US"/>
        </w:rPr>
      </w:pPr>
      <w:r>
        <w:rPr>
          <w:lang w:val="en-US"/>
        </w:rPr>
        <w:t xml:space="preserve">Khác nhau: </w:t>
      </w:r>
      <w:r w:rsidRPr="007E7A3A">
        <w:rPr>
          <w:lang w:val="en-US"/>
        </w:rPr>
        <w:t>A</w:t>
      </w:r>
      <w:r>
        <w:rPr>
          <w:lang w:val="en-US"/>
        </w:rPr>
        <w:t>I</w:t>
      </w:r>
      <w:r w:rsidRPr="007E7A3A">
        <w:rPr>
          <w:lang w:val="en-US"/>
        </w:rPr>
        <w:t xml:space="preserve">: ít tác </w:t>
      </w:r>
      <w:r w:rsidRPr="007E7A3A">
        <w:t>dụng</w:t>
      </w:r>
      <w:r w:rsidRPr="007E7A3A">
        <w:rPr>
          <w:lang w:val="en-US"/>
        </w:rPr>
        <w:t xml:space="preserve"> phụ do tình trạng thiếu estrogen hơn</w:t>
      </w:r>
    </w:p>
    <w:p w14:paraId="722495F4" w14:textId="77777777" w:rsidR="0031113D" w:rsidRDefault="0031113D" w:rsidP="00E84ED0">
      <w:pPr>
        <w:pStyle w:val="Heading2"/>
      </w:pPr>
      <w:r w:rsidRPr="00E7699E">
        <w:t>Tác dụng phụ quan trọng của nhóm GnRH và SPRM?</w:t>
      </w:r>
    </w:p>
    <w:p w14:paraId="0099991F" w14:textId="77777777" w:rsidR="0031113D" w:rsidRDefault="0031113D" w:rsidP="00E84ED0">
      <w:pPr>
        <w:pStyle w:val="nidung1"/>
      </w:pPr>
      <w:r>
        <w:rPr>
          <w:lang w:val="en-US"/>
        </w:rPr>
        <w:t xml:space="preserve">Nhóm GnRH: tình </w:t>
      </w:r>
      <w:r w:rsidRPr="00632864">
        <w:t>trạng thiếu hụt kéo dài estrogen và progesterone, dẫn đến các hệ quả nghiêm trọng về dự trữ calcium xương và nguy cơ tim mạch</w:t>
      </w:r>
      <w:r>
        <w:t>.</w:t>
      </w:r>
    </w:p>
    <w:p w14:paraId="1F93E7E5" w14:textId="77777777" w:rsidR="0031113D" w:rsidRPr="002A6A3B" w:rsidRDefault="0031113D" w:rsidP="00E84ED0">
      <w:pPr>
        <w:pStyle w:val="nidung1"/>
        <w:rPr>
          <w:b/>
          <w:bCs/>
        </w:rPr>
      </w:pPr>
      <w:r>
        <w:rPr>
          <w:lang w:val="en-US"/>
        </w:rPr>
        <w:t xml:space="preserve">Nhóm SPRM: </w:t>
      </w:r>
    </w:p>
    <w:p w14:paraId="0834076D" w14:textId="77777777" w:rsidR="0031113D" w:rsidRPr="002A6A3B" w:rsidRDefault="0031113D" w:rsidP="00E84ED0">
      <w:pPr>
        <w:pStyle w:val="Nidung2"/>
      </w:pPr>
      <w:r>
        <w:t>C</w:t>
      </w:r>
      <w:r w:rsidRPr="004A37F3">
        <w:t xml:space="preserve">ó thể gây ra các </w:t>
      </w:r>
      <w:r w:rsidRPr="002A6A3B">
        <w:rPr>
          <w:b/>
          <w:bCs/>
        </w:rPr>
        <w:t>biến đổi trên nội mạc tử cung</w:t>
      </w:r>
      <w:r w:rsidRPr="004A37F3">
        <w:t xml:space="preserve"> làm </w:t>
      </w:r>
      <w:r w:rsidRPr="002A6A3B">
        <w:rPr>
          <w:b/>
          <w:bCs/>
        </w:rPr>
        <w:t>tăng sinh không điển hình tuyến nội mạc tử cung</w:t>
      </w:r>
      <w:r>
        <w:rPr>
          <w:lang w:val="en-US"/>
        </w:rPr>
        <w:t xml:space="preserve"> nhưng có thể hồi phục hoàn toàn sau liệu trình</w:t>
      </w:r>
    </w:p>
    <w:p w14:paraId="4F0D874C" w14:textId="77777777" w:rsidR="0031113D" w:rsidRPr="002A6A3B" w:rsidRDefault="0031113D" w:rsidP="00E84ED0">
      <w:pPr>
        <w:pStyle w:val="Nidung2"/>
      </w:pPr>
      <w:r>
        <w:rPr>
          <w:lang w:val="en-US"/>
        </w:rPr>
        <w:t>Cần cung cấp thông tin đang dùng SPRM cho nhà giải phẫu bệnh</w:t>
      </w:r>
    </w:p>
    <w:p w14:paraId="550C54A0" w14:textId="77777777" w:rsidR="0031113D" w:rsidRDefault="0031113D" w:rsidP="00E84ED0">
      <w:pPr>
        <w:pStyle w:val="Heading2"/>
        <w:rPr>
          <w:lang w:val="en-US"/>
        </w:rPr>
      </w:pPr>
      <w:r w:rsidRPr="007354C7">
        <w:rPr>
          <w:lang w:val="en-US"/>
        </w:rPr>
        <w:t>Ý nghĩa của JZ (vùng kết nối) trong phân định hay loại trừ bệnh tuyến – cơ tử cung</w:t>
      </w:r>
    </w:p>
    <w:p w14:paraId="55175065" w14:textId="77777777" w:rsidR="0031113D" w:rsidRDefault="0031113D" w:rsidP="00E84ED0">
      <w:pPr>
        <w:pStyle w:val="nidung1"/>
        <w:rPr>
          <w:lang w:val="en-US"/>
        </w:rPr>
      </w:pPr>
      <w:r>
        <w:rPr>
          <w:lang w:val="en-US"/>
        </w:rPr>
        <w:t>JZ &gt; 12 mm =&gt; nghĩ nhiều bệnh tuyến – cơ tử cung</w:t>
      </w:r>
    </w:p>
    <w:p w14:paraId="7A741D76" w14:textId="77777777" w:rsidR="0031113D" w:rsidRDefault="0031113D" w:rsidP="00E84ED0">
      <w:pPr>
        <w:pStyle w:val="nidung1"/>
        <w:rPr>
          <w:lang w:val="en-US"/>
        </w:rPr>
      </w:pPr>
      <w:r>
        <w:rPr>
          <w:lang w:val="en-US"/>
        </w:rPr>
        <w:t>JZ &lt; 8 mm =&gt; loại trừ bệnh tuyến – cơ tử cung</w:t>
      </w:r>
    </w:p>
    <w:p w14:paraId="539B31D9" w14:textId="77777777" w:rsidR="0031113D" w:rsidRPr="00650496" w:rsidRDefault="0031113D" w:rsidP="00E84ED0">
      <w:pPr>
        <w:pStyle w:val="nidung1"/>
        <w:rPr>
          <w:lang w:val="en-US"/>
        </w:rPr>
      </w:pPr>
      <w:r>
        <w:rPr>
          <w:lang w:val="en-US"/>
        </w:rPr>
        <w:t xml:space="preserve">8 mm ≤ JZ ≤ 12 mm =&gt; sử dụng thêm tiêu chí khác để phân định, ví dụ: </w:t>
      </w:r>
      <w:r w:rsidRPr="00650496">
        <w:rPr>
          <w:lang w:val="en-US"/>
        </w:rPr>
        <w:t>JZ &gt; 40% bề dày của cơ tử cung =&gt; nghĩ nhiều bệnh tuyến – cơ tử cung</w:t>
      </w:r>
    </w:p>
    <w:p w14:paraId="03D446F3" w14:textId="77777777" w:rsidR="0031113D" w:rsidRDefault="0031113D" w:rsidP="00E84ED0">
      <w:pPr>
        <w:pStyle w:val="nidung1"/>
        <w:rPr>
          <w:lang w:val="en-US"/>
        </w:rPr>
      </w:pPr>
      <w:r>
        <w:rPr>
          <w:lang w:val="en-US"/>
        </w:rPr>
        <w:t>JZ có thể khảo sát trên SA bởi nhà siêu âm có kinh nghiệm, MRI</w:t>
      </w:r>
    </w:p>
    <w:p w14:paraId="01B28816" w14:textId="77777777" w:rsidR="0031113D" w:rsidRPr="00CD0869" w:rsidRDefault="0031113D" w:rsidP="00E84ED0">
      <w:pPr>
        <w:pStyle w:val="Heading2"/>
        <w:rPr>
          <w:lang w:val="en-US"/>
        </w:rPr>
      </w:pPr>
      <w:r w:rsidRPr="00CD0869">
        <w:rPr>
          <w:lang w:val="en-US"/>
        </w:rPr>
        <w:t>Lưu ý về điều trị AUB/ bệnh tuyến – cơ tử cung</w:t>
      </w:r>
    </w:p>
    <w:p w14:paraId="391B631F" w14:textId="77777777" w:rsidR="0031113D" w:rsidRDefault="0031113D" w:rsidP="00E84ED0">
      <w:pPr>
        <w:pStyle w:val="nidung1"/>
        <w:rPr>
          <w:lang w:val="en-US"/>
        </w:rPr>
      </w:pPr>
      <w:r>
        <w:rPr>
          <w:lang w:val="en-US"/>
        </w:rPr>
        <w:t>Vấn đề điều trị bệnh tuyến – cơ tử cung còn nhiều tranh cãi, chủ yếu tập trung vào điều trị nội khoa, nhưng lựa chọn phương pháp điều trị nội nào thì chứng cứ chưa đủ mạnh.</w:t>
      </w:r>
    </w:p>
    <w:p w14:paraId="6AB67FC4" w14:textId="77777777" w:rsidR="0031113D" w:rsidRDefault="0031113D" w:rsidP="00E84ED0">
      <w:pPr>
        <w:pStyle w:val="nidung1"/>
        <w:rPr>
          <w:lang w:val="en-US"/>
        </w:rPr>
      </w:pPr>
      <w:r>
        <w:rPr>
          <w:lang w:val="en-US"/>
        </w:rPr>
        <w:t>AUB (cường kinh, rong kinh, rong huyết) do bệnh tuyến – cơ tử cung:</w:t>
      </w:r>
    </w:p>
    <w:p w14:paraId="76507B6F" w14:textId="77777777" w:rsidR="0031113D" w:rsidRDefault="0031113D" w:rsidP="00E84ED0">
      <w:pPr>
        <w:pStyle w:val="Nidung2"/>
        <w:rPr>
          <w:lang w:val="en-US"/>
        </w:rPr>
      </w:pPr>
      <w:r>
        <w:rPr>
          <w:lang w:val="en-US"/>
        </w:rPr>
        <w:t>Mirena (LNG – IUS) được ủng hộ nhiều hơn COCs. Mirena khá thành công trong việc giảm chảy máu, giảm đau, giảm thế tích của Adenomyosis</w:t>
      </w:r>
    </w:p>
    <w:p w14:paraId="089C4D7C" w14:textId="77777777" w:rsidR="0031113D" w:rsidRDefault="0031113D" w:rsidP="00E84ED0">
      <w:pPr>
        <w:pStyle w:val="Nidung2"/>
        <w:rPr>
          <w:lang w:val="en-US"/>
        </w:rPr>
      </w:pPr>
      <w:r>
        <w:rPr>
          <w:lang w:val="en-US"/>
        </w:rPr>
        <w:t>Dienogest: cũng là một sự lựa chọn, giảm chảy máu, giảm đau, nhưng chủ yếu dùng trong lạc nội mạc tử cung chức năng.</w:t>
      </w:r>
    </w:p>
    <w:p w14:paraId="6F5540C5" w14:textId="77777777" w:rsidR="0031113D" w:rsidRDefault="0031113D" w:rsidP="00E84ED0">
      <w:pPr>
        <w:pStyle w:val="Nidung3"/>
        <w:rPr>
          <w:lang w:val="en-US"/>
        </w:rPr>
      </w:pPr>
      <w:r>
        <w:rPr>
          <w:lang w:val="en-US"/>
        </w:rPr>
        <w:t>Lạc nội mạc tử cung chức năng: nội mạc tử cung bong ra, đi chỗ khác, và chúng cũng bong ra khi hành kinh.</w:t>
      </w:r>
    </w:p>
    <w:p w14:paraId="34A2C4A5" w14:textId="77777777" w:rsidR="0031113D" w:rsidRDefault="0031113D" w:rsidP="00E84ED0">
      <w:pPr>
        <w:pStyle w:val="Nidung3"/>
        <w:rPr>
          <w:lang w:val="en-US"/>
        </w:rPr>
      </w:pPr>
      <w:r>
        <w:rPr>
          <w:lang w:val="en-US"/>
        </w:rPr>
        <w:t>Adenomyosis là lạc nội mạc tử cung căn bản (phần nội mạc gần với cơ tử cung, không bong ra khi hành kinh) =&gt; Adenomyosis: AUB =&gt; nghiêng về Mirena hơn.</w:t>
      </w:r>
    </w:p>
    <w:p w14:paraId="635ECA2D" w14:textId="77777777" w:rsidR="0031113D" w:rsidRDefault="0031113D" w:rsidP="00E84ED0">
      <w:pPr>
        <w:pStyle w:val="Heading2"/>
        <w:rPr>
          <w:lang w:val="en-US"/>
        </w:rPr>
      </w:pPr>
      <w:r w:rsidRPr="00BA393D">
        <w:rPr>
          <w:lang w:val="en-US"/>
        </w:rPr>
        <w:t>Cân nhắc điều trị AUB/ u xơ cơ tử cung</w:t>
      </w:r>
    </w:p>
    <w:p w14:paraId="467F1131" w14:textId="77777777" w:rsidR="0031113D" w:rsidRPr="000103EE" w:rsidRDefault="0031113D" w:rsidP="00E84ED0">
      <w:pPr>
        <w:pStyle w:val="nidung1"/>
        <w:rPr>
          <w:b/>
          <w:lang w:val="en-US"/>
        </w:rPr>
      </w:pPr>
      <w:r>
        <w:rPr>
          <w:lang w:val="en-US"/>
        </w:rPr>
        <w:t>Phương hướng điều trị u xơ cơ tử cung phụ thuộc nhiều yếu tố:</w:t>
      </w:r>
    </w:p>
    <w:p w14:paraId="13C34D69" w14:textId="77777777" w:rsidR="0031113D" w:rsidRDefault="0031113D" w:rsidP="00E84ED0">
      <w:pPr>
        <w:pStyle w:val="Nidung2"/>
        <w:rPr>
          <w:lang w:val="en-US"/>
        </w:rPr>
      </w:pPr>
      <w:r>
        <w:rPr>
          <w:lang w:val="en-US"/>
        </w:rPr>
        <w:t>Vấn đề chủ: yếu tố then chốt</w:t>
      </w:r>
    </w:p>
    <w:p w14:paraId="467D68FF" w14:textId="77777777" w:rsidR="0031113D" w:rsidRDefault="0031113D" w:rsidP="00E84ED0">
      <w:pPr>
        <w:pStyle w:val="Nidung2"/>
        <w:rPr>
          <w:lang w:val="en-US"/>
        </w:rPr>
      </w:pPr>
      <w:r>
        <w:rPr>
          <w:lang w:val="en-US"/>
        </w:rPr>
        <w:t>Yếu tố khác như:</w:t>
      </w:r>
    </w:p>
    <w:p w14:paraId="5431CCC9" w14:textId="77777777" w:rsidR="0031113D" w:rsidRPr="000103EE" w:rsidRDefault="0031113D" w:rsidP="00E84ED0">
      <w:pPr>
        <w:pStyle w:val="Nidung3"/>
        <w:rPr>
          <w:b/>
          <w:lang w:val="en-US"/>
        </w:rPr>
      </w:pPr>
      <w:r>
        <w:rPr>
          <w:lang w:val="en-US"/>
        </w:rPr>
        <w:t>Tuổi của BN</w:t>
      </w:r>
    </w:p>
    <w:p w14:paraId="158A262B" w14:textId="77777777" w:rsidR="0031113D" w:rsidRPr="00C867B3" w:rsidRDefault="0031113D" w:rsidP="00E84ED0">
      <w:pPr>
        <w:pStyle w:val="Nidung3"/>
      </w:pPr>
      <w:r w:rsidRPr="00C867B3">
        <w:t>Độ nặng triệu chứng: nhiều hay ít</w:t>
      </w:r>
    </w:p>
    <w:p w14:paraId="6FE70FB8" w14:textId="77777777" w:rsidR="0031113D" w:rsidRPr="00C867B3" w:rsidRDefault="0031113D" w:rsidP="00E84ED0">
      <w:pPr>
        <w:pStyle w:val="Nidung3"/>
      </w:pPr>
      <w:r w:rsidRPr="00C867B3">
        <w:t>Mong muốn có thai trong tương lai, mông muốn giữ tử cung</w:t>
      </w:r>
    </w:p>
    <w:p w14:paraId="0E52E65B" w14:textId="77777777" w:rsidR="0031113D" w:rsidRPr="00C867B3" w:rsidRDefault="0031113D" w:rsidP="00E84ED0">
      <w:pPr>
        <w:pStyle w:val="Nidung3"/>
      </w:pPr>
      <w:r w:rsidRPr="00C867B3">
        <w:t>Vị trí, số lượng, kích thước, phân loại FIGO của u xơ</w:t>
      </w:r>
    </w:p>
    <w:p w14:paraId="1D5BE2BD" w14:textId="77777777" w:rsidR="0031113D" w:rsidRPr="00C867B3" w:rsidRDefault="0031113D" w:rsidP="00E84ED0">
      <w:pPr>
        <w:pStyle w:val="Nidung3"/>
      </w:pPr>
      <w:r w:rsidRPr="00C867B3">
        <w:t>Bác sĩ điều trị: kinh nghiệm, khả năng….</w:t>
      </w:r>
    </w:p>
    <w:p w14:paraId="6916308B" w14:textId="77777777" w:rsidR="0031113D" w:rsidRPr="00BA393D" w:rsidRDefault="0031113D" w:rsidP="00E84ED0">
      <w:pPr>
        <w:pStyle w:val="nidung1"/>
        <w:rPr>
          <w:b/>
          <w:lang w:val="en-US"/>
        </w:rPr>
      </w:pPr>
      <w:r>
        <w:rPr>
          <w:lang w:val="en-US"/>
        </w:rPr>
        <w:t>SPRM (UPA): giảm chảy máu, giảm thể tích khối u xơ rất hiệu quả, hiệu quả được chứng minh khi điều trị dài hạn. Bất lợi: nghi ngờ độc cho gan nên tạm thời ngưng, không sử dụng được.</w:t>
      </w:r>
    </w:p>
    <w:p w14:paraId="13513411" w14:textId="77777777" w:rsidR="0031113D" w:rsidRPr="00BA393D" w:rsidRDefault="0031113D" w:rsidP="00E84ED0">
      <w:pPr>
        <w:pStyle w:val="nidung1"/>
        <w:rPr>
          <w:b/>
          <w:lang w:val="en-US"/>
        </w:rPr>
      </w:pPr>
      <w:r>
        <w:rPr>
          <w:lang w:val="en-US"/>
        </w:rPr>
        <w:lastRenderedPageBreak/>
        <w:t>Đồng vận GnRH</w:t>
      </w:r>
      <w:r>
        <w:rPr>
          <w:b/>
          <w:lang w:val="en-US"/>
        </w:rPr>
        <w:t xml:space="preserve">: </w:t>
      </w:r>
      <w:r>
        <w:rPr>
          <w:lang w:val="en-US"/>
        </w:rPr>
        <w:t>đối mặt với nhiều tác dụng phụ như loãng xương, triệu chứng khó chịu giống mãn kinh… =&gt; Dùng để điều trị trước mổ: giảm chảy máu =&gt; nâng Hb, ổn định nội khoa trước mổ, đồng thời giảm thể tích khối u =&gt; giảm nguy cơ biến chứng cho phẫu thuật.</w:t>
      </w:r>
    </w:p>
    <w:p w14:paraId="2D473569" w14:textId="77777777" w:rsidR="0031113D" w:rsidRPr="00F968B5" w:rsidRDefault="0031113D" w:rsidP="00E84ED0">
      <w:pPr>
        <w:pStyle w:val="nidung1"/>
        <w:rPr>
          <w:b/>
          <w:lang w:val="en-US"/>
        </w:rPr>
      </w:pPr>
      <w:r>
        <w:rPr>
          <w:lang w:val="en-US"/>
        </w:rPr>
        <w:t>So với đồng vận GnRH, SPRM giảm chảy máu nhanh hơn, ít tác dụng phụ hơn</w:t>
      </w:r>
    </w:p>
    <w:p w14:paraId="1FD8D0B1" w14:textId="77777777" w:rsidR="0031113D" w:rsidRPr="00BA393D" w:rsidRDefault="0031113D" w:rsidP="00E84ED0">
      <w:pPr>
        <w:pStyle w:val="nidung1"/>
        <w:rPr>
          <w:b/>
          <w:lang w:val="en-US"/>
        </w:rPr>
      </w:pPr>
      <w:r>
        <w:rPr>
          <w:lang w:val="en-US"/>
        </w:rPr>
        <w:t>Lưu ý: Trong SPRM, UPA đúng chỉ định trong điều trị u xơ cơ tử cung. Mifepriston không được dán nhãn cho u xơ cơ tử cung.</w:t>
      </w:r>
    </w:p>
    <w:p w14:paraId="5BCADE15" w14:textId="77777777" w:rsidR="0031113D" w:rsidRPr="00F7487B" w:rsidRDefault="0031113D" w:rsidP="00E84ED0">
      <w:pPr>
        <w:pStyle w:val="nidung1"/>
        <w:rPr>
          <w:b/>
          <w:lang w:val="en-US"/>
        </w:rPr>
      </w:pPr>
      <w:r>
        <w:rPr>
          <w:lang w:val="en-US"/>
        </w:rPr>
        <w:t xml:space="preserve">COCs, Mirena: giảm chảy máu ngắn hạn, không dùng lâu dài =&gt; điều trị vài tháng, theo dõi =&gt; không đáp ứng thì thay thế bằng điều trị khác. </w:t>
      </w:r>
    </w:p>
    <w:p w14:paraId="10B6A5EC" w14:textId="77777777" w:rsidR="0031113D" w:rsidRDefault="0031113D" w:rsidP="00E84ED0">
      <w:pPr>
        <w:pStyle w:val="Nidung2"/>
        <w:rPr>
          <w:lang w:val="en-US"/>
        </w:rPr>
      </w:pPr>
      <w:r>
        <w:rPr>
          <w:lang w:val="en-US"/>
        </w:rPr>
        <w:t>COCs: đối mặt với nguy cơ huyết khối, xơ vữa mạch máu.</w:t>
      </w:r>
    </w:p>
    <w:p w14:paraId="4A07FD7D" w14:textId="77777777" w:rsidR="0031113D" w:rsidRPr="000103EE" w:rsidRDefault="0031113D" w:rsidP="00E84ED0">
      <w:pPr>
        <w:pStyle w:val="Nidung2"/>
        <w:rPr>
          <w:b/>
          <w:lang w:val="en-US"/>
        </w:rPr>
      </w:pPr>
      <w:r>
        <w:rPr>
          <w:lang w:val="en-US"/>
        </w:rPr>
        <w:t>Mirena: khi u xơ làm lòng tử cung biến dạng =&gt; tỉ lệ lệch vòng, đẩy vòng ra ngoài cao hơn. Cao hơn chứ không phải chống chỉ định, nếu xét vẫn có hiệu quả và bệnh nhân chấp thuận =&gt; vẫn điều trị được.</w:t>
      </w:r>
    </w:p>
    <w:p w14:paraId="2F948B70" w14:textId="77777777" w:rsidR="0031113D" w:rsidRPr="000103EE" w:rsidRDefault="0031113D" w:rsidP="00E84ED0">
      <w:pPr>
        <w:pStyle w:val="nidung1"/>
        <w:rPr>
          <w:b/>
          <w:lang w:val="en-US"/>
        </w:rPr>
      </w:pPr>
      <w:r>
        <w:rPr>
          <w:lang w:val="en-US"/>
        </w:rPr>
        <w:t>Xét ngoại khoa: Cắt tử cung, bóc nhân xơ, UAE hầu như đều không ảnh hưởng đến dự trữ buồng trứng</w:t>
      </w:r>
    </w:p>
    <w:p w14:paraId="70B61828" w14:textId="77777777" w:rsidR="0031113D" w:rsidRDefault="0031113D" w:rsidP="00E84ED0">
      <w:pPr>
        <w:pStyle w:val="Nidung2"/>
        <w:rPr>
          <w:lang w:val="en-US"/>
        </w:rPr>
      </w:pPr>
      <w:r>
        <w:rPr>
          <w:lang w:val="en-US"/>
        </w:rPr>
        <w:t>Cắt tử cung: giải quyết triệt để triệu chứng, giải quyết được u xơ nhưng đối mặt với nguy cơ biến chứng của phẫu thuật, ảnh hưởng đến sức khỏe, tình trạng thể chất của bệnh nhân.</w:t>
      </w:r>
    </w:p>
    <w:p w14:paraId="14C9B9E2" w14:textId="77777777" w:rsidR="0031113D" w:rsidRDefault="0031113D" w:rsidP="00E84ED0">
      <w:pPr>
        <w:pStyle w:val="Nidung2"/>
        <w:rPr>
          <w:lang w:val="en-US"/>
        </w:rPr>
      </w:pPr>
      <w:r>
        <w:rPr>
          <w:lang w:val="en-US"/>
        </w:rPr>
        <w:t>Bóc nhân xơ: khả năng tái phát cao</w:t>
      </w:r>
    </w:p>
    <w:p w14:paraId="19ECD69D" w14:textId="77777777" w:rsidR="0031113D" w:rsidRPr="00251FD6" w:rsidRDefault="0031113D" w:rsidP="00E84ED0">
      <w:pPr>
        <w:rPr>
          <w:b/>
          <w:lang w:val="en-US"/>
        </w:rPr>
      </w:pPr>
      <w:r>
        <w:rPr>
          <w:lang w:val="en-US"/>
        </w:rPr>
        <w:sym w:font="Wingdings 3" w:char="F022"/>
      </w:r>
      <w:r>
        <w:rPr>
          <w:lang w:val="en-US"/>
        </w:rPr>
        <w:t xml:space="preserve"> Bác sĩ sẽ đưa ra những phương pháp điều trị phù hợp, cung cấp thông tin về hiệu quả, ưu và nhược điểm của từng phương pháp. Bệnh nhân sẽ là người quyết định phương pháp phù hợp nhất cho bản thân họ.</w:t>
      </w:r>
    </w:p>
    <w:p w14:paraId="2DF211C3" w14:textId="77777777" w:rsidR="0031113D" w:rsidRPr="002D5EAD" w:rsidRDefault="0031113D" w:rsidP="00E84ED0">
      <w:pPr>
        <w:pStyle w:val="nidung1"/>
        <w:rPr>
          <w:b/>
          <w:lang w:val="en-US"/>
        </w:rPr>
      </w:pPr>
      <w:r>
        <w:rPr>
          <w:lang w:val="en-US"/>
        </w:rPr>
        <w:t>Trong trường hợp BN chảy máu nặng, cần cầm máu tức thì =&gt; sử dụng Estrogen (uống hoặc chích) tác dụng nhanh =&gt; nội mạc tăng sinh =&gt; ngưng chảy máu. Cũng có thể sử dụng COCs liều cao để tận dụng Estrogen/ COCs</w:t>
      </w:r>
    </w:p>
    <w:p w14:paraId="3AA03FAE" w14:textId="77777777" w:rsidR="0031113D" w:rsidRDefault="0031113D" w:rsidP="00E84ED0">
      <w:pPr>
        <w:pStyle w:val="Heading2"/>
        <w:rPr>
          <w:lang w:val="en-US"/>
        </w:rPr>
      </w:pPr>
      <w:r>
        <w:rPr>
          <w:lang w:val="en-US"/>
        </w:rPr>
        <w:t>Vấn đề can thiệp lòng tử cung để lấy u xơ cơ tử cung L0, L1</w:t>
      </w:r>
    </w:p>
    <w:p w14:paraId="30B7C7E2" w14:textId="77777777" w:rsidR="0031113D" w:rsidRPr="002D5EAD" w:rsidRDefault="0031113D" w:rsidP="00E84ED0">
      <w:pPr>
        <w:pStyle w:val="nidung1"/>
        <w:rPr>
          <w:b/>
          <w:lang w:val="en-US"/>
        </w:rPr>
      </w:pPr>
      <w:r>
        <w:rPr>
          <w:lang w:val="en-US"/>
        </w:rPr>
        <w:t>Giải quyết u xơ cơ tử cung L0, L1 =&gt; Can thiệp lòng tử cung để lấy u xơ</w:t>
      </w:r>
    </w:p>
    <w:p w14:paraId="157C027E" w14:textId="77777777" w:rsidR="0031113D" w:rsidRPr="002D5EAD" w:rsidRDefault="0031113D" w:rsidP="00E84ED0">
      <w:pPr>
        <w:pStyle w:val="nidung1"/>
        <w:rPr>
          <w:b/>
          <w:lang w:val="en-US"/>
        </w:rPr>
      </w:pPr>
      <w:r>
        <w:rPr>
          <w:lang w:val="en-US"/>
        </w:rPr>
        <w:t>Kích thước u xơ &lt; 3cm =&gt; can thiệp an toàn hơn</w:t>
      </w:r>
    </w:p>
    <w:p w14:paraId="517869FF" w14:textId="77777777" w:rsidR="0031113D" w:rsidRPr="00814447" w:rsidRDefault="0031113D" w:rsidP="00E84ED0">
      <w:pPr>
        <w:pStyle w:val="nidung1"/>
        <w:rPr>
          <w:b/>
          <w:lang w:val="en-US"/>
        </w:rPr>
      </w:pPr>
      <w:r>
        <w:rPr>
          <w:lang w:val="en-US"/>
        </w:rPr>
        <w:t>Kích thước u xơ &gt; 3cm =&gt; Tỉ lệ biến chứng nhìn chung tăng lên khi can thiệp lòng tử cung.</w:t>
      </w:r>
    </w:p>
    <w:p w14:paraId="13874DC1" w14:textId="77777777" w:rsidR="0031113D" w:rsidRDefault="0031113D" w:rsidP="00E84ED0">
      <w:pPr>
        <w:pStyle w:val="Heading2"/>
        <w:rPr>
          <w:lang w:val="en-US"/>
        </w:rPr>
      </w:pPr>
      <w:r>
        <w:rPr>
          <w:lang w:val="en-US"/>
        </w:rPr>
        <w:t>Chỉ định điều trị u xơ cơ tử cung</w:t>
      </w:r>
    </w:p>
    <w:p w14:paraId="48BEB117" w14:textId="77777777" w:rsidR="0031113D" w:rsidRDefault="0031113D" w:rsidP="00E84ED0">
      <w:pPr>
        <w:pStyle w:val="nidung1"/>
        <w:rPr>
          <w:lang w:val="en-US"/>
        </w:rPr>
      </w:pPr>
      <w:r>
        <w:rPr>
          <w:lang w:val="en-US"/>
        </w:rPr>
        <w:t>Điều trị u xơ cơ tử cung khi:</w:t>
      </w:r>
    </w:p>
    <w:p w14:paraId="569CA03D" w14:textId="77777777" w:rsidR="0031113D" w:rsidRPr="00814447" w:rsidRDefault="0031113D" w:rsidP="00E84ED0">
      <w:pPr>
        <w:pStyle w:val="Nidung2"/>
        <w:rPr>
          <w:b/>
          <w:lang w:val="en-US"/>
        </w:rPr>
      </w:pPr>
      <w:r>
        <w:rPr>
          <w:lang w:val="en-US"/>
        </w:rPr>
        <w:t>Có triệu chứng</w:t>
      </w:r>
    </w:p>
    <w:p w14:paraId="51BC18AE" w14:textId="77777777" w:rsidR="0031113D" w:rsidRPr="00814447" w:rsidRDefault="0031113D" w:rsidP="00E84ED0">
      <w:pPr>
        <w:pStyle w:val="Nidung2"/>
        <w:rPr>
          <w:b/>
          <w:lang w:val="en-US"/>
        </w:rPr>
      </w:pPr>
      <w:r>
        <w:rPr>
          <w:lang w:val="en-US"/>
        </w:rPr>
        <w:t>Sẽ gây triệu chứng mà có thể mình không biết. Cụ thể, như u xơ trong dây chằng rộng khi to lên sẽ chèn niệu quản, làm thận ứ nước, có thể không có triệu chứng =&gt; u xơ trong dây chằng rộng dù không có triệu chứng thì vẫn điều trị.</w:t>
      </w:r>
    </w:p>
    <w:p w14:paraId="380BA0DB" w14:textId="77777777" w:rsidR="0031113D" w:rsidRDefault="0031113D" w:rsidP="00E84ED0">
      <w:pPr>
        <w:pStyle w:val="nidung1"/>
        <w:rPr>
          <w:lang w:val="en-US"/>
        </w:rPr>
      </w:pPr>
      <w:r>
        <w:rPr>
          <w:lang w:val="en-US"/>
        </w:rPr>
        <w:t>Một tình huống hay gặp, bệnh nhân muốn có thai, tình cờ phát hiện một u xơ dưới niêm, không có triệu chứng, có cần can thiệp không?</w:t>
      </w:r>
    </w:p>
    <w:p w14:paraId="3126BCA3" w14:textId="77777777" w:rsidR="0031113D" w:rsidRPr="001C116F" w:rsidRDefault="0031113D" w:rsidP="00E84ED0">
      <w:pPr>
        <w:pStyle w:val="nidung1"/>
        <w:rPr>
          <w:b/>
          <w:lang w:val="en-US"/>
        </w:rPr>
      </w:pPr>
      <w:r>
        <w:rPr>
          <w:lang w:val="en-US"/>
        </w:rPr>
        <w:t>U xơ có thế ảnh hưởng lên khả năng mang thai, cũng có thể ảnh hưởng bất lợi đến thai kì (sẩy thai, sanh non, ngôi bất thường….). Nhưng là ‘có thể’. Theo y học chứng cứ, không cần giải quyết khi chưa có triệu chứng.</w:t>
      </w:r>
    </w:p>
    <w:p w14:paraId="361F9334" w14:textId="77777777" w:rsidR="0031113D" w:rsidRDefault="0031113D" w:rsidP="00E84ED0">
      <w:pPr>
        <w:pStyle w:val="Heading2"/>
        <w:rPr>
          <w:lang w:val="en-US"/>
        </w:rPr>
      </w:pPr>
      <w:r>
        <w:rPr>
          <w:lang w:val="en-US"/>
        </w:rPr>
        <w:t>Cân nhắc điều trị đối với bệnh tuyến – cơ tử cung</w:t>
      </w:r>
    </w:p>
    <w:p w14:paraId="745F117F" w14:textId="77777777" w:rsidR="0031113D" w:rsidRPr="003C2B78" w:rsidRDefault="0031113D" w:rsidP="00E84ED0">
      <w:pPr>
        <w:pStyle w:val="nidung1"/>
        <w:rPr>
          <w:b/>
          <w:lang w:val="en-US"/>
        </w:rPr>
      </w:pPr>
      <w:r>
        <w:rPr>
          <w:lang w:val="en-US"/>
        </w:rPr>
        <w:t>Dienogest: là một progestin chuyên biệt, được thiết kế cho ‘đau trong Adenomyosis’, được nghiên cứu rất nhiều cho đau, được chứng minh là có hiệu quả cho đau. Tuy nhiên, còn khá ít nghiên cứu về hiệu quả của Dienogest trên các vấn đề chủ khác liên quan đến Adenomyosis.</w:t>
      </w:r>
    </w:p>
    <w:p w14:paraId="7E2F2CA5" w14:textId="77777777" w:rsidR="0031113D" w:rsidRPr="001C116F" w:rsidRDefault="0031113D" w:rsidP="00E84ED0">
      <w:pPr>
        <w:pStyle w:val="nidung1"/>
        <w:rPr>
          <w:b/>
          <w:lang w:val="en-US"/>
        </w:rPr>
      </w:pPr>
      <w:r>
        <w:rPr>
          <w:lang w:val="en-US"/>
        </w:rPr>
        <w:lastRenderedPageBreak/>
        <w:t>Đồng vận GnRH: làm giảm Estrogen ở mức tối đa (mà Adenomyosis phụ thuộc chủ yếu Estrogen) =&gt; hiệu quả tốt trong giảm đau, giảm chảy máu. Nhưng đối mặt với tác dụng phụ =&gt; không sử dụng lâu dài. GnRH đồng vận dùng trong điều trị hiếm muộn do Adenomyosis.</w:t>
      </w:r>
    </w:p>
    <w:p w14:paraId="72D0AB5A" w14:textId="77777777" w:rsidR="0031113D" w:rsidRDefault="0031113D" w:rsidP="00E84ED0">
      <w:pPr>
        <w:pStyle w:val="Nidung2"/>
        <w:rPr>
          <w:lang w:val="en-US"/>
        </w:rPr>
      </w:pPr>
      <w:r>
        <w:rPr>
          <w:lang w:val="en-US"/>
        </w:rPr>
        <w:t>Adenomyosis tác động nhiều cơ chế: giảm chất lượng của trứng, giảm chuyển động của vòi trứng, tác động lên nội mạc tử cung làm giảm khả năng làm tổ…. =&gt; Hiếm muộn.</w:t>
      </w:r>
    </w:p>
    <w:p w14:paraId="4A4A8DD0" w14:textId="77777777" w:rsidR="0031113D" w:rsidRDefault="0031113D" w:rsidP="00E84ED0">
      <w:pPr>
        <w:pStyle w:val="Nidung2"/>
        <w:rPr>
          <w:lang w:val="en-US"/>
        </w:rPr>
      </w:pPr>
      <w:r>
        <w:rPr>
          <w:lang w:val="en-US"/>
        </w:rPr>
        <w:t xml:space="preserve">GnRH đồng vận sẽ giảm tối đa ảnh hưởng của Adenomyosis trong điều trị hiếm muộn: giảm sang thương nội mạc tử cung tối đa =&gt; tăng khả năng có thai. </w:t>
      </w:r>
    </w:p>
    <w:p w14:paraId="292F309E" w14:textId="77777777" w:rsidR="0031113D" w:rsidRPr="003C2B78" w:rsidRDefault="0031113D" w:rsidP="00E84ED0">
      <w:pPr>
        <w:pStyle w:val="nidung1"/>
        <w:rPr>
          <w:b/>
          <w:lang w:val="en-US"/>
        </w:rPr>
      </w:pPr>
      <w:r>
        <w:rPr>
          <w:lang w:val="en-US"/>
        </w:rPr>
        <w:t xml:space="preserve">Đối vận GnRH: ưu điểm hơn đồng vận GnRH là không tăng cao nồng độ Estrogen ở giai đoạn đầu. Đối vận GnRH chưa được sử dụng nhiều trong Adenomyosis do chưa được nghiên cứu nhiều, chưa đủ số lượng lớn nghiên cứu để điều trị rộng rãi như GnRH đồng vận. </w:t>
      </w:r>
    </w:p>
    <w:p w14:paraId="1268DEE4" w14:textId="77777777" w:rsidR="0031113D" w:rsidRDefault="0031113D" w:rsidP="00E84ED0">
      <w:pPr>
        <w:pStyle w:val="Nidung2"/>
        <w:rPr>
          <w:lang w:val="en-US"/>
        </w:rPr>
      </w:pPr>
      <w:r>
        <w:rPr>
          <w:lang w:val="en-US"/>
        </w:rPr>
        <w:t>GnRH đối vận trên thị trường: Elagolix (tên thương mại là Orilissa). Elagolix của hãng Abbvie được thiết kế và dãn nhãn cho đau trong Adenomyosis, đã được chấp thuận cho điều trị đau do Adenomyosis. Ngoài ra, 2019, Abbvie đã đăng kí dãn nhãn cho AUB-L nhưng chưa được chấp thuận.</w:t>
      </w:r>
    </w:p>
    <w:p w14:paraId="5C3B7ADD" w14:textId="77777777" w:rsidR="0031113D" w:rsidRPr="003C2B78" w:rsidRDefault="0031113D" w:rsidP="00E84ED0">
      <w:pPr>
        <w:pStyle w:val="nidung1"/>
        <w:rPr>
          <w:b/>
          <w:lang w:val="en-US"/>
        </w:rPr>
      </w:pPr>
      <w:r>
        <w:rPr>
          <w:lang w:val="en-US"/>
        </w:rPr>
        <w:t>AIs: giảm Estrogen trong máu, giảm đau tốt nhưng không có nhiều nghiên cứu, không phải thuốc được chấp thuận chính thức.</w:t>
      </w:r>
    </w:p>
    <w:p w14:paraId="70E5464D" w14:textId="77777777" w:rsidR="0031113D" w:rsidRPr="00F7487B" w:rsidRDefault="0031113D" w:rsidP="00E84ED0">
      <w:pPr>
        <w:pStyle w:val="nidung1"/>
        <w:rPr>
          <w:b/>
          <w:lang w:val="en-US"/>
        </w:rPr>
      </w:pPr>
      <w:r>
        <w:rPr>
          <w:lang w:val="en-US"/>
        </w:rPr>
        <w:t xml:space="preserve">Progestin (NET A): không còn phổ biến rộng rãi, mặc dù hiệu quả điều trị giảm đau tốt nhưng tác dụng phụ nhiều: nổi mụn, tăng cân, phù… (thường phụ nữ không thích). NET A: sử dụng add back để giảm tác dụng phụ khi sử dụng GnRHa kéo dài. </w:t>
      </w:r>
    </w:p>
    <w:p w14:paraId="26C6E5E5" w14:textId="77777777" w:rsidR="0031113D" w:rsidRPr="005C2FDC" w:rsidRDefault="0031113D" w:rsidP="00E84ED0">
      <w:pPr>
        <w:pStyle w:val="nidung1"/>
        <w:rPr>
          <w:b/>
          <w:lang w:val="en-US"/>
        </w:rPr>
      </w:pPr>
      <w:r>
        <w:rPr>
          <w:lang w:val="en-US"/>
        </w:rPr>
        <w:t>COCs, Mirena</w:t>
      </w:r>
    </w:p>
    <w:p w14:paraId="376E47A7" w14:textId="77777777" w:rsidR="0031113D" w:rsidRPr="003C2B78" w:rsidRDefault="0031113D" w:rsidP="00E84ED0">
      <w:pPr>
        <w:pStyle w:val="nidung1"/>
        <w:rPr>
          <w:b/>
          <w:lang w:val="en-US"/>
        </w:rPr>
      </w:pPr>
      <w:r>
        <w:rPr>
          <w:lang w:val="en-US"/>
        </w:rPr>
        <w:t>Ngoại khoa: không có vai trò lớn trong Adenomyosis</w:t>
      </w:r>
    </w:p>
    <w:p w14:paraId="1CBF93C2" w14:textId="77777777" w:rsidR="0031113D" w:rsidRDefault="0031113D" w:rsidP="00E84ED0">
      <w:pPr>
        <w:pStyle w:val="Nidung2"/>
        <w:rPr>
          <w:lang w:val="en-US"/>
        </w:rPr>
      </w:pPr>
      <w:r>
        <w:rPr>
          <w:lang w:val="en-US"/>
        </w:rPr>
        <w:t>Cắt tử cung: lựa chọn cuối cùng, hết chảy máu, vấn đề đau sẽ không giải quyết triệt để do ngoài Adenomyosis, BN vẫn có thể kèm theo lạc nội mạc tử cung ở vị trí khác (túi cùng Douglas, buồng trứng, vách chậu…) mà không thấy hoặc không lấy được =&gt; vẫn còn đau. Ngoài ra còn có thêm tổn thường, đau sau mổ.</w:t>
      </w:r>
    </w:p>
    <w:p w14:paraId="7C9434E4" w14:textId="091D7EA3" w:rsidR="0031113D" w:rsidRDefault="0031113D" w:rsidP="00DA4178">
      <w:pPr>
        <w:pStyle w:val="Heading2"/>
        <w:rPr>
          <w:lang w:val="en-US"/>
        </w:rPr>
      </w:pPr>
      <w:r>
        <w:rPr>
          <w:lang w:val="en-US"/>
        </w:rPr>
        <w:t>Lí giải về việc sử dụng GnRH đồng vận, đối vận trong điều trị Adenomyosis:</w:t>
      </w:r>
    </w:p>
    <w:p w14:paraId="5CBE109A" w14:textId="77777777" w:rsidR="0031113D" w:rsidRPr="00787DFF" w:rsidRDefault="0031113D" w:rsidP="00E84ED0">
      <w:pPr>
        <w:pStyle w:val="nidung1"/>
        <w:rPr>
          <w:b/>
          <w:lang w:val="en-US"/>
        </w:rPr>
      </w:pPr>
      <w:r>
        <w:rPr>
          <w:lang w:val="en-US"/>
        </w:rPr>
        <w:t>Mục tiêu điều trị Adenomyosis không phải là điều trị triệu chứng cường Estrogen tại chỗ, mà là điều trị bệnh học của nó.</w:t>
      </w:r>
    </w:p>
    <w:p w14:paraId="028FD4DE" w14:textId="77777777" w:rsidR="0031113D" w:rsidRDefault="0031113D" w:rsidP="00E84ED0">
      <w:pPr>
        <w:pStyle w:val="nidung1"/>
        <w:rPr>
          <w:b/>
          <w:lang w:val="en-US"/>
        </w:rPr>
      </w:pPr>
      <w:r>
        <w:rPr>
          <w:lang w:val="en-US"/>
        </w:rPr>
        <w:t>Sang thương Adenomyosis chịu ảnh hưởng bởi nội tiết chung của cơ thể =&gt; Sử dụng GnRH =&gt; cắt Estrogen nội sinh =&gt; giảm sang thương Adenomyosis =&gt; giảm cường Estrogen tại chỗ do sang thương đó gây ra.</w:t>
      </w:r>
    </w:p>
    <w:p w14:paraId="62E5F1DB" w14:textId="4B8FF899" w:rsidR="0031113D" w:rsidRDefault="0031113D" w:rsidP="00DA4178">
      <w:pPr>
        <w:pStyle w:val="Heading2"/>
        <w:rPr>
          <w:lang w:val="en-US"/>
        </w:rPr>
      </w:pPr>
      <w:r>
        <w:rPr>
          <w:lang w:val="en-US"/>
        </w:rPr>
        <w:t>Quản lí đau trong Adenomyosis</w:t>
      </w:r>
    </w:p>
    <w:p w14:paraId="2A7C5B05" w14:textId="77777777" w:rsidR="0031113D" w:rsidRPr="00613EDF" w:rsidRDefault="0031113D" w:rsidP="00E84ED0">
      <w:pPr>
        <w:pStyle w:val="nidung1"/>
        <w:rPr>
          <w:b/>
          <w:lang w:val="en-US"/>
        </w:rPr>
      </w:pPr>
      <w:r>
        <w:rPr>
          <w:lang w:val="en-US"/>
        </w:rPr>
        <w:t>Theo dõi điều trị giảm đau, nâng từng bậc điều trị nhưng không cứng nhắc, cân nhắc tác dụng phụ.</w:t>
      </w:r>
    </w:p>
    <w:p w14:paraId="7FBC8DFA" w14:textId="77777777" w:rsidR="0031113D" w:rsidRPr="00613EDF" w:rsidRDefault="0031113D" w:rsidP="00E84ED0">
      <w:pPr>
        <w:pStyle w:val="nidung1"/>
        <w:rPr>
          <w:b/>
          <w:lang w:val="en-US"/>
        </w:rPr>
      </w:pPr>
      <w:r>
        <w:rPr>
          <w:lang w:val="en-US"/>
        </w:rPr>
        <w:t>Đau trong Adenomyosis sẽ tăng theo thời gian =&gt; đến khi BN than phiền, ảnh hưởng chất lượng cuộc sống =&gt; nâng bậc.</w:t>
      </w:r>
    </w:p>
    <w:p w14:paraId="7F9FB4BD" w14:textId="77777777" w:rsidR="0031113D" w:rsidRPr="00613EDF" w:rsidRDefault="0031113D" w:rsidP="00E84ED0">
      <w:pPr>
        <w:pStyle w:val="nidung1"/>
        <w:rPr>
          <w:b/>
          <w:lang w:val="en-US"/>
        </w:rPr>
      </w:pPr>
      <w:r>
        <w:rPr>
          <w:lang w:val="en-US"/>
        </w:rPr>
        <w:t>Đau do viêm thần kinh sinh mạch: Dienogest giảm đau rất tốt, sản xuất riêng biệt để giảm đau. Người ta có ghi nhận ở người sử dụng Dienogest, mật độ sợi thần kinh ở mô cơ tuyến giảm rất nhiều.</w:t>
      </w:r>
    </w:p>
    <w:p w14:paraId="2CE5BFDB" w14:textId="77777777" w:rsidR="0031113D" w:rsidRPr="00BF38A7" w:rsidRDefault="0031113D" w:rsidP="00E84ED0">
      <w:pPr>
        <w:pStyle w:val="nidung1"/>
        <w:rPr>
          <w:b/>
          <w:lang w:val="en-US"/>
        </w:rPr>
      </w:pPr>
      <w:r>
        <w:rPr>
          <w:lang w:val="en-US"/>
        </w:rPr>
        <w:t>Đau do viêm thần kinh sinh mạch: kiểm soát được viêm =&gt; giảm được thần kinh sinh mạch. Khi đã đến nhạy cảm trung ương =&gt; cần điều trị trung ương =&gt; buộc dùng thuốc hướng thần (thuốc chống trầm cảm 3 vòng)</w:t>
      </w:r>
    </w:p>
    <w:p w14:paraId="04FDFE84" w14:textId="77777777" w:rsidR="0031113D" w:rsidRPr="00613EDF" w:rsidRDefault="0031113D" w:rsidP="00E84ED0">
      <w:pPr>
        <w:pStyle w:val="Nidung3"/>
        <w:numPr>
          <w:ilvl w:val="0"/>
          <w:numId w:val="0"/>
        </w:numPr>
        <w:rPr>
          <w:b/>
          <w:lang w:val="en-US"/>
        </w:rPr>
      </w:pPr>
      <w:r>
        <w:rPr>
          <w:lang w:val="en-US"/>
        </w:rPr>
        <w:sym w:font="Wingdings 3" w:char="F022"/>
      </w:r>
      <w:r>
        <w:rPr>
          <w:lang w:val="en-US"/>
        </w:rPr>
        <w:t xml:space="preserve"> Cần phân biệt đau do nhạy cảm trung ương với đau do viêm thần kinh sinh mạch.</w:t>
      </w:r>
      <w:bookmarkStart w:id="39" w:name="_GoBack"/>
      <w:bookmarkEnd w:id="39"/>
    </w:p>
    <w:p w14:paraId="48890A53" w14:textId="3C5DFDDB" w:rsidR="0031113D" w:rsidRPr="007E1C03" w:rsidRDefault="0049618A" w:rsidP="00DA4178">
      <w:pPr>
        <w:pStyle w:val="Heading1"/>
      </w:pPr>
      <w:bookmarkStart w:id="40" w:name="_Toc39723236"/>
      <w:r w:rsidRPr="007E1C03">
        <w:rPr>
          <w:caps w:val="0"/>
        </w:rPr>
        <w:lastRenderedPageBreak/>
        <w:t>PHẦN 8: BỆNH LÂY QUA ĐƯỜNG TÌNH DỤC</w:t>
      </w:r>
      <w:bookmarkEnd w:id="40"/>
    </w:p>
    <w:p w14:paraId="4C5DFB93" w14:textId="77777777" w:rsidR="0031113D" w:rsidRPr="007E1C03" w:rsidRDefault="0031113D" w:rsidP="00E84ED0">
      <w:pPr>
        <w:pStyle w:val="Heading2"/>
      </w:pPr>
      <w:r w:rsidRPr="007E1C03">
        <w:t>Nhóm tác nhân lây lan qua đường tình dục phòng ngừa hiệu quả cao và thấp khi dùng bao cao su</w:t>
      </w:r>
    </w:p>
    <w:p w14:paraId="4C89260C" w14:textId="77777777" w:rsidR="0031113D" w:rsidRPr="007E1C03" w:rsidRDefault="0031113D" w:rsidP="00E84ED0">
      <w:pPr>
        <w:pStyle w:val="nidung1"/>
      </w:pPr>
      <w:r w:rsidRPr="007E1C03">
        <w:t>Nhóm hiệu quả cao: Chlamydia trachomatis, lậu, Trichomonas vaginalis, HIV</w:t>
      </w:r>
    </w:p>
    <w:p w14:paraId="44856690" w14:textId="77777777" w:rsidR="0031113D" w:rsidRPr="007E1C03" w:rsidRDefault="0031113D" w:rsidP="00E84ED0">
      <w:pPr>
        <w:pStyle w:val="nidung1"/>
      </w:pPr>
      <w:r w:rsidRPr="007E1C03">
        <w:t>Nhóm hiệu quả thấp:</w:t>
      </w:r>
      <w:r w:rsidRPr="00EA079B">
        <w:t xml:space="preserve"> </w:t>
      </w:r>
      <w:r w:rsidRPr="007E1C03">
        <w:t xml:space="preserve">HPV, Herpes sinh dục, viêm gan B, giang mai, hạ cam mềm </w:t>
      </w:r>
    </w:p>
    <w:p w14:paraId="4CBC71BC" w14:textId="77777777" w:rsidR="0031113D" w:rsidRPr="007E1C03" w:rsidRDefault="0031113D" w:rsidP="00E84ED0">
      <w:pPr>
        <w:pStyle w:val="Heading2"/>
      </w:pPr>
      <w:r w:rsidRPr="007E1C03">
        <w:t>Cận lâm sàng chẩn đoán đầu tay của Chlamydia trachomatis, lậu, giang mai, Trichomonas vaginalis.</w:t>
      </w:r>
    </w:p>
    <w:p w14:paraId="746427D0" w14:textId="77777777" w:rsidR="0031113D" w:rsidRPr="007E1C03" w:rsidRDefault="0031113D" w:rsidP="00E84ED0">
      <w:pPr>
        <w:pStyle w:val="Heading3"/>
      </w:pPr>
      <w:r w:rsidRPr="007E1C03">
        <w:t>Giang mai: có thể bắt đầu một trong 2 xét nghiệm</w:t>
      </w:r>
    </w:p>
    <w:p w14:paraId="415853B1" w14:textId="77777777" w:rsidR="0031113D" w:rsidRPr="007E1C03" w:rsidRDefault="0031113D" w:rsidP="00E84ED0">
      <w:pPr>
        <w:pStyle w:val="nidung1"/>
      </w:pPr>
      <w:r w:rsidRPr="007E1C03">
        <w:t>Xét nghiệm không chứa Treponema: VDRL, RPR</w:t>
      </w:r>
    </w:p>
    <w:p w14:paraId="748F9453" w14:textId="77777777" w:rsidR="0031113D" w:rsidRPr="007E1C03" w:rsidRDefault="0031113D" w:rsidP="00E84ED0">
      <w:pPr>
        <w:pStyle w:val="nidung1"/>
      </w:pPr>
      <w:r w:rsidRPr="007E1C03">
        <w:t xml:space="preserve">Xét nghiệm chứa Treponema:  </w:t>
      </w:r>
    </w:p>
    <w:p w14:paraId="433A2AFD" w14:textId="77777777" w:rsidR="0031113D" w:rsidRPr="007E1C03" w:rsidRDefault="0031113D" w:rsidP="00E84ED0">
      <w:pPr>
        <w:pStyle w:val="Nidung2"/>
      </w:pPr>
      <w:r w:rsidRPr="007E1C03">
        <w:t>Sách TBL: FTA-ABS, TP-PA, MHA-TP</w:t>
      </w:r>
    </w:p>
    <w:p w14:paraId="2990090C" w14:textId="77777777" w:rsidR="0031113D" w:rsidRPr="007E1C03" w:rsidRDefault="0031113D" w:rsidP="00E84ED0">
      <w:pPr>
        <w:pStyle w:val="Nidung2"/>
      </w:pPr>
      <w:r w:rsidRPr="007E1C03">
        <w:t>Sách Da liễu: FTA-ABS, TPHA, TPI</w:t>
      </w:r>
    </w:p>
    <w:p w14:paraId="15B7E2BC" w14:textId="77777777" w:rsidR="0031113D" w:rsidRPr="00063532" w:rsidRDefault="0031113D" w:rsidP="00E84ED0">
      <w:pPr>
        <w:pStyle w:val="nidung1"/>
      </w:pPr>
      <w:r>
        <w:rPr>
          <w:lang w:val="en-US"/>
        </w:rPr>
        <w:t>Nếu test ban đầu (+) =&gt; thực hiện test còn lại và biện luận kết quả</w:t>
      </w:r>
    </w:p>
    <w:p w14:paraId="4A8203D0" w14:textId="77777777" w:rsidR="0031113D" w:rsidRPr="007E1C03" w:rsidRDefault="0031113D" w:rsidP="00E84ED0">
      <w:pPr>
        <w:pStyle w:val="nidung1"/>
      </w:pPr>
      <w:r>
        <w:rPr>
          <w:lang w:val="en-US"/>
        </w:rPr>
        <w:t>Nếu test ban đầu (-) =&gt; biện luận kết quả, nếu nghi ngờ =&gt; thực hiện test thứ 2 hoặc dừng lại kết luận không nhiễm giang mai</w:t>
      </w:r>
    </w:p>
    <w:p w14:paraId="78D92145" w14:textId="77777777" w:rsidR="0031113D" w:rsidRPr="007E1C03" w:rsidRDefault="0031113D" w:rsidP="00E84ED0">
      <w:pPr>
        <w:pStyle w:val="Heading3"/>
      </w:pPr>
      <w:r w:rsidRPr="007E1C03">
        <w:t>Lậu</w:t>
      </w:r>
    </w:p>
    <w:p w14:paraId="3CDE44AF" w14:textId="77777777" w:rsidR="0031113D" w:rsidRPr="007E1C03" w:rsidRDefault="0031113D" w:rsidP="00E84ED0">
      <w:pPr>
        <w:pStyle w:val="nidung1"/>
      </w:pPr>
      <w:r w:rsidRPr="007E1C03">
        <w:t xml:space="preserve">Bệnh nhân nam có triệu chứng:  Nhuộm gram (tìm song cầu gram âm hình hạt cà phê) </w:t>
      </w:r>
    </w:p>
    <w:p w14:paraId="35FDC7B7" w14:textId="77777777" w:rsidR="0031113D" w:rsidRPr="007E1C03" w:rsidRDefault="0031113D" w:rsidP="00E84ED0">
      <w:pPr>
        <w:pStyle w:val="nidung1"/>
      </w:pPr>
      <w:r w:rsidRPr="007E1C03">
        <w:t>Bệnh nhân nam không triệu chứng/ bệnh nhân nữ: NAAT</w:t>
      </w:r>
      <w:r>
        <w:rPr>
          <w:lang w:val="en-US"/>
        </w:rPr>
        <w:t xml:space="preserve"> </w:t>
      </w:r>
      <w:r w:rsidRPr="00865E8E">
        <w:rPr>
          <w:b/>
          <w:bCs/>
          <w:lang w:val="en-US"/>
        </w:rPr>
        <w:t>(thời gian cửa sổ: mắc lậu và NAAT (-) khoảng 5 ngày)</w:t>
      </w:r>
      <w:r>
        <w:rPr>
          <w:lang w:val="en-US"/>
        </w:rPr>
        <w:t xml:space="preserve"> </w:t>
      </w:r>
    </w:p>
    <w:p w14:paraId="63E37EA9" w14:textId="77777777" w:rsidR="0031113D" w:rsidRPr="007E1C03" w:rsidRDefault="0031113D" w:rsidP="00E84ED0">
      <w:pPr>
        <w:pStyle w:val="Heading3"/>
      </w:pPr>
      <w:r w:rsidRPr="007E1C03">
        <w:t>Chlamydia trachomatis: NAAT đầu tay</w:t>
      </w:r>
    </w:p>
    <w:p w14:paraId="297F08AA" w14:textId="77777777" w:rsidR="0031113D" w:rsidRPr="007E1C03" w:rsidRDefault="0031113D" w:rsidP="00E84ED0">
      <w:pPr>
        <w:pStyle w:val="Heading3"/>
      </w:pPr>
      <w:r w:rsidRPr="007E1C03">
        <w:t>Trichomonas vaginalis</w:t>
      </w:r>
    </w:p>
    <w:p w14:paraId="097C317C" w14:textId="77777777" w:rsidR="0031113D" w:rsidRPr="007E1C03" w:rsidRDefault="0031113D" w:rsidP="00E84ED0">
      <w:pPr>
        <w:pStyle w:val="nidung1"/>
      </w:pPr>
      <w:r w:rsidRPr="007E1C03">
        <w:t>Soi tươi huyết trắng thường được dùng đầu tay (rẻ, đơn giản, thường kết hợp với nhuộm Gram), tuy nhiên độ nhạy không cao</w:t>
      </w:r>
    </w:p>
    <w:p w14:paraId="7C831FB6" w14:textId="77777777" w:rsidR="0031113D" w:rsidRPr="007E1C03" w:rsidRDefault="0031113D" w:rsidP="00E84ED0">
      <w:pPr>
        <w:pStyle w:val="nidung1"/>
      </w:pPr>
      <w:r w:rsidRPr="007E1C03">
        <w:t>Nếu soi tươi âm tính, có thể dùng NAATs (Se + Sp cao nhưng vì mắc nên không được xem là đầu tay)</w:t>
      </w:r>
    </w:p>
    <w:p w14:paraId="4D6475C3" w14:textId="77777777" w:rsidR="0031113D" w:rsidRDefault="0031113D" w:rsidP="00E84ED0">
      <w:pPr>
        <w:pStyle w:val="Heading2"/>
      </w:pPr>
      <w:r w:rsidRPr="00802D24">
        <w:t>Khi nào chẩn đoán xác định nhiễm giang mai?</w:t>
      </w:r>
    </w:p>
    <w:p w14:paraId="2206A25E" w14:textId="77777777" w:rsidR="0031113D" w:rsidRDefault="0031113D" w:rsidP="00E84ED0">
      <w:pPr>
        <w:pStyle w:val="Heading3"/>
        <w:rPr>
          <w:lang w:val="en-US"/>
        </w:rPr>
      </w:pPr>
      <w:r>
        <w:rPr>
          <w:lang w:val="en-US"/>
        </w:rPr>
        <w:t>Bằng chứng trực tiếp: chủ yếu chẩn đoán giang mai giai đoạn sớm, phản ứng huyết thanh âm tính</w:t>
      </w:r>
    </w:p>
    <w:p w14:paraId="738FB288" w14:textId="77777777" w:rsidR="0031113D" w:rsidRDefault="0031113D" w:rsidP="00E84ED0">
      <w:pPr>
        <w:pStyle w:val="nidung1"/>
        <w:rPr>
          <w:lang w:val="en-US"/>
        </w:rPr>
      </w:pPr>
      <w:r>
        <w:rPr>
          <w:lang w:val="en-US"/>
        </w:rPr>
        <w:t>Xoắn khuẩn di động trên kính hiển vi nền đen</w:t>
      </w:r>
    </w:p>
    <w:p w14:paraId="6AC1090F" w14:textId="77777777" w:rsidR="0031113D" w:rsidRPr="00946C28" w:rsidRDefault="0031113D" w:rsidP="00E84ED0">
      <w:pPr>
        <w:pStyle w:val="nidung1"/>
        <w:rPr>
          <w:lang w:val="en-US"/>
        </w:rPr>
      </w:pPr>
      <w:r w:rsidRPr="007E1C03">
        <w:t>X</w:t>
      </w:r>
      <w:r>
        <w:rPr>
          <w:lang w:val="en-US"/>
        </w:rPr>
        <w:t>ét nghiệm</w:t>
      </w:r>
      <w:r w:rsidRPr="007E1C03">
        <w:t xml:space="preserve"> kháng thể huỳnh quang các chất tiết từ các sang thương nguyên phát/ sang thương giai đoạn II/ hút dịch từ hạch</w:t>
      </w:r>
    </w:p>
    <w:p w14:paraId="0A8575D2" w14:textId="77777777" w:rsidR="0031113D" w:rsidRDefault="0031113D" w:rsidP="00E84ED0">
      <w:pPr>
        <w:pStyle w:val="Heading3"/>
        <w:rPr>
          <w:lang w:val="en-US"/>
        </w:rPr>
      </w:pPr>
      <w:r>
        <w:rPr>
          <w:lang w:val="en-US"/>
        </w:rPr>
        <w:t>Bằng chứng huyết thanh</w:t>
      </w:r>
    </w:p>
    <w:p w14:paraId="3D05A5F2" w14:textId="77777777" w:rsidR="0031113D" w:rsidRDefault="0031113D" w:rsidP="00E84ED0">
      <w:pPr>
        <w:pStyle w:val="nidung1"/>
        <w:rPr>
          <w:lang w:val="en-US"/>
        </w:rPr>
      </w:pPr>
      <w:r>
        <w:rPr>
          <w:lang w:val="en-US"/>
        </w:rPr>
        <w:t xml:space="preserve">Chẩn đoán xác định giang mai khi: xét nghiệm non </w:t>
      </w:r>
      <w:r w:rsidRPr="007E1C03">
        <w:t>Treponema</w:t>
      </w:r>
      <w:r>
        <w:rPr>
          <w:lang w:val="en-US"/>
        </w:rPr>
        <w:t xml:space="preserve"> (+) và xét nghiệm</w:t>
      </w:r>
      <w:r w:rsidRPr="007E1C03">
        <w:t xml:space="preserve"> Treponema</w:t>
      </w:r>
      <w:r>
        <w:rPr>
          <w:lang w:val="en-US"/>
        </w:rPr>
        <w:t xml:space="preserve"> (+)</w:t>
      </w:r>
    </w:p>
    <w:p w14:paraId="1CBC18A5" w14:textId="77777777" w:rsidR="0031113D" w:rsidRDefault="0031113D" w:rsidP="00E84ED0">
      <w:pPr>
        <w:pStyle w:val="nidung1"/>
        <w:rPr>
          <w:lang w:val="en-US"/>
        </w:rPr>
      </w:pPr>
      <w:r>
        <w:rPr>
          <w:lang w:val="en-US"/>
        </w:rPr>
        <w:t>Trong đó vai trò:</w:t>
      </w:r>
    </w:p>
    <w:p w14:paraId="770A42B6" w14:textId="77777777" w:rsidR="0031113D" w:rsidRDefault="0031113D" w:rsidP="00E84ED0">
      <w:pPr>
        <w:pStyle w:val="Nidung2"/>
        <w:rPr>
          <w:lang w:val="en-US"/>
        </w:rPr>
      </w:pPr>
      <w:r>
        <w:rPr>
          <w:lang w:val="en-US"/>
        </w:rPr>
        <w:t xml:space="preserve">Xét nghiệm </w:t>
      </w:r>
      <w:r w:rsidRPr="00F719F0">
        <w:rPr>
          <w:lang w:val="en-US"/>
        </w:rPr>
        <w:t>non Treponema: Tầm soát + theo dõi điều trị</w:t>
      </w:r>
    </w:p>
    <w:p w14:paraId="5FAE38FA" w14:textId="77777777" w:rsidR="0031113D" w:rsidRDefault="0031113D" w:rsidP="00E84ED0">
      <w:pPr>
        <w:pStyle w:val="Nidung2"/>
      </w:pPr>
      <w:r w:rsidRPr="007E1C03">
        <w:t>X</w:t>
      </w:r>
      <w:r>
        <w:rPr>
          <w:lang w:val="en-US"/>
        </w:rPr>
        <w:t>ét nghiệm</w:t>
      </w:r>
      <w:r w:rsidRPr="007E1C03">
        <w:t xml:space="preserve"> Treponema: </w:t>
      </w:r>
    </w:p>
    <w:p w14:paraId="39CCA836" w14:textId="77777777" w:rsidR="0031113D" w:rsidRDefault="0031113D" w:rsidP="00E84ED0">
      <w:pPr>
        <w:pStyle w:val="Nidung3"/>
      </w:pPr>
      <w:r w:rsidRPr="007E1C03">
        <w:t xml:space="preserve">Dùng để khẳng định dương tính của </w:t>
      </w:r>
      <w:r>
        <w:rPr>
          <w:lang w:val="en-US"/>
        </w:rPr>
        <w:t>xét nghiệm</w:t>
      </w:r>
      <w:r w:rsidRPr="007E1C03">
        <w:t xml:space="preserve"> non Treponema</w:t>
      </w:r>
    </w:p>
    <w:p w14:paraId="7B5DEDD7" w14:textId="77777777" w:rsidR="0031113D" w:rsidRPr="007E1C03" w:rsidRDefault="0031113D" w:rsidP="00E84ED0">
      <w:pPr>
        <w:pStyle w:val="Nidung3"/>
      </w:pPr>
      <w:r>
        <w:rPr>
          <w:lang w:val="en-US"/>
        </w:rPr>
        <w:t>X</w:t>
      </w:r>
      <w:r w:rsidRPr="007E1C03">
        <w:t>ác định triệu chứng lâm sàng mà</w:t>
      </w:r>
      <w:r>
        <w:rPr>
          <w:lang w:val="en-US"/>
        </w:rPr>
        <w:t xml:space="preserve"> xét nghiệm</w:t>
      </w:r>
      <w:r w:rsidRPr="007E1C03">
        <w:t xml:space="preserve"> non Treponema âm tính</w:t>
      </w:r>
    </w:p>
    <w:p w14:paraId="5D7A4338" w14:textId="77777777" w:rsidR="0031113D" w:rsidRDefault="0031113D" w:rsidP="00E84ED0">
      <w:pPr>
        <w:pStyle w:val="Heading2"/>
        <w:rPr>
          <w:lang w:val="en-US"/>
        </w:rPr>
      </w:pPr>
      <w:r w:rsidRPr="007E1C03">
        <w:lastRenderedPageBreak/>
        <w:t>Chỉ định chọc dò tủy sống làm xét nghiệm VDRL</w:t>
      </w:r>
      <w:r>
        <w:rPr>
          <w:lang w:val="en-US"/>
        </w:rPr>
        <w:t xml:space="preserve"> và chẩn đoán giang mai thần kinh</w:t>
      </w:r>
    </w:p>
    <w:p w14:paraId="3671ADC3" w14:textId="77777777" w:rsidR="0031113D" w:rsidRPr="001D2BAA" w:rsidRDefault="0031113D" w:rsidP="00E84ED0">
      <w:pPr>
        <w:pStyle w:val="Heading3"/>
        <w:rPr>
          <w:lang w:val="en-US"/>
        </w:rPr>
      </w:pPr>
      <w:r>
        <w:rPr>
          <w:lang w:val="en-US"/>
        </w:rPr>
        <w:t>Chỉ định chọc dò tủy sống</w:t>
      </w:r>
    </w:p>
    <w:p w14:paraId="4223D354" w14:textId="77777777" w:rsidR="0031113D" w:rsidRPr="00B1029F" w:rsidRDefault="0031113D" w:rsidP="00E84ED0">
      <w:pPr>
        <w:pStyle w:val="nidung1"/>
      </w:pPr>
      <w:r>
        <w:rPr>
          <w:lang w:val="en-US"/>
        </w:rPr>
        <w:t>Những bệnh nhân có triệu chứng thần kinh hoặc mắt</w:t>
      </w:r>
    </w:p>
    <w:p w14:paraId="736F0DE9" w14:textId="77777777" w:rsidR="0031113D" w:rsidRPr="00B1029F" w:rsidRDefault="0031113D" w:rsidP="00E84ED0">
      <w:pPr>
        <w:pStyle w:val="nidung1"/>
      </w:pPr>
      <w:r>
        <w:rPr>
          <w:lang w:val="en-US"/>
        </w:rPr>
        <w:t>Giai đoạn III hoạt động</w:t>
      </w:r>
    </w:p>
    <w:p w14:paraId="0675A008" w14:textId="77777777" w:rsidR="0031113D" w:rsidRPr="00A826B4" w:rsidRDefault="0031113D" w:rsidP="00E84ED0">
      <w:pPr>
        <w:pStyle w:val="nidung1"/>
      </w:pPr>
      <w:r>
        <w:rPr>
          <w:lang w:val="en-US"/>
        </w:rPr>
        <w:t>Điều trị thất bại</w:t>
      </w:r>
    </w:p>
    <w:p w14:paraId="6988F419" w14:textId="77777777" w:rsidR="0031113D" w:rsidRPr="00FF16E6" w:rsidRDefault="0031113D" w:rsidP="00E84ED0">
      <w:pPr>
        <w:pStyle w:val="nidung1"/>
      </w:pPr>
      <w:r>
        <w:rPr>
          <w:lang w:val="en-US"/>
        </w:rPr>
        <w:t>HIV dương tính</w:t>
      </w:r>
    </w:p>
    <w:p w14:paraId="46094ED4" w14:textId="77777777" w:rsidR="0031113D" w:rsidRDefault="0031113D" w:rsidP="00E84ED0">
      <w:pPr>
        <w:pStyle w:val="Heading3"/>
        <w:rPr>
          <w:lang w:val="en-US"/>
        </w:rPr>
      </w:pPr>
      <w:r>
        <w:rPr>
          <w:lang w:val="en-US"/>
        </w:rPr>
        <w:t>Chẩn đoán giang mai thần kinh</w:t>
      </w:r>
    </w:p>
    <w:p w14:paraId="6E21FC7F" w14:textId="77777777" w:rsidR="0031113D" w:rsidRDefault="0031113D" w:rsidP="00E84ED0">
      <w:pPr>
        <w:pStyle w:val="nidung1"/>
        <w:rPr>
          <w:lang w:val="en-US"/>
        </w:rPr>
      </w:pPr>
      <w:r>
        <w:rPr>
          <w:lang w:val="en-US"/>
        </w:rPr>
        <w:t xml:space="preserve">Chẩn đoán dựa vào: </w:t>
      </w:r>
    </w:p>
    <w:p w14:paraId="28E07A0A" w14:textId="77777777" w:rsidR="0031113D" w:rsidRDefault="0031113D" w:rsidP="00E84ED0">
      <w:pPr>
        <w:pStyle w:val="Nidung2"/>
        <w:rPr>
          <w:lang w:val="en-US"/>
        </w:rPr>
      </w:pPr>
      <w:r>
        <w:rPr>
          <w:lang w:val="en-US"/>
        </w:rPr>
        <w:t xml:space="preserve">(1) </w:t>
      </w:r>
      <w:r w:rsidRPr="000E4C36">
        <w:rPr>
          <w:lang w:val="en-US"/>
        </w:rPr>
        <w:t>tế bào dịch não tủy hoặc protein dịch não tủy gợi ý giang mai</w:t>
      </w:r>
      <w:r>
        <w:rPr>
          <w:lang w:val="en-US"/>
        </w:rPr>
        <w:t xml:space="preserve">; </w:t>
      </w:r>
    </w:p>
    <w:p w14:paraId="46B6ACAC" w14:textId="77777777" w:rsidR="0031113D" w:rsidRDefault="0031113D" w:rsidP="00E84ED0">
      <w:pPr>
        <w:pStyle w:val="Nidung3"/>
        <w:rPr>
          <w:lang w:val="en-US"/>
        </w:rPr>
      </w:pPr>
      <w:r>
        <w:rPr>
          <w:lang w:val="en-US"/>
        </w:rPr>
        <w:t>WBC dịch não tủy: &gt;5mm3</w:t>
      </w:r>
    </w:p>
    <w:p w14:paraId="690B108F" w14:textId="77777777" w:rsidR="0031113D" w:rsidRPr="003734EC" w:rsidRDefault="0031113D" w:rsidP="00E84ED0">
      <w:pPr>
        <w:pStyle w:val="Nidung3"/>
        <w:rPr>
          <w:lang w:val="en-US"/>
        </w:rPr>
      </w:pPr>
      <w:r>
        <w:rPr>
          <w:lang w:val="en-US"/>
        </w:rPr>
        <w:t>WBC dịch não tủy ở bệnh nhân HIV: &gt;5/mm3 (đặc hiệu hơn: &gt;20/mm3)</w:t>
      </w:r>
    </w:p>
    <w:p w14:paraId="68872220" w14:textId="77777777" w:rsidR="0031113D" w:rsidRDefault="0031113D" w:rsidP="00E84ED0">
      <w:pPr>
        <w:pStyle w:val="Nidung3"/>
        <w:rPr>
          <w:lang w:val="en-US"/>
        </w:rPr>
      </w:pPr>
      <w:r>
        <w:rPr>
          <w:lang w:val="en-US"/>
        </w:rPr>
        <w:t>Protein: &gt;45mg/dL</w:t>
      </w:r>
    </w:p>
    <w:p w14:paraId="23352036" w14:textId="77777777" w:rsidR="0031113D" w:rsidRDefault="0031113D" w:rsidP="00E84ED0">
      <w:pPr>
        <w:pStyle w:val="Nidung2"/>
        <w:rPr>
          <w:lang w:val="en-US"/>
        </w:rPr>
      </w:pPr>
      <w:r>
        <w:rPr>
          <w:lang w:val="en-US"/>
        </w:rPr>
        <w:t>(2) VDRL dịch não tủy dương tính</w:t>
      </w:r>
    </w:p>
    <w:p w14:paraId="48217163" w14:textId="77777777" w:rsidR="0031113D" w:rsidRDefault="0031113D" w:rsidP="00E84ED0">
      <w:pPr>
        <w:pStyle w:val="Nidung2"/>
        <w:rPr>
          <w:lang w:val="en-US"/>
        </w:rPr>
      </w:pPr>
      <w:r>
        <w:rPr>
          <w:lang w:val="en-US"/>
        </w:rPr>
        <w:t>(3) test huyết thanh dương tính</w:t>
      </w:r>
    </w:p>
    <w:p w14:paraId="4607BE87" w14:textId="77777777" w:rsidR="0031113D" w:rsidRDefault="0031113D" w:rsidP="00E84ED0">
      <w:pPr>
        <w:pStyle w:val="Nidung2"/>
        <w:rPr>
          <w:lang w:val="en-US"/>
        </w:rPr>
      </w:pPr>
      <w:r>
        <w:rPr>
          <w:lang w:val="en-US"/>
        </w:rPr>
        <w:t>(4) triệu chứng cơ năng và thực thể về thần kinh</w:t>
      </w:r>
    </w:p>
    <w:p w14:paraId="32251989" w14:textId="77777777" w:rsidR="0031113D" w:rsidRDefault="0031113D" w:rsidP="00E84ED0">
      <w:pPr>
        <w:pStyle w:val="nidung1"/>
        <w:rPr>
          <w:lang w:val="en-US"/>
        </w:rPr>
      </w:pPr>
      <w:r>
        <w:rPr>
          <w:lang w:val="en-US"/>
        </w:rPr>
        <w:t>Bệnh nhân có (4) + (2)  =&gt; chẩn đoán</w:t>
      </w:r>
    </w:p>
    <w:p w14:paraId="5451641A" w14:textId="77777777" w:rsidR="0031113D" w:rsidRPr="001D2BAA" w:rsidRDefault="0031113D" w:rsidP="00E84ED0">
      <w:pPr>
        <w:pStyle w:val="nidung1"/>
        <w:rPr>
          <w:lang w:val="en-US"/>
        </w:rPr>
      </w:pPr>
      <w:r>
        <w:rPr>
          <w:lang w:val="en-US"/>
        </w:rPr>
        <w:t xml:space="preserve">Bệnh nhân có (1) + (3) + (4) nhưng không có (2) =&gt; làm thêm FTA-ABS dịch não tủy để kết luận </w:t>
      </w:r>
    </w:p>
    <w:p w14:paraId="517A1049" w14:textId="77777777" w:rsidR="0031113D" w:rsidRPr="007E1C03" w:rsidRDefault="0031113D" w:rsidP="00E84ED0">
      <w:pPr>
        <w:pStyle w:val="Heading2"/>
      </w:pPr>
      <w:r w:rsidRPr="007E1C03">
        <w:t xml:space="preserve">Tóm tắt các giai đoạn lâm sàng của giang mai ở người lớn không mang thai </w:t>
      </w:r>
    </w:p>
    <w:p w14:paraId="52CFAE5D" w14:textId="77777777" w:rsidR="0031113D" w:rsidRDefault="0031113D" w:rsidP="00E84ED0">
      <w:pPr>
        <w:pStyle w:val="Heading3"/>
        <w:rPr>
          <w:lang w:val="en-US"/>
        </w:rPr>
      </w:pPr>
      <w:r>
        <w:rPr>
          <w:lang w:val="en-US"/>
        </w:rPr>
        <w:t>Thời kì ủ bệnh (giai đoạn cửa sổ): 1 tuần – 3 tháng, trung bình là 3 tuần sau nhiễm giang mai</w:t>
      </w:r>
    </w:p>
    <w:p w14:paraId="04610A91" w14:textId="77777777" w:rsidR="0031113D" w:rsidRDefault="0031113D" w:rsidP="00E84ED0">
      <w:pPr>
        <w:pStyle w:val="nidung1"/>
        <w:rPr>
          <w:lang w:val="en-US"/>
        </w:rPr>
      </w:pPr>
      <w:r>
        <w:rPr>
          <w:lang w:val="en-US"/>
        </w:rPr>
        <w:t>Bệnh nhân chưa đi khám hoặc đi khám cùng với bạn tình có kết quả nghi ngờ hoặc đã nhiễm giang mai</w:t>
      </w:r>
    </w:p>
    <w:p w14:paraId="19DF1BEB" w14:textId="77777777" w:rsidR="0031113D" w:rsidRPr="000B1E17" w:rsidRDefault="0031113D" w:rsidP="00E84ED0">
      <w:pPr>
        <w:pStyle w:val="nidung1"/>
        <w:rPr>
          <w:lang w:val="en-US"/>
        </w:rPr>
      </w:pPr>
      <w:r>
        <w:rPr>
          <w:lang w:val="en-US"/>
        </w:rPr>
        <w:t xml:space="preserve">Xét nghiệm </w:t>
      </w:r>
      <w:r w:rsidRPr="00C00063">
        <w:rPr>
          <w:b/>
          <w:lang w:val="en-US"/>
        </w:rPr>
        <w:t>VDRL, TPHA (FTA-ABS) âm tính</w:t>
      </w:r>
    </w:p>
    <w:p w14:paraId="1F3EC58A" w14:textId="77777777" w:rsidR="0031113D" w:rsidRPr="00402A70" w:rsidRDefault="0031113D" w:rsidP="00E84ED0">
      <w:pPr>
        <w:pStyle w:val="Heading3"/>
        <w:rPr>
          <w:lang w:val="en-US"/>
        </w:rPr>
      </w:pPr>
      <w:r>
        <w:rPr>
          <w:lang w:val="en-US"/>
        </w:rPr>
        <w:t>Thời kì I (giang mai nguyên phát): 10-60 ngày sau nhiễm giang mai, trung bình là 1,5 tháng sau nhiễm giang mai (3 tuần sau khi ủ bệnh), c</w:t>
      </w:r>
      <w:r w:rsidRPr="00402A70">
        <w:rPr>
          <w:lang w:val="en-US"/>
        </w:rPr>
        <w:t>hia làm 2 giai đoạn</w:t>
      </w:r>
    </w:p>
    <w:p w14:paraId="462CF754" w14:textId="77777777" w:rsidR="0031113D" w:rsidRDefault="0031113D" w:rsidP="00E84ED0">
      <w:pPr>
        <w:pStyle w:val="nidung1"/>
        <w:rPr>
          <w:lang w:val="en-US"/>
        </w:rPr>
      </w:pPr>
      <w:r>
        <w:rPr>
          <w:lang w:val="en-US"/>
        </w:rPr>
        <w:t>Giai đoạn tiền huyết thanh (tuần đầu)</w:t>
      </w:r>
    </w:p>
    <w:p w14:paraId="46193432" w14:textId="77777777" w:rsidR="0031113D" w:rsidRDefault="0031113D" w:rsidP="00E84ED0">
      <w:pPr>
        <w:pStyle w:val="Nidung2"/>
        <w:rPr>
          <w:lang w:val="en-US"/>
        </w:rPr>
      </w:pPr>
      <w:r>
        <w:rPr>
          <w:lang w:val="en-US"/>
        </w:rPr>
        <w:t>Triệu chứng lâm sàng gồm có săng và hạch, trong đó săng nổi lên là triệu chứng đánh dấu mốc bắt đầu thời kì I</w:t>
      </w:r>
    </w:p>
    <w:p w14:paraId="4FF44478" w14:textId="77777777" w:rsidR="0031113D" w:rsidRPr="000B1E17" w:rsidRDefault="0031113D" w:rsidP="00E84ED0">
      <w:pPr>
        <w:pStyle w:val="Nidung2"/>
        <w:rPr>
          <w:lang w:val="en-US"/>
        </w:rPr>
      </w:pPr>
      <w:r>
        <w:rPr>
          <w:lang w:val="en-US"/>
        </w:rPr>
        <w:t xml:space="preserve">Xét nghiệm </w:t>
      </w:r>
      <w:r w:rsidRPr="003C346A">
        <w:rPr>
          <w:lang w:val="en-US"/>
        </w:rPr>
        <w:t>VDRL, TPHA (FTA-ABS)</w:t>
      </w:r>
      <w:r w:rsidRPr="00D40434">
        <w:rPr>
          <w:b/>
          <w:lang w:val="en-US"/>
        </w:rPr>
        <w:t xml:space="preserve"> âm tính</w:t>
      </w:r>
    </w:p>
    <w:p w14:paraId="68F3956B" w14:textId="77777777" w:rsidR="0031113D" w:rsidRDefault="0031113D" w:rsidP="00E84ED0">
      <w:pPr>
        <w:pStyle w:val="Nidung2"/>
        <w:rPr>
          <w:b/>
          <w:lang w:val="en-US"/>
        </w:rPr>
      </w:pPr>
      <w:r>
        <w:rPr>
          <w:lang w:val="en-US"/>
        </w:rPr>
        <w:t xml:space="preserve">Xét nghiệm tìm xoắn khuẩn di động trên kính hiển vi nền đen hoặc xét nghiệm kháng thể huỳnh quang từ săng hoặc hạch </w:t>
      </w:r>
      <w:r w:rsidRPr="00D40434">
        <w:rPr>
          <w:b/>
          <w:lang w:val="en-US"/>
        </w:rPr>
        <w:t>dương tính</w:t>
      </w:r>
    </w:p>
    <w:p w14:paraId="63B8244D" w14:textId="77777777" w:rsidR="0031113D" w:rsidRPr="00D40434" w:rsidRDefault="0031113D" w:rsidP="00E84ED0">
      <w:pPr>
        <w:pStyle w:val="Nidung2"/>
        <w:rPr>
          <w:lang w:val="en-US"/>
        </w:rPr>
      </w:pPr>
      <w:r>
        <w:rPr>
          <w:lang w:val="en-US"/>
        </w:rPr>
        <w:t>Nếu điều trị khỏi giai đoạn này, phản ứng huyết thanh âm tính mãi mãi</w:t>
      </w:r>
    </w:p>
    <w:p w14:paraId="2A559689" w14:textId="77777777" w:rsidR="0031113D" w:rsidRDefault="0031113D" w:rsidP="00E84ED0">
      <w:pPr>
        <w:pStyle w:val="nidung1"/>
        <w:rPr>
          <w:lang w:val="en-US"/>
        </w:rPr>
      </w:pPr>
      <w:r>
        <w:rPr>
          <w:lang w:val="en-US"/>
        </w:rPr>
        <w:t>Giai đoạn huyết thanh (tuần 2 trở đi, kéo dài đến mốc 4-8 tuần sau khi săng nổi)</w:t>
      </w:r>
    </w:p>
    <w:p w14:paraId="307CC336" w14:textId="77777777" w:rsidR="0031113D" w:rsidRPr="0063683E" w:rsidRDefault="0031113D" w:rsidP="00E84ED0">
      <w:pPr>
        <w:pStyle w:val="Nidung2"/>
        <w:rPr>
          <w:lang w:val="en-US"/>
        </w:rPr>
      </w:pPr>
      <w:r>
        <w:rPr>
          <w:lang w:val="en-US"/>
        </w:rPr>
        <w:t xml:space="preserve">Xét nghiệm </w:t>
      </w:r>
      <w:r w:rsidRPr="00D40434">
        <w:rPr>
          <w:lang w:val="en-US"/>
        </w:rPr>
        <w:t>VDRL, TPHA (FTA-ABS)</w:t>
      </w:r>
      <w:r>
        <w:rPr>
          <w:lang w:val="en-US"/>
        </w:rPr>
        <w:t xml:space="preserve"> </w:t>
      </w:r>
      <w:r w:rsidRPr="003C346A">
        <w:rPr>
          <w:b/>
          <w:lang w:val="en-US"/>
        </w:rPr>
        <w:t>dương tính</w:t>
      </w:r>
    </w:p>
    <w:p w14:paraId="3D59C65C" w14:textId="77777777" w:rsidR="0031113D" w:rsidRDefault="0031113D" w:rsidP="00E84ED0">
      <w:pPr>
        <w:pStyle w:val="Nidung2"/>
        <w:rPr>
          <w:b/>
          <w:lang w:val="en-US"/>
        </w:rPr>
      </w:pPr>
      <w:r>
        <w:rPr>
          <w:lang w:val="en-US"/>
        </w:rPr>
        <w:t xml:space="preserve">Xét nghiệm tìm xoắn khuẩn di động trên kính hiển vi nền đen hoặc xét nghiệm kháng thể huỳnh quang từ săng hoặc hạch </w:t>
      </w:r>
      <w:r w:rsidRPr="00D40434">
        <w:rPr>
          <w:b/>
          <w:lang w:val="en-US"/>
        </w:rPr>
        <w:t>dương tính</w:t>
      </w:r>
    </w:p>
    <w:p w14:paraId="381B85CC" w14:textId="77777777" w:rsidR="0031113D" w:rsidRDefault="0031113D" w:rsidP="00E84ED0">
      <w:pPr>
        <w:pStyle w:val="Heading3"/>
        <w:rPr>
          <w:lang w:val="en-US"/>
        </w:rPr>
      </w:pPr>
      <w:r>
        <w:rPr>
          <w:lang w:val="en-US"/>
        </w:rPr>
        <w:t>Thời kì II (giang mai thứ phát): bắt đầu từ mốc 4-8 tuần sau khi săng nổi và kéo dài 2-3 năm</w:t>
      </w:r>
    </w:p>
    <w:p w14:paraId="12E8BCCD" w14:textId="77777777" w:rsidR="0031113D" w:rsidRDefault="0031113D" w:rsidP="00E84ED0">
      <w:pPr>
        <w:pStyle w:val="nidung1"/>
        <w:rPr>
          <w:lang w:val="en-US"/>
        </w:rPr>
      </w:pPr>
      <w:r>
        <w:rPr>
          <w:lang w:val="en-US"/>
        </w:rPr>
        <w:t xml:space="preserve">Biểu hiện thường gặp: </w:t>
      </w:r>
      <w:r w:rsidRPr="00666693">
        <w:rPr>
          <w:b/>
          <w:lang w:val="en-US"/>
        </w:rPr>
        <w:t>nổi ban (ban đào)</w:t>
      </w:r>
      <w:r>
        <w:rPr>
          <w:lang w:val="en-US"/>
        </w:rPr>
        <w:t>, sốt, đau đầu, nổi hạch, rụng tóc…</w:t>
      </w:r>
    </w:p>
    <w:p w14:paraId="059FC836" w14:textId="77777777" w:rsidR="0031113D" w:rsidRDefault="0031113D" w:rsidP="00E84ED0">
      <w:pPr>
        <w:pStyle w:val="nidung1"/>
        <w:rPr>
          <w:lang w:val="en-US"/>
        </w:rPr>
      </w:pPr>
      <w:r>
        <w:rPr>
          <w:lang w:val="en-US"/>
        </w:rPr>
        <w:t>30% bệnh nhân có condyloma ở vùng niêm mạc của họng (trụ vòm khẩu cái, lưỡi gà…), của bộ phận sinh dục, hậu môn.</w:t>
      </w:r>
    </w:p>
    <w:p w14:paraId="5DD07AE2" w14:textId="77777777" w:rsidR="0031113D" w:rsidRPr="0063683E" w:rsidRDefault="0031113D" w:rsidP="00E84ED0">
      <w:pPr>
        <w:pStyle w:val="nidung1"/>
        <w:rPr>
          <w:lang w:val="en-US"/>
        </w:rPr>
      </w:pPr>
      <w:r>
        <w:rPr>
          <w:lang w:val="en-US"/>
        </w:rPr>
        <w:lastRenderedPageBreak/>
        <w:t xml:space="preserve">Xét nghiệm </w:t>
      </w:r>
      <w:r w:rsidRPr="00D40434">
        <w:rPr>
          <w:lang w:val="en-US"/>
        </w:rPr>
        <w:t>VDRL, TPHA (FTA-ABS)</w:t>
      </w:r>
      <w:r>
        <w:rPr>
          <w:lang w:val="en-US"/>
        </w:rPr>
        <w:t xml:space="preserve"> </w:t>
      </w:r>
      <w:r w:rsidRPr="003C346A">
        <w:rPr>
          <w:b/>
          <w:lang w:val="en-US"/>
        </w:rPr>
        <w:t>dương tính</w:t>
      </w:r>
    </w:p>
    <w:p w14:paraId="220723F1" w14:textId="77777777" w:rsidR="0031113D" w:rsidRDefault="0031113D" w:rsidP="00E84ED0">
      <w:pPr>
        <w:pStyle w:val="Heading3"/>
        <w:rPr>
          <w:lang w:val="en-US"/>
        </w:rPr>
      </w:pPr>
      <w:r>
        <w:rPr>
          <w:lang w:val="en-US"/>
        </w:rPr>
        <w:t>Giang mai tiềm ẩn</w:t>
      </w:r>
    </w:p>
    <w:p w14:paraId="06FAA75A" w14:textId="77777777" w:rsidR="0031113D" w:rsidRDefault="0031113D" w:rsidP="00E84ED0">
      <w:pPr>
        <w:pStyle w:val="nidung1"/>
        <w:rPr>
          <w:lang w:val="en-US"/>
        </w:rPr>
      </w:pPr>
      <w:r>
        <w:rPr>
          <w:lang w:val="en-US"/>
        </w:rPr>
        <w:t>Không có triệu chứng và dấu hiệu của bệnh</w:t>
      </w:r>
    </w:p>
    <w:p w14:paraId="58F2D028" w14:textId="77777777" w:rsidR="0031113D" w:rsidRPr="0063683E" w:rsidRDefault="0031113D" w:rsidP="00E84ED0">
      <w:pPr>
        <w:pStyle w:val="nidung1"/>
        <w:rPr>
          <w:lang w:val="en-US"/>
        </w:rPr>
      </w:pPr>
      <w:r>
        <w:rPr>
          <w:lang w:val="en-US"/>
        </w:rPr>
        <w:t xml:space="preserve">Xét nghiệm </w:t>
      </w:r>
      <w:r w:rsidRPr="00D40434">
        <w:rPr>
          <w:lang w:val="en-US"/>
        </w:rPr>
        <w:t>VDRL, TPHA (FTA-ABS)</w:t>
      </w:r>
      <w:r>
        <w:rPr>
          <w:lang w:val="en-US"/>
        </w:rPr>
        <w:t xml:space="preserve"> </w:t>
      </w:r>
      <w:r w:rsidRPr="003C346A">
        <w:rPr>
          <w:b/>
          <w:bCs/>
          <w:lang w:val="en-US"/>
        </w:rPr>
        <w:t>dương tính</w:t>
      </w:r>
    </w:p>
    <w:p w14:paraId="76286BAA" w14:textId="77777777" w:rsidR="0031113D" w:rsidRDefault="0031113D" w:rsidP="00E84ED0">
      <w:pPr>
        <w:pStyle w:val="nidung1"/>
        <w:rPr>
          <w:lang w:val="en-US"/>
        </w:rPr>
      </w:pPr>
      <w:r>
        <w:rPr>
          <w:lang w:val="en-US"/>
        </w:rPr>
        <w:t>Chia làm 2 giai đoạn</w:t>
      </w:r>
    </w:p>
    <w:p w14:paraId="07B7507F" w14:textId="77777777" w:rsidR="0031113D" w:rsidRDefault="0031113D" w:rsidP="00E84ED0">
      <w:pPr>
        <w:pStyle w:val="Nidung2"/>
        <w:rPr>
          <w:lang w:val="en-US"/>
        </w:rPr>
      </w:pPr>
      <w:r>
        <w:rPr>
          <w:lang w:val="en-US"/>
        </w:rPr>
        <w:t>Giang mai tiềm ẩn sớm: dưới 1 năm sau giang mai thứ phát (có bằng chứng mắc bệnh trong vòng 1 năm)</w:t>
      </w:r>
    </w:p>
    <w:p w14:paraId="1E97D5CE" w14:textId="77777777" w:rsidR="0031113D" w:rsidRDefault="0031113D" w:rsidP="00E84ED0">
      <w:pPr>
        <w:pStyle w:val="Nidung2"/>
        <w:rPr>
          <w:lang w:val="en-US"/>
        </w:rPr>
      </w:pPr>
      <w:r>
        <w:rPr>
          <w:lang w:val="en-US"/>
        </w:rPr>
        <w:t>Giang mai tiềm ẩn muộn: trên 1 năm sau giang mai thứ phát (không có bằng chứng mắc bệnh &gt;1 năm)</w:t>
      </w:r>
    </w:p>
    <w:p w14:paraId="41F2061E" w14:textId="77777777" w:rsidR="0031113D" w:rsidRPr="00FB196F" w:rsidRDefault="0031113D" w:rsidP="00E84ED0">
      <w:pPr>
        <w:pStyle w:val="nidung1"/>
        <w:rPr>
          <w:lang w:val="en-US"/>
        </w:rPr>
      </w:pPr>
      <w:r w:rsidRPr="00FB196F">
        <w:rPr>
          <w:lang w:val="en-US"/>
        </w:rPr>
        <w:t>Theo CDC, bệnh nhân có thể được chẩn đoán giang mai tiềm ẩn sớm: nếu trong vòng 1 năm sau chẩn đoán giang mai, bệnh nhân có:</w:t>
      </w:r>
    </w:p>
    <w:p w14:paraId="7CE19545" w14:textId="77777777" w:rsidR="0031113D" w:rsidRPr="00FB196F" w:rsidRDefault="0031113D" w:rsidP="00E84ED0">
      <w:pPr>
        <w:pStyle w:val="Nidung2"/>
        <w:rPr>
          <w:lang w:val="en-US"/>
        </w:rPr>
      </w:pPr>
      <w:r w:rsidRPr="00FB196F">
        <w:rPr>
          <w:lang w:val="en-US"/>
        </w:rPr>
        <w:t xml:space="preserve">Ghi nhận chuyển đổi huyết thanh VDRL hoặc hiệu giá VDRL tăng &gt;4 lần kéo dài &gt;2 tuần </w:t>
      </w:r>
    </w:p>
    <w:p w14:paraId="7528793D" w14:textId="77777777" w:rsidR="0031113D" w:rsidRDefault="0031113D" w:rsidP="00E84ED0">
      <w:pPr>
        <w:pStyle w:val="Nidung2"/>
        <w:rPr>
          <w:lang w:val="en-US"/>
        </w:rPr>
      </w:pPr>
      <w:r>
        <w:rPr>
          <w:lang w:val="en-US"/>
        </w:rPr>
        <w:t>Triệu chứng cơ năng không tương đương giang mai nguyên phát hoặc thứ phát</w:t>
      </w:r>
    </w:p>
    <w:p w14:paraId="2CC01F0F" w14:textId="77777777" w:rsidR="0031113D" w:rsidRDefault="0031113D" w:rsidP="00E84ED0">
      <w:pPr>
        <w:pStyle w:val="Nidung2"/>
        <w:rPr>
          <w:lang w:val="en-US"/>
        </w:rPr>
      </w:pPr>
      <w:r>
        <w:rPr>
          <w:lang w:val="en-US"/>
        </w:rPr>
        <w:t>Bạn tình ghi nhận giang mai nguyên phát, thứ phát hoặc giang mai tiềm ẩn sớm</w:t>
      </w:r>
    </w:p>
    <w:p w14:paraId="61744CB4" w14:textId="77777777" w:rsidR="0031113D" w:rsidRDefault="0031113D" w:rsidP="00E84ED0">
      <w:pPr>
        <w:pStyle w:val="nidung1"/>
        <w:rPr>
          <w:lang w:val="en-US"/>
        </w:rPr>
      </w:pPr>
      <w:r>
        <w:rPr>
          <w:lang w:val="en-US"/>
        </w:rPr>
        <w:t xml:space="preserve">Bên cạnh đó, những người có kết quả test </w:t>
      </w:r>
      <w:r w:rsidRPr="000E2335">
        <w:rPr>
          <w:lang w:val="en-US"/>
        </w:rPr>
        <w:t xml:space="preserve">nontreponemal </w:t>
      </w:r>
      <w:r>
        <w:rPr>
          <w:lang w:val="en-US"/>
        </w:rPr>
        <w:t>và</w:t>
      </w:r>
      <w:r w:rsidRPr="000E2335">
        <w:rPr>
          <w:lang w:val="en-US"/>
        </w:rPr>
        <w:t xml:space="preserve"> treponemal </w:t>
      </w:r>
      <w:r>
        <w:rPr>
          <w:lang w:val="en-US"/>
        </w:rPr>
        <w:t xml:space="preserve">dương tính kèm theo phơi nhiễm có khả năng mắc bệnh xảy ra trong 12 tháng gần đây, có chẩn đoán giả định giang mai tiềm ẩn sớm. </w:t>
      </w:r>
    </w:p>
    <w:p w14:paraId="45AF6F74" w14:textId="77777777" w:rsidR="0031113D" w:rsidRPr="000E2335" w:rsidRDefault="0031113D" w:rsidP="00E84ED0">
      <w:pPr>
        <w:pStyle w:val="nidung1"/>
        <w:rPr>
          <w:lang w:val="en-US"/>
        </w:rPr>
      </w:pPr>
      <w:r>
        <w:rPr>
          <w:lang w:val="en-US"/>
        </w:rPr>
        <w:t>Vắng mặt các tình trạng này, một bệnh nhân không triệu chứng nên được xem là có giang mai tiền ẩn.</w:t>
      </w:r>
    </w:p>
    <w:p w14:paraId="76539BB7" w14:textId="77777777" w:rsidR="0031113D" w:rsidRDefault="0031113D" w:rsidP="00E84ED0">
      <w:pPr>
        <w:pStyle w:val="Heading3"/>
        <w:rPr>
          <w:lang w:val="en-US"/>
        </w:rPr>
      </w:pPr>
      <w:r>
        <w:rPr>
          <w:lang w:val="en-US"/>
        </w:rPr>
        <w:t>Thời kì III (giang mai thần kinh): sau khi nhiễm bệnh 1-10 năm</w:t>
      </w:r>
    </w:p>
    <w:p w14:paraId="0089AEE0" w14:textId="77777777" w:rsidR="0031113D" w:rsidRDefault="0031113D" w:rsidP="00E84ED0">
      <w:pPr>
        <w:pStyle w:val="nidung1"/>
        <w:rPr>
          <w:lang w:val="en-US"/>
        </w:rPr>
      </w:pPr>
      <w:r>
        <w:rPr>
          <w:lang w:val="en-US"/>
        </w:rPr>
        <w:t>Không bao giờ có hạch</w:t>
      </w:r>
    </w:p>
    <w:p w14:paraId="3D06705C" w14:textId="77777777" w:rsidR="0031113D" w:rsidRDefault="0031113D" w:rsidP="00E84ED0">
      <w:pPr>
        <w:pStyle w:val="nidung1"/>
        <w:rPr>
          <w:lang w:val="en-US"/>
        </w:rPr>
      </w:pPr>
      <w:r>
        <w:rPr>
          <w:lang w:val="en-US"/>
        </w:rPr>
        <w:t>Biểu hiện bệnh ở</w:t>
      </w:r>
    </w:p>
    <w:p w14:paraId="3B1160F9" w14:textId="77777777" w:rsidR="0031113D" w:rsidRDefault="0031113D" w:rsidP="00E84ED0">
      <w:pPr>
        <w:pStyle w:val="Nidung2"/>
        <w:rPr>
          <w:lang w:val="en-US"/>
        </w:rPr>
      </w:pPr>
      <w:r>
        <w:rPr>
          <w:lang w:val="en-US"/>
        </w:rPr>
        <w:t>Da, niêm (gôm, củ)</w:t>
      </w:r>
    </w:p>
    <w:p w14:paraId="24C216D0" w14:textId="77777777" w:rsidR="0031113D" w:rsidRDefault="0031113D" w:rsidP="00E84ED0">
      <w:pPr>
        <w:pStyle w:val="Nidung2"/>
        <w:rPr>
          <w:lang w:val="en-US"/>
        </w:rPr>
      </w:pPr>
      <w:r>
        <w:rPr>
          <w:lang w:val="en-US"/>
        </w:rPr>
        <w:t>Nội tạng (tim mạch, động mạch chủ, thần kinh)</w:t>
      </w:r>
    </w:p>
    <w:p w14:paraId="44F1E1AF" w14:textId="77777777" w:rsidR="0031113D" w:rsidRPr="00A5195E" w:rsidRDefault="0031113D" w:rsidP="00E84ED0">
      <w:pPr>
        <w:pStyle w:val="nidung1"/>
        <w:rPr>
          <w:lang w:val="en-US"/>
        </w:rPr>
      </w:pPr>
      <w:r>
        <w:rPr>
          <w:lang w:val="en-US"/>
        </w:rPr>
        <w:t xml:space="preserve">Phản ứng </w:t>
      </w:r>
      <w:r w:rsidRPr="00D40434">
        <w:rPr>
          <w:lang w:val="en-US"/>
        </w:rPr>
        <w:t>VDRL, TPHA (FTA-ABS)</w:t>
      </w:r>
      <w:r>
        <w:rPr>
          <w:lang w:val="en-US"/>
        </w:rPr>
        <w:t xml:space="preserve"> </w:t>
      </w:r>
      <w:r w:rsidRPr="003C346A">
        <w:rPr>
          <w:b/>
          <w:bCs/>
          <w:lang w:val="en-US"/>
        </w:rPr>
        <w:t>dương tính</w:t>
      </w:r>
      <w:r>
        <w:rPr>
          <w:b/>
          <w:bCs/>
          <w:lang w:val="en-US"/>
        </w:rPr>
        <w:t xml:space="preserve"> 95%</w:t>
      </w:r>
    </w:p>
    <w:p w14:paraId="0E6BD24A" w14:textId="77777777" w:rsidR="0031113D" w:rsidRPr="007E1C03" w:rsidRDefault="0031113D" w:rsidP="00E84ED0">
      <w:pPr>
        <w:pStyle w:val="Heading2"/>
      </w:pPr>
      <w:r>
        <w:rPr>
          <w:lang w:val="en-US"/>
        </w:rPr>
        <w:t>Quản lí</w:t>
      </w:r>
      <w:r w:rsidRPr="007E1C03">
        <w:t xml:space="preserve"> giang mai ở người lớn không mang thai theo các giai đoạn</w:t>
      </w:r>
    </w:p>
    <w:p w14:paraId="596F20F2" w14:textId="77777777" w:rsidR="0031113D" w:rsidRPr="00006C2A" w:rsidRDefault="0031113D" w:rsidP="00E84ED0">
      <w:pPr>
        <w:pStyle w:val="Heading3"/>
      </w:pPr>
      <w:r>
        <w:rPr>
          <w:lang w:val="en-US"/>
        </w:rPr>
        <w:t>Giang mai thời kì I, II</w:t>
      </w:r>
    </w:p>
    <w:p w14:paraId="174FC95F" w14:textId="77777777" w:rsidR="0031113D" w:rsidRPr="00006C2A" w:rsidRDefault="0031113D" w:rsidP="00E84ED0">
      <w:pPr>
        <w:pStyle w:val="nidung1"/>
      </w:pPr>
      <w:r>
        <w:rPr>
          <w:b/>
          <w:lang w:val="en-US"/>
        </w:rPr>
        <w:t>B</w:t>
      </w:r>
      <w:r w:rsidRPr="007B71F8">
        <w:rPr>
          <w:b/>
          <w:lang w:val="en-US"/>
        </w:rPr>
        <w:t>enzathine penicillin G 2,4 triệu đơn vị TB, liều duy nhất</w:t>
      </w:r>
    </w:p>
    <w:p w14:paraId="6AECF2BD" w14:textId="77777777" w:rsidR="0031113D" w:rsidRPr="00BA63F4" w:rsidRDefault="0031113D" w:rsidP="00E84ED0">
      <w:pPr>
        <w:pStyle w:val="nidung1"/>
      </w:pPr>
      <w:r>
        <w:rPr>
          <w:lang w:val="en-US"/>
        </w:rPr>
        <w:t>Tái khám sau điều trị:</w:t>
      </w:r>
    </w:p>
    <w:p w14:paraId="1F292377" w14:textId="77777777" w:rsidR="0031113D" w:rsidRPr="00BA63F4" w:rsidRDefault="0031113D" w:rsidP="00E84ED0">
      <w:pPr>
        <w:pStyle w:val="Nidung2"/>
      </w:pPr>
      <w:r>
        <w:rPr>
          <w:lang w:val="en-US"/>
        </w:rPr>
        <w:t>Lần 1 sau 6 tháng</w:t>
      </w:r>
    </w:p>
    <w:p w14:paraId="084247CD" w14:textId="77777777" w:rsidR="0031113D" w:rsidRPr="00665C62" w:rsidRDefault="0031113D" w:rsidP="00E84ED0">
      <w:pPr>
        <w:pStyle w:val="Nidung2"/>
      </w:pPr>
      <w:r>
        <w:rPr>
          <w:lang w:val="en-US"/>
        </w:rPr>
        <w:t>Lần 2 sau 12 tháng</w:t>
      </w:r>
    </w:p>
    <w:p w14:paraId="71C94675" w14:textId="77777777" w:rsidR="0031113D" w:rsidRPr="00BD5995" w:rsidRDefault="0031113D" w:rsidP="00E84ED0">
      <w:pPr>
        <w:pStyle w:val="nidung1"/>
      </w:pPr>
      <w:r>
        <w:rPr>
          <w:lang w:val="en-US"/>
        </w:rPr>
        <w:t>Nếu bệnh nhân có triệu chứng dai dẳng hoặc tái phát kèm VDRL hiệu giá tăng ≥ 4 lần kéo dài &gt;2 tuần=&gt; điều trị thất bại hoặc tái nhiễm =&gt; điều trị lại, test HIV và có thể chọc dịch não tủy</w:t>
      </w:r>
    </w:p>
    <w:p w14:paraId="51A0DF2E" w14:textId="77777777" w:rsidR="0031113D" w:rsidRPr="004B3B9C" w:rsidRDefault="0031113D" w:rsidP="00E84ED0">
      <w:pPr>
        <w:pStyle w:val="nidung1"/>
      </w:pPr>
      <w:r>
        <w:rPr>
          <w:lang w:val="en-US"/>
        </w:rPr>
        <w:t xml:space="preserve">Nếu VDRL hiệu giá giảm dưới 4 lần sau điều trị 6-12 tháng =&gt; điều trị thất bại, xử trí: </w:t>
      </w:r>
    </w:p>
    <w:p w14:paraId="239EB81C" w14:textId="77777777" w:rsidR="0031113D" w:rsidRPr="004B3B9C" w:rsidRDefault="0031113D" w:rsidP="00E84ED0">
      <w:pPr>
        <w:pStyle w:val="Nidung2"/>
      </w:pPr>
      <w:r>
        <w:rPr>
          <w:lang w:val="en-US"/>
        </w:rPr>
        <w:t>Đánh giá lâm sàng và theo dõi phản ứng huyết thanh giang mai, test HIV, có thể chọc dịch não tủy</w:t>
      </w:r>
    </w:p>
    <w:p w14:paraId="1B09E031" w14:textId="77777777" w:rsidR="0031113D" w:rsidRPr="002D0064" w:rsidRDefault="0031113D" w:rsidP="00E84ED0">
      <w:pPr>
        <w:pStyle w:val="Nidung2"/>
      </w:pPr>
      <w:r>
        <w:rPr>
          <w:lang w:val="en-US"/>
        </w:rPr>
        <w:t>Nếu không theo dõi được =&gt; điều trị lại</w:t>
      </w:r>
    </w:p>
    <w:p w14:paraId="64EA7F5B" w14:textId="77777777" w:rsidR="0031113D" w:rsidRPr="003832A4" w:rsidRDefault="0031113D" w:rsidP="00E84ED0">
      <w:pPr>
        <w:pStyle w:val="nidung1"/>
      </w:pPr>
      <w:r>
        <w:rPr>
          <w:lang w:val="en-US"/>
        </w:rPr>
        <w:t xml:space="preserve">Điều trị lại nếu dịch não tủy bình thường bao gồm:  </w:t>
      </w:r>
      <w:r w:rsidRPr="001C070B">
        <w:rPr>
          <w:b/>
          <w:lang w:val="en-US"/>
        </w:rPr>
        <w:t>Benzathine penicillin G 2,4 triệu đơn vị TB x 3 (tuần 1-2-3)</w:t>
      </w:r>
    </w:p>
    <w:p w14:paraId="1324B1CF" w14:textId="77777777" w:rsidR="0031113D" w:rsidRPr="002D0064" w:rsidRDefault="0031113D" w:rsidP="00E84ED0">
      <w:pPr>
        <w:pStyle w:val="Heading3"/>
      </w:pPr>
      <w:r w:rsidRPr="007B71F8">
        <w:rPr>
          <w:lang w:val="en-US"/>
        </w:rPr>
        <w:t>Giang đoạn tiềm ẩn</w:t>
      </w:r>
    </w:p>
    <w:p w14:paraId="01C60D52" w14:textId="77777777" w:rsidR="0031113D" w:rsidRPr="00006C2A" w:rsidRDefault="0031113D" w:rsidP="00E84ED0">
      <w:pPr>
        <w:pStyle w:val="nidung1"/>
      </w:pPr>
      <w:r w:rsidRPr="00D26FCA">
        <w:rPr>
          <w:lang w:val="en-US"/>
        </w:rPr>
        <w:t>Giang mai tiềm ẩn sớm:</w:t>
      </w:r>
      <w:r>
        <w:rPr>
          <w:b/>
          <w:lang w:val="en-US"/>
        </w:rPr>
        <w:t xml:space="preserve"> B</w:t>
      </w:r>
      <w:r w:rsidRPr="007B71F8">
        <w:rPr>
          <w:b/>
          <w:lang w:val="en-US"/>
        </w:rPr>
        <w:t>enzathine penicillin G 2,4 triệu đơn vị TB, liều duy nhất</w:t>
      </w:r>
    </w:p>
    <w:p w14:paraId="25F9C255" w14:textId="77777777" w:rsidR="0031113D" w:rsidRPr="00546ACB" w:rsidRDefault="0031113D" w:rsidP="00E84ED0">
      <w:pPr>
        <w:pStyle w:val="nidung1"/>
      </w:pPr>
      <w:r w:rsidRPr="00D26FCA">
        <w:rPr>
          <w:lang w:val="en-US"/>
        </w:rPr>
        <w:t>Giang mai tiềm ẩn muộn:</w:t>
      </w:r>
      <w:r>
        <w:rPr>
          <w:b/>
          <w:lang w:val="en-US"/>
        </w:rPr>
        <w:t xml:space="preserve"> B</w:t>
      </w:r>
      <w:r w:rsidRPr="007B71F8">
        <w:rPr>
          <w:b/>
          <w:lang w:val="en-US"/>
        </w:rPr>
        <w:t>enzathine penicillin G 2,4 triệu đơn vị TB</w:t>
      </w:r>
      <w:r>
        <w:rPr>
          <w:b/>
          <w:lang w:val="en-US"/>
        </w:rPr>
        <w:t xml:space="preserve"> x 3 (tuần 1-2-3); </w:t>
      </w:r>
    </w:p>
    <w:p w14:paraId="79A0EB8D" w14:textId="77777777" w:rsidR="0031113D" w:rsidRPr="00933D12" w:rsidRDefault="0031113D" w:rsidP="00E84ED0">
      <w:pPr>
        <w:pStyle w:val="Nidung2"/>
      </w:pPr>
      <w:r>
        <w:rPr>
          <w:lang w:val="en-US"/>
        </w:rPr>
        <w:lastRenderedPageBreak/>
        <w:t>N</w:t>
      </w:r>
      <w:r w:rsidRPr="000A59FA">
        <w:rPr>
          <w:lang w:val="en-US"/>
        </w:rPr>
        <w:t>ếu quên 1 liều</w:t>
      </w:r>
      <w:r>
        <w:rPr>
          <w:lang w:val="en-US"/>
        </w:rPr>
        <w:t>:</w:t>
      </w:r>
    </w:p>
    <w:p w14:paraId="2D798BAA" w14:textId="77777777" w:rsidR="0031113D" w:rsidRPr="00933D12" w:rsidRDefault="0031113D" w:rsidP="00E84ED0">
      <w:pPr>
        <w:pStyle w:val="Nidung3"/>
      </w:pPr>
      <w:r>
        <w:rPr>
          <w:lang w:val="en-US"/>
        </w:rPr>
        <w:t>Khởi động</w:t>
      </w:r>
      <w:r w:rsidRPr="000A59FA">
        <w:rPr>
          <w:lang w:val="en-US"/>
        </w:rPr>
        <w:t xml:space="preserve"> lại từ đầu</w:t>
      </w:r>
      <w:r>
        <w:rPr>
          <w:lang w:val="en-US"/>
        </w:rPr>
        <w:t xml:space="preserve"> </w:t>
      </w:r>
      <w:r w:rsidRPr="00117879">
        <w:rPr>
          <w:b/>
          <w:lang w:val="en-US"/>
        </w:rPr>
        <w:t>(theo TBL)</w:t>
      </w:r>
    </w:p>
    <w:p w14:paraId="2AEFD3F2" w14:textId="77777777" w:rsidR="0031113D" w:rsidRPr="00D40302" w:rsidRDefault="0031113D" w:rsidP="00E84ED0">
      <w:pPr>
        <w:pStyle w:val="Nidung3"/>
      </w:pPr>
      <w:r>
        <w:rPr>
          <w:lang w:val="en-US"/>
        </w:rPr>
        <w:t xml:space="preserve">Tiêm liều kế tiếp cách liều trước 10-14 ngày </w:t>
      </w:r>
      <w:r w:rsidRPr="00117879">
        <w:rPr>
          <w:b/>
          <w:lang w:val="en-US"/>
        </w:rPr>
        <w:t>(theo CDC)</w:t>
      </w:r>
      <w:r>
        <w:rPr>
          <w:lang w:val="en-US"/>
        </w:rPr>
        <w:t xml:space="preserve"> có thể chấp nhận được trước khi khởi động lại từ đầu</w:t>
      </w:r>
    </w:p>
    <w:p w14:paraId="4DA2C6ED" w14:textId="77777777" w:rsidR="0031113D" w:rsidRPr="00262F1B" w:rsidRDefault="0031113D" w:rsidP="00E84ED0">
      <w:pPr>
        <w:pStyle w:val="Nidung3"/>
      </w:pPr>
      <w:r>
        <w:rPr>
          <w:lang w:val="en-US"/>
        </w:rPr>
        <w:t>Đối với phụ nữ mang thai, buộc phải khởi động lại từ đầu</w:t>
      </w:r>
    </w:p>
    <w:p w14:paraId="78B64E08" w14:textId="77777777" w:rsidR="0031113D" w:rsidRPr="007F402C" w:rsidRDefault="0031113D" w:rsidP="00E84ED0">
      <w:pPr>
        <w:pStyle w:val="nidung1"/>
      </w:pPr>
      <w:r>
        <w:rPr>
          <w:lang w:val="en-US"/>
        </w:rPr>
        <w:t>Test VDRL sau điều trị:</w:t>
      </w:r>
    </w:p>
    <w:p w14:paraId="04DC843E" w14:textId="77777777" w:rsidR="0031113D" w:rsidRPr="0055282B" w:rsidRDefault="0031113D" w:rsidP="00E84ED0">
      <w:pPr>
        <w:pStyle w:val="Nidung2"/>
      </w:pPr>
      <w:r>
        <w:rPr>
          <w:lang w:val="en-US"/>
        </w:rPr>
        <w:t>Lần 1 sau 6 tháng</w:t>
      </w:r>
    </w:p>
    <w:p w14:paraId="1AC9F167" w14:textId="77777777" w:rsidR="0031113D" w:rsidRPr="0055282B" w:rsidRDefault="0031113D" w:rsidP="00E84ED0">
      <w:pPr>
        <w:pStyle w:val="Nidung2"/>
      </w:pPr>
      <w:r>
        <w:rPr>
          <w:lang w:val="en-US"/>
        </w:rPr>
        <w:t>Lần 2 sau 12 tháng</w:t>
      </w:r>
    </w:p>
    <w:p w14:paraId="503EBCB5" w14:textId="77777777" w:rsidR="0031113D" w:rsidRPr="0055282B" w:rsidRDefault="0031113D" w:rsidP="00E84ED0">
      <w:pPr>
        <w:pStyle w:val="Nidung2"/>
      </w:pPr>
      <w:r>
        <w:rPr>
          <w:lang w:val="en-US"/>
        </w:rPr>
        <w:t>Lần 3 sau 24 tháng</w:t>
      </w:r>
    </w:p>
    <w:p w14:paraId="11DA3FC0" w14:textId="77777777" w:rsidR="0031113D" w:rsidRPr="0055282B" w:rsidRDefault="0031113D" w:rsidP="00E84ED0">
      <w:pPr>
        <w:pStyle w:val="nidung1"/>
      </w:pPr>
      <w:r>
        <w:rPr>
          <w:lang w:val="en-US"/>
        </w:rPr>
        <w:t>Chọc dò dịch não tủy khi</w:t>
      </w:r>
    </w:p>
    <w:p w14:paraId="7CCC73FA" w14:textId="77777777" w:rsidR="0031113D" w:rsidRPr="00DE46CA" w:rsidRDefault="0031113D" w:rsidP="00E84ED0">
      <w:pPr>
        <w:pStyle w:val="Nidung2"/>
      </w:pPr>
      <w:r>
        <w:rPr>
          <w:lang w:val="en-US"/>
        </w:rPr>
        <w:t xml:space="preserve">Hiệu giá tăng ≥ 4 lần kéo dài &gt;2 tuần </w:t>
      </w:r>
    </w:p>
    <w:p w14:paraId="4A8A25BF" w14:textId="77777777" w:rsidR="0031113D" w:rsidRPr="000A6F43" w:rsidRDefault="0031113D" w:rsidP="00E84ED0">
      <w:pPr>
        <w:pStyle w:val="Nidung2"/>
      </w:pPr>
      <w:r>
        <w:rPr>
          <w:lang w:val="en-US"/>
        </w:rPr>
        <w:t>Hiệu giá ban đầu ≥1:32 và không giảm được 4 lần sau điều trị 12-24 tháng</w:t>
      </w:r>
    </w:p>
    <w:p w14:paraId="30D6E7D4" w14:textId="77777777" w:rsidR="0031113D" w:rsidRPr="004F6E49" w:rsidRDefault="0031113D" w:rsidP="00E84ED0">
      <w:pPr>
        <w:pStyle w:val="Nidung2"/>
      </w:pPr>
      <w:r>
        <w:rPr>
          <w:lang w:val="en-US"/>
        </w:rPr>
        <w:t xml:space="preserve">Triệu chứng cơ năng và thực thể gợi ý giang mai tiến triển </w:t>
      </w:r>
    </w:p>
    <w:p w14:paraId="3F8888E2" w14:textId="77777777" w:rsidR="0031113D" w:rsidRPr="009818FD" w:rsidRDefault="0031113D" w:rsidP="00E84ED0">
      <w:pPr>
        <w:pStyle w:val="nidung1"/>
      </w:pPr>
      <w:r>
        <w:rPr>
          <w:lang w:val="en-US"/>
        </w:rPr>
        <w:t>Dịch não tủy bất thường =&gt; điều trị giang mai thần kinh</w:t>
      </w:r>
    </w:p>
    <w:p w14:paraId="73F809E9" w14:textId="77777777" w:rsidR="0031113D" w:rsidRPr="00FD2B71" w:rsidRDefault="0031113D" w:rsidP="00E84ED0">
      <w:pPr>
        <w:pStyle w:val="nidung1"/>
      </w:pPr>
      <w:r>
        <w:rPr>
          <w:lang w:val="en-US"/>
        </w:rPr>
        <w:t>Dịch não tủy âm tính =&gt; điều trị lại giang mai tiềm ẩn</w:t>
      </w:r>
    </w:p>
    <w:p w14:paraId="0DA1183F" w14:textId="77777777" w:rsidR="0031113D" w:rsidRDefault="0031113D" w:rsidP="00E84ED0">
      <w:pPr>
        <w:pStyle w:val="Heading3"/>
        <w:rPr>
          <w:lang w:val="en-US"/>
        </w:rPr>
      </w:pPr>
      <w:r>
        <w:rPr>
          <w:lang w:val="en-US"/>
        </w:rPr>
        <w:t>Giang mai thần kinh</w:t>
      </w:r>
    </w:p>
    <w:p w14:paraId="782BF23D" w14:textId="77777777" w:rsidR="0031113D" w:rsidRPr="005F29A3" w:rsidRDefault="0031113D" w:rsidP="00E84ED0">
      <w:pPr>
        <w:pStyle w:val="nidung1"/>
        <w:rPr>
          <w:lang w:val="en-US"/>
        </w:rPr>
      </w:pPr>
      <w:r>
        <w:rPr>
          <w:lang w:val="en-US"/>
        </w:rPr>
        <w:t>Giang mai mắt và thần kinh</w:t>
      </w:r>
    </w:p>
    <w:p w14:paraId="48F907B2" w14:textId="77777777" w:rsidR="0031113D" w:rsidRPr="00FD2B71" w:rsidRDefault="0031113D" w:rsidP="00E84ED0">
      <w:pPr>
        <w:pStyle w:val="Nidung2"/>
        <w:rPr>
          <w:lang w:val="en-US"/>
        </w:rPr>
      </w:pPr>
      <w:r w:rsidRPr="00C05940">
        <w:rPr>
          <w:b/>
          <w:lang w:val="en-US"/>
        </w:rPr>
        <w:t>Aqueous crystalline penicillin G</w:t>
      </w:r>
      <w:r>
        <w:rPr>
          <w:lang w:val="en-US"/>
        </w:rPr>
        <w:t xml:space="preserve"> 18-24 triệu đơn vị/ngày: 3-4 triệu đơn vị IV mỗi 4 ngày hoặc IV liên tục x 10-14 ngày</w:t>
      </w:r>
    </w:p>
    <w:p w14:paraId="14A9031F" w14:textId="77777777" w:rsidR="0031113D" w:rsidRPr="003E2FA1" w:rsidRDefault="0031113D" w:rsidP="00E84ED0">
      <w:pPr>
        <w:pStyle w:val="Nidung2"/>
        <w:rPr>
          <w:lang w:val="en-US"/>
        </w:rPr>
      </w:pPr>
      <w:r>
        <w:rPr>
          <w:lang w:val="en-US"/>
        </w:rPr>
        <w:t>Phác đồ thay thế: Procaine penicilline G 2,4 triệu đơn vị TB + Probenecid 500mg uống x 4/ngày; cả hai dùng trong 10-14 ngày</w:t>
      </w:r>
    </w:p>
    <w:p w14:paraId="32E96C5E" w14:textId="77777777" w:rsidR="0031113D" w:rsidRPr="00FD7556" w:rsidRDefault="0031113D" w:rsidP="00E84ED0">
      <w:pPr>
        <w:pStyle w:val="nidung1"/>
        <w:rPr>
          <w:lang w:val="en-US"/>
        </w:rPr>
      </w:pPr>
      <w:r>
        <w:rPr>
          <w:lang w:val="en-US"/>
        </w:rPr>
        <w:t xml:space="preserve">Giang mai muộn (tertiary syphilis): bao gồm gôm giang mai và giang mai tim mạch, không có giang mai thần kinh (dịch não tùy bình thường): </w:t>
      </w:r>
      <w:r>
        <w:rPr>
          <w:b/>
          <w:bCs/>
          <w:lang w:val="en-US"/>
        </w:rPr>
        <w:t>B</w:t>
      </w:r>
      <w:r w:rsidRPr="007B71F8">
        <w:rPr>
          <w:b/>
          <w:bCs/>
          <w:lang w:val="en-US"/>
        </w:rPr>
        <w:t>enzathine penicillin G 2,4 triệu đơn vị TB</w:t>
      </w:r>
      <w:r>
        <w:rPr>
          <w:b/>
          <w:bCs/>
          <w:lang w:val="en-US"/>
        </w:rPr>
        <w:t xml:space="preserve"> x 3 (tuần 1-2-3)</w:t>
      </w:r>
    </w:p>
    <w:p w14:paraId="3FEF1D27" w14:textId="77777777" w:rsidR="0031113D" w:rsidRDefault="0031113D" w:rsidP="00E84ED0">
      <w:pPr>
        <w:pStyle w:val="Heading2"/>
        <w:rPr>
          <w:lang w:val="en-US"/>
        </w:rPr>
      </w:pPr>
      <w:r w:rsidRPr="00462586">
        <w:rPr>
          <w:lang w:val="en-US"/>
        </w:rPr>
        <w:t xml:space="preserve"> </w:t>
      </w:r>
      <w:r>
        <w:rPr>
          <w:lang w:val="en-US"/>
        </w:rPr>
        <w:t>Các trường hợp test non Treponema dương giả:</w:t>
      </w:r>
    </w:p>
    <w:p w14:paraId="533E3430" w14:textId="77777777" w:rsidR="0031113D" w:rsidRDefault="0031113D" w:rsidP="00E84ED0">
      <w:pPr>
        <w:pStyle w:val="nidung1"/>
        <w:rPr>
          <w:lang w:val="en-US"/>
        </w:rPr>
      </w:pPr>
      <w:r>
        <w:rPr>
          <w:lang w:val="en-US"/>
        </w:rPr>
        <w:t>Bệnh tự miễn: lupus, viêm khớp dạng thấp, xuất huyết giảm tiểu cầu, viêm giáp…</w:t>
      </w:r>
    </w:p>
    <w:p w14:paraId="1464F92C" w14:textId="77777777" w:rsidR="0031113D" w:rsidRDefault="0031113D" w:rsidP="00E84ED0">
      <w:pPr>
        <w:pStyle w:val="nidung1"/>
        <w:rPr>
          <w:lang w:val="en-US"/>
        </w:rPr>
      </w:pPr>
      <w:r>
        <w:rPr>
          <w:lang w:val="en-US"/>
        </w:rPr>
        <w:t>Chủng ngừa thủy đậu</w:t>
      </w:r>
    </w:p>
    <w:p w14:paraId="00B7B766" w14:textId="77777777" w:rsidR="0031113D" w:rsidRDefault="0031113D" w:rsidP="00E84ED0">
      <w:pPr>
        <w:pStyle w:val="nidung1"/>
        <w:rPr>
          <w:lang w:val="en-US"/>
        </w:rPr>
      </w:pPr>
      <w:r>
        <w:rPr>
          <w:lang w:val="en-US"/>
        </w:rPr>
        <w:t>Thai kì</w:t>
      </w:r>
    </w:p>
    <w:p w14:paraId="23037031" w14:textId="77777777" w:rsidR="0031113D" w:rsidRDefault="0031113D" w:rsidP="00E84ED0">
      <w:pPr>
        <w:pStyle w:val="nidung1"/>
        <w:rPr>
          <w:lang w:val="en-US"/>
        </w:rPr>
      </w:pPr>
      <w:r>
        <w:rPr>
          <w:lang w:val="en-US"/>
        </w:rPr>
        <w:t>Dùng thuốc: điều trị tăng huyết áp</w:t>
      </w:r>
    </w:p>
    <w:p w14:paraId="55F3BAC1" w14:textId="77777777" w:rsidR="0031113D" w:rsidRDefault="0031113D" w:rsidP="00E84ED0">
      <w:pPr>
        <w:pStyle w:val="nidung1"/>
        <w:rPr>
          <w:lang w:val="en-US"/>
        </w:rPr>
      </w:pPr>
      <w:r>
        <w:rPr>
          <w:lang w:val="en-US"/>
        </w:rPr>
        <w:t>Nhiễm siêu vi: HIV, CMV, viêm gan siêu vi, thủy đậu, zona, sợi, quai bị, rubella,…</w:t>
      </w:r>
    </w:p>
    <w:p w14:paraId="025050E0" w14:textId="77777777" w:rsidR="0031113D" w:rsidRDefault="0031113D" w:rsidP="00E84ED0">
      <w:pPr>
        <w:pStyle w:val="nidung1"/>
        <w:rPr>
          <w:lang w:val="en-US"/>
        </w:rPr>
      </w:pPr>
      <w:r>
        <w:rPr>
          <w:lang w:val="en-US"/>
        </w:rPr>
        <w:t>Rối loạn protein máu: xơ gan, suy dinh dưỡng, hội chứng thận hư</w:t>
      </w:r>
    </w:p>
    <w:p w14:paraId="5E3B5992" w14:textId="77777777" w:rsidR="0031113D" w:rsidRDefault="0031113D" w:rsidP="00E84ED0">
      <w:pPr>
        <w:pStyle w:val="nidung1"/>
        <w:rPr>
          <w:lang w:val="en-US"/>
        </w:rPr>
      </w:pPr>
      <w:r>
        <w:rPr>
          <w:lang w:val="en-US"/>
        </w:rPr>
        <w:t>Nhiễm khuẩn cấp: viêm phổi, bạch hầu</w:t>
      </w:r>
    </w:p>
    <w:p w14:paraId="25E818B9" w14:textId="77777777" w:rsidR="0031113D" w:rsidRDefault="0031113D" w:rsidP="00E84ED0">
      <w:pPr>
        <w:pStyle w:val="nidung1"/>
        <w:rPr>
          <w:lang w:val="en-US"/>
        </w:rPr>
      </w:pPr>
      <w:r>
        <w:rPr>
          <w:lang w:val="en-US"/>
        </w:rPr>
        <w:t>Nhiễm khuẩn mạn: lao, phong</w:t>
      </w:r>
    </w:p>
    <w:p w14:paraId="54094427" w14:textId="77777777" w:rsidR="0031113D" w:rsidRDefault="0031113D" w:rsidP="00E84ED0">
      <w:pPr>
        <w:pStyle w:val="nidung1"/>
        <w:rPr>
          <w:lang w:val="en-US"/>
        </w:rPr>
      </w:pPr>
      <w:r>
        <w:rPr>
          <w:lang w:val="en-US"/>
        </w:rPr>
        <w:t>Nghiện ma túy</w:t>
      </w:r>
    </w:p>
    <w:p w14:paraId="028868EF" w14:textId="77777777" w:rsidR="0031113D" w:rsidRDefault="0031113D" w:rsidP="00E84ED0">
      <w:pPr>
        <w:pStyle w:val="Heading2"/>
      </w:pPr>
      <w:r w:rsidRPr="007E1C03">
        <w:t>Khuyến cáo đối tượng tầm soát Chlamydia trachomatis, lậu, HIV, Trichomonas vaginalis</w:t>
      </w:r>
    </w:p>
    <w:p w14:paraId="462E475B" w14:textId="77777777" w:rsidR="0031113D" w:rsidRPr="00CC4DF3" w:rsidRDefault="0031113D" w:rsidP="00E84ED0">
      <w:pPr>
        <w:pStyle w:val="nidung1"/>
      </w:pPr>
      <w:r>
        <w:rPr>
          <w:lang w:val="en-US"/>
        </w:rPr>
        <w:t>Chlamydia trachomatis:</w:t>
      </w:r>
    </w:p>
    <w:p w14:paraId="7874402E" w14:textId="77777777" w:rsidR="0031113D" w:rsidRPr="00CC4DF3" w:rsidRDefault="0031113D" w:rsidP="00E84ED0">
      <w:pPr>
        <w:pStyle w:val="Nidung2"/>
      </w:pPr>
      <w:r>
        <w:rPr>
          <w:lang w:val="en-US"/>
        </w:rPr>
        <w:t xml:space="preserve">Tầm soát thường qui mỗi năm ở phụ nữ có giao hợp </w:t>
      </w:r>
      <w:r w:rsidRPr="00CC4DF3">
        <w:rPr>
          <w:b/>
          <w:lang w:val="en-US"/>
        </w:rPr>
        <w:t>&lt;25 tuổi</w:t>
      </w:r>
    </w:p>
    <w:p w14:paraId="1ECF188D" w14:textId="77777777" w:rsidR="0031113D" w:rsidRPr="0093330B" w:rsidRDefault="0031113D" w:rsidP="00E84ED0">
      <w:pPr>
        <w:pStyle w:val="Nidung2"/>
      </w:pPr>
      <w:r>
        <w:rPr>
          <w:lang w:val="en-US"/>
        </w:rPr>
        <w:t>Tầm soát mỗi năm ở phụ nữ &gt;25 tuổi có nhiều bạn tình hoặc có bạn tình mới</w:t>
      </w:r>
    </w:p>
    <w:p w14:paraId="09EDAC2C" w14:textId="77777777" w:rsidR="0031113D" w:rsidRPr="00D22322" w:rsidRDefault="0031113D" w:rsidP="00E84ED0">
      <w:pPr>
        <w:pStyle w:val="nidung1"/>
      </w:pPr>
      <w:r>
        <w:rPr>
          <w:lang w:val="en-US"/>
        </w:rPr>
        <w:t>HIV: tầm soát cho tất cả bệnh nhân 13-64 tuổi ở các bệnh viện đa khoa có giấy đồng thuận làm xét nghiệm HIV</w:t>
      </w:r>
    </w:p>
    <w:p w14:paraId="7DF2CA61" w14:textId="77777777" w:rsidR="0031113D" w:rsidRPr="00F475FD" w:rsidRDefault="0031113D" w:rsidP="00E84ED0">
      <w:pPr>
        <w:pStyle w:val="nidung1"/>
      </w:pPr>
      <w:r>
        <w:rPr>
          <w:lang w:val="en-US"/>
        </w:rPr>
        <w:t xml:space="preserve">Lậu: </w:t>
      </w:r>
    </w:p>
    <w:p w14:paraId="664AE67E" w14:textId="77777777" w:rsidR="0031113D" w:rsidRPr="00F475FD" w:rsidRDefault="0031113D" w:rsidP="00E84ED0">
      <w:pPr>
        <w:pStyle w:val="Nidung2"/>
      </w:pPr>
      <w:r>
        <w:rPr>
          <w:lang w:val="en-US"/>
        </w:rPr>
        <w:t>Tầm soát cho đối tượng có nguy cơ cao</w:t>
      </w:r>
    </w:p>
    <w:p w14:paraId="62796855" w14:textId="77777777" w:rsidR="0031113D" w:rsidRPr="00FC1E9B" w:rsidRDefault="0031113D" w:rsidP="00E84ED0">
      <w:pPr>
        <w:pStyle w:val="Nidung2"/>
      </w:pPr>
      <w:r>
        <w:rPr>
          <w:lang w:val="en-US"/>
        </w:rPr>
        <w:t>Khi nhiễm lậu =&gt; tầm soát thêm: HIV, giang mai, Chlamydia</w:t>
      </w:r>
    </w:p>
    <w:p w14:paraId="66A468AE" w14:textId="77777777" w:rsidR="0031113D" w:rsidRPr="002F7ADB" w:rsidRDefault="0031113D" w:rsidP="00E84ED0">
      <w:pPr>
        <w:pStyle w:val="nidung1"/>
      </w:pPr>
      <w:r>
        <w:rPr>
          <w:lang w:val="en-US"/>
        </w:rPr>
        <w:lastRenderedPageBreak/>
        <w:t>Trichomonas vanginalis: không tầm soát thường qui, chỉ làm xét nghiệm chẩn đoán ở các phụ nữ triệu chứng huyết trắng bất thường</w:t>
      </w:r>
    </w:p>
    <w:p w14:paraId="4C50D951" w14:textId="77777777" w:rsidR="0031113D" w:rsidRPr="008E601C" w:rsidRDefault="0031113D" w:rsidP="00E84ED0">
      <w:pPr>
        <w:pStyle w:val="Heading2"/>
      </w:pPr>
      <w:r w:rsidRPr="007E1C03">
        <w:t xml:space="preserve">Phản ứng Herxheimer và cách xử trí phản ứng này </w:t>
      </w:r>
    </w:p>
    <w:p w14:paraId="54ADC6CD" w14:textId="77777777" w:rsidR="0031113D" w:rsidRPr="008E601C" w:rsidRDefault="0031113D" w:rsidP="00E84ED0">
      <w:pPr>
        <w:pStyle w:val="Heading3"/>
        <w:rPr>
          <w:lang w:val="en-US"/>
        </w:rPr>
      </w:pPr>
      <w:r w:rsidRPr="008E601C">
        <w:rPr>
          <w:lang w:val="en-US"/>
        </w:rPr>
        <w:t>Phản ứng Herxheimer là gì?</w:t>
      </w:r>
    </w:p>
    <w:p w14:paraId="29B0802A" w14:textId="77777777" w:rsidR="0031113D" w:rsidRDefault="0031113D" w:rsidP="00E84ED0">
      <w:pPr>
        <w:pStyle w:val="nidung1"/>
        <w:rPr>
          <w:lang w:val="en-US"/>
        </w:rPr>
      </w:pPr>
      <w:r w:rsidRPr="008E601C">
        <w:rPr>
          <w:lang w:val="en-US"/>
        </w:rPr>
        <w:t>Phản ứng</w:t>
      </w:r>
      <w:r>
        <w:rPr>
          <w:lang w:val="en-US"/>
        </w:rPr>
        <w:t xml:space="preserve"> xảy ra sau mũi PNC đầu tiên do sự ly giải  xoắn khuẩn giang mai</w:t>
      </w:r>
    </w:p>
    <w:p w14:paraId="73318EFD" w14:textId="77777777" w:rsidR="0031113D" w:rsidRDefault="0031113D" w:rsidP="00E84ED0">
      <w:pPr>
        <w:pStyle w:val="nidung1"/>
        <w:rPr>
          <w:lang w:val="en-US"/>
        </w:rPr>
      </w:pPr>
      <w:r>
        <w:rPr>
          <w:lang w:val="en-US"/>
        </w:rPr>
        <w:t>Lâm sàng: sốt con, mệt nhức đầu, tim đập nhanh…</w:t>
      </w:r>
    </w:p>
    <w:p w14:paraId="4F4787E8" w14:textId="77777777" w:rsidR="0031113D" w:rsidRDefault="0031113D" w:rsidP="00E84ED0">
      <w:pPr>
        <w:pStyle w:val="Heading3"/>
        <w:rPr>
          <w:lang w:val="en-US"/>
        </w:rPr>
      </w:pPr>
      <w:r>
        <w:rPr>
          <w:lang w:val="en-US"/>
        </w:rPr>
        <w:t>Xử trí</w:t>
      </w:r>
    </w:p>
    <w:p w14:paraId="06359CD6" w14:textId="77777777" w:rsidR="0031113D" w:rsidRDefault="0031113D" w:rsidP="00E84ED0">
      <w:pPr>
        <w:pStyle w:val="nidung1"/>
        <w:rPr>
          <w:lang w:val="en-US"/>
        </w:rPr>
      </w:pPr>
      <w:r>
        <w:rPr>
          <w:lang w:val="en-US"/>
        </w:rPr>
        <w:t>Trường hợp nhẹ: dùng aspirine, kháng histamine, coramine</w:t>
      </w:r>
    </w:p>
    <w:p w14:paraId="51CE7124" w14:textId="77777777" w:rsidR="0031113D" w:rsidRPr="001170C4" w:rsidRDefault="0031113D" w:rsidP="00E84ED0">
      <w:pPr>
        <w:pStyle w:val="nidung1"/>
        <w:rPr>
          <w:lang w:val="en-US"/>
        </w:rPr>
      </w:pPr>
      <w:r>
        <w:rPr>
          <w:lang w:val="en-US"/>
        </w:rPr>
        <w:t>Trường hợp nặng: dùng corticoid</w:t>
      </w:r>
    </w:p>
    <w:p w14:paraId="77D76324" w14:textId="77777777" w:rsidR="0031113D" w:rsidRDefault="0031113D" w:rsidP="00E84ED0">
      <w:pPr>
        <w:pStyle w:val="Heading2"/>
      </w:pPr>
      <w:r w:rsidRPr="007E1C03">
        <w:t>Khả năng lây nhiễm qua các thời kì giang mai ở người trưởng thành cho bạn tình và cho thai nhi ở phụ nữ mang thai</w:t>
      </w:r>
    </w:p>
    <w:p w14:paraId="1D035FF4" w14:textId="77777777" w:rsidR="0031113D" w:rsidRDefault="0031113D" w:rsidP="00E84ED0">
      <w:pPr>
        <w:pStyle w:val="Heading3"/>
      </w:pPr>
      <w:r w:rsidRPr="007E1C03">
        <w:t>Khả năng lây nhiễm qua các thời kì giang mai ở người trưởng thành cho bạn tình</w:t>
      </w:r>
    </w:p>
    <w:p w14:paraId="2584E17E" w14:textId="77777777" w:rsidR="0031113D" w:rsidRPr="00FA4197" w:rsidRDefault="0031113D" w:rsidP="00E84ED0">
      <w:pPr>
        <w:pStyle w:val="nidung1"/>
      </w:pPr>
      <w:r>
        <w:rPr>
          <w:lang w:val="en-US"/>
        </w:rPr>
        <w:t>Lây truyền mạnh nhất trong thời kỳ I và II</w:t>
      </w:r>
    </w:p>
    <w:p w14:paraId="75CB6E0B" w14:textId="77777777" w:rsidR="0031113D" w:rsidRPr="00E403D4" w:rsidRDefault="0031113D" w:rsidP="00E84ED0">
      <w:pPr>
        <w:pStyle w:val="nidung1"/>
      </w:pPr>
      <w:r>
        <w:rPr>
          <w:lang w:val="en-US"/>
        </w:rPr>
        <w:t xml:space="preserve">Lây truyền ở giai đoạn tiềm ẩn vẫn có trong đó tiềm ẩn sớm &gt; muộn </w:t>
      </w:r>
      <w:r w:rsidRPr="0060640F">
        <w:rPr>
          <w:b/>
          <w:bCs/>
          <w:lang w:val="en-US"/>
        </w:rPr>
        <w:t>(muộn trở đi xem như không lây)</w:t>
      </w:r>
    </w:p>
    <w:p w14:paraId="1849A2F2" w14:textId="77777777" w:rsidR="0031113D" w:rsidRPr="00022248" w:rsidRDefault="0031113D" w:rsidP="00E84ED0">
      <w:pPr>
        <w:pStyle w:val="nidung1"/>
      </w:pPr>
      <w:r>
        <w:rPr>
          <w:lang w:val="en-US"/>
        </w:rPr>
        <w:t>Giang mai thời kì III: rất ít lây hoặc không lây</w:t>
      </w:r>
    </w:p>
    <w:p w14:paraId="5BFCD6A2" w14:textId="77777777" w:rsidR="0031113D" w:rsidRPr="00013FB9" w:rsidRDefault="0031113D" w:rsidP="00E84ED0">
      <w:pPr>
        <w:pStyle w:val="nidung1"/>
      </w:pPr>
      <w:r>
        <w:rPr>
          <w:lang w:val="en-US"/>
        </w:rPr>
        <w:t>Không lây truyền qua đường tình dục sau nhiễm giang mai 2 năm</w:t>
      </w:r>
    </w:p>
    <w:p w14:paraId="0DC2F1F3" w14:textId="77777777" w:rsidR="0031113D" w:rsidRDefault="0031113D" w:rsidP="00E84ED0">
      <w:pPr>
        <w:pStyle w:val="Heading3"/>
      </w:pPr>
      <w:r w:rsidRPr="007E1C03">
        <w:t>Khả năng lây nhiễm qua các thời kì giang mai</w:t>
      </w:r>
      <w:r>
        <w:rPr>
          <w:lang w:val="en-US"/>
        </w:rPr>
        <w:t xml:space="preserve"> </w:t>
      </w:r>
      <w:r w:rsidRPr="007E1C03">
        <w:t>cho thai nhi ở phụ nữ mang thai</w:t>
      </w:r>
    </w:p>
    <w:p w14:paraId="0AC8BCBD" w14:textId="77777777" w:rsidR="0031113D" w:rsidRPr="001A546D" w:rsidRDefault="0031113D" w:rsidP="00E84ED0">
      <w:pPr>
        <w:pStyle w:val="nidung1"/>
      </w:pPr>
      <w:r>
        <w:rPr>
          <w:lang w:val="en-US"/>
        </w:rPr>
        <w:t>Nếu không điều trị</w:t>
      </w:r>
    </w:p>
    <w:p w14:paraId="51FD60BF" w14:textId="77777777" w:rsidR="0031113D" w:rsidRPr="00063070" w:rsidRDefault="0031113D" w:rsidP="00E84ED0">
      <w:pPr>
        <w:pStyle w:val="Nidung2"/>
      </w:pPr>
      <w:r>
        <w:rPr>
          <w:lang w:val="en-US"/>
        </w:rPr>
        <w:t xml:space="preserve">Mẹ ở giai đoạn giang mai sớm (I, II): #100% thai nhi bị nhiễm giang mai </w:t>
      </w:r>
    </w:p>
    <w:p w14:paraId="0075612C" w14:textId="77777777" w:rsidR="0031113D" w:rsidRPr="00063070" w:rsidRDefault="0031113D" w:rsidP="00E84ED0">
      <w:pPr>
        <w:pStyle w:val="Nidung2"/>
      </w:pPr>
      <w:r>
        <w:rPr>
          <w:lang w:val="en-US"/>
        </w:rPr>
        <w:t>Mẹ ở giai đoạn giang mai tiềm ẩn: 10% thai nhi bị nhiễm giang mai</w:t>
      </w:r>
    </w:p>
    <w:p w14:paraId="321D8A09" w14:textId="77777777" w:rsidR="0031113D" w:rsidRPr="000307D8" w:rsidRDefault="0031113D" w:rsidP="00E84ED0">
      <w:pPr>
        <w:pStyle w:val="nidung1"/>
      </w:pPr>
      <w:r>
        <w:rPr>
          <w:lang w:val="en-US"/>
        </w:rPr>
        <w:t>Nếu điều trị</w:t>
      </w:r>
    </w:p>
    <w:p w14:paraId="324545D3" w14:textId="77777777" w:rsidR="0031113D" w:rsidRPr="00497C16" w:rsidRDefault="0031113D" w:rsidP="00E84ED0">
      <w:pPr>
        <w:pStyle w:val="Nidung2"/>
      </w:pPr>
      <w:r>
        <w:rPr>
          <w:lang w:val="en-US"/>
        </w:rPr>
        <w:t>Mẹ ở giai đoạn giang mai I: 50% thai nhi bị nhiễm giang mai</w:t>
      </w:r>
    </w:p>
    <w:p w14:paraId="26948ABB" w14:textId="77777777" w:rsidR="0031113D" w:rsidRPr="00497C16" w:rsidRDefault="0031113D" w:rsidP="00E84ED0">
      <w:pPr>
        <w:pStyle w:val="Nidung2"/>
      </w:pPr>
      <w:r>
        <w:rPr>
          <w:lang w:val="en-US"/>
        </w:rPr>
        <w:t>Mẹ ở giai đoạn giang mai II: 67% thai nhi bị nhiễm giang mai</w:t>
      </w:r>
    </w:p>
    <w:p w14:paraId="2B9AE650" w14:textId="77777777" w:rsidR="0031113D" w:rsidRPr="005B2C33" w:rsidRDefault="0031113D" w:rsidP="00E84ED0">
      <w:pPr>
        <w:pStyle w:val="Nidung2"/>
      </w:pPr>
      <w:r>
        <w:rPr>
          <w:lang w:val="en-US"/>
        </w:rPr>
        <w:t>Mẹ ở giai đoạn giang mai tiềm ẩn sớm: 83% thai nhi bị nhiễm giang mai</w:t>
      </w:r>
    </w:p>
    <w:p w14:paraId="708259FF" w14:textId="77777777" w:rsidR="0031113D" w:rsidRDefault="0031113D" w:rsidP="00E84ED0">
      <w:pPr>
        <w:pStyle w:val="Heading2"/>
        <w:rPr>
          <w:lang w:val="en-US"/>
        </w:rPr>
      </w:pPr>
      <w:r>
        <w:rPr>
          <w:lang w:val="en-US"/>
        </w:rPr>
        <w:t>Qui trình xét nghiệm tầm soát và chẩn đoán giang mai</w:t>
      </w:r>
    </w:p>
    <w:p w14:paraId="53C38668" w14:textId="77777777" w:rsidR="0031113D" w:rsidRDefault="0031113D" w:rsidP="00E84ED0">
      <w:pPr>
        <w:pStyle w:val="Heading3"/>
        <w:rPr>
          <w:lang w:val="en-US"/>
        </w:rPr>
      </w:pPr>
      <w:r>
        <w:rPr>
          <w:lang w:val="en-US"/>
        </w:rPr>
        <w:t xml:space="preserve">Khởi đầu bằng VDRL </w:t>
      </w:r>
    </w:p>
    <w:p w14:paraId="0F082245" w14:textId="77777777" w:rsidR="0031113D" w:rsidRDefault="0031113D" w:rsidP="00E84ED0">
      <w:pPr>
        <w:pStyle w:val="nidung1"/>
        <w:rPr>
          <w:lang w:val="en-US"/>
        </w:rPr>
      </w:pPr>
      <w:r>
        <w:rPr>
          <w:lang w:val="en-US"/>
        </w:rPr>
        <w:t>VDRL (+) =&gt; làm tiếp TPHA hoặc FTA-ABS</w:t>
      </w:r>
    </w:p>
    <w:p w14:paraId="4617666A" w14:textId="77777777" w:rsidR="0031113D" w:rsidRDefault="0031113D" w:rsidP="00E84ED0">
      <w:pPr>
        <w:pStyle w:val="nidung1"/>
        <w:rPr>
          <w:lang w:val="en-US"/>
        </w:rPr>
      </w:pPr>
      <w:r>
        <w:rPr>
          <w:lang w:val="en-US"/>
        </w:rPr>
        <w:t>VDRL (-)</w:t>
      </w:r>
    </w:p>
    <w:p w14:paraId="0AC0D6F0" w14:textId="77777777" w:rsidR="0031113D" w:rsidRDefault="0031113D" w:rsidP="00E84ED0">
      <w:pPr>
        <w:pStyle w:val="Nidung2"/>
        <w:rPr>
          <w:lang w:val="en-US"/>
        </w:rPr>
      </w:pPr>
      <w:r>
        <w:rPr>
          <w:lang w:val="en-US"/>
        </w:rPr>
        <w:t>Bệnh nhân không có vấn đề gì đặc biệt =&gt; kết thúc tầm soát</w:t>
      </w:r>
    </w:p>
    <w:p w14:paraId="23027447" w14:textId="77777777" w:rsidR="0031113D" w:rsidRDefault="0031113D" w:rsidP="00E84ED0">
      <w:pPr>
        <w:pStyle w:val="Nidung2"/>
        <w:rPr>
          <w:lang w:val="en-US"/>
        </w:rPr>
      </w:pPr>
      <w:r>
        <w:rPr>
          <w:lang w:val="en-US"/>
        </w:rPr>
        <w:t>Bệnh nhân thuộc nguy cơ cao mắc giang mai, tiền căn phơi nhiễm giang mai 2-4 tuần =&gt; xét nghiệm lại sau 2-4 tuần</w:t>
      </w:r>
    </w:p>
    <w:p w14:paraId="30339F63" w14:textId="77777777" w:rsidR="0031113D" w:rsidRDefault="0031113D" w:rsidP="00E84ED0">
      <w:pPr>
        <w:pStyle w:val="Nidung2"/>
        <w:rPr>
          <w:lang w:val="en-US"/>
        </w:rPr>
      </w:pPr>
      <w:r>
        <w:rPr>
          <w:lang w:val="en-US"/>
        </w:rPr>
        <w:t xml:space="preserve">Bệnh nhân có săng, hạch trên lâm sàng =&gt; chọc hút dịch =&gt; soi kính hiển vi nền đen hoặc làm xét nghiệm kháng thể huỳnh quang </w:t>
      </w:r>
    </w:p>
    <w:p w14:paraId="47765967" w14:textId="77777777" w:rsidR="0031113D" w:rsidRDefault="0031113D" w:rsidP="00E84ED0">
      <w:pPr>
        <w:pStyle w:val="Heading3"/>
        <w:rPr>
          <w:lang w:val="en-US"/>
        </w:rPr>
      </w:pPr>
      <w:r>
        <w:rPr>
          <w:lang w:val="en-US"/>
        </w:rPr>
        <w:t>Khởi đầu bằng TPHA hoặc FTA-ABS (cho dân số nguy cơ cao: bệnh nhân HIV, phòng khám bệnh lây truyền qua đường tình dục)</w:t>
      </w:r>
    </w:p>
    <w:p w14:paraId="2250A65A" w14:textId="77777777" w:rsidR="0031113D" w:rsidRDefault="0031113D" w:rsidP="00E84ED0">
      <w:pPr>
        <w:pStyle w:val="nidung1"/>
        <w:rPr>
          <w:lang w:val="en-US"/>
        </w:rPr>
      </w:pPr>
      <w:r>
        <w:rPr>
          <w:lang w:val="en-US"/>
        </w:rPr>
        <w:t>TPHA (+) =&gt; làm tiếp VDRL</w:t>
      </w:r>
    </w:p>
    <w:p w14:paraId="0B0A8DAF" w14:textId="77777777" w:rsidR="0031113D" w:rsidRDefault="0031113D" w:rsidP="00E84ED0">
      <w:pPr>
        <w:pStyle w:val="nidung1"/>
        <w:rPr>
          <w:lang w:val="en-US"/>
        </w:rPr>
      </w:pPr>
      <w:r>
        <w:rPr>
          <w:lang w:val="en-US"/>
        </w:rPr>
        <w:t>TPHA (-): tương tự VDRL (-)</w:t>
      </w:r>
    </w:p>
    <w:p w14:paraId="2EEA34E3" w14:textId="77777777" w:rsidR="0031113D" w:rsidRDefault="0031113D" w:rsidP="00E84ED0">
      <w:pPr>
        <w:pStyle w:val="Heading2"/>
        <w:rPr>
          <w:lang w:val="en-US"/>
        </w:rPr>
      </w:pPr>
      <w:r>
        <w:rPr>
          <w:lang w:val="en-US"/>
        </w:rPr>
        <w:t>Biện luận kết quả VDRL và TPHA kết hợp trên một người:</w:t>
      </w:r>
    </w:p>
    <w:p w14:paraId="69FBB8C9" w14:textId="77777777" w:rsidR="0031113D" w:rsidRPr="00C04885" w:rsidRDefault="0031113D" w:rsidP="00E84ED0">
      <w:pPr>
        <w:pStyle w:val="Heading3"/>
        <w:rPr>
          <w:lang w:val="en-US"/>
        </w:rPr>
      </w:pPr>
      <w:r>
        <w:rPr>
          <w:lang w:val="en-US"/>
        </w:rPr>
        <w:t>VDRL (+), TPHA (+) có các khả năng sau:</w:t>
      </w:r>
    </w:p>
    <w:p w14:paraId="78ECEC6E" w14:textId="77777777" w:rsidR="0031113D" w:rsidRPr="00EE62E4" w:rsidRDefault="0031113D" w:rsidP="00E84ED0">
      <w:pPr>
        <w:pStyle w:val="nidung1"/>
        <w:rPr>
          <w:lang w:val="en-US"/>
        </w:rPr>
      </w:pPr>
      <w:r w:rsidRPr="00EE62E4">
        <w:rPr>
          <w:lang w:val="en-US"/>
        </w:rPr>
        <w:t>Chẩn đoán giang mai nếu bệnh nhân chưa có tiền căn giang mai</w:t>
      </w:r>
    </w:p>
    <w:p w14:paraId="34372A01" w14:textId="77777777" w:rsidR="0031113D" w:rsidRPr="00C04885" w:rsidRDefault="0031113D" w:rsidP="00E84ED0">
      <w:pPr>
        <w:pStyle w:val="nidung1"/>
        <w:rPr>
          <w:b/>
          <w:bCs/>
          <w:lang w:val="en-US"/>
        </w:rPr>
      </w:pPr>
      <w:r w:rsidRPr="00C04885">
        <w:rPr>
          <w:b/>
          <w:bCs/>
          <w:lang w:val="en-US"/>
        </w:rPr>
        <w:lastRenderedPageBreak/>
        <w:t>Bệnh nhân có tiền căn điều trị giang mai:</w:t>
      </w:r>
    </w:p>
    <w:p w14:paraId="43532D86" w14:textId="77777777" w:rsidR="0031113D" w:rsidRPr="00EE62E4" w:rsidRDefault="0031113D" w:rsidP="00E84ED0">
      <w:pPr>
        <w:pStyle w:val="Nidung2"/>
        <w:rPr>
          <w:lang w:val="en-US"/>
        </w:rPr>
      </w:pPr>
      <w:r w:rsidRPr="00EE62E4">
        <w:rPr>
          <w:lang w:val="en-US"/>
        </w:rPr>
        <w:t>Chẩn đoán nhiễm giang mai mới khi hiệu giá ≥ 4 lần hiệu giá sau điều trị</w:t>
      </w:r>
    </w:p>
    <w:p w14:paraId="69063A41" w14:textId="77777777" w:rsidR="0031113D" w:rsidRDefault="0031113D" w:rsidP="00E84ED0">
      <w:pPr>
        <w:pStyle w:val="Nidung2"/>
        <w:rPr>
          <w:lang w:val="en-US"/>
        </w:rPr>
      </w:pPr>
      <w:r w:rsidRPr="00EE62E4">
        <w:rPr>
          <w:lang w:val="en-US"/>
        </w:rPr>
        <w:t>Xém xét chẩn đoán serofast nếu VDRL dương tính kéo dài dù đã điều trị đầy đủ, thường hiệu giá là thấp 1:8; cần tầm soát thêm HIV</w:t>
      </w:r>
    </w:p>
    <w:p w14:paraId="2EF5C1E1" w14:textId="77777777" w:rsidR="0031113D" w:rsidRDefault="0031113D" w:rsidP="00E84ED0">
      <w:pPr>
        <w:pStyle w:val="Nidung2"/>
        <w:rPr>
          <w:lang w:val="en-US"/>
        </w:rPr>
      </w:pPr>
      <w:r w:rsidRPr="00EE62E4">
        <w:rPr>
          <w:lang w:val="en-US"/>
        </w:rPr>
        <w:t>Điều trị thất bại</w:t>
      </w:r>
    </w:p>
    <w:p w14:paraId="251BAEA7" w14:textId="77777777" w:rsidR="0031113D" w:rsidRDefault="0031113D" w:rsidP="00E84ED0">
      <w:pPr>
        <w:pStyle w:val="Nidung2"/>
        <w:rPr>
          <w:lang w:val="en-US"/>
        </w:rPr>
      </w:pPr>
      <w:r>
        <w:rPr>
          <w:lang w:val="en-US"/>
        </w:rPr>
        <w:t>Nếu kết quả điều trị trước không có, xem xét bệnh nhân bị nhiễm giang mai mới khi kèm 1 trong các tình trạng sau đây:</w:t>
      </w:r>
    </w:p>
    <w:p w14:paraId="3208154F" w14:textId="77777777" w:rsidR="0031113D" w:rsidRDefault="0031113D" w:rsidP="00E84ED0">
      <w:pPr>
        <w:pStyle w:val="Nidung3"/>
        <w:rPr>
          <w:lang w:val="en-US"/>
        </w:rPr>
      </w:pPr>
      <w:r>
        <w:rPr>
          <w:lang w:val="en-US"/>
        </w:rPr>
        <w:t>Tiền căn đã điều trị với phác đồ thích hợp và ghi nhận đáp ứng với điều ttrij</w:t>
      </w:r>
    </w:p>
    <w:p w14:paraId="7B264CF7" w14:textId="77777777" w:rsidR="0031113D" w:rsidRDefault="0031113D" w:rsidP="00E84ED0">
      <w:pPr>
        <w:pStyle w:val="Nidung3"/>
        <w:rPr>
          <w:lang w:val="en-US"/>
        </w:rPr>
      </w:pPr>
      <w:r>
        <w:rPr>
          <w:lang w:val="en-US"/>
        </w:rPr>
        <w:t>Biểu hiện lâm sàng của giang mai nguyên phát hoặc thứ phát</w:t>
      </w:r>
    </w:p>
    <w:p w14:paraId="076394B3" w14:textId="77777777" w:rsidR="0031113D" w:rsidRDefault="0031113D" w:rsidP="00E84ED0">
      <w:pPr>
        <w:pStyle w:val="Nidung3"/>
        <w:rPr>
          <w:lang w:val="en-US"/>
        </w:rPr>
      </w:pPr>
      <w:r>
        <w:rPr>
          <w:lang w:val="en-US"/>
        </w:rPr>
        <w:t>Tiền căn xuất hiện yếu tố nguy cơ mới</w:t>
      </w:r>
    </w:p>
    <w:p w14:paraId="124C38F9" w14:textId="77777777" w:rsidR="0031113D" w:rsidRPr="00EE62E4" w:rsidRDefault="0031113D" w:rsidP="00E84ED0">
      <w:pPr>
        <w:pStyle w:val="Nidung3"/>
        <w:rPr>
          <w:lang w:val="en-US"/>
        </w:rPr>
      </w:pPr>
      <w:r>
        <w:rPr>
          <w:lang w:val="en-US"/>
        </w:rPr>
        <w:t>Đáp ứng đầy đủ sau điều trị tái nhiễm (hiệu giá giảm ≥4 lần)</w:t>
      </w:r>
    </w:p>
    <w:p w14:paraId="113266CD" w14:textId="77777777" w:rsidR="0031113D" w:rsidRDefault="0031113D" w:rsidP="00E84ED0">
      <w:pPr>
        <w:pStyle w:val="nidung1"/>
        <w:rPr>
          <w:lang w:val="en-US"/>
        </w:rPr>
      </w:pPr>
      <w:r w:rsidRPr="00EE62E4">
        <w:rPr>
          <w:lang w:val="en-US"/>
        </w:rPr>
        <w:t>Cả hai đều dương tính giả (thai kì, ghẻ cóc, pinta, bejel)</w:t>
      </w:r>
    </w:p>
    <w:p w14:paraId="559E7EBE" w14:textId="77777777" w:rsidR="0031113D" w:rsidRDefault="0031113D" w:rsidP="00E84ED0">
      <w:pPr>
        <w:pStyle w:val="Heading3"/>
        <w:rPr>
          <w:lang w:val="en-US"/>
        </w:rPr>
      </w:pPr>
      <w:r>
        <w:rPr>
          <w:lang w:val="en-US"/>
        </w:rPr>
        <w:t>VDRL (+)</w:t>
      </w:r>
      <w:r>
        <w:rPr>
          <w:lang w:val="en-US"/>
        </w:rPr>
        <w:sym w:font="Wingdings 3" w:char="F022"/>
      </w:r>
      <w:r>
        <w:rPr>
          <w:lang w:val="en-US"/>
        </w:rPr>
        <w:t xml:space="preserve"> TPHA (-) có các khả năng sau</w:t>
      </w:r>
    </w:p>
    <w:p w14:paraId="3C7128AC" w14:textId="77777777" w:rsidR="0031113D" w:rsidRDefault="0031113D" w:rsidP="00E84ED0">
      <w:pPr>
        <w:pStyle w:val="nidung1"/>
        <w:rPr>
          <w:lang w:val="en-US"/>
        </w:rPr>
      </w:pPr>
      <w:r>
        <w:rPr>
          <w:lang w:val="en-US"/>
        </w:rPr>
        <w:t xml:space="preserve">Nếu bệnh nhân có phơi nhiễm (không dùng bao cao su với bạn tình không rõ nhiễm giang mai hoặc nhiều bạn tình trong vòng 6-8 tuần gần đây) =&gt; xét nghiệm lại TPHA sau 2-4 tuần </w:t>
      </w:r>
    </w:p>
    <w:p w14:paraId="5C322CAB" w14:textId="77777777" w:rsidR="0031113D" w:rsidRDefault="0031113D" w:rsidP="00E84ED0">
      <w:pPr>
        <w:pStyle w:val="Nidung2"/>
        <w:rPr>
          <w:lang w:val="en-US"/>
        </w:rPr>
      </w:pPr>
      <w:r>
        <w:rPr>
          <w:lang w:val="en-US"/>
        </w:rPr>
        <w:t>Nếu THPA (-), kết luận VDRL dương giả</w:t>
      </w:r>
    </w:p>
    <w:p w14:paraId="0BE88254" w14:textId="77777777" w:rsidR="0031113D" w:rsidRDefault="0031113D" w:rsidP="00E84ED0">
      <w:pPr>
        <w:pStyle w:val="Nidung2"/>
        <w:rPr>
          <w:lang w:val="en-US"/>
        </w:rPr>
      </w:pPr>
      <w:r>
        <w:rPr>
          <w:lang w:val="en-US"/>
        </w:rPr>
        <w:t>Nếu THPA (+), chẩn đoán giang mai tiềm ẩn</w:t>
      </w:r>
    </w:p>
    <w:p w14:paraId="71DC7AB3" w14:textId="77777777" w:rsidR="0031113D" w:rsidRDefault="0031113D" w:rsidP="00E84ED0">
      <w:pPr>
        <w:pStyle w:val="nidung1"/>
        <w:rPr>
          <w:lang w:val="en-US"/>
        </w:rPr>
      </w:pPr>
      <w:r>
        <w:rPr>
          <w:lang w:val="en-US"/>
        </w:rPr>
        <w:t xml:space="preserve">Nếu bệnh nhân không có vấn đề gì đặc biệt: kết luận </w:t>
      </w:r>
      <w:r w:rsidRPr="007D3171">
        <w:rPr>
          <w:lang w:val="en-US"/>
        </w:rPr>
        <w:t>VDRL dương giả</w:t>
      </w:r>
    </w:p>
    <w:p w14:paraId="325C08FC" w14:textId="77777777" w:rsidR="0031113D" w:rsidRDefault="0031113D" w:rsidP="00E84ED0">
      <w:pPr>
        <w:pStyle w:val="Heading3"/>
        <w:rPr>
          <w:lang w:val="en-US"/>
        </w:rPr>
      </w:pPr>
      <w:r>
        <w:rPr>
          <w:lang w:val="en-US"/>
        </w:rPr>
        <w:t xml:space="preserve">TPHA (+) </w:t>
      </w:r>
      <w:r>
        <w:rPr>
          <w:lang w:val="en-US"/>
        </w:rPr>
        <w:sym w:font="Wingdings 3" w:char="F022"/>
      </w:r>
      <w:r>
        <w:rPr>
          <w:lang w:val="en-US"/>
        </w:rPr>
        <w:t xml:space="preserve"> VDRL (-) có các khả năng sau:</w:t>
      </w:r>
    </w:p>
    <w:p w14:paraId="0FD16B04" w14:textId="77777777" w:rsidR="0031113D" w:rsidRDefault="0031113D" w:rsidP="00E84ED0">
      <w:pPr>
        <w:pStyle w:val="nidung1"/>
        <w:rPr>
          <w:lang w:val="en-US"/>
        </w:rPr>
      </w:pPr>
      <w:r>
        <w:rPr>
          <w:lang w:val="en-US"/>
        </w:rPr>
        <w:t>Bệnh nhân có tiền căn điều trị giang mai và điều trị thành công</w:t>
      </w:r>
    </w:p>
    <w:p w14:paraId="70032628" w14:textId="77777777" w:rsidR="0031113D" w:rsidRPr="008D4707" w:rsidRDefault="0031113D" w:rsidP="00E84ED0">
      <w:pPr>
        <w:pStyle w:val="nidung1"/>
        <w:rPr>
          <w:lang w:val="en-US"/>
        </w:rPr>
      </w:pPr>
      <w:r>
        <w:rPr>
          <w:lang w:val="en-US"/>
        </w:rPr>
        <w:t>Bệnh nhân không có tiền căn điều trị giang mai =&gt; VDRL âm giả =&gt; g</w:t>
      </w:r>
      <w:r w:rsidRPr="008D4707">
        <w:rPr>
          <w:lang w:val="en-US"/>
        </w:rPr>
        <w:t>iang mai giai đoạn rất sớm</w:t>
      </w:r>
      <w:r>
        <w:rPr>
          <w:lang w:val="en-US"/>
        </w:rPr>
        <w:t>,</w:t>
      </w:r>
      <w:r w:rsidRPr="008D4707">
        <w:rPr>
          <w:lang w:val="en-US"/>
        </w:rPr>
        <w:t xml:space="preserve"> </w:t>
      </w:r>
      <w:r>
        <w:rPr>
          <w:lang w:val="en-US"/>
        </w:rPr>
        <w:t>g</w:t>
      </w:r>
      <w:r w:rsidRPr="008D4707">
        <w:rPr>
          <w:lang w:val="en-US"/>
        </w:rPr>
        <w:t>iang mai giai đoạn muộn</w:t>
      </w:r>
      <w:r>
        <w:rPr>
          <w:lang w:val="en-US"/>
        </w:rPr>
        <w:t xml:space="preserve"> =&gt; c</w:t>
      </w:r>
      <w:r w:rsidRPr="008D4707">
        <w:rPr>
          <w:lang w:val="en-US"/>
        </w:rPr>
        <w:t>ần hỏi bệnh và khám lâm sàng để đánh giá và tìm bằng chứng nhiễm giang mai</w:t>
      </w:r>
    </w:p>
    <w:p w14:paraId="43DBC517" w14:textId="77777777" w:rsidR="0031113D" w:rsidRDefault="0031113D" w:rsidP="00E84ED0">
      <w:pPr>
        <w:pStyle w:val="Nidung2"/>
        <w:rPr>
          <w:lang w:val="en-US"/>
        </w:rPr>
      </w:pPr>
      <w:r>
        <w:rPr>
          <w:lang w:val="en-US"/>
        </w:rPr>
        <w:t>Tìm săng, hạch =&gt; (+) =&gt; giang mai giai đoạn rất sớm =&gt; điều trị</w:t>
      </w:r>
    </w:p>
    <w:p w14:paraId="6124E73C" w14:textId="77777777" w:rsidR="0031113D" w:rsidRDefault="0031113D" w:rsidP="00E84ED0">
      <w:pPr>
        <w:pStyle w:val="Nidung2"/>
        <w:rPr>
          <w:lang w:val="en-US"/>
        </w:rPr>
      </w:pPr>
      <w:r>
        <w:rPr>
          <w:lang w:val="en-US"/>
        </w:rPr>
        <w:t>Tìm triệu chứng cơ năng và thực thể của giang mai thần kinh =&gt; (+) =&gt; chọc dò dịch não tủy</w:t>
      </w:r>
    </w:p>
    <w:p w14:paraId="5FC7C781" w14:textId="77777777" w:rsidR="0031113D" w:rsidRDefault="0031113D" w:rsidP="00E84ED0">
      <w:pPr>
        <w:pStyle w:val="Nidung2"/>
        <w:rPr>
          <w:lang w:val="en-US"/>
        </w:rPr>
      </w:pPr>
      <w:r>
        <w:rPr>
          <w:lang w:val="en-US"/>
        </w:rPr>
        <w:t>Nếu không có triệu chứng giang mai =&gt; tư vấn bệnh nhân khả năng đang mắc giang mai tiềm ẩn muộn =&gt; thực hiện 1 test đặc hiệu khác như FTA-ABS</w:t>
      </w:r>
    </w:p>
    <w:p w14:paraId="0E3D907C" w14:textId="77777777" w:rsidR="0031113D" w:rsidRDefault="0031113D" w:rsidP="00E84ED0">
      <w:pPr>
        <w:pStyle w:val="Nidung3"/>
        <w:rPr>
          <w:lang w:val="en-US"/>
        </w:rPr>
      </w:pPr>
      <w:r>
        <w:rPr>
          <w:lang w:val="en-US"/>
        </w:rPr>
        <w:t>Test này (+) =&gt; điều trị giang mai tiềm ẩn muộn</w:t>
      </w:r>
    </w:p>
    <w:p w14:paraId="6ADC98BF" w14:textId="77777777" w:rsidR="0031113D" w:rsidRDefault="0031113D" w:rsidP="00E84ED0">
      <w:pPr>
        <w:pStyle w:val="Nidung3"/>
        <w:rPr>
          <w:lang w:val="en-US"/>
        </w:rPr>
      </w:pPr>
      <w:r>
        <w:rPr>
          <w:lang w:val="en-US"/>
        </w:rPr>
        <w:t>Test này (-) =&gt; test ban đầu (TPHA) dương giả, không thực hiện gì thêm</w:t>
      </w:r>
    </w:p>
    <w:p w14:paraId="2BDCBDF7" w14:textId="77777777" w:rsidR="0031113D" w:rsidRPr="00334EA6" w:rsidRDefault="0031113D" w:rsidP="00E84ED0">
      <w:pPr>
        <w:pStyle w:val="Nidung2"/>
        <w:rPr>
          <w:lang w:val="en-US"/>
        </w:rPr>
      </w:pPr>
      <w:r>
        <w:rPr>
          <w:lang w:val="en-US"/>
        </w:rPr>
        <w:t>Ngoài ra còn có hiện tượng prozone làm VDRL âm giả khi hiệu giá kháng thể quá cao (thường gặp trong giang mai thứ phát) khi nồng độ kháng thể quá cao làm cản trở việc kết dính phức hợp kháng nguyên kháng thể</w:t>
      </w:r>
    </w:p>
    <w:p w14:paraId="4E7079D5" w14:textId="77777777" w:rsidR="0031113D" w:rsidRPr="007E1C03" w:rsidRDefault="0031113D" w:rsidP="00E84ED0">
      <w:pPr>
        <w:pStyle w:val="Heading2"/>
      </w:pPr>
      <w:r w:rsidRPr="007E1C03">
        <w:t xml:space="preserve">Biện luận kết quả xét nghiệm </w:t>
      </w:r>
      <w:r w:rsidRPr="001C1C8F">
        <w:t xml:space="preserve">giang mai trên 1 cặp </w:t>
      </w:r>
      <w:r w:rsidRPr="007E1C03">
        <w:t>vợ chồng</w:t>
      </w:r>
      <w:r w:rsidRPr="00D5293D">
        <w:t xml:space="preserve"> (bạn tình)</w:t>
      </w:r>
      <w:r w:rsidRPr="001C1C8F">
        <w:t xml:space="preserve"> </w:t>
      </w:r>
      <w:r w:rsidRPr="002504E2">
        <w:rPr>
          <w:u w:val="single"/>
        </w:rPr>
        <w:t>chưa điều trị</w:t>
      </w:r>
      <w:r w:rsidRPr="001C1C8F">
        <w:t xml:space="preserve"> gì cho tất cả các trường hợp</w:t>
      </w:r>
      <w:r>
        <w:rPr>
          <w:lang w:val="en-US"/>
        </w:rPr>
        <w:t xml:space="preserve"> </w:t>
      </w:r>
      <w:r w:rsidRPr="00E26547">
        <w:rPr>
          <w:i/>
          <w:lang w:val="en-US"/>
        </w:rPr>
        <w:t>(một số cái tự suy nghĩ soạn ra không chắc có đúng hay không)</w:t>
      </w:r>
    </w:p>
    <w:tbl>
      <w:tblPr>
        <w:tblStyle w:val="TableGrid"/>
        <w:tblW w:w="5000" w:type="pct"/>
        <w:tblLook w:val="04A0" w:firstRow="1" w:lastRow="0" w:firstColumn="1" w:lastColumn="0" w:noHBand="0" w:noVBand="1"/>
      </w:tblPr>
      <w:tblGrid>
        <w:gridCol w:w="2713"/>
        <w:gridCol w:w="1604"/>
        <w:gridCol w:w="1551"/>
        <w:gridCol w:w="1602"/>
        <w:gridCol w:w="1549"/>
      </w:tblGrid>
      <w:tr w:rsidR="0031113D" w14:paraId="54C7E52A" w14:textId="77777777" w:rsidTr="00E84ED0">
        <w:tc>
          <w:tcPr>
            <w:tcW w:w="1504" w:type="pct"/>
            <w:vMerge w:val="restart"/>
            <w:vAlign w:val="center"/>
          </w:tcPr>
          <w:p w14:paraId="4BFEB6B2" w14:textId="77777777" w:rsidR="0031113D" w:rsidRPr="00145144" w:rsidRDefault="0031113D" w:rsidP="00E84ED0">
            <w:pPr>
              <w:spacing w:line="276" w:lineRule="auto"/>
              <w:jc w:val="center"/>
              <w:rPr>
                <w:b/>
                <w:bCs/>
                <w:lang w:val="en-US"/>
              </w:rPr>
            </w:pPr>
            <w:r w:rsidRPr="00145144">
              <w:rPr>
                <w:b/>
                <w:bCs/>
                <w:lang w:val="en-US"/>
              </w:rPr>
              <w:t>Trường hợp</w:t>
            </w:r>
          </w:p>
        </w:tc>
        <w:tc>
          <w:tcPr>
            <w:tcW w:w="1749" w:type="pct"/>
            <w:gridSpan w:val="2"/>
          </w:tcPr>
          <w:p w14:paraId="05B3AE19" w14:textId="77777777" w:rsidR="0031113D" w:rsidRPr="00145144" w:rsidRDefault="0031113D" w:rsidP="00E84ED0">
            <w:pPr>
              <w:spacing w:line="276" w:lineRule="auto"/>
              <w:jc w:val="center"/>
              <w:rPr>
                <w:b/>
                <w:bCs/>
                <w:lang w:val="en-US"/>
              </w:rPr>
            </w:pPr>
            <w:r w:rsidRPr="00145144">
              <w:rPr>
                <w:b/>
                <w:bCs/>
                <w:lang w:val="en-US"/>
              </w:rPr>
              <w:t>Vợ/chồng 1</w:t>
            </w:r>
          </w:p>
        </w:tc>
        <w:tc>
          <w:tcPr>
            <w:tcW w:w="1748" w:type="pct"/>
            <w:gridSpan w:val="2"/>
          </w:tcPr>
          <w:p w14:paraId="592AA9FB" w14:textId="77777777" w:rsidR="0031113D" w:rsidRPr="00145144" w:rsidRDefault="0031113D" w:rsidP="00E84ED0">
            <w:pPr>
              <w:spacing w:line="276" w:lineRule="auto"/>
              <w:jc w:val="center"/>
              <w:rPr>
                <w:b/>
                <w:bCs/>
                <w:lang w:val="en-US"/>
              </w:rPr>
            </w:pPr>
            <w:r w:rsidRPr="00145144">
              <w:rPr>
                <w:b/>
                <w:bCs/>
                <w:lang w:val="en-US"/>
              </w:rPr>
              <w:t>Vợ/chồng 2</w:t>
            </w:r>
          </w:p>
        </w:tc>
      </w:tr>
      <w:tr w:rsidR="0031113D" w14:paraId="151DF7AE" w14:textId="77777777" w:rsidTr="00E84ED0">
        <w:tc>
          <w:tcPr>
            <w:tcW w:w="1504" w:type="pct"/>
            <w:vMerge/>
          </w:tcPr>
          <w:p w14:paraId="13AF5414" w14:textId="77777777" w:rsidR="0031113D" w:rsidRDefault="0031113D" w:rsidP="00E84ED0">
            <w:pPr>
              <w:spacing w:line="276" w:lineRule="auto"/>
              <w:jc w:val="center"/>
              <w:rPr>
                <w:lang w:val="en-US"/>
              </w:rPr>
            </w:pPr>
          </w:p>
        </w:tc>
        <w:tc>
          <w:tcPr>
            <w:tcW w:w="889" w:type="pct"/>
          </w:tcPr>
          <w:p w14:paraId="4839323F" w14:textId="77777777" w:rsidR="0031113D" w:rsidRDefault="0031113D" w:rsidP="00E84ED0">
            <w:pPr>
              <w:spacing w:line="276" w:lineRule="auto"/>
              <w:jc w:val="center"/>
              <w:rPr>
                <w:lang w:val="en-US"/>
              </w:rPr>
            </w:pPr>
            <w:r>
              <w:rPr>
                <w:lang w:val="en-US"/>
              </w:rPr>
              <w:t>VDRL</w:t>
            </w:r>
          </w:p>
        </w:tc>
        <w:tc>
          <w:tcPr>
            <w:tcW w:w="860" w:type="pct"/>
          </w:tcPr>
          <w:p w14:paraId="55497074" w14:textId="77777777" w:rsidR="0031113D" w:rsidRDefault="0031113D" w:rsidP="00E84ED0">
            <w:pPr>
              <w:spacing w:line="276" w:lineRule="auto"/>
              <w:jc w:val="center"/>
              <w:rPr>
                <w:lang w:val="en-US"/>
              </w:rPr>
            </w:pPr>
            <w:r>
              <w:rPr>
                <w:lang w:val="en-US"/>
              </w:rPr>
              <w:t>TPHA</w:t>
            </w:r>
          </w:p>
        </w:tc>
        <w:tc>
          <w:tcPr>
            <w:tcW w:w="888" w:type="pct"/>
          </w:tcPr>
          <w:p w14:paraId="7D6BFC9C" w14:textId="77777777" w:rsidR="0031113D" w:rsidRDefault="0031113D" w:rsidP="00E84ED0">
            <w:pPr>
              <w:spacing w:line="276" w:lineRule="auto"/>
              <w:jc w:val="center"/>
              <w:rPr>
                <w:lang w:val="en-US"/>
              </w:rPr>
            </w:pPr>
            <w:r>
              <w:rPr>
                <w:lang w:val="en-US"/>
              </w:rPr>
              <w:t>VDRL</w:t>
            </w:r>
          </w:p>
        </w:tc>
        <w:tc>
          <w:tcPr>
            <w:tcW w:w="860" w:type="pct"/>
          </w:tcPr>
          <w:p w14:paraId="32C6F125" w14:textId="77777777" w:rsidR="0031113D" w:rsidRDefault="0031113D" w:rsidP="00E84ED0">
            <w:pPr>
              <w:spacing w:line="276" w:lineRule="auto"/>
              <w:jc w:val="center"/>
              <w:rPr>
                <w:lang w:val="en-US"/>
              </w:rPr>
            </w:pPr>
            <w:r>
              <w:rPr>
                <w:lang w:val="en-US"/>
              </w:rPr>
              <w:t>TPHA</w:t>
            </w:r>
          </w:p>
        </w:tc>
      </w:tr>
      <w:tr w:rsidR="0031113D" w14:paraId="6DD83C8C" w14:textId="77777777" w:rsidTr="00E84ED0">
        <w:tc>
          <w:tcPr>
            <w:tcW w:w="1504" w:type="pct"/>
            <w:vAlign w:val="center"/>
          </w:tcPr>
          <w:p w14:paraId="39B37C84" w14:textId="77777777" w:rsidR="0031113D" w:rsidRDefault="0031113D" w:rsidP="00E84ED0">
            <w:pPr>
              <w:spacing w:line="276" w:lineRule="auto"/>
              <w:jc w:val="center"/>
              <w:rPr>
                <w:lang w:val="en-US"/>
              </w:rPr>
            </w:pPr>
            <w:r>
              <w:rPr>
                <w:lang w:val="en-US"/>
              </w:rPr>
              <w:t>1</w:t>
            </w:r>
          </w:p>
        </w:tc>
        <w:tc>
          <w:tcPr>
            <w:tcW w:w="889" w:type="pct"/>
            <w:vAlign w:val="center"/>
          </w:tcPr>
          <w:p w14:paraId="35BCB789" w14:textId="77777777" w:rsidR="0031113D" w:rsidRDefault="0031113D" w:rsidP="00E84ED0">
            <w:pPr>
              <w:spacing w:line="276" w:lineRule="auto"/>
              <w:jc w:val="center"/>
              <w:rPr>
                <w:lang w:val="en-US"/>
              </w:rPr>
            </w:pPr>
            <w:r>
              <w:rPr>
                <w:lang w:val="en-US"/>
              </w:rPr>
              <w:t>+</w:t>
            </w:r>
          </w:p>
        </w:tc>
        <w:tc>
          <w:tcPr>
            <w:tcW w:w="860" w:type="pct"/>
            <w:vAlign w:val="center"/>
          </w:tcPr>
          <w:p w14:paraId="23D9C59C" w14:textId="77777777" w:rsidR="0031113D" w:rsidRDefault="0031113D" w:rsidP="00E84ED0">
            <w:pPr>
              <w:spacing w:line="276" w:lineRule="auto"/>
              <w:jc w:val="center"/>
              <w:rPr>
                <w:lang w:val="en-US"/>
              </w:rPr>
            </w:pPr>
            <w:r>
              <w:rPr>
                <w:lang w:val="en-US"/>
              </w:rPr>
              <w:t>+</w:t>
            </w:r>
          </w:p>
        </w:tc>
        <w:tc>
          <w:tcPr>
            <w:tcW w:w="888" w:type="pct"/>
            <w:vAlign w:val="center"/>
          </w:tcPr>
          <w:p w14:paraId="747EA60B" w14:textId="77777777" w:rsidR="0031113D" w:rsidRDefault="0031113D" w:rsidP="00E84ED0">
            <w:pPr>
              <w:spacing w:line="276" w:lineRule="auto"/>
              <w:jc w:val="center"/>
              <w:rPr>
                <w:lang w:val="en-US"/>
              </w:rPr>
            </w:pPr>
            <w:r>
              <w:rPr>
                <w:lang w:val="en-US"/>
              </w:rPr>
              <w:t>+</w:t>
            </w:r>
          </w:p>
        </w:tc>
        <w:tc>
          <w:tcPr>
            <w:tcW w:w="860" w:type="pct"/>
            <w:vAlign w:val="center"/>
          </w:tcPr>
          <w:p w14:paraId="39B4F2ED" w14:textId="77777777" w:rsidR="0031113D" w:rsidRDefault="0031113D" w:rsidP="00E84ED0">
            <w:pPr>
              <w:spacing w:line="276" w:lineRule="auto"/>
              <w:jc w:val="center"/>
              <w:rPr>
                <w:lang w:val="en-US"/>
              </w:rPr>
            </w:pPr>
            <w:r>
              <w:rPr>
                <w:lang w:val="en-US"/>
              </w:rPr>
              <w:t>+</w:t>
            </w:r>
          </w:p>
        </w:tc>
      </w:tr>
      <w:tr w:rsidR="0031113D" w14:paraId="3904A5F2" w14:textId="77777777" w:rsidTr="00E84ED0">
        <w:tc>
          <w:tcPr>
            <w:tcW w:w="1504" w:type="pct"/>
            <w:vAlign w:val="center"/>
          </w:tcPr>
          <w:p w14:paraId="1B97A785" w14:textId="77777777" w:rsidR="0031113D" w:rsidRDefault="0031113D" w:rsidP="00E84ED0">
            <w:pPr>
              <w:spacing w:line="276" w:lineRule="auto"/>
              <w:jc w:val="center"/>
              <w:rPr>
                <w:lang w:val="en-US"/>
              </w:rPr>
            </w:pPr>
            <w:r>
              <w:rPr>
                <w:lang w:val="en-US"/>
              </w:rPr>
              <w:t>2</w:t>
            </w:r>
          </w:p>
        </w:tc>
        <w:tc>
          <w:tcPr>
            <w:tcW w:w="889" w:type="pct"/>
            <w:vAlign w:val="center"/>
          </w:tcPr>
          <w:p w14:paraId="24025915" w14:textId="77777777" w:rsidR="0031113D" w:rsidRDefault="0031113D" w:rsidP="00E84ED0">
            <w:pPr>
              <w:spacing w:line="276" w:lineRule="auto"/>
              <w:jc w:val="center"/>
              <w:rPr>
                <w:lang w:val="en-US"/>
              </w:rPr>
            </w:pPr>
            <w:r>
              <w:rPr>
                <w:lang w:val="en-US"/>
              </w:rPr>
              <w:t>+</w:t>
            </w:r>
          </w:p>
        </w:tc>
        <w:tc>
          <w:tcPr>
            <w:tcW w:w="860" w:type="pct"/>
            <w:vAlign w:val="center"/>
          </w:tcPr>
          <w:p w14:paraId="09204436" w14:textId="77777777" w:rsidR="0031113D" w:rsidRDefault="0031113D" w:rsidP="00E84ED0">
            <w:pPr>
              <w:spacing w:line="276" w:lineRule="auto"/>
              <w:jc w:val="center"/>
              <w:rPr>
                <w:lang w:val="en-US"/>
              </w:rPr>
            </w:pPr>
            <w:r>
              <w:rPr>
                <w:lang w:val="en-US"/>
              </w:rPr>
              <w:t>+</w:t>
            </w:r>
          </w:p>
        </w:tc>
        <w:tc>
          <w:tcPr>
            <w:tcW w:w="888" w:type="pct"/>
            <w:vAlign w:val="center"/>
          </w:tcPr>
          <w:p w14:paraId="35E58D55" w14:textId="77777777" w:rsidR="0031113D" w:rsidRDefault="0031113D" w:rsidP="00E84ED0">
            <w:pPr>
              <w:spacing w:line="276" w:lineRule="auto"/>
              <w:jc w:val="center"/>
              <w:rPr>
                <w:lang w:val="en-US"/>
              </w:rPr>
            </w:pPr>
            <w:r>
              <w:rPr>
                <w:lang w:val="en-US"/>
              </w:rPr>
              <w:t>+</w:t>
            </w:r>
          </w:p>
        </w:tc>
        <w:tc>
          <w:tcPr>
            <w:tcW w:w="860" w:type="pct"/>
            <w:vAlign w:val="center"/>
          </w:tcPr>
          <w:p w14:paraId="426BB4D2" w14:textId="77777777" w:rsidR="0031113D" w:rsidRDefault="0031113D" w:rsidP="00E84ED0">
            <w:pPr>
              <w:spacing w:line="276" w:lineRule="auto"/>
              <w:jc w:val="center"/>
              <w:rPr>
                <w:lang w:val="en-US"/>
              </w:rPr>
            </w:pPr>
            <w:r>
              <w:rPr>
                <w:lang w:val="en-US"/>
              </w:rPr>
              <w:t>-</w:t>
            </w:r>
          </w:p>
        </w:tc>
      </w:tr>
      <w:tr w:rsidR="0031113D" w14:paraId="6157938A" w14:textId="77777777" w:rsidTr="00E84ED0">
        <w:tc>
          <w:tcPr>
            <w:tcW w:w="1504" w:type="pct"/>
            <w:vAlign w:val="center"/>
          </w:tcPr>
          <w:p w14:paraId="025EFD99" w14:textId="77777777" w:rsidR="0031113D" w:rsidRDefault="0031113D" w:rsidP="00E84ED0">
            <w:pPr>
              <w:spacing w:line="276" w:lineRule="auto"/>
              <w:jc w:val="center"/>
              <w:rPr>
                <w:lang w:val="en-US"/>
              </w:rPr>
            </w:pPr>
            <w:r>
              <w:rPr>
                <w:lang w:val="en-US"/>
              </w:rPr>
              <w:t>3</w:t>
            </w:r>
          </w:p>
        </w:tc>
        <w:tc>
          <w:tcPr>
            <w:tcW w:w="889" w:type="pct"/>
            <w:vAlign w:val="center"/>
          </w:tcPr>
          <w:p w14:paraId="11339167" w14:textId="77777777" w:rsidR="0031113D" w:rsidRDefault="0031113D" w:rsidP="00E84ED0">
            <w:pPr>
              <w:spacing w:line="276" w:lineRule="auto"/>
              <w:jc w:val="center"/>
              <w:rPr>
                <w:lang w:val="en-US"/>
              </w:rPr>
            </w:pPr>
            <w:r>
              <w:rPr>
                <w:lang w:val="en-US"/>
              </w:rPr>
              <w:t>+</w:t>
            </w:r>
          </w:p>
        </w:tc>
        <w:tc>
          <w:tcPr>
            <w:tcW w:w="860" w:type="pct"/>
            <w:vAlign w:val="center"/>
          </w:tcPr>
          <w:p w14:paraId="025DE674" w14:textId="77777777" w:rsidR="0031113D" w:rsidRDefault="0031113D" w:rsidP="00E84ED0">
            <w:pPr>
              <w:spacing w:line="276" w:lineRule="auto"/>
              <w:jc w:val="center"/>
              <w:rPr>
                <w:lang w:val="en-US"/>
              </w:rPr>
            </w:pPr>
            <w:r>
              <w:rPr>
                <w:lang w:val="en-US"/>
              </w:rPr>
              <w:t>+</w:t>
            </w:r>
          </w:p>
        </w:tc>
        <w:tc>
          <w:tcPr>
            <w:tcW w:w="888" w:type="pct"/>
            <w:vAlign w:val="center"/>
          </w:tcPr>
          <w:p w14:paraId="675EA5F0" w14:textId="77777777" w:rsidR="0031113D" w:rsidRDefault="0031113D" w:rsidP="00E84ED0">
            <w:pPr>
              <w:spacing w:line="276" w:lineRule="auto"/>
              <w:jc w:val="center"/>
              <w:rPr>
                <w:lang w:val="en-US"/>
              </w:rPr>
            </w:pPr>
            <w:r>
              <w:rPr>
                <w:lang w:val="en-US"/>
              </w:rPr>
              <w:t>-</w:t>
            </w:r>
          </w:p>
        </w:tc>
        <w:tc>
          <w:tcPr>
            <w:tcW w:w="860" w:type="pct"/>
            <w:vAlign w:val="center"/>
          </w:tcPr>
          <w:p w14:paraId="3510D211" w14:textId="77777777" w:rsidR="0031113D" w:rsidRDefault="0031113D" w:rsidP="00E84ED0">
            <w:pPr>
              <w:spacing w:line="276" w:lineRule="auto"/>
              <w:jc w:val="center"/>
              <w:rPr>
                <w:lang w:val="en-US"/>
              </w:rPr>
            </w:pPr>
            <w:r>
              <w:rPr>
                <w:lang w:val="en-US"/>
              </w:rPr>
              <w:t>+</w:t>
            </w:r>
          </w:p>
        </w:tc>
      </w:tr>
      <w:tr w:rsidR="0031113D" w14:paraId="5EF98E38" w14:textId="77777777" w:rsidTr="00E84ED0">
        <w:tc>
          <w:tcPr>
            <w:tcW w:w="1504" w:type="pct"/>
            <w:vAlign w:val="center"/>
          </w:tcPr>
          <w:p w14:paraId="77C40C44" w14:textId="77777777" w:rsidR="0031113D" w:rsidRDefault="0031113D" w:rsidP="00E84ED0">
            <w:pPr>
              <w:spacing w:line="276" w:lineRule="auto"/>
              <w:jc w:val="center"/>
              <w:rPr>
                <w:lang w:val="en-US"/>
              </w:rPr>
            </w:pPr>
            <w:r>
              <w:rPr>
                <w:lang w:val="en-US"/>
              </w:rPr>
              <w:t>4</w:t>
            </w:r>
          </w:p>
        </w:tc>
        <w:tc>
          <w:tcPr>
            <w:tcW w:w="889" w:type="pct"/>
            <w:vAlign w:val="center"/>
          </w:tcPr>
          <w:p w14:paraId="37178590" w14:textId="77777777" w:rsidR="0031113D" w:rsidRDefault="0031113D" w:rsidP="00E84ED0">
            <w:pPr>
              <w:spacing w:line="276" w:lineRule="auto"/>
              <w:jc w:val="center"/>
              <w:rPr>
                <w:lang w:val="en-US"/>
              </w:rPr>
            </w:pPr>
            <w:r>
              <w:rPr>
                <w:lang w:val="en-US"/>
              </w:rPr>
              <w:t>+</w:t>
            </w:r>
          </w:p>
        </w:tc>
        <w:tc>
          <w:tcPr>
            <w:tcW w:w="860" w:type="pct"/>
            <w:vAlign w:val="center"/>
          </w:tcPr>
          <w:p w14:paraId="1C6BBEB4" w14:textId="77777777" w:rsidR="0031113D" w:rsidRDefault="0031113D" w:rsidP="00E84ED0">
            <w:pPr>
              <w:spacing w:line="276" w:lineRule="auto"/>
              <w:jc w:val="center"/>
              <w:rPr>
                <w:lang w:val="en-US"/>
              </w:rPr>
            </w:pPr>
            <w:r>
              <w:rPr>
                <w:lang w:val="en-US"/>
              </w:rPr>
              <w:t>+</w:t>
            </w:r>
          </w:p>
        </w:tc>
        <w:tc>
          <w:tcPr>
            <w:tcW w:w="888" w:type="pct"/>
            <w:vAlign w:val="center"/>
          </w:tcPr>
          <w:p w14:paraId="6C7FCD9D" w14:textId="77777777" w:rsidR="0031113D" w:rsidRDefault="0031113D" w:rsidP="00E84ED0">
            <w:pPr>
              <w:spacing w:line="276" w:lineRule="auto"/>
              <w:jc w:val="center"/>
              <w:rPr>
                <w:lang w:val="en-US"/>
              </w:rPr>
            </w:pPr>
            <w:r>
              <w:rPr>
                <w:lang w:val="en-US"/>
              </w:rPr>
              <w:t>-</w:t>
            </w:r>
          </w:p>
        </w:tc>
        <w:tc>
          <w:tcPr>
            <w:tcW w:w="860" w:type="pct"/>
            <w:vAlign w:val="center"/>
          </w:tcPr>
          <w:p w14:paraId="7DFFF226" w14:textId="77777777" w:rsidR="0031113D" w:rsidRDefault="0031113D" w:rsidP="00E84ED0">
            <w:pPr>
              <w:spacing w:line="276" w:lineRule="auto"/>
              <w:jc w:val="center"/>
              <w:rPr>
                <w:lang w:val="en-US"/>
              </w:rPr>
            </w:pPr>
            <w:r>
              <w:rPr>
                <w:lang w:val="en-US"/>
              </w:rPr>
              <w:t>-</w:t>
            </w:r>
          </w:p>
        </w:tc>
      </w:tr>
      <w:tr w:rsidR="0031113D" w14:paraId="377B0AEE" w14:textId="77777777" w:rsidTr="00E84ED0">
        <w:tc>
          <w:tcPr>
            <w:tcW w:w="1504" w:type="pct"/>
            <w:vAlign w:val="center"/>
          </w:tcPr>
          <w:p w14:paraId="26D1E245" w14:textId="77777777" w:rsidR="0031113D" w:rsidRDefault="0031113D" w:rsidP="00E84ED0">
            <w:pPr>
              <w:spacing w:line="276" w:lineRule="auto"/>
              <w:jc w:val="center"/>
              <w:rPr>
                <w:lang w:val="en-US"/>
              </w:rPr>
            </w:pPr>
            <w:r>
              <w:rPr>
                <w:lang w:val="en-US"/>
              </w:rPr>
              <w:t>5</w:t>
            </w:r>
          </w:p>
        </w:tc>
        <w:tc>
          <w:tcPr>
            <w:tcW w:w="889" w:type="pct"/>
            <w:vAlign w:val="center"/>
          </w:tcPr>
          <w:p w14:paraId="5CE2486E" w14:textId="77777777" w:rsidR="0031113D" w:rsidRDefault="0031113D" w:rsidP="00E84ED0">
            <w:pPr>
              <w:spacing w:line="276" w:lineRule="auto"/>
              <w:jc w:val="center"/>
              <w:rPr>
                <w:lang w:val="en-US"/>
              </w:rPr>
            </w:pPr>
            <w:r>
              <w:rPr>
                <w:lang w:val="en-US"/>
              </w:rPr>
              <w:t>+</w:t>
            </w:r>
          </w:p>
        </w:tc>
        <w:tc>
          <w:tcPr>
            <w:tcW w:w="860" w:type="pct"/>
            <w:vAlign w:val="center"/>
          </w:tcPr>
          <w:p w14:paraId="70019C38" w14:textId="77777777" w:rsidR="0031113D" w:rsidRDefault="0031113D" w:rsidP="00E84ED0">
            <w:pPr>
              <w:spacing w:line="276" w:lineRule="auto"/>
              <w:jc w:val="center"/>
              <w:rPr>
                <w:lang w:val="en-US"/>
              </w:rPr>
            </w:pPr>
            <w:r>
              <w:rPr>
                <w:lang w:val="en-US"/>
              </w:rPr>
              <w:t>-</w:t>
            </w:r>
          </w:p>
        </w:tc>
        <w:tc>
          <w:tcPr>
            <w:tcW w:w="888" w:type="pct"/>
            <w:vAlign w:val="center"/>
          </w:tcPr>
          <w:p w14:paraId="08D2FEA4" w14:textId="77777777" w:rsidR="0031113D" w:rsidRDefault="0031113D" w:rsidP="00E84ED0">
            <w:pPr>
              <w:spacing w:line="276" w:lineRule="auto"/>
              <w:jc w:val="center"/>
              <w:rPr>
                <w:lang w:val="en-US"/>
              </w:rPr>
            </w:pPr>
            <w:r>
              <w:rPr>
                <w:lang w:val="en-US"/>
              </w:rPr>
              <w:t>-</w:t>
            </w:r>
          </w:p>
        </w:tc>
        <w:tc>
          <w:tcPr>
            <w:tcW w:w="860" w:type="pct"/>
            <w:vAlign w:val="center"/>
          </w:tcPr>
          <w:p w14:paraId="217F9B71" w14:textId="77777777" w:rsidR="0031113D" w:rsidRDefault="0031113D" w:rsidP="00E84ED0">
            <w:pPr>
              <w:spacing w:line="276" w:lineRule="auto"/>
              <w:jc w:val="center"/>
              <w:rPr>
                <w:lang w:val="en-US"/>
              </w:rPr>
            </w:pPr>
            <w:r>
              <w:rPr>
                <w:lang w:val="en-US"/>
              </w:rPr>
              <w:t>-</w:t>
            </w:r>
          </w:p>
        </w:tc>
      </w:tr>
      <w:tr w:rsidR="0031113D" w14:paraId="06AFC2CB" w14:textId="77777777" w:rsidTr="00E84ED0">
        <w:tc>
          <w:tcPr>
            <w:tcW w:w="1504" w:type="pct"/>
            <w:vAlign w:val="center"/>
          </w:tcPr>
          <w:p w14:paraId="065F0DE1" w14:textId="77777777" w:rsidR="0031113D" w:rsidRDefault="0031113D" w:rsidP="00E84ED0">
            <w:pPr>
              <w:spacing w:line="276" w:lineRule="auto"/>
              <w:jc w:val="center"/>
              <w:rPr>
                <w:lang w:val="en-US"/>
              </w:rPr>
            </w:pPr>
            <w:r>
              <w:rPr>
                <w:lang w:val="en-US"/>
              </w:rPr>
              <w:t>6</w:t>
            </w:r>
          </w:p>
        </w:tc>
        <w:tc>
          <w:tcPr>
            <w:tcW w:w="889" w:type="pct"/>
            <w:vAlign w:val="center"/>
          </w:tcPr>
          <w:p w14:paraId="07A413CF" w14:textId="77777777" w:rsidR="0031113D" w:rsidRDefault="0031113D" w:rsidP="00E84ED0">
            <w:pPr>
              <w:spacing w:line="276" w:lineRule="auto"/>
              <w:jc w:val="center"/>
              <w:rPr>
                <w:lang w:val="en-US"/>
              </w:rPr>
            </w:pPr>
            <w:r>
              <w:rPr>
                <w:lang w:val="en-US"/>
              </w:rPr>
              <w:t>-</w:t>
            </w:r>
          </w:p>
        </w:tc>
        <w:tc>
          <w:tcPr>
            <w:tcW w:w="860" w:type="pct"/>
            <w:tcBorders>
              <w:bottom w:val="single" w:sz="4" w:space="0" w:color="auto"/>
            </w:tcBorders>
            <w:vAlign w:val="center"/>
          </w:tcPr>
          <w:p w14:paraId="3C989FFA" w14:textId="77777777" w:rsidR="0031113D" w:rsidRDefault="0031113D" w:rsidP="00E84ED0">
            <w:pPr>
              <w:spacing w:line="276" w:lineRule="auto"/>
              <w:jc w:val="center"/>
              <w:rPr>
                <w:lang w:val="en-US"/>
              </w:rPr>
            </w:pPr>
            <w:r>
              <w:rPr>
                <w:lang w:val="en-US"/>
              </w:rPr>
              <w:t>+</w:t>
            </w:r>
          </w:p>
        </w:tc>
        <w:tc>
          <w:tcPr>
            <w:tcW w:w="888" w:type="pct"/>
            <w:vAlign w:val="center"/>
          </w:tcPr>
          <w:p w14:paraId="463E0101" w14:textId="77777777" w:rsidR="0031113D" w:rsidRDefault="0031113D" w:rsidP="00E84ED0">
            <w:pPr>
              <w:spacing w:line="276" w:lineRule="auto"/>
              <w:jc w:val="center"/>
              <w:rPr>
                <w:lang w:val="en-US"/>
              </w:rPr>
            </w:pPr>
            <w:r>
              <w:rPr>
                <w:lang w:val="en-US"/>
              </w:rPr>
              <w:t>-</w:t>
            </w:r>
          </w:p>
        </w:tc>
        <w:tc>
          <w:tcPr>
            <w:tcW w:w="860" w:type="pct"/>
            <w:tcBorders>
              <w:bottom w:val="single" w:sz="4" w:space="0" w:color="auto"/>
            </w:tcBorders>
            <w:vAlign w:val="center"/>
          </w:tcPr>
          <w:p w14:paraId="53B94C45" w14:textId="77777777" w:rsidR="0031113D" w:rsidRDefault="0031113D" w:rsidP="00E84ED0">
            <w:pPr>
              <w:spacing w:line="276" w:lineRule="auto"/>
              <w:jc w:val="center"/>
              <w:rPr>
                <w:lang w:val="en-US"/>
              </w:rPr>
            </w:pPr>
            <w:r>
              <w:rPr>
                <w:lang w:val="en-US"/>
              </w:rPr>
              <w:t>-</w:t>
            </w:r>
          </w:p>
        </w:tc>
      </w:tr>
    </w:tbl>
    <w:p w14:paraId="1FD0A36A" w14:textId="77777777" w:rsidR="0031113D" w:rsidRDefault="0031113D" w:rsidP="00E84ED0">
      <w:pPr>
        <w:pStyle w:val="Heading3"/>
        <w:rPr>
          <w:lang w:val="en-US"/>
        </w:rPr>
      </w:pPr>
      <w:r>
        <w:rPr>
          <w:lang w:val="en-US"/>
        </w:rPr>
        <w:lastRenderedPageBreak/>
        <w:t>Trường hợp 1: điều trị cả hai</w:t>
      </w:r>
    </w:p>
    <w:p w14:paraId="2219DFCB" w14:textId="77777777" w:rsidR="0031113D" w:rsidRDefault="0031113D" w:rsidP="00E84ED0">
      <w:pPr>
        <w:pStyle w:val="Heading3"/>
        <w:rPr>
          <w:lang w:val="en-US"/>
        </w:rPr>
      </w:pPr>
      <w:r>
        <w:rPr>
          <w:lang w:val="en-US"/>
        </w:rPr>
        <w:t>Trường hợp 2:</w:t>
      </w:r>
    </w:p>
    <w:p w14:paraId="55AB30C2" w14:textId="77777777" w:rsidR="0031113D" w:rsidRDefault="0031113D" w:rsidP="00E84ED0">
      <w:pPr>
        <w:pStyle w:val="nidung1"/>
        <w:rPr>
          <w:lang w:val="en-US"/>
        </w:rPr>
      </w:pPr>
      <w:r>
        <w:rPr>
          <w:lang w:val="en-US"/>
        </w:rPr>
        <w:t>Biện luận</w:t>
      </w:r>
    </w:p>
    <w:p w14:paraId="237A5D4B" w14:textId="77777777" w:rsidR="0031113D" w:rsidRDefault="0031113D" w:rsidP="00E84ED0">
      <w:pPr>
        <w:pStyle w:val="Nidung2"/>
        <w:rPr>
          <w:lang w:val="en-US"/>
        </w:rPr>
      </w:pPr>
      <w:r>
        <w:rPr>
          <w:lang w:val="en-US"/>
        </w:rPr>
        <w:t>Vợ/chồng 1 đang nhiễm giang mai</w:t>
      </w:r>
    </w:p>
    <w:p w14:paraId="2859BF6B" w14:textId="77777777" w:rsidR="0031113D" w:rsidRDefault="0031113D" w:rsidP="00E84ED0">
      <w:pPr>
        <w:pStyle w:val="Nidung2"/>
        <w:rPr>
          <w:lang w:val="en-US"/>
        </w:rPr>
      </w:pPr>
      <w:r>
        <w:rPr>
          <w:lang w:val="en-US"/>
        </w:rPr>
        <w:t>Vợ chồng 2: đang là đối tượng nguy cơ cần xem xét</w:t>
      </w:r>
    </w:p>
    <w:p w14:paraId="1611360E" w14:textId="77777777" w:rsidR="0031113D" w:rsidRDefault="0031113D" w:rsidP="00E84ED0">
      <w:pPr>
        <w:pStyle w:val="nidung1"/>
        <w:rPr>
          <w:lang w:val="en-US"/>
        </w:rPr>
      </w:pPr>
      <w:r>
        <w:rPr>
          <w:lang w:val="en-US"/>
        </w:rPr>
        <w:t xml:space="preserve">Xử trí: </w:t>
      </w:r>
    </w:p>
    <w:p w14:paraId="2D5363D2" w14:textId="77777777" w:rsidR="0031113D" w:rsidRPr="0010230F" w:rsidRDefault="0031113D" w:rsidP="00E84ED0">
      <w:pPr>
        <w:pStyle w:val="Nidung2"/>
        <w:rPr>
          <w:lang w:val="en-US"/>
        </w:rPr>
      </w:pPr>
      <w:r>
        <w:rPr>
          <w:lang w:val="en-US"/>
        </w:rPr>
        <w:t xml:space="preserve">Nếu lần quan hệ cuối cùng trong vòng 90 ngày gần đây: vẫn điều trị cho cả hai </w:t>
      </w:r>
    </w:p>
    <w:p w14:paraId="7329339F" w14:textId="77777777" w:rsidR="0031113D" w:rsidRDefault="0031113D" w:rsidP="00E84ED0">
      <w:pPr>
        <w:pStyle w:val="Nidung2"/>
        <w:rPr>
          <w:lang w:val="en-US"/>
        </w:rPr>
      </w:pPr>
      <w:r>
        <w:rPr>
          <w:lang w:val="en-US"/>
        </w:rPr>
        <w:t xml:space="preserve">Nếu lần quan hệ cuối cùng &gt;90 ngày gần đây: </w:t>
      </w:r>
    </w:p>
    <w:p w14:paraId="0EAE4DC8" w14:textId="77777777" w:rsidR="0031113D" w:rsidRDefault="0031113D" w:rsidP="00E84ED0">
      <w:pPr>
        <w:pStyle w:val="Nidung3"/>
        <w:rPr>
          <w:lang w:val="en-US"/>
        </w:rPr>
      </w:pPr>
      <w:r>
        <w:rPr>
          <w:lang w:val="en-US"/>
        </w:rPr>
        <w:t>Vợ/chồng 1: điều trị</w:t>
      </w:r>
    </w:p>
    <w:p w14:paraId="4FEA9E3D" w14:textId="77777777" w:rsidR="0031113D" w:rsidRPr="0010230F" w:rsidRDefault="0031113D" w:rsidP="00E84ED0">
      <w:pPr>
        <w:pStyle w:val="Nidung3"/>
        <w:rPr>
          <w:lang w:val="en-US"/>
        </w:rPr>
      </w:pPr>
      <w:r>
        <w:rPr>
          <w:lang w:val="en-US"/>
        </w:rPr>
        <w:t>Vợ/chồng 2: VDRL dương giả</w:t>
      </w:r>
    </w:p>
    <w:p w14:paraId="76C566EB" w14:textId="77777777" w:rsidR="0031113D" w:rsidRDefault="0031113D" w:rsidP="00E84ED0">
      <w:pPr>
        <w:pStyle w:val="Heading3"/>
        <w:rPr>
          <w:lang w:val="en-US"/>
        </w:rPr>
      </w:pPr>
      <w:r>
        <w:rPr>
          <w:lang w:val="en-US"/>
        </w:rPr>
        <w:t>Trường hợp 3:</w:t>
      </w:r>
    </w:p>
    <w:p w14:paraId="0E0A40A2" w14:textId="77777777" w:rsidR="0031113D" w:rsidRDefault="0031113D" w:rsidP="00E84ED0">
      <w:pPr>
        <w:pStyle w:val="nidung1"/>
        <w:rPr>
          <w:lang w:val="en-US"/>
        </w:rPr>
      </w:pPr>
      <w:r>
        <w:rPr>
          <w:lang w:val="en-US"/>
        </w:rPr>
        <w:t>Biện luận</w:t>
      </w:r>
    </w:p>
    <w:p w14:paraId="3A5E32AF" w14:textId="77777777" w:rsidR="0031113D" w:rsidRDefault="0031113D" w:rsidP="00E84ED0">
      <w:pPr>
        <w:pStyle w:val="Nidung2"/>
        <w:rPr>
          <w:lang w:val="en-US"/>
        </w:rPr>
      </w:pPr>
      <w:r>
        <w:rPr>
          <w:lang w:val="en-US"/>
        </w:rPr>
        <w:t>Vợ/chồng 1 đang nhiễm giang mai</w:t>
      </w:r>
    </w:p>
    <w:p w14:paraId="4ACB4761" w14:textId="77777777" w:rsidR="0031113D" w:rsidRDefault="0031113D" w:rsidP="00E84ED0">
      <w:pPr>
        <w:pStyle w:val="Nidung2"/>
        <w:rPr>
          <w:lang w:val="en-US"/>
        </w:rPr>
      </w:pPr>
      <w:r>
        <w:rPr>
          <w:lang w:val="en-US"/>
        </w:rPr>
        <w:t>Vợ chồng 2: đang là đối tượng nguy cơ cần xem xét</w:t>
      </w:r>
    </w:p>
    <w:p w14:paraId="737E2BFA" w14:textId="77777777" w:rsidR="0031113D" w:rsidRDefault="0031113D" w:rsidP="00E84ED0">
      <w:pPr>
        <w:pStyle w:val="nidung1"/>
        <w:rPr>
          <w:lang w:val="en-US"/>
        </w:rPr>
      </w:pPr>
      <w:r>
        <w:rPr>
          <w:lang w:val="en-US"/>
        </w:rPr>
        <w:t xml:space="preserve">Xử trí: </w:t>
      </w:r>
    </w:p>
    <w:p w14:paraId="4A6A0A8F" w14:textId="77777777" w:rsidR="0031113D" w:rsidRPr="0010230F" w:rsidRDefault="0031113D" w:rsidP="00E84ED0">
      <w:pPr>
        <w:pStyle w:val="Nidung2"/>
        <w:rPr>
          <w:lang w:val="en-US"/>
        </w:rPr>
      </w:pPr>
      <w:r>
        <w:rPr>
          <w:lang w:val="en-US"/>
        </w:rPr>
        <w:t>Nếu lần quan hệ cuối cùng trong vòng 90 ngày gần đây: vẫn điều trị cho cả hai</w:t>
      </w:r>
    </w:p>
    <w:p w14:paraId="6123E9C9" w14:textId="77777777" w:rsidR="0031113D" w:rsidRDefault="0031113D" w:rsidP="00E84ED0">
      <w:pPr>
        <w:pStyle w:val="Nidung2"/>
        <w:rPr>
          <w:lang w:val="en-US"/>
        </w:rPr>
      </w:pPr>
      <w:r>
        <w:rPr>
          <w:lang w:val="en-US"/>
        </w:rPr>
        <w:t>Nếu lần quan hệ cuối cùng &gt;90 ngày gần đây:</w:t>
      </w:r>
    </w:p>
    <w:p w14:paraId="39CCBC0E" w14:textId="77777777" w:rsidR="0031113D" w:rsidRDefault="0031113D" w:rsidP="00E84ED0">
      <w:pPr>
        <w:pStyle w:val="Nidung3"/>
        <w:rPr>
          <w:lang w:val="en-US"/>
        </w:rPr>
      </w:pPr>
      <w:r>
        <w:rPr>
          <w:lang w:val="en-US"/>
        </w:rPr>
        <w:t>Vợ/chồng 1: điều trị</w:t>
      </w:r>
    </w:p>
    <w:p w14:paraId="7E573E79" w14:textId="77777777" w:rsidR="0031113D" w:rsidRPr="0010230F" w:rsidRDefault="0031113D" w:rsidP="00E84ED0">
      <w:pPr>
        <w:pStyle w:val="Nidung3"/>
        <w:rPr>
          <w:lang w:val="en-US"/>
        </w:rPr>
      </w:pPr>
      <w:r>
        <w:rPr>
          <w:lang w:val="en-US"/>
        </w:rPr>
        <w:t xml:space="preserve">Vợ/chồng 2: thực hiện xử trí ở </w:t>
      </w:r>
      <w:r w:rsidRPr="007B299F">
        <w:rPr>
          <w:b/>
          <w:bCs/>
          <w:i/>
          <w:iCs/>
          <w:lang w:val="en-US"/>
        </w:rPr>
        <w:t xml:space="preserve">nội dung TPHA (+) </w:t>
      </w:r>
      <w:r w:rsidRPr="007B299F">
        <w:rPr>
          <w:b/>
          <w:bCs/>
          <w:i/>
          <w:iCs/>
          <w:lang w:val="en-US"/>
        </w:rPr>
        <w:sym w:font="Wingdings 3" w:char="F022"/>
      </w:r>
      <w:r w:rsidRPr="007B299F">
        <w:rPr>
          <w:b/>
          <w:bCs/>
          <w:i/>
          <w:iCs/>
          <w:lang w:val="en-US"/>
        </w:rPr>
        <w:t xml:space="preserve"> VDRL (-)</w:t>
      </w:r>
      <w:r>
        <w:rPr>
          <w:lang w:val="en-US"/>
        </w:rPr>
        <w:t xml:space="preserve"> để chẩn đoán</w:t>
      </w:r>
    </w:p>
    <w:p w14:paraId="74049C8B" w14:textId="77777777" w:rsidR="0031113D" w:rsidRDefault="0031113D" w:rsidP="00E84ED0">
      <w:pPr>
        <w:pStyle w:val="Heading3"/>
        <w:rPr>
          <w:lang w:val="en-US"/>
        </w:rPr>
      </w:pPr>
      <w:r>
        <w:rPr>
          <w:lang w:val="en-US"/>
        </w:rPr>
        <w:t>Trường hợp 4</w:t>
      </w:r>
    </w:p>
    <w:p w14:paraId="6FF6729C" w14:textId="77777777" w:rsidR="0031113D" w:rsidRDefault="0031113D" w:rsidP="00E84ED0">
      <w:pPr>
        <w:pStyle w:val="nidung1"/>
        <w:rPr>
          <w:lang w:val="en-US"/>
        </w:rPr>
      </w:pPr>
      <w:r>
        <w:rPr>
          <w:lang w:val="en-US"/>
        </w:rPr>
        <w:t>Biện luận</w:t>
      </w:r>
    </w:p>
    <w:p w14:paraId="5C97BD16" w14:textId="77777777" w:rsidR="0031113D" w:rsidRDefault="0031113D" w:rsidP="00E84ED0">
      <w:pPr>
        <w:pStyle w:val="Nidung2"/>
        <w:rPr>
          <w:lang w:val="en-US"/>
        </w:rPr>
      </w:pPr>
      <w:r>
        <w:rPr>
          <w:lang w:val="en-US"/>
        </w:rPr>
        <w:t>Vợ/chồng 1: đang nhiễm giang mai</w:t>
      </w:r>
    </w:p>
    <w:p w14:paraId="443DDCEB" w14:textId="77777777" w:rsidR="0031113D" w:rsidRDefault="0031113D" w:rsidP="00E84ED0">
      <w:pPr>
        <w:pStyle w:val="Nidung2"/>
        <w:rPr>
          <w:lang w:val="en-US"/>
        </w:rPr>
      </w:pPr>
      <w:r>
        <w:rPr>
          <w:lang w:val="en-US"/>
        </w:rPr>
        <w:t>Vợ/chồng 2: đang là đối tượng nguy cơ cần xem xét</w:t>
      </w:r>
    </w:p>
    <w:p w14:paraId="1450FABE" w14:textId="77777777" w:rsidR="0031113D" w:rsidRPr="0010230F" w:rsidRDefault="0031113D" w:rsidP="00E84ED0">
      <w:pPr>
        <w:pStyle w:val="nidung1"/>
        <w:rPr>
          <w:lang w:val="en-US"/>
        </w:rPr>
      </w:pPr>
      <w:r>
        <w:rPr>
          <w:lang w:val="en-US"/>
        </w:rPr>
        <w:t xml:space="preserve">Xử trí: </w:t>
      </w:r>
    </w:p>
    <w:p w14:paraId="01AFF690" w14:textId="77777777" w:rsidR="0031113D" w:rsidRDefault="0031113D" w:rsidP="00E84ED0">
      <w:pPr>
        <w:pStyle w:val="Nidung2"/>
        <w:rPr>
          <w:lang w:val="en-US"/>
        </w:rPr>
      </w:pPr>
      <w:r>
        <w:rPr>
          <w:lang w:val="en-US"/>
        </w:rPr>
        <w:t>Nếu lần quan hệ cuối cùng trong vòng 90 ngày gần đây: vẫn điều trị cho cả hai</w:t>
      </w:r>
    </w:p>
    <w:p w14:paraId="569293E1" w14:textId="77777777" w:rsidR="0031113D" w:rsidRDefault="0031113D" w:rsidP="00E84ED0">
      <w:pPr>
        <w:pStyle w:val="Nidung2"/>
        <w:rPr>
          <w:lang w:val="en-US"/>
        </w:rPr>
      </w:pPr>
      <w:r>
        <w:rPr>
          <w:lang w:val="en-US"/>
        </w:rPr>
        <w:t>Nếu lần quan hệ cuối cùng &gt; 90 ngày gần đây</w:t>
      </w:r>
    </w:p>
    <w:p w14:paraId="504006F7" w14:textId="77777777" w:rsidR="0031113D" w:rsidRDefault="0031113D" w:rsidP="00E84ED0">
      <w:pPr>
        <w:pStyle w:val="Nidung3"/>
        <w:rPr>
          <w:lang w:val="en-US"/>
        </w:rPr>
      </w:pPr>
      <w:r>
        <w:rPr>
          <w:lang w:val="en-US"/>
        </w:rPr>
        <w:t>Vợ/chồng 1: điều trị</w:t>
      </w:r>
    </w:p>
    <w:p w14:paraId="4358159C" w14:textId="77777777" w:rsidR="0031113D" w:rsidRDefault="0031113D" w:rsidP="00E84ED0">
      <w:pPr>
        <w:pStyle w:val="Nidung3"/>
        <w:rPr>
          <w:lang w:val="en-US"/>
        </w:rPr>
      </w:pPr>
      <w:r>
        <w:rPr>
          <w:lang w:val="en-US"/>
        </w:rPr>
        <w:t xml:space="preserve">Vợ/chồng 2: </w:t>
      </w:r>
      <w:r w:rsidRPr="00901FFC">
        <w:rPr>
          <w:b/>
          <w:bCs/>
          <w:u w:val="single"/>
          <w:lang w:val="en-US"/>
        </w:rPr>
        <w:t>không nhiễm giang mai</w:t>
      </w:r>
    </w:p>
    <w:p w14:paraId="2541E062" w14:textId="77777777" w:rsidR="0031113D" w:rsidRDefault="0031113D" w:rsidP="00E84ED0">
      <w:pPr>
        <w:pStyle w:val="Heading3"/>
        <w:rPr>
          <w:lang w:val="en-US"/>
        </w:rPr>
      </w:pPr>
      <w:r>
        <w:rPr>
          <w:lang w:val="en-US"/>
        </w:rPr>
        <w:t>Trường hợp 5</w:t>
      </w:r>
    </w:p>
    <w:p w14:paraId="6B49D9DA" w14:textId="77777777" w:rsidR="0031113D" w:rsidRDefault="0031113D" w:rsidP="00E84ED0">
      <w:pPr>
        <w:pStyle w:val="nidung1"/>
        <w:rPr>
          <w:lang w:val="en-US"/>
        </w:rPr>
      </w:pPr>
      <w:r>
        <w:rPr>
          <w:lang w:val="en-US"/>
        </w:rPr>
        <w:t>Biện luận</w:t>
      </w:r>
    </w:p>
    <w:p w14:paraId="0B3780A0" w14:textId="77777777" w:rsidR="0031113D" w:rsidRDefault="0031113D" w:rsidP="00E84ED0">
      <w:pPr>
        <w:pStyle w:val="Nidung2"/>
        <w:rPr>
          <w:lang w:val="en-US"/>
        </w:rPr>
      </w:pPr>
      <w:r>
        <w:rPr>
          <w:lang w:val="en-US"/>
        </w:rPr>
        <w:t xml:space="preserve">Vợ/chồng 1: thực hiện xử trí như </w:t>
      </w:r>
      <w:r w:rsidRPr="007B299F">
        <w:rPr>
          <w:b/>
          <w:bCs/>
          <w:i/>
          <w:iCs/>
          <w:lang w:val="en-US"/>
        </w:rPr>
        <w:t xml:space="preserve">nội dung </w:t>
      </w:r>
      <w:r>
        <w:rPr>
          <w:b/>
          <w:bCs/>
          <w:i/>
          <w:iCs/>
          <w:lang w:val="en-US"/>
        </w:rPr>
        <w:t>VDRL</w:t>
      </w:r>
      <w:r w:rsidRPr="007B299F">
        <w:rPr>
          <w:b/>
          <w:bCs/>
          <w:i/>
          <w:iCs/>
          <w:lang w:val="en-US"/>
        </w:rPr>
        <w:t xml:space="preserve"> (+) </w:t>
      </w:r>
      <w:r w:rsidRPr="007B299F">
        <w:rPr>
          <w:b/>
          <w:bCs/>
          <w:i/>
          <w:iCs/>
          <w:lang w:val="en-US"/>
        </w:rPr>
        <w:sym w:font="Wingdings 3" w:char="F022"/>
      </w:r>
      <w:r w:rsidRPr="007B299F">
        <w:rPr>
          <w:b/>
          <w:bCs/>
          <w:i/>
          <w:iCs/>
          <w:lang w:val="en-US"/>
        </w:rPr>
        <w:t xml:space="preserve"> </w:t>
      </w:r>
      <w:r>
        <w:rPr>
          <w:b/>
          <w:bCs/>
          <w:i/>
          <w:iCs/>
          <w:lang w:val="en-US"/>
        </w:rPr>
        <w:t>TPHA</w:t>
      </w:r>
      <w:r w:rsidRPr="007B299F">
        <w:rPr>
          <w:b/>
          <w:bCs/>
          <w:i/>
          <w:iCs/>
          <w:lang w:val="en-US"/>
        </w:rPr>
        <w:t xml:space="preserve"> (-)</w:t>
      </w:r>
    </w:p>
    <w:p w14:paraId="6B4E3A7C" w14:textId="77777777" w:rsidR="0031113D" w:rsidRPr="004C68DB" w:rsidRDefault="0031113D" w:rsidP="00E84ED0">
      <w:pPr>
        <w:pStyle w:val="Nidung2"/>
        <w:rPr>
          <w:lang w:val="en-US"/>
        </w:rPr>
      </w:pPr>
      <w:r>
        <w:rPr>
          <w:lang w:val="en-US"/>
        </w:rPr>
        <w:t xml:space="preserve">Vợ/chồng 2: </w:t>
      </w:r>
      <w:r w:rsidRPr="00C661E4">
        <w:rPr>
          <w:lang w:val="en-US"/>
        </w:rPr>
        <w:t>không nhiễm giang mai</w:t>
      </w:r>
    </w:p>
    <w:p w14:paraId="3326A860" w14:textId="77777777" w:rsidR="0031113D" w:rsidRPr="00515396" w:rsidRDefault="0031113D" w:rsidP="00E84ED0">
      <w:pPr>
        <w:pStyle w:val="Heading3"/>
        <w:rPr>
          <w:lang w:val="en-US"/>
        </w:rPr>
      </w:pPr>
      <w:r>
        <w:rPr>
          <w:lang w:val="en-US"/>
        </w:rPr>
        <w:t>Trường hợp 6:</w:t>
      </w:r>
    </w:p>
    <w:p w14:paraId="6D163221" w14:textId="77777777" w:rsidR="0031113D" w:rsidRPr="00722738" w:rsidRDefault="0031113D" w:rsidP="00E84ED0">
      <w:pPr>
        <w:pStyle w:val="nidung1"/>
        <w:rPr>
          <w:lang w:val="en-US"/>
        </w:rPr>
      </w:pPr>
      <w:r>
        <w:rPr>
          <w:lang w:val="en-US"/>
        </w:rPr>
        <w:t>Biện luận</w:t>
      </w:r>
    </w:p>
    <w:p w14:paraId="078E123B" w14:textId="77777777" w:rsidR="0031113D" w:rsidRDefault="0031113D" w:rsidP="00E84ED0">
      <w:pPr>
        <w:pStyle w:val="Nidung2"/>
        <w:rPr>
          <w:lang w:val="en-US"/>
        </w:rPr>
      </w:pPr>
      <w:r>
        <w:rPr>
          <w:lang w:val="en-US"/>
        </w:rPr>
        <w:t xml:space="preserve">Vợ/chồng 1: thực hiện xử trí ở </w:t>
      </w:r>
      <w:r w:rsidRPr="007B299F">
        <w:rPr>
          <w:b/>
          <w:bCs/>
          <w:i/>
          <w:iCs/>
          <w:lang w:val="en-US"/>
        </w:rPr>
        <w:t xml:space="preserve">nội dung TPHA (+) </w:t>
      </w:r>
      <w:r w:rsidRPr="007B299F">
        <w:rPr>
          <w:b/>
          <w:bCs/>
          <w:i/>
          <w:iCs/>
          <w:lang w:val="en-US"/>
        </w:rPr>
        <w:sym w:font="Wingdings 3" w:char="F022"/>
      </w:r>
      <w:r w:rsidRPr="007B299F">
        <w:rPr>
          <w:b/>
          <w:bCs/>
          <w:i/>
          <w:iCs/>
          <w:lang w:val="en-US"/>
        </w:rPr>
        <w:t xml:space="preserve"> VDRL (-)</w:t>
      </w:r>
      <w:r>
        <w:rPr>
          <w:lang w:val="en-US"/>
        </w:rPr>
        <w:t xml:space="preserve"> để chẩn đoán</w:t>
      </w:r>
    </w:p>
    <w:p w14:paraId="705E06D2" w14:textId="77777777" w:rsidR="0031113D" w:rsidRPr="00A737C8" w:rsidRDefault="0031113D" w:rsidP="00E84ED0">
      <w:pPr>
        <w:pStyle w:val="Nidung2"/>
        <w:rPr>
          <w:lang w:val="en-US"/>
        </w:rPr>
      </w:pPr>
      <w:r>
        <w:rPr>
          <w:lang w:val="en-US"/>
        </w:rPr>
        <w:t>Vợ/chồng 2: đang là đối tượng nguy cơ cần xem xét</w:t>
      </w:r>
    </w:p>
    <w:p w14:paraId="623898A1" w14:textId="77777777" w:rsidR="0031113D" w:rsidRPr="00182C3E" w:rsidRDefault="0031113D" w:rsidP="00E84ED0">
      <w:pPr>
        <w:pStyle w:val="nidung1"/>
        <w:rPr>
          <w:lang w:val="en-US"/>
        </w:rPr>
      </w:pPr>
      <w:r>
        <w:rPr>
          <w:lang w:val="en-US"/>
        </w:rPr>
        <w:t>Xử trí:</w:t>
      </w:r>
    </w:p>
    <w:p w14:paraId="30443986" w14:textId="77777777" w:rsidR="0031113D" w:rsidRDefault="0031113D" w:rsidP="00E84ED0">
      <w:pPr>
        <w:pStyle w:val="Nidung2"/>
        <w:rPr>
          <w:lang w:val="en-US"/>
        </w:rPr>
      </w:pPr>
      <w:r>
        <w:rPr>
          <w:lang w:val="en-US"/>
        </w:rPr>
        <w:t>Nếu vợ/chồng 1: chẩn đoán giang mai giai đoạn rất sớm</w:t>
      </w:r>
    </w:p>
    <w:p w14:paraId="445F85C6" w14:textId="77777777" w:rsidR="0031113D" w:rsidRDefault="0031113D" w:rsidP="00E84ED0">
      <w:pPr>
        <w:pStyle w:val="Nidung3"/>
        <w:rPr>
          <w:lang w:val="en-US"/>
        </w:rPr>
      </w:pPr>
      <w:r>
        <w:rPr>
          <w:lang w:val="en-US"/>
        </w:rPr>
        <w:t>Nếu lần quan hệ cuối cùng trong vòng 90 ngày gần đây: điều trị cả hai</w:t>
      </w:r>
    </w:p>
    <w:p w14:paraId="1F9BCA55" w14:textId="77777777" w:rsidR="0031113D" w:rsidRDefault="0031113D" w:rsidP="00E84ED0">
      <w:pPr>
        <w:pStyle w:val="Nidung3"/>
        <w:rPr>
          <w:lang w:val="en-US"/>
        </w:rPr>
      </w:pPr>
      <w:r>
        <w:rPr>
          <w:lang w:val="en-US"/>
        </w:rPr>
        <w:t>Nếu lần quan hệ cuối cùng &gt; 90 ngày gần đây: chỉ điều trị vợ/chồng 1</w:t>
      </w:r>
    </w:p>
    <w:p w14:paraId="36ADEAB5" w14:textId="77777777" w:rsidR="0031113D" w:rsidRDefault="0031113D" w:rsidP="00E84ED0">
      <w:pPr>
        <w:pStyle w:val="Nidung2"/>
        <w:rPr>
          <w:lang w:val="en-US"/>
        </w:rPr>
      </w:pPr>
      <w:r>
        <w:rPr>
          <w:lang w:val="en-US"/>
        </w:rPr>
        <w:t>Nếu vợ/chồng 1: chẩn đoán giang mai thần kinh =&gt; chỉ điều trị vợ/chồng 1</w:t>
      </w:r>
    </w:p>
    <w:p w14:paraId="4911F4B3" w14:textId="77777777" w:rsidR="0031113D" w:rsidRDefault="0031113D" w:rsidP="00E84ED0">
      <w:pPr>
        <w:pStyle w:val="Nidung2"/>
        <w:rPr>
          <w:lang w:val="en-US"/>
        </w:rPr>
      </w:pPr>
      <w:r>
        <w:rPr>
          <w:lang w:val="en-US"/>
        </w:rPr>
        <w:t>Nếu vợ chồng 2:chẩn đoán giang mai tiềm ẩn muộn =&gt; chỉ điều trị vợ/chồng 1</w:t>
      </w:r>
    </w:p>
    <w:p w14:paraId="50E553CA" w14:textId="77777777" w:rsidR="0031113D" w:rsidRDefault="0031113D" w:rsidP="00E84ED0">
      <w:pPr>
        <w:pStyle w:val="Heading2"/>
      </w:pPr>
      <w:r>
        <w:rPr>
          <w:lang w:val="en-US"/>
        </w:rPr>
        <w:lastRenderedPageBreak/>
        <w:t>Biện luận</w:t>
      </w:r>
      <w:r w:rsidRPr="007E1C03">
        <w:t xml:space="preserve"> các test chẩn đoán Chlamydia trachomatis</w:t>
      </w:r>
    </w:p>
    <w:p w14:paraId="08CC4148" w14:textId="77777777" w:rsidR="0031113D" w:rsidRPr="00B21135" w:rsidRDefault="0031113D" w:rsidP="00E84ED0">
      <w:pPr>
        <w:pStyle w:val="Heading3"/>
      </w:pPr>
      <w:r>
        <w:rPr>
          <w:lang w:val="en-US"/>
        </w:rPr>
        <w:t>Ý nghĩa từng thành phần:</w:t>
      </w:r>
    </w:p>
    <w:p w14:paraId="1EF112EB" w14:textId="77777777" w:rsidR="0031113D" w:rsidRDefault="0031113D" w:rsidP="00E84ED0">
      <w:pPr>
        <w:pStyle w:val="nidung1"/>
      </w:pPr>
      <w:r>
        <w:rPr>
          <w:lang w:val="en-US"/>
        </w:rPr>
        <w:t>Thời gian ủ bệnh của Chlamydia trachomatis: 5-14 ngày (7-21 ngày)</w:t>
      </w:r>
    </w:p>
    <w:p w14:paraId="216F77D9" w14:textId="77777777" w:rsidR="0031113D" w:rsidRPr="00107C2B" w:rsidRDefault="0031113D" w:rsidP="00E84ED0">
      <w:pPr>
        <w:pStyle w:val="nidung1"/>
      </w:pPr>
      <w:r>
        <w:rPr>
          <w:lang w:val="en-US"/>
        </w:rPr>
        <w:t>Trong nhiễm Chlamydia nguyên phát</w:t>
      </w:r>
    </w:p>
    <w:p w14:paraId="4C557555" w14:textId="77777777" w:rsidR="0031113D" w:rsidRPr="0037361A" w:rsidRDefault="0031113D" w:rsidP="00E84ED0">
      <w:pPr>
        <w:pStyle w:val="Nidung2"/>
      </w:pPr>
      <w:r w:rsidRPr="00107C2B">
        <w:t>Kháng thể IgM sản xuất vào khoảng tuần thứ 2 và 3 sau đợt bùng phát bệnh</w:t>
      </w:r>
      <w:r>
        <w:rPr>
          <w:lang w:val="en-US"/>
        </w:rPr>
        <w:t>, mất đi trong 2-6 tháng</w:t>
      </w:r>
    </w:p>
    <w:p w14:paraId="05830BE2" w14:textId="77777777" w:rsidR="0031113D" w:rsidRPr="00AA1240" w:rsidRDefault="0031113D" w:rsidP="00E84ED0">
      <w:pPr>
        <w:pStyle w:val="Nidung2"/>
      </w:pPr>
      <w:r w:rsidRPr="00107C2B">
        <w:t xml:space="preserve">Kháng thể IgA </w:t>
      </w:r>
      <w:r>
        <w:rPr>
          <w:lang w:val="en-US"/>
        </w:rPr>
        <w:t>và</w:t>
      </w:r>
      <w:r w:rsidRPr="00107C2B">
        <w:t xml:space="preserve"> Ig</w:t>
      </w:r>
      <w:r>
        <w:rPr>
          <w:lang w:val="en-US"/>
        </w:rPr>
        <w:t>G</w:t>
      </w:r>
      <w:r w:rsidRPr="00107C2B">
        <w:t xml:space="preserve"> xuất hiện trễ hơn vào (tuần 6</w:t>
      </w:r>
      <w:r>
        <w:rPr>
          <w:lang w:val="en-US"/>
        </w:rPr>
        <w:t xml:space="preserve"> </w:t>
      </w:r>
      <w:r w:rsidRPr="00107C2B">
        <w:t>-</w:t>
      </w:r>
      <w:r>
        <w:rPr>
          <w:lang w:val="en-US"/>
        </w:rPr>
        <w:t xml:space="preserve"> </w:t>
      </w:r>
      <w:r w:rsidRPr="00107C2B">
        <w:t>8)</w:t>
      </w:r>
      <w:r>
        <w:rPr>
          <w:lang w:val="en-US"/>
        </w:rPr>
        <w:t>, hiệu giá của IgG giảm chậm còn IgA giảm nhanh; IgG tồn tại không quá 1 năm; nếu quá 1 năm =&gt; nghi ngờ tái nhiễm</w:t>
      </w:r>
    </w:p>
    <w:p w14:paraId="0F6B93F4" w14:textId="77777777" w:rsidR="0031113D" w:rsidRPr="00C75AD4" w:rsidRDefault="0031113D" w:rsidP="00E84ED0">
      <w:pPr>
        <w:pStyle w:val="nidung1"/>
      </w:pPr>
      <w:r>
        <w:rPr>
          <w:lang w:val="en-US"/>
        </w:rPr>
        <w:t>Chlamydia tái nhiễm được đặc trưng bởi không có IgM; IgA và IgG tăng nhanh</w:t>
      </w:r>
    </w:p>
    <w:p w14:paraId="2D17A99F" w14:textId="77777777" w:rsidR="0031113D" w:rsidRPr="00C75AD4" w:rsidRDefault="0031113D" w:rsidP="00E84ED0">
      <w:pPr>
        <w:pStyle w:val="nidung1"/>
      </w:pPr>
      <w:r>
        <w:rPr>
          <w:lang w:val="en-US"/>
        </w:rPr>
        <w:t>IgA cho thấy là marker miễn dịch có độ tin cậy cao trong nhiễm nguyên phát, mạn, và tái nhiễm</w:t>
      </w:r>
    </w:p>
    <w:p w14:paraId="7FD2F227" w14:textId="77777777" w:rsidR="0031113D" w:rsidRPr="005B7919" w:rsidRDefault="0031113D" w:rsidP="00E84ED0">
      <w:pPr>
        <w:pStyle w:val="Nidung2"/>
      </w:pPr>
      <w:r>
        <w:rPr>
          <w:lang w:val="en-US"/>
        </w:rPr>
        <w:t>IgA giảm nhanh khi điều trị và thanh thải Chlamydia</w:t>
      </w:r>
    </w:p>
    <w:p w14:paraId="5AA0C79D" w14:textId="77777777" w:rsidR="0031113D" w:rsidRPr="004602E5" w:rsidRDefault="0031113D" w:rsidP="00E84ED0">
      <w:pPr>
        <w:pStyle w:val="Nidung2"/>
      </w:pPr>
      <w:r>
        <w:rPr>
          <w:lang w:val="en-US"/>
        </w:rPr>
        <w:t>IgA cao kéo dài được xem là dấu hiệu nhiễm mạn</w:t>
      </w:r>
    </w:p>
    <w:p w14:paraId="6516BF34" w14:textId="77777777" w:rsidR="0031113D" w:rsidRPr="00154BD8" w:rsidRDefault="0031113D" w:rsidP="00E84ED0">
      <w:pPr>
        <w:pStyle w:val="nidung1"/>
      </w:pPr>
      <w:r>
        <w:rPr>
          <w:lang w:val="en-US"/>
        </w:rPr>
        <w:t xml:space="preserve">NAAT </w:t>
      </w:r>
    </w:p>
    <w:p w14:paraId="34B220AF" w14:textId="77777777" w:rsidR="0031113D" w:rsidRPr="00154BD8" w:rsidRDefault="0031113D" w:rsidP="00E84ED0">
      <w:pPr>
        <w:pStyle w:val="Nidung2"/>
      </w:pPr>
      <w:r>
        <w:rPr>
          <w:lang w:val="en-US"/>
        </w:rPr>
        <w:t xml:space="preserve">Dương tính: </w:t>
      </w:r>
    </w:p>
    <w:p w14:paraId="309C978B" w14:textId="77777777" w:rsidR="0031113D" w:rsidRPr="00154BD8" w:rsidRDefault="0031113D" w:rsidP="00E84ED0">
      <w:pPr>
        <w:pStyle w:val="Nidung3"/>
      </w:pPr>
      <w:r>
        <w:rPr>
          <w:lang w:val="en-US"/>
        </w:rPr>
        <w:t>Chlamydia trachomatis trong giai đoạn phân chia ở thể RB (nhiễm cấp, tái nhiễm, hoặc đợt bùng phát)</w:t>
      </w:r>
    </w:p>
    <w:p w14:paraId="026E6B4B" w14:textId="77777777" w:rsidR="0031113D" w:rsidRPr="00AC37E5" w:rsidRDefault="0031113D" w:rsidP="00E84ED0">
      <w:pPr>
        <w:pStyle w:val="Nidung3"/>
      </w:pPr>
      <w:r>
        <w:rPr>
          <w:lang w:val="en-US"/>
        </w:rPr>
        <w:t>Sau điều trị Chlamydia trachomatis 30 ngày</w:t>
      </w:r>
    </w:p>
    <w:p w14:paraId="6116CDC6" w14:textId="77777777" w:rsidR="0031113D" w:rsidRPr="00B97FA1" w:rsidRDefault="0031113D" w:rsidP="00E84ED0">
      <w:pPr>
        <w:pStyle w:val="Nidung2"/>
      </w:pPr>
      <w:r>
        <w:rPr>
          <w:lang w:val="en-US"/>
        </w:rPr>
        <w:t>Âm tính:</w:t>
      </w:r>
    </w:p>
    <w:p w14:paraId="42E1013E" w14:textId="77777777" w:rsidR="0031113D" w:rsidRPr="00BA5AC1" w:rsidRDefault="0031113D" w:rsidP="00E84ED0">
      <w:pPr>
        <w:pStyle w:val="Nidung3"/>
      </w:pPr>
      <w:r>
        <w:rPr>
          <w:lang w:val="en-US"/>
        </w:rPr>
        <w:t>Không bị nhiễm Chlamydia</w:t>
      </w:r>
    </w:p>
    <w:p w14:paraId="4CF98FF9" w14:textId="77777777" w:rsidR="0031113D" w:rsidRPr="000D657A" w:rsidRDefault="0031113D" w:rsidP="00E84ED0">
      <w:pPr>
        <w:pStyle w:val="Nidung3"/>
      </w:pPr>
      <w:r>
        <w:rPr>
          <w:lang w:val="en-US"/>
        </w:rPr>
        <w:t>Chamydia trong giai đoạn nhiễm mạn (dạng nhiễm tồn tại)</w:t>
      </w:r>
    </w:p>
    <w:p w14:paraId="1D15253E" w14:textId="77777777" w:rsidR="0031113D" w:rsidRPr="00391444" w:rsidRDefault="0031113D" w:rsidP="00E84ED0">
      <w:pPr>
        <w:pStyle w:val="Nidung3"/>
      </w:pPr>
      <w:r>
        <w:rPr>
          <w:lang w:val="en-US"/>
        </w:rPr>
        <w:t>NAAT âm giả do xét nghiệm sớm (thời gian cửa sổ khoảng 5 ngày)</w:t>
      </w:r>
    </w:p>
    <w:p w14:paraId="4F427092" w14:textId="77777777" w:rsidR="0031113D" w:rsidRDefault="0031113D" w:rsidP="00E84ED0">
      <w:pPr>
        <w:pStyle w:val="ListParagraph"/>
        <w:rPr>
          <w:lang w:val="en-US"/>
        </w:rPr>
      </w:pPr>
      <w:r>
        <w:drawing>
          <wp:inline distT="0" distB="0" distL="0" distR="0" wp14:anchorId="0D4ADA32" wp14:editId="0BA1564E">
            <wp:extent cx="4432553" cy="3485071"/>
            <wp:effectExtent l="0" t="0" r="6350" b="1270"/>
            <wp:docPr id="729573664" name="Picture 729573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64981" cy="3510567"/>
                    </a:xfrm>
                    <a:prstGeom prst="rect">
                      <a:avLst/>
                    </a:prstGeom>
                  </pic:spPr>
                </pic:pic>
              </a:graphicData>
            </a:graphic>
          </wp:inline>
        </w:drawing>
      </w:r>
    </w:p>
    <w:p w14:paraId="42E581F5" w14:textId="77777777" w:rsidR="0031113D" w:rsidRPr="007E1C03" w:rsidRDefault="0031113D" w:rsidP="00E84ED0">
      <w:pPr>
        <w:pStyle w:val="Heading3"/>
      </w:pPr>
      <w:r>
        <w:rPr>
          <w:lang w:val="en-US"/>
        </w:rPr>
        <w:t>Biện luận các kết quả miễn dịch:</w:t>
      </w:r>
    </w:p>
    <w:tbl>
      <w:tblPr>
        <w:tblStyle w:val="TableGrid"/>
        <w:tblW w:w="5000" w:type="pct"/>
        <w:tblLook w:val="04A0" w:firstRow="1" w:lastRow="0" w:firstColumn="1" w:lastColumn="0" w:noHBand="0" w:noVBand="1"/>
      </w:tblPr>
      <w:tblGrid>
        <w:gridCol w:w="1117"/>
        <w:gridCol w:w="1340"/>
        <w:gridCol w:w="1106"/>
        <w:gridCol w:w="5456"/>
      </w:tblGrid>
      <w:tr w:rsidR="0031113D" w:rsidRPr="007E1C03" w14:paraId="157A0C62" w14:textId="77777777" w:rsidTr="00E84ED0">
        <w:tc>
          <w:tcPr>
            <w:tcW w:w="619" w:type="pct"/>
          </w:tcPr>
          <w:p w14:paraId="79B76393" w14:textId="77777777" w:rsidR="0031113D" w:rsidRPr="00EB319A" w:rsidRDefault="0031113D" w:rsidP="00E84ED0">
            <w:pPr>
              <w:spacing w:line="276" w:lineRule="auto"/>
              <w:jc w:val="center"/>
              <w:rPr>
                <w:b/>
              </w:rPr>
            </w:pPr>
            <w:r w:rsidRPr="00EB319A">
              <w:rPr>
                <w:b/>
              </w:rPr>
              <w:t>IgG</w:t>
            </w:r>
          </w:p>
        </w:tc>
        <w:tc>
          <w:tcPr>
            <w:tcW w:w="743" w:type="pct"/>
          </w:tcPr>
          <w:p w14:paraId="0B73FADD" w14:textId="77777777" w:rsidR="0031113D" w:rsidRPr="00EB319A" w:rsidRDefault="0031113D" w:rsidP="00E84ED0">
            <w:pPr>
              <w:spacing w:line="276" w:lineRule="auto"/>
              <w:jc w:val="center"/>
              <w:rPr>
                <w:b/>
              </w:rPr>
            </w:pPr>
            <w:r w:rsidRPr="00EB319A">
              <w:rPr>
                <w:b/>
              </w:rPr>
              <w:t>IgA</w:t>
            </w:r>
          </w:p>
        </w:tc>
        <w:tc>
          <w:tcPr>
            <w:tcW w:w="613" w:type="pct"/>
          </w:tcPr>
          <w:p w14:paraId="7B6B9885" w14:textId="77777777" w:rsidR="0031113D" w:rsidRPr="00EB319A" w:rsidRDefault="0031113D" w:rsidP="00E84ED0">
            <w:pPr>
              <w:jc w:val="center"/>
              <w:rPr>
                <w:b/>
              </w:rPr>
            </w:pPr>
            <w:r>
              <w:rPr>
                <w:b/>
                <w:lang w:val="en-US"/>
              </w:rPr>
              <w:t>IgM</w:t>
            </w:r>
          </w:p>
        </w:tc>
        <w:tc>
          <w:tcPr>
            <w:tcW w:w="3025" w:type="pct"/>
          </w:tcPr>
          <w:p w14:paraId="69C714E9" w14:textId="77777777" w:rsidR="0031113D" w:rsidRPr="00EB319A" w:rsidRDefault="0031113D" w:rsidP="00E84ED0">
            <w:pPr>
              <w:spacing w:line="276" w:lineRule="auto"/>
              <w:jc w:val="center"/>
              <w:rPr>
                <w:b/>
              </w:rPr>
            </w:pPr>
            <w:r w:rsidRPr="00EB319A">
              <w:rPr>
                <w:b/>
              </w:rPr>
              <w:t>Ý nghĩa</w:t>
            </w:r>
          </w:p>
        </w:tc>
      </w:tr>
      <w:tr w:rsidR="0031113D" w:rsidRPr="007E1C03" w14:paraId="529E76F0" w14:textId="77777777" w:rsidTr="00E84ED0">
        <w:tc>
          <w:tcPr>
            <w:tcW w:w="619" w:type="pct"/>
            <w:vAlign w:val="center"/>
          </w:tcPr>
          <w:p w14:paraId="0639C7FF" w14:textId="77777777" w:rsidR="0031113D" w:rsidRPr="00193F59" w:rsidRDefault="0031113D" w:rsidP="00E84ED0">
            <w:pPr>
              <w:spacing w:line="276" w:lineRule="auto"/>
              <w:jc w:val="center"/>
              <w:rPr>
                <w:lang w:val="en-US"/>
              </w:rPr>
            </w:pPr>
            <w:r>
              <w:rPr>
                <w:lang w:val="en-US"/>
              </w:rPr>
              <w:t>-</w:t>
            </w:r>
          </w:p>
        </w:tc>
        <w:tc>
          <w:tcPr>
            <w:tcW w:w="743" w:type="pct"/>
            <w:vAlign w:val="center"/>
          </w:tcPr>
          <w:p w14:paraId="71BA448C" w14:textId="77777777" w:rsidR="0031113D" w:rsidRPr="00193F59" w:rsidRDefault="0031113D" w:rsidP="00E84ED0">
            <w:pPr>
              <w:spacing w:line="276" w:lineRule="auto"/>
              <w:jc w:val="center"/>
              <w:rPr>
                <w:lang w:val="en-US"/>
              </w:rPr>
            </w:pPr>
            <w:r>
              <w:rPr>
                <w:lang w:val="en-US"/>
              </w:rPr>
              <w:t>-</w:t>
            </w:r>
          </w:p>
        </w:tc>
        <w:tc>
          <w:tcPr>
            <w:tcW w:w="613" w:type="pct"/>
            <w:vAlign w:val="center"/>
          </w:tcPr>
          <w:p w14:paraId="11E49092" w14:textId="77777777" w:rsidR="0031113D" w:rsidRPr="00193F59" w:rsidRDefault="0031113D" w:rsidP="00E84ED0">
            <w:pPr>
              <w:jc w:val="center"/>
              <w:rPr>
                <w:lang w:val="en-US"/>
              </w:rPr>
            </w:pPr>
            <w:r>
              <w:rPr>
                <w:lang w:val="en-US"/>
              </w:rPr>
              <w:t>-</w:t>
            </w:r>
          </w:p>
        </w:tc>
        <w:tc>
          <w:tcPr>
            <w:tcW w:w="3025" w:type="pct"/>
          </w:tcPr>
          <w:p w14:paraId="088ADF20" w14:textId="77777777" w:rsidR="0031113D" w:rsidRPr="007E1C03" w:rsidRDefault="0031113D" w:rsidP="00E84ED0">
            <w:pPr>
              <w:spacing w:line="276" w:lineRule="auto"/>
            </w:pPr>
            <w:r>
              <w:rPr>
                <w:lang w:val="en-US"/>
              </w:rPr>
              <w:t>Không nhiễm</w:t>
            </w:r>
          </w:p>
        </w:tc>
      </w:tr>
      <w:tr w:rsidR="0031113D" w:rsidRPr="007E1C03" w14:paraId="25CC8E04" w14:textId="77777777" w:rsidTr="00E84ED0">
        <w:tc>
          <w:tcPr>
            <w:tcW w:w="619" w:type="pct"/>
            <w:vAlign w:val="center"/>
          </w:tcPr>
          <w:p w14:paraId="2445A464" w14:textId="77777777" w:rsidR="0031113D" w:rsidRPr="00193F59" w:rsidRDefault="0031113D" w:rsidP="00E84ED0">
            <w:pPr>
              <w:spacing w:line="276" w:lineRule="auto"/>
              <w:jc w:val="center"/>
              <w:rPr>
                <w:lang w:val="en-US"/>
              </w:rPr>
            </w:pPr>
            <w:r>
              <w:rPr>
                <w:lang w:val="en-US"/>
              </w:rPr>
              <w:t>-</w:t>
            </w:r>
          </w:p>
        </w:tc>
        <w:tc>
          <w:tcPr>
            <w:tcW w:w="743" w:type="pct"/>
            <w:vAlign w:val="center"/>
          </w:tcPr>
          <w:p w14:paraId="1EC04395" w14:textId="77777777" w:rsidR="0031113D" w:rsidRPr="00193F59" w:rsidRDefault="0031113D" w:rsidP="00E84ED0">
            <w:pPr>
              <w:spacing w:line="276" w:lineRule="auto"/>
              <w:jc w:val="center"/>
              <w:rPr>
                <w:lang w:val="en-US"/>
              </w:rPr>
            </w:pPr>
            <w:r>
              <w:rPr>
                <w:lang w:val="en-US"/>
              </w:rPr>
              <w:t>-/+</w:t>
            </w:r>
          </w:p>
        </w:tc>
        <w:tc>
          <w:tcPr>
            <w:tcW w:w="613" w:type="pct"/>
            <w:vAlign w:val="center"/>
          </w:tcPr>
          <w:p w14:paraId="50ED67E5" w14:textId="77777777" w:rsidR="0031113D" w:rsidRPr="00193F59" w:rsidRDefault="0031113D" w:rsidP="00E84ED0">
            <w:pPr>
              <w:jc w:val="center"/>
              <w:rPr>
                <w:lang w:val="en-US"/>
              </w:rPr>
            </w:pPr>
            <w:r>
              <w:rPr>
                <w:lang w:val="en-US"/>
              </w:rPr>
              <w:t>+</w:t>
            </w:r>
          </w:p>
        </w:tc>
        <w:tc>
          <w:tcPr>
            <w:tcW w:w="3025" w:type="pct"/>
          </w:tcPr>
          <w:p w14:paraId="3EB7A1F2" w14:textId="77777777" w:rsidR="0031113D" w:rsidRPr="00E02D6D" w:rsidRDefault="0031113D" w:rsidP="00E84ED0">
            <w:pPr>
              <w:spacing w:line="276" w:lineRule="auto"/>
              <w:rPr>
                <w:lang w:val="en-US"/>
              </w:rPr>
            </w:pPr>
            <w:r>
              <w:rPr>
                <w:lang w:val="en-US"/>
              </w:rPr>
              <w:t>Chưa thể kết luận, cần lặp lại xét nghiệm</w:t>
            </w:r>
          </w:p>
        </w:tc>
      </w:tr>
      <w:tr w:rsidR="0031113D" w:rsidRPr="007E1C03" w14:paraId="39B28796" w14:textId="77777777" w:rsidTr="00E84ED0">
        <w:tc>
          <w:tcPr>
            <w:tcW w:w="619" w:type="pct"/>
            <w:vAlign w:val="center"/>
          </w:tcPr>
          <w:p w14:paraId="337105C6" w14:textId="77777777" w:rsidR="0031113D" w:rsidRPr="00E02D6D" w:rsidRDefault="0031113D" w:rsidP="00E84ED0">
            <w:pPr>
              <w:spacing w:line="276" w:lineRule="auto"/>
              <w:jc w:val="center"/>
              <w:rPr>
                <w:lang w:val="en-US"/>
              </w:rPr>
            </w:pPr>
            <w:r>
              <w:rPr>
                <w:lang w:val="en-US"/>
              </w:rPr>
              <w:t>+</w:t>
            </w:r>
          </w:p>
        </w:tc>
        <w:tc>
          <w:tcPr>
            <w:tcW w:w="743" w:type="pct"/>
            <w:vAlign w:val="center"/>
          </w:tcPr>
          <w:p w14:paraId="11F73A00" w14:textId="77777777" w:rsidR="0031113D" w:rsidRPr="00E02D6D" w:rsidRDefault="0031113D" w:rsidP="00E84ED0">
            <w:pPr>
              <w:spacing w:line="276" w:lineRule="auto"/>
              <w:jc w:val="center"/>
              <w:rPr>
                <w:lang w:val="en-US"/>
              </w:rPr>
            </w:pPr>
            <w:r>
              <w:rPr>
                <w:lang w:val="en-US"/>
              </w:rPr>
              <w:t>-</w:t>
            </w:r>
          </w:p>
        </w:tc>
        <w:tc>
          <w:tcPr>
            <w:tcW w:w="613" w:type="pct"/>
            <w:vAlign w:val="center"/>
          </w:tcPr>
          <w:p w14:paraId="5478C6E6" w14:textId="77777777" w:rsidR="0031113D" w:rsidRPr="00E02D6D" w:rsidRDefault="0031113D" w:rsidP="00E84ED0">
            <w:pPr>
              <w:jc w:val="center"/>
              <w:rPr>
                <w:lang w:val="en-US"/>
              </w:rPr>
            </w:pPr>
            <w:r>
              <w:rPr>
                <w:lang w:val="en-US"/>
              </w:rPr>
              <w:t>-</w:t>
            </w:r>
          </w:p>
        </w:tc>
        <w:tc>
          <w:tcPr>
            <w:tcW w:w="3025" w:type="pct"/>
          </w:tcPr>
          <w:p w14:paraId="38734889" w14:textId="77777777" w:rsidR="0031113D" w:rsidRPr="00E02D6D" w:rsidRDefault="0031113D" w:rsidP="00E84ED0">
            <w:pPr>
              <w:spacing w:line="276" w:lineRule="auto"/>
              <w:rPr>
                <w:lang w:val="en-US"/>
              </w:rPr>
            </w:pPr>
            <w:r>
              <w:rPr>
                <w:lang w:val="en-US"/>
              </w:rPr>
              <w:t>Tồn tại IgG kéo dài sau nhiễm</w:t>
            </w:r>
          </w:p>
        </w:tc>
      </w:tr>
      <w:tr w:rsidR="0031113D" w:rsidRPr="007E1C03" w14:paraId="30ECF463" w14:textId="77777777" w:rsidTr="00E84ED0">
        <w:tc>
          <w:tcPr>
            <w:tcW w:w="619" w:type="pct"/>
            <w:vAlign w:val="center"/>
          </w:tcPr>
          <w:p w14:paraId="11085AD7" w14:textId="77777777" w:rsidR="0031113D" w:rsidRPr="00E02D6D" w:rsidRDefault="0031113D" w:rsidP="00E84ED0">
            <w:pPr>
              <w:spacing w:line="276" w:lineRule="auto"/>
              <w:jc w:val="center"/>
              <w:rPr>
                <w:lang w:val="en-US"/>
              </w:rPr>
            </w:pPr>
            <w:r>
              <w:rPr>
                <w:lang w:val="en-US"/>
              </w:rPr>
              <w:lastRenderedPageBreak/>
              <w:t>+</w:t>
            </w:r>
          </w:p>
        </w:tc>
        <w:tc>
          <w:tcPr>
            <w:tcW w:w="743" w:type="pct"/>
            <w:vAlign w:val="center"/>
          </w:tcPr>
          <w:p w14:paraId="08919950" w14:textId="77777777" w:rsidR="0031113D" w:rsidRPr="000D1A66" w:rsidRDefault="0031113D" w:rsidP="00E84ED0">
            <w:pPr>
              <w:spacing w:line="276" w:lineRule="auto"/>
              <w:jc w:val="center"/>
              <w:rPr>
                <w:lang w:val="en-US"/>
              </w:rPr>
            </w:pPr>
            <w:r>
              <w:rPr>
                <w:lang w:val="en-US"/>
              </w:rPr>
              <w:t>Giáp biên/ dương thấp</w:t>
            </w:r>
          </w:p>
        </w:tc>
        <w:tc>
          <w:tcPr>
            <w:tcW w:w="613" w:type="pct"/>
            <w:vAlign w:val="center"/>
          </w:tcPr>
          <w:p w14:paraId="54B3562C" w14:textId="77777777" w:rsidR="0031113D" w:rsidRPr="006F5C3E" w:rsidRDefault="0031113D" w:rsidP="00E84ED0">
            <w:pPr>
              <w:jc w:val="center"/>
              <w:rPr>
                <w:lang w:val="en-US"/>
              </w:rPr>
            </w:pPr>
            <w:r>
              <w:rPr>
                <w:lang w:val="en-US"/>
              </w:rPr>
              <w:t>-</w:t>
            </w:r>
          </w:p>
        </w:tc>
        <w:tc>
          <w:tcPr>
            <w:tcW w:w="3025" w:type="pct"/>
          </w:tcPr>
          <w:p w14:paraId="7EFDB417" w14:textId="77777777" w:rsidR="0031113D" w:rsidRDefault="0031113D" w:rsidP="00E84ED0">
            <w:pPr>
              <w:spacing w:line="276" w:lineRule="auto"/>
              <w:rPr>
                <w:lang w:val="en-US"/>
              </w:rPr>
            </w:pPr>
            <w:r>
              <w:rPr>
                <w:lang w:val="en-US"/>
              </w:rPr>
              <w:t>Đã nhiễm trước đây</w:t>
            </w:r>
          </w:p>
          <w:p w14:paraId="65F2DBF3" w14:textId="77777777" w:rsidR="0031113D" w:rsidRPr="006F5C3E" w:rsidRDefault="0031113D" w:rsidP="00E84ED0">
            <w:pPr>
              <w:spacing w:line="276" w:lineRule="auto"/>
              <w:rPr>
                <w:lang w:val="en-US"/>
              </w:rPr>
            </w:pPr>
            <w:r>
              <w:rPr>
                <w:lang w:val="en-US"/>
              </w:rPr>
              <w:t>Tái nhiễm</w:t>
            </w:r>
          </w:p>
        </w:tc>
      </w:tr>
      <w:tr w:rsidR="0031113D" w:rsidRPr="007E1C03" w14:paraId="6CFA149D" w14:textId="77777777" w:rsidTr="00E84ED0">
        <w:tc>
          <w:tcPr>
            <w:tcW w:w="619" w:type="pct"/>
            <w:vAlign w:val="center"/>
          </w:tcPr>
          <w:p w14:paraId="0D683E27" w14:textId="77777777" w:rsidR="0031113D" w:rsidRPr="006F5C3E" w:rsidRDefault="0031113D" w:rsidP="00E84ED0">
            <w:pPr>
              <w:jc w:val="center"/>
              <w:rPr>
                <w:lang w:val="en-US"/>
              </w:rPr>
            </w:pPr>
            <w:r>
              <w:rPr>
                <w:lang w:val="en-US"/>
              </w:rPr>
              <w:t>+</w:t>
            </w:r>
          </w:p>
        </w:tc>
        <w:tc>
          <w:tcPr>
            <w:tcW w:w="743" w:type="pct"/>
            <w:vAlign w:val="center"/>
          </w:tcPr>
          <w:p w14:paraId="73251CE1" w14:textId="77777777" w:rsidR="0031113D" w:rsidRPr="006F5C3E" w:rsidRDefault="0031113D" w:rsidP="00E84ED0">
            <w:pPr>
              <w:jc w:val="center"/>
              <w:rPr>
                <w:lang w:val="en-US"/>
              </w:rPr>
            </w:pPr>
            <w:r>
              <w:rPr>
                <w:lang w:val="en-US"/>
              </w:rPr>
              <w:t>++</w:t>
            </w:r>
          </w:p>
        </w:tc>
        <w:tc>
          <w:tcPr>
            <w:tcW w:w="613" w:type="pct"/>
            <w:vAlign w:val="center"/>
          </w:tcPr>
          <w:p w14:paraId="71D1E536" w14:textId="77777777" w:rsidR="0031113D" w:rsidRPr="006F5C3E" w:rsidRDefault="0031113D" w:rsidP="00E84ED0">
            <w:pPr>
              <w:jc w:val="center"/>
              <w:rPr>
                <w:lang w:val="en-US"/>
              </w:rPr>
            </w:pPr>
            <w:r>
              <w:rPr>
                <w:lang w:val="en-US"/>
              </w:rPr>
              <w:t>-</w:t>
            </w:r>
          </w:p>
        </w:tc>
        <w:tc>
          <w:tcPr>
            <w:tcW w:w="3025" w:type="pct"/>
          </w:tcPr>
          <w:p w14:paraId="1C534407" w14:textId="77777777" w:rsidR="0031113D" w:rsidRDefault="0031113D" w:rsidP="00E84ED0">
            <w:pPr>
              <w:rPr>
                <w:lang w:val="en-US"/>
              </w:rPr>
            </w:pPr>
            <w:r>
              <w:rPr>
                <w:lang w:val="en-US"/>
              </w:rPr>
              <w:t>Nhiễm cấp</w:t>
            </w:r>
          </w:p>
          <w:p w14:paraId="41657A50" w14:textId="77777777" w:rsidR="0031113D" w:rsidRDefault="0031113D" w:rsidP="00E84ED0">
            <w:pPr>
              <w:rPr>
                <w:lang w:val="en-US"/>
              </w:rPr>
            </w:pPr>
            <w:r>
              <w:rPr>
                <w:lang w:val="en-US"/>
              </w:rPr>
              <w:t>Tái nhiễm</w:t>
            </w:r>
          </w:p>
          <w:p w14:paraId="6D122A9F" w14:textId="77777777" w:rsidR="0031113D" w:rsidRPr="006F5C3E" w:rsidRDefault="0031113D" w:rsidP="00E84ED0">
            <w:pPr>
              <w:rPr>
                <w:lang w:val="en-US"/>
              </w:rPr>
            </w:pPr>
            <w:r>
              <w:rPr>
                <w:lang w:val="en-US"/>
              </w:rPr>
              <w:t>Nhiễm mạn tính (xác định bằng lặp lại test sau 1 tháng và 3 tháng)</w:t>
            </w:r>
          </w:p>
        </w:tc>
      </w:tr>
      <w:tr w:rsidR="0031113D" w:rsidRPr="007E1C03" w14:paraId="00A221EF" w14:textId="77777777" w:rsidTr="00E84ED0">
        <w:tc>
          <w:tcPr>
            <w:tcW w:w="619" w:type="pct"/>
            <w:vAlign w:val="center"/>
          </w:tcPr>
          <w:p w14:paraId="50F5B8CE" w14:textId="77777777" w:rsidR="0031113D" w:rsidRPr="006F5C3E" w:rsidRDefault="0031113D" w:rsidP="00E84ED0">
            <w:pPr>
              <w:jc w:val="center"/>
              <w:rPr>
                <w:lang w:val="en-US"/>
              </w:rPr>
            </w:pPr>
            <w:r>
              <w:rPr>
                <w:lang w:val="en-US"/>
              </w:rPr>
              <w:t>+</w:t>
            </w:r>
          </w:p>
        </w:tc>
        <w:tc>
          <w:tcPr>
            <w:tcW w:w="743" w:type="pct"/>
            <w:vAlign w:val="center"/>
          </w:tcPr>
          <w:p w14:paraId="7DBF94B8" w14:textId="77777777" w:rsidR="0031113D" w:rsidRPr="006F5C3E" w:rsidRDefault="0031113D" w:rsidP="00E84ED0">
            <w:pPr>
              <w:jc w:val="center"/>
              <w:rPr>
                <w:lang w:val="en-US"/>
              </w:rPr>
            </w:pPr>
            <w:r>
              <w:rPr>
                <w:lang w:val="en-US"/>
              </w:rPr>
              <w:t>+</w:t>
            </w:r>
          </w:p>
        </w:tc>
        <w:tc>
          <w:tcPr>
            <w:tcW w:w="613" w:type="pct"/>
            <w:vAlign w:val="center"/>
          </w:tcPr>
          <w:p w14:paraId="39B94789" w14:textId="77777777" w:rsidR="0031113D" w:rsidRPr="006F5C3E" w:rsidRDefault="0031113D" w:rsidP="00E84ED0">
            <w:pPr>
              <w:jc w:val="center"/>
              <w:rPr>
                <w:lang w:val="en-US"/>
              </w:rPr>
            </w:pPr>
            <w:r>
              <w:rPr>
                <w:lang w:val="en-US"/>
              </w:rPr>
              <w:t>+</w:t>
            </w:r>
          </w:p>
        </w:tc>
        <w:tc>
          <w:tcPr>
            <w:tcW w:w="3025" w:type="pct"/>
          </w:tcPr>
          <w:p w14:paraId="13FA33CE" w14:textId="77777777" w:rsidR="0031113D" w:rsidRPr="006F5C3E" w:rsidRDefault="0031113D" w:rsidP="00E84ED0">
            <w:pPr>
              <w:rPr>
                <w:lang w:val="en-US"/>
              </w:rPr>
            </w:pPr>
            <w:r>
              <w:rPr>
                <w:lang w:val="en-US"/>
              </w:rPr>
              <w:t>Nhiễm cấp</w:t>
            </w:r>
          </w:p>
        </w:tc>
      </w:tr>
    </w:tbl>
    <w:p w14:paraId="66FC74DC" w14:textId="77777777" w:rsidR="0031113D" w:rsidRDefault="0031113D" w:rsidP="00E84ED0">
      <w:pPr>
        <w:pStyle w:val="Heading2"/>
      </w:pPr>
      <w:r w:rsidRPr="001D5A0C">
        <w:t>Giá trị dự báo tổn thương vòi Fallope của các t</w:t>
      </w:r>
      <w:r>
        <w:rPr>
          <w:lang w:val="en-US"/>
        </w:rPr>
        <w:t>es</w:t>
      </w:r>
      <w:r w:rsidRPr="001D5A0C">
        <w:t>t trong nhiễm Chlamydia Trachomatis</w:t>
      </w:r>
    </w:p>
    <w:p w14:paraId="7E1C0E1C" w14:textId="77777777" w:rsidR="0031113D" w:rsidRPr="007B3680" w:rsidRDefault="0031113D" w:rsidP="00E84ED0">
      <w:pPr>
        <w:pStyle w:val="Heading3"/>
      </w:pPr>
      <w:r>
        <w:rPr>
          <w:lang w:val="en-US"/>
        </w:rPr>
        <w:t>Ý nghĩa của các xét nghiệm miễn dịch</w:t>
      </w:r>
    </w:p>
    <w:p w14:paraId="15564CF3" w14:textId="77777777" w:rsidR="0031113D" w:rsidRPr="00CD4DB9" w:rsidRDefault="0031113D" w:rsidP="00E84ED0">
      <w:pPr>
        <w:pStyle w:val="nidung1"/>
        <w:rPr>
          <w:lang w:val="en-US"/>
        </w:rPr>
      </w:pPr>
      <w:r>
        <w:rPr>
          <w:lang w:val="en-US"/>
        </w:rPr>
        <w:t>Nhánh tế bào B (IgG có giá trị dự báo cao trong trường hợp NAATs dương tính)</w:t>
      </w:r>
    </w:p>
    <w:p w14:paraId="2AD2B4A9" w14:textId="77777777" w:rsidR="0031113D" w:rsidRDefault="0031113D" w:rsidP="00E84ED0">
      <w:pPr>
        <w:pStyle w:val="Nidung2"/>
        <w:rPr>
          <w:lang w:val="en-US"/>
        </w:rPr>
      </w:pPr>
      <w:r>
        <w:rPr>
          <w:lang w:val="en-US"/>
        </w:rPr>
        <w:t>NAATs dương tính đồng thời IgG âm tính =&gt; không có nhiễm tồn tại =&gt; loại trừ Chlamydia Trachomatis đã thực hiện hoàn toàn =&gt; khả năng tổn thương vòi Fallope rất thấp</w:t>
      </w:r>
    </w:p>
    <w:p w14:paraId="70697B94" w14:textId="77777777" w:rsidR="0031113D" w:rsidRPr="00414950" w:rsidRDefault="0031113D" w:rsidP="00E84ED0">
      <w:pPr>
        <w:pStyle w:val="Nidung2"/>
        <w:rPr>
          <w:lang w:val="en-US"/>
        </w:rPr>
      </w:pPr>
      <w:r>
        <w:rPr>
          <w:lang w:val="en-US"/>
        </w:rPr>
        <w:t>NAATs dương đồng thời đáp ứng thiên lệch Th2 =&gt; thanh thải không hoàn toàn =&gt; di chứng</w:t>
      </w:r>
    </w:p>
    <w:p w14:paraId="19B6C1D9" w14:textId="77777777" w:rsidR="0031113D" w:rsidRDefault="0031113D" w:rsidP="00E84ED0">
      <w:pPr>
        <w:pStyle w:val="nidung1"/>
        <w:rPr>
          <w:lang w:val="en-US"/>
        </w:rPr>
      </w:pPr>
      <w:r>
        <w:rPr>
          <w:lang w:val="en-US"/>
        </w:rPr>
        <w:t>Nhánh tế bào T (tương quan Th1 và Th2 vai trò quan trọng trong dự hậu bệnh)</w:t>
      </w:r>
    </w:p>
    <w:p w14:paraId="133756A9" w14:textId="77777777" w:rsidR="0031113D" w:rsidRPr="0079274D" w:rsidRDefault="0031113D" w:rsidP="00E84ED0">
      <w:pPr>
        <w:pStyle w:val="Nidung2"/>
        <w:rPr>
          <w:lang w:val="en-US"/>
        </w:rPr>
      </w:pPr>
      <w:r>
        <w:rPr>
          <w:lang w:val="en-US"/>
        </w:rPr>
        <w:t>50% trường hợp, đáp ứng Th1 với sản xuất INF-γ và tiêu diệt TB của DCs dẫn đến thanh thải Chlamydia trachomatis =&gt; không có hậu quả tương lai sinh sản</w:t>
      </w:r>
    </w:p>
    <w:p w14:paraId="4D04470B" w14:textId="77777777" w:rsidR="0031113D" w:rsidRPr="0079274D" w:rsidRDefault="0031113D" w:rsidP="00E84ED0">
      <w:pPr>
        <w:pStyle w:val="Nidung2"/>
        <w:rPr>
          <w:lang w:val="en-US"/>
        </w:rPr>
      </w:pPr>
      <w:r>
        <w:rPr>
          <w:lang w:val="en-US"/>
        </w:rPr>
        <w:t>50% còn lại, đáp ứng không đủ dẫn đến tình trạng nhiễm tồn tại =&gt; di chứng đường sinh sản</w:t>
      </w:r>
    </w:p>
    <w:p w14:paraId="38264CEF" w14:textId="77777777" w:rsidR="0031113D" w:rsidRDefault="0031113D" w:rsidP="00E84ED0">
      <w:pPr>
        <w:pStyle w:val="Nidung2"/>
        <w:rPr>
          <w:lang w:val="en-US"/>
        </w:rPr>
      </w:pPr>
      <w:r>
        <w:rPr>
          <w:lang w:val="en-US"/>
        </w:rPr>
        <w:t>Đáp ứng thiên lệch Th2 với TNF-α gây tổn thương mô tế vào và tổn hại chức năng vòi Fallope</w:t>
      </w:r>
    </w:p>
    <w:p w14:paraId="306241CB" w14:textId="77777777" w:rsidR="0031113D" w:rsidRDefault="0031113D" w:rsidP="00E84ED0">
      <w:pPr>
        <w:pStyle w:val="Heading3"/>
      </w:pPr>
      <w:r w:rsidRPr="007E1C03">
        <w:t xml:space="preserve">Ý </w:t>
      </w:r>
      <w:r w:rsidRPr="007B3680">
        <w:t>nghĩa</w:t>
      </w:r>
      <w:r w:rsidRPr="007E1C03">
        <w:t xml:space="preserve"> của Chlaymydial Heat-Shock Protein 60 IgG (CHSP60)</w:t>
      </w:r>
    </w:p>
    <w:p w14:paraId="4482E1D6" w14:textId="77777777" w:rsidR="0031113D" w:rsidRDefault="0031113D" w:rsidP="00E84ED0">
      <w:pPr>
        <w:pStyle w:val="nidung1"/>
        <w:rPr>
          <w:lang w:val="en-US"/>
        </w:rPr>
      </w:pPr>
      <w:r>
        <w:rPr>
          <w:lang w:val="en-US"/>
        </w:rPr>
        <w:t xml:space="preserve">Dấu chỉ của tồn tại Chlamydia trachomatis </w:t>
      </w:r>
      <w:r>
        <w:rPr>
          <w:rFonts w:ascii="Arial" w:hAnsi="Arial" w:cs="Arial"/>
          <w:lang w:val="en-US"/>
        </w:rPr>
        <w:t>→</w:t>
      </w:r>
      <w:r>
        <w:rPr>
          <w:lang w:val="en-US"/>
        </w:rPr>
        <w:t xml:space="preserve"> khả năng di chứng cao</w:t>
      </w:r>
    </w:p>
    <w:p w14:paraId="6C1EA774" w14:textId="77777777" w:rsidR="0031113D" w:rsidRDefault="0031113D" w:rsidP="00E84ED0">
      <w:pPr>
        <w:pStyle w:val="nidung1"/>
        <w:rPr>
          <w:lang w:val="en-US"/>
        </w:rPr>
      </w:pPr>
      <w:r>
        <w:rPr>
          <w:lang w:val="en-US"/>
        </w:rPr>
        <w:t xml:space="preserve">Tồn tại Chlamydia trachomatis </w:t>
      </w:r>
      <w:r>
        <w:rPr>
          <w:rFonts w:ascii="Arial" w:hAnsi="Arial" w:cs="Arial"/>
          <w:lang w:val="en-US"/>
        </w:rPr>
        <w:t>→</w:t>
      </w:r>
      <w:r>
        <w:rPr>
          <w:lang w:val="en-US"/>
        </w:rPr>
        <w:t xml:space="preserve"> tế bào bị xâm nhập sản xuất CHSP60 </w:t>
      </w:r>
      <w:r>
        <w:rPr>
          <w:rFonts w:ascii="Arial" w:hAnsi="Arial" w:cs="Arial"/>
          <w:lang w:val="en-US"/>
        </w:rPr>
        <w:t>→</w:t>
      </w:r>
      <w:r>
        <w:rPr>
          <w:lang w:val="en-US"/>
        </w:rPr>
        <w:t xml:space="preserve"> đáp ứng miễn dịch dịch thể và qua trung gian tế bào tạo ra CHSP60-IgG </w:t>
      </w:r>
      <w:r>
        <w:rPr>
          <w:rFonts w:ascii="Arial" w:hAnsi="Arial" w:cs="Arial"/>
          <w:lang w:val="en-US"/>
        </w:rPr>
        <w:t>→</w:t>
      </w:r>
      <w:r>
        <w:rPr>
          <w:lang w:val="en-US"/>
        </w:rPr>
        <w:t xml:space="preserve"> tàn phá tế bào sản xuất ra CHSP60</w:t>
      </w:r>
    </w:p>
    <w:p w14:paraId="6F0B0FBD" w14:textId="77777777" w:rsidR="0031113D" w:rsidRDefault="0031113D" w:rsidP="00E84ED0">
      <w:pPr>
        <w:pStyle w:val="nidung1"/>
        <w:rPr>
          <w:lang w:val="en-US"/>
        </w:rPr>
      </w:pPr>
      <w:r>
        <w:rPr>
          <w:lang w:val="en-US"/>
        </w:rPr>
        <w:t xml:space="preserve">Tàn phá do CHSP60-IgG và IFN-γ </w:t>
      </w:r>
      <w:r>
        <w:rPr>
          <w:rFonts w:ascii="Arial" w:hAnsi="Arial" w:cs="Arial"/>
          <w:lang w:val="en-US"/>
        </w:rPr>
        <w:t>→</w:t>
      </w:r>
      <w:r>
        <w:rPr>
          <w:lang w:val="en-US"/>
        </w:rPr>
        <w:t xml:space="preserve"> hiến muộn liên quan đến yếu tố vòi Fallope</w:t>
      </w:r>
    </w:p>
    <w:p w14:paraId="1667B694" w14:textId="77777777" w:rsidR="0031113D" w:rsidRDefault="0031113D" w:rsidP="00E84ED0">
      <w:pPr>
        <w:pStyle w:val="nidung1"/>
        <w:rPr>
          <w:lang w:val="en-US"/>
        </w:rPr>
      </w:pPr>
      <w:r>
        <w:rPr>
          <w:lang w:val="en-US"/>
        </w:rPr>
        <w:t>Dự báo tổn thương đoạn xa vòi Fallope</w:t>
      </w:r>
    </w:p>
    <w:tbl>
      <w:tblPr>
        <w:tblStyle w:val="TableGrid"/>
        <w:tblW w:w="0" w:type="auto"/>
        <w:jc w:val="center"/>
        <w:tblLook w:val="04A0" w:firstRow="1" w:lastRow="0" w:firstColumn="1" w:lastColumn="0" w:noHBand="0" w:noVBand="1"/>
      </w:tblPr>
      <w:tblGrid>
        <w:gridCol w:w="3652"/>
        <w:gridCol w:w="2272"/>
        <w:gridCol w:w="2410"/>
      </w:tblGrid>
      <w:tr w:rsidR="0031113D" w14:paraId="48E9740D" w14:textId="77777777" w:rsidTr="00E84ED0">
        <w:trPr>
          <w:jc w:val="center"/>
        </w:trPr>
        <w:tc>
          <w:tcPr>
            <w:tcW w:w="3652" w:type="dxa"/>
            <w:vAlign w:val="center"/>
          </w:tcPr>
          <w:p w14:paraId="23D41B6B" w14:textId="77777777" w:rsidR="0031113D" w:rsidRDefault="0031113D" w:rsidP="00E84ED0">
            <w:pPr>
              <w:pStyle w:val="nidung1"/>
              <w:numPr>
                <w:ilvl w:val="0"/>
                <w:numId w:val="0"/>
              </w:numPr>
              <w:spacing w:line="276" w:lineRule="auto"/>
              <w:jc w:val="center"/>
              <w:rPr>
                <w:lang w:val="en-US"/>
              </w:rPr>
            </w:pPr>
          </w:p>
        </w:tc>
        <w:tc>
          <w:tcPr>
            <w:tcW w:w="2272" w:type="dxa"/>
            <w:vAlign w:val="center"/>
          </w:tcPr>
          <w:p w14:paraId="1B2C8E92" w14:textId="77777777" w:rsidR="0031113D" w:rsidRDefault="0031113D" w:rsidP="00E84ED0">
            <w:pPr>
              <w:pStyle w:val="nidung1"/>
              <w:numPr>
                <w:ilvl w:val="0"/>
                <w:numId w:val="0"/>
              </w:numPr>
              <w:spacing w:line="276" w:lineRule="auto"/>
              <w:jc w:val="center"/>
              <w:rPr>
                <w:lang w:val="en-US"/>
              </w:rPr>
            </w:pPr>
            <w:r>
              <w:rPr>
                <w:lang w:val="en-US"/>
              </w:rPr>
              <w:t>Sensitivity (%)</w:t>
            </w:r>
          </w:p>
        </w:tc>
        <w:tc>
          <w:tcPr>
            <w:tcW w:w="2410" w:type="dxa"/>
            <w:vAlign w:val="center"/>
          </w:tcPr>
          <w:p w14:paraId="17664172" w14:textId="77777777" w:rsidR="0031113D" w:rsidRDefault="0031113D" w:rsidP="00E84ED0">
            <w:pPr>
              <w:pStyle w:val="nidung1"/>
              <w:numPr>
                <w:ilvl w:val="0"/>
                <w:numId w:val="0"/>
              </w:numPr>
              <w:spacing w:line="276" w:lineRule="auto"/>
              <w:jc w:val="center"/>
              <w:rPr>
                <w:lang w:val="en-US"/>
              </w:rPr>
            </w:pPr>
            <w:r>
              <w:rPr>
                <w:lang w:val="en-US"/>
              </w:rPr>
              <w:t>Specificity (%)</w:t>
            </w:r>
          </w:p>
        </w:tc>
      </w:tr>
      <w:tr w:rsidR="0031113D" w14:paraId="021E3A95" w14:textId="77777777" w:rsidTr="00E84ED0">
        <w:trPr>
          <w:jc w:val="center"/>
        </w:trPr>
        <w:tc>
          <w:tcPr>
            <w:tcW w:w="3652" w:type="dxa"/>
            <w:vAlign w:val="center"/>
          </w:tcPr>
          <w:p w14:paraId="3F15F50F" w14:textId="77777777" w:rsidR="0031113D" w:rsidRDefault="0031113D" w:rsidP="00E84ED0">
            <w:pPr>
              <w:pStyle w:val="nidung1"/>
              <w:numPr>
                <w:ilvl w:val="0"/>
                <w:numId w:val="0"/>
              </w:numPr>
              <w:spacing w:line="276" w:lineRule="auto"/>
              <w:jc w:val="center"/>
              <w:rPr>
                <w:lang w:val="en-US"/>
              </w:rPr>
            </w:pPr>
            <w:r>
              <w:rPr>
                <w:lang w:val="en-US"/>
              </w:rPr>
              <w:t>CHSP60-IgG</w:t>
            </w:r>
          </w:p>
        </w:tc>
        <w:tc>
          <w:tcPr>
            <w:tcW w:w="2272" w:type="dxa"/>
            <w:vAlign w:val="center"/>
          </w:tcPr>
          <w:p w14:paraId="48670E39" w14:textId="77777777" w:rsidR="0031113D" w:rsidRDefault="0031113D" w:rsidP="00E84ED0">
            <w:pPr>
              <w:pStyle w:val="nidung1"/>
              <w:numPr>
                <w:ilvl w:val="0"/>
                <w:numId w:val="0"/>
              </w:numPr>
              <w:spacing w:line="276" w:lineRule="auto"/>
              <w:jc w:val="center"/>
              <w:rPr>
                <w:lang w:val="en-US"/>
              </w:rPr>
            </w:pPr>
            <w:r>
              <w:rPr>
                <w:lang w:val="en-US"/>
              </w:rPr>
              <w:t>51</w:t>
            </w:r>
          </w:p>
        </w:tc>
        <w:tc>
          <w:tcPr>
            <w:tcW w:w="2410" w:type="dxa"/>
            <w:vAlign w:val="center"/>
          </w:tcPr>
          <w:p w14:paraId="34998F61" w14:textId="77777777" w:rsidR="0031113D" w:rsidRDefault="0031113D" w:rsidP="00E84ED0">
            <w:pPr>
              <w:pStyle w:val="nidung1"/>
              <w:numPr>
                <w:ilvl w:val="0"/>
                <w:numId w:val="0"/>
              </w:numPr>
              <w:spacing w:line="276" w:lineRule="auto"/>
              <w:jc w:val="center"/>
              <w:rPr>
                <w:lang w:val="en-US"/>
              </w:rPr>
            </w:pPr>
            <w:r>
              <w:rPr>
                <w:lang w:val="en-US"/>
              </w:rPr>
              <w:t>85</w:t>
            </w:r>
          </w:p>
        </w:tc>
      </w:tr>
      <w:tr w:rsidR="0031113D" w14:paraId="3F1858E7" w14:textId="77777777" w:rsidTr="00E84ED0">
        <w:trPr>
          <w:jc w:val="center"/>
        </w:trPr>
        <w:tc>
          <w:tcPr>
            <w:tcW w:w="3652" w:type="dxa"/>
            <w:vAlign w:val="center"/>
          </w:tcPr>
          <w:p w14:paraId="5CBA1E66" w14:textId="77777777" w:rsidR="0031113D" w:rsidRDefault="0031113D" w:rsidP="00E84ED0">
            <w:pPr>
              <w:pStyle w:val="nidung1"/>
              <w:numPr>
                <w:ilvl w:val="0"/>
                <w:numId w:val="0"/>
              </w:numPr>
              <w:spacing w:line="276" w:lineRule="auto"/>
              <w:jc w:val="center"/>
              <w:rPr>
                <w:lang w:val="en-US"/>
              </w:rPr>
            </w:pPr>
            <w:r>
              <w:rPr>
                <w:lang w:val="en-US"/>
              </w:rPr>
              <w:t>CHSP60-IgG + C.trachomatis IgG</w:t>
            </w:r>
          </w:p>
        </w:tc>
        <w:tc>
          <w:tcPr>
            <w:tcW w:w="2272" w:type="dxa"/>
            <w:vAlign w:val="center"/>
          </w:tcPr>
          <w:p w14:paraId="6B2D18B4" w14:textId="77777777" w:rsidR="0031113D" w:rsidRDefault="0031113D" w:rsidP="00E84ED0">
            <w:pPr>
              <w:pStyle w:val="nidung1"/>
              <w:numPr>
                <w:ilvl w:val="0"/>
                <w:numId w:val="0"/>
              </w:numPr>
              <w:spacing w:line="276" w:lineRule="auto"/>
              <w:jc w:val="center"/>
              <w:rPr>
                <w:lang w:val="en-US"/>
              </w:rPr>
            </w:pPr>
            <w:r>
              <w:rPr>
                <w:lang w:val="en-US"/>
              </w:rPr>
              <w:t>47</w:t>
            </w:r>
          </w:p>
        </w:tc>
        <w:tc>
          <w:tcPr>
            <w:tcW w:w="2410" w:type="dxa"/>
            <w:vAlign w:val="center"/>
          </w:tcPr>
          <w:p w14:paraId="3C19A694" w14:textId="77777777" w:rsidR="0031113D" w:rsidRDefault="0031113D" w:rsidP="00E84ED0">
            <w:pPr>
              <w:pStyle w:val="nidung1"/>
              <w:numPr>
                <w:ilvl w:val="0"/>
                <w:numId w:val="0"/>
              </w:numPr>
              <w:spacing w:line="276" w:lineRule="auto"/>
              <w:jc w:val="center"/>
              <w:rPr>
                <w:lang w:val="en-US"/>
              </w:rPr>
            </w:pPr>
            <w:r>
              <w:rPr>
                <w:lang w:val="en-US"/>
              </w:rPr>
              <w:t>95</w:t>
            </w:r>
          </w:p>
        </w:tc>
      </w:tr>
    </w:tbl>
    <w:p w14:paraId="2417674B" w14:textId="77777777" w:rsidR="0031113D" w:rsidRPr="007E1C03" w:rsidRDefault="0031113D" w:rsidP="00E84ED0">
      <w:pPr>
        <w:pStyle w:val="Heading2"/>
      </w:pPr>
      <w:r w:rsidRPr="007E1C03">
        <w:t xml:space="preserve">Phác đồ điều trị Chlamydia trachomatis trong các trường hợp cụ thể </w:t>
      </w:r>
    </w:p>
    <w:p w14:paraId="30E265C3" w14:textId="77777777" w:rsidR="0031113D" w:rsidRPr="007E1C03" w:rsidRDefault="0031113D" w:rsidP="00E84ED0">
      <w:pPr>
        <w:pStyle w:val="Heading3"/>
      </w:pPr>
      <w:r w:rsidRPr="007E1C03">
        <w:t>Nhiễm lần đầu (chưa biến chứng ở niệu đạo, tử cung, trực tràng).</w:t>
      </w:r>
    </w:p>
    <w:p w14:paraId="7866C88C" w14:textId="77777777" w:rsidR="0031113D" w:rsidRPr="007E1C03" w:rsidRDefault="0031113D" w:rsidP="00E84ED0">
      <w:pPr>
        <w:pStyle w:val="nidung1"/>
      </w:pPr>
      <w:r w:rsidRPr="007E1C03">
        <w:rPr>
          <w:shd w:val="clear" w:color="auto" w:fill="FFFFFF"/>
        </w:rPr>
        <w:t>Azithromycin 1g uống liều duy nhất.</w:t>
      </w:r>
    </w:p>
    <w:p w14:paraId="1A28937B" w14:textId="77777777" w:rsidR="0031113D" w:rsidRPr="007E1C03" w:rsidRDefault="0031113D" w:rsidP="00E84ED0">
      <w:pPr>
        <w:pStyle w:val="nidung1"/>
        <w:rPr>
          <w:shd w:val="clear" w:color="auto" w:fill="FFFFFF"/>
        </w:rPr>
      </w:pPr>
      <w:r w:rsidRPr="007E1C03">
        <w:rPr>
          <w:shd w:val="clear" w:color="auto" w:fill="FFFFFF"/>
        </w:rPr>
        <w:t>Doxycyclin 100mg, uống 2 lần/ ngày trong 7 ngày.</w:t>
      </w:r>
    </w:p>
    <w:p w14:paraId="21AE8976" w14:textId="77777777" w:rsidR="0031113D" w:rsidRPr="007E1C03" w:rsidRDefault="0031113D" w:rsidP="00E84ED0">
      <w:pPr>
        <w:pStyle w:val="nidung1"/>
        <w:rPr>
          <w:shd w:val="clear" w:color="auto" w:fill="FFFFFF"/>
        </w:rPr>
      </w:pPr>
      <w:r w:rsidRPr="007E1C03">
        <w:rPr>
          <w:shd w:val="clear" w:color="auto" w:fill="FFFFFF"/>
        </w:rPr>
        <w:t>Doxycyclin 200mg, uống 1 lần/ ngày trong 7 ngày ( hiệu quả hơn 100mg)</w:t>
      </w:r>
    </w:p>
    <w:p w14:paraId="3FDC3B0D" w14:textId="77777777" w:rsidR="0031113D" w:rsidRPr="007E1C03" w:rsidRDefault="0031113D" w:rsidP="00E84ED0">
      <w:pPr>
        <w:pStyle w:val="nidung1"/>
      </w:pPr>
      <w:r w:rsidRPr="007E1C03">
        <w:t>Có thể thay thế erythromycin 500mg 4L/d , erythromycin ethylsuccinate 800 mg 4L/d, ofloxacin 300 mg 2L/d, levofloxacin 500 mg 1l/d uống trong 7 ngày. </w:t>
      </w:r>
    </w:p>
    <w:p w14:paraId="7ED22AA0" w14:textId="77777777" w:rsidR="0031113D" w:rsidRPr="00C00D99" w:rsidRDefault="0031113D" w:rsidP="00E84ED0">
      <w:pPr>
        <w:pStyle w:val="Heading3"/>
      </w:pPr>
      <w:r w:rsidRPr="007E1C03">
        <w:t>Có thể tồn tại kéo dài</w:t>
      </w:r>
    </w:p>
    <w:p w14:paraId="5FBA3236" w14:textId="77777777" w:rsidR="0031113D" w:rsidRPr="00BD0EF5" w:rsidRDefault="0031113D" w:rsidP="00E84ED0">
      <w:pPr>
        <w:pStyle w:val="nidung1"/>
      </w:pPr>
      <w:r>
        <w:rPr>
          <w:lang w:val="en-US"/>
        </w:rPr>
        <w:t>Kém đáp ứng với Azithromycin</w:t>
      </w:r>
    </w:p>
    <w:p w14:paraId="052525A6" w14:textId="77777777" w:rsidR="0031113D" w:rsidRPr="007E1C03" w:rsidRDefault="0031113D" w:rsidP="00E84ED0">
      <w:pPr>
        <w:pStyle w:val="nidung1"/>
      </w:pPr>
      <w:r>
        <w:rPr>
          <w:lang w:val="en-US"/>
        </w:rPr>
        <w:t>Dường như việc lặp lại nhiều đợt điều trị có thể có hiệu quả</w:t>
      </w:r>
    </w:p>
    <w:p w14:paraId="7D221796" w14:textId="77777777" w:rsidR="0031113D" w:rsidRPr="00F44BE5" w:rsidRDefault="0031113D" w:rsidP="00E84ED0">
      <w:pPr>
        <w:pStyle w:val="Heading3"/>
      </w:pPr>
      <w:r w:rsidRPr="007E1C03">
        <w:t>Dự phòng trước khi thực hiện thủ thuật</w:t>
      </w:r>
    </w:p>
    <w:p w14:paraId="1FEFBDDF" w14:textId="77777777" w:rsidR="0031113D" w:rsidRPr="007E1C03" w:rsidRDefault="0031113D" w:rsidP="00E84ED0">
      <w:pPr>
        <w:pStyle w:val="nidung1"/>
      </w:pPr>
      <w:r w:rsidRPr="00B44066">
        <w:lastRenderedPageBreak/>
        <w:t>Sử dụng Doxycyclin trong trường hợp không có thông tin về tình trạng nhiễm Chlamydia trachomatis</w:t>
      </w:r>
    </w:p>
    <w:p w14:paraId="4B53C889" w14:textId="77777777" w:rsidR="0031113D" w:rsidRPr="007E1C03" w:rsidRDefault="0031113D" w:rsidP="00E84ED0">
      <w:pPr>
        <w:pStyle w:val="Heading2"/>
      </w:pPr>
      <w:r w:rsidRPr="007E1C03">
        <w:t>So sánh kháng sinh Azithromycin và Doxycycline</w:t>
      </w:r>
    </w:p>
    <w:tbl>
      <w:tblPr>
        <w:tblStyle w:val="TableGrid"/>
        <w:tblW w:w="0" w:type="auto"/>
        <w:tblLook w:val="04A0" w:firstRow="1" w:lastRow="0" w:firstColumn="1" w:lastColumn="0" w:noHBand="0" w:noVBand="1"/>
      </w:tblPr>
      <w:tblGrid>
        <w:gridCol w:w="2041"/>
        <w:gridCol w:w="3733"/>
        <w:gridCol w:w="3245"/>
      </w:tblGrid>
      <w:tr w:rsidR="0031113D" w:rsidRPr="007E1C03" w14:paraId="17E93DEB" w14:textId="77777777" w:rsidTr="00E84ED0">
        <w:tc>
          <w:tcPr>
            <w:tcW w:w="2093" w:type="dxa"/>
          </w:tcPr>
          <w:p w14:paraId="68411645" w14:textId="77777777" w:rsidR="0031113D" w:rsidRPr="007E1C03" w:rsidRDefault="0031113D" w:rsidP="00E84ED0">
            <w:pPr>
              <w:spacing w:line="276" w:lineRule="auto"/>
            </w:pPr>
          </w:p>
        </w:tc>
        <w:tc>
          <w:tcPr>
            <w:tcW w:w="3827" w:type="dxa"/>
          </w:tcPr>
          <w:p w14:paraId="2400417D" w14:textId="77777777" w:rsidR="0031113D" w:rsidRPr="005135F5" w:rsidRDefault="0031113D" w:rsidP="00E84ED0">
            <w:pPr>
              <w:spacing w:line="276" w:lineRule="auto"/>
              <w:jc w:val="center"/>
              <w:rPr>
                <w:b/>
              </w:rPr>
            </w:pPr>
            <w:r w:rsidRPr="005135F5">
              <w:rPr>
                <w:b/>
              </w:rPr>
              <w:t>Azithromycin</w:t>
            </w:r>
          </w:p>
        </w:tc>
        <w:tc>
          <w:tcPr>
            <w:tcW w:w="3325" w:type="dxa"/>
          </w:tcPr>
          <w:p w14:paraId="38DD2BE2" w14:textId="77777777" w:rsidR="0031113D" w:rsidRPr="005135F5" w:rsidRDefault="0031113D" w:rsidP="00E84ED0">
            <w:pPr>
              <w:spacing w:line="276" w:lineRule="auto"/>
              <w:jc w:val="center"/>
              <w:rPr>
                <w:b/>
              </w:rPr>
            </w:pPr>
            <w:r w:rsidRPr="005135F5">
              <w:rPr>
                <w:b/>
              </w:rPr>
              <w:t>Doxycycline</w:t>
            </w:r>
          </w:p>
        </w:tc>
      </w:tr>
      <w:tr w:rsidR="0031113D" w:rsidRPr="007E1C03" w14:paraId="50964335" w14:textId="77777777" w:rsidTr="00E84ED0">
        <w:tc>
          <w:tcPr>
            <w:tcW w:w="2093" w:type="dxa"/>
            <w:vAlign w:val="center"/>
          </w:tcPr>
          <w:p w14:paraId="69F9186A" w14:textId="77777777" w:rsidR="0031113D" w:rsidRPr="005135F5" w:rsidRDefault="0031113D" w:rsidP="00E84ED0">
            <w:pPr>
              <w:spacing w:line="276" w:lineRule="auto"/>
              <w:jc w:val="left"/>
              <w:rPr>
                <w:b/>
              </w:rPr>
            </w:pPr>
            <w:r w:rsidRPr="005135F5">
              <w:rPr>
                <w:b/>
              </w:rPr>
              <w:t xml:space="preserve">Nhóm </w:t>
            </w:r>
            <w:r w:rsidRPr="005135F5">
              <w:rPr>
                <w:b/>
                <w:bCs/>
                <w:lang w:val="en-US"/>
              </w:rPr>
              <w:t>k</w:t>
            </w:r>
            <w:r w:rsidRPr="005135F5">
              <w:rPr>
                <w:b/>
                <w:bCs/>
              </w:rPr>
              <w:t>háng</w:t>
            </w:r>
            <w:r w:rsidRPr="005135F5">
              <w:rPr>
                <w:b/>
              </w:rPr>
              <w:t xml:space="preserve"> sinh</w:t>
            </w:r>
          </w:p>
        </w:tc>
        <w:tc>
          <w:tcPr>
            <w:tcW w:w="3827" w:type="dxa"/>
          </w:tcPr>
          <w:p w14:paraId="142A959E" w14:textId="77777777" w:rsidR="0031113D" w:rsidRPr="007E1C03" w:rsidRDefault="0031113D" w:rsidP="00E84ED0">
            <w:pPr>
              <w:spacing w:line="276" w:lineRule="auto"/>
              <w:jc w:val="center"/>
            </w:pPr>
            <w:r w:rsidRPr="007E1C03">
              <w:t>Macrolid</w:t>
            </w:r>
          </w:p>
        </w:tc>
        <w:tc>
          <w:tcPr>
            <w:tcW w:w="3325" w:type="dxa"/>
          </w:tcPr>
          <w:p w14:paraId="40BA9295" w14:textId="77777777" w:rsidR="0031113D" w:rsidRPr="007E1C03" w:rsidRDefault="0031113D" w:rsidP="00E84ED0">
            <w:pPr>
              <w:spacing w:line="276" w:lineRule="auto"/>
              <w:jc w:val="center"/>
            </w:pPr>
            <w:r w:rsidRPr="007E1C03">
              <w:t>Tetracyclin</w:t>
            </w:r>
          </w:p>
        </w:tc>
      </w:tr>
      <w:tr w:rsidR="0031113D" w:rsidRPr="007E1C03" w14:paraId="69FB7694" w14:textId="77777777" w:rsidTr="00E84ED0">
        <w:tc>
          <w:tcPr>
            <w:tcW w:w="2093" w:type="dxa"/>
            <w:vAlign w:val="center"/>
          </w:tcPr>
          <w:p w14:paraId="2F9D235E" w14:textId="77777777" w:rsidR="0031113D" w:rsidRPr="005135F5" w:rsidRDefault="0031113D" w:rsidP="00E84ED0">
            <w:pPr>
              <w:spacing w:line="276" w:lineRule="auto"/>
              <w:jc w:val="left"/>
              <w:rPr>
                <w:b/>
              </w:rPr>
            </w:pPr>
            <w:r w:rsidRPr="005135F5">
              <w:rPr>
                <w:b/>
              </w:rPr>
              <w:t>Cơ chế</w:t>
            </w:r>
          </w:p>
        </w:tc>
        <w:tc>
          <w:tcPr>
            <w:tcW w:w="3827" w:type="dxa"/>
          </w:tcPr>
          <w:p w14:paraId="3A62A231" w14:textId="77777777" w:rsidR="0031113D" w:rsidRPr="007E1C03" w:rsidRDefault="0031113D" w:rsidP="00E84ED0">
            <w:pPr>
              <w:pStyle w:val="nidung1"/>
              <w:spacing w:line="276" w:lineRule="auto"/>
            </w:pPr>
            <w:r w:rsidRPr="007E1C03">
              <w:t>Gắn tiểu phần 50S của ribosom vi khuẩn</w:t>
            </w:r>
          </w:p>
          <w:p w14:paraId="74F511DB" w14:textId="77777777" w:rsidR="0031113D" w:rsidRPr="007E1C03" w:rsidRDefault="0031113D" w:rsidP="00E84ED0">
            <w:pPr>
              <w:pStyle w:val="nidung1"/>
              <w:spacing w:line="276" w:lineRule="auto"/>
            </w:pPr>
            <w:r w:rsidRPr="007E1C03">
              <w:t>K</w:t>
            </w:r>
            <w:r>
              <w:rPr>
                <w:lang w:val="en-US"/>
              </w:rPr>
              <w:t>háng sinh</w:t>
            </w:r>
            <w:r w:rsidRPr="007E1C03">
              <w:t xml:space="preserve"> diệt khuẩn ít phụ thuộc nồng độ, phụ thuộc thời gian và tác dụng hậu kháng sinh trung bình.</w:t>
            </w:r>
          </w:p>
        </w:tc>
        <w:tc>
          <w:tcPr>
            <w:tcW w:w="3325" w:type="dxa"/>
          </w:tcPr>
          <w:p w14:paraId="78BAF983" w14:textId="77777777" w:rsidR="0031113D" w:rsidRPr="007E1C03" w:rsidRDefault="0031113D" w:rsidP="00E84ED0">
            <w:pPr>
              <w:pStyle w:val="nidung1"/>
              <w:spacing w:line="276" w:lineRule="auto"/>
            </w:pPr>
            <w:r w:rsidRPr="007E1C03">
              <w:t>Gắn tiểu phần 30S của ribosom vi khuẩn</w:t>
            </w:r>
          </w:p>
          <w:p w14:paraId="380319A4" w14:textId="77777777" w:rsidR="0031113D" w:rsidRPr="007E1C03" w:rsidRDefault="0031113D" w:rsidP="00E84ED0">
            <w:pPr>
              <w:pStyle w:val="nidung1"/>
              <w:spacing w:line="276" w:lineRule="auto"/>
            </w:pPr>
            <w:r w:rsidRPr="007E1C03">
              <w:t>K</w:t>
            </w:r>
            <w:r>
              <w:rPr>
                <w:lang w:val="en-US"/>
              </w:rPr>
              <w:t>háng sinh</w:t>
            </w:r>
            <w:r w:rsidRPr="007E1C03">
              <w:t xml:space="preserve"> kiềm khuẩn</w:t>
            </w:r>
          </w:p>
        </w:tc>
      </w:tr>
      <w:tr w:rsidR="0031113D" w:rsidRPr="007E1C03" w14:paraId="716E6C7E" w14:textId="77777777" w:rsidTr="00E84ED0">
        <w:tc>
          <w:tcPr>
            <w:tcW w:w="2093" w:type="dxa"/>
            <w:vAlign w:val="center"/>
          </w:tcPr>
          <w:p w14:paraId="6F00E8F9" w14:textId="77777777" w:rsidR="0031113D" w:rsidRPr="005135F5" w:rsidRDefault="0031113D" w:rsidP="00E84ED0">
            <w:pPr>
              <w:spacing w:line="276" w:lineRule="auto"/>
              <w:jc w:val="left"/>
              <w:rPr>
                <w:b/>
              </w:rPr>
            </w:pPr>
            <w:r w:rsidRPr="005135F5">
              <w:rPr>
                <w:b/>
              </w:rPr>
              <w:t>Chống chỉ định</w:t>
            </w:r>
          </w:p>
        </w:tc>
        <w:tc>
          <w:tcPr>
            <w:tcW w:w="3827" w:type="dxa"/>
          </w:tcPr>
          <w:p w14:paraId="10F6972A" w14:textId="77777777" w:rsidR="0031113D" w:rsidRPr="007E1C03" w:rsidRDefault="0031113D" w:rsidP="00E84ED0">
            <w:pPr>
              <w:pStyle w:val="nidung1"/>
              <w:spacing w:line="276" w:lineRule="auto"/>
            </w:pPr>
            <w:r w:rsidRPr="007E1C03">
              <w:t>Viêm gan, rối loạn porphyrin</w:t>
            </w:r>
          </w:p>
          <w:p w14:paraId="5F11DFBA" w14:textId="77777777" w:rsidR="0031113D" w:rsidRPr="007E1C03" w:rsidRDefault="0031113D" w:rsidP="00E84ED0">
            <w:pPr>
              <w:pStyle w:val="nidung1"/>
              <w:spacing w:line="276" w:lineRule="auto"/>
            </w:pPr>
            <w:r w:rsidRPr="007E1C03">
              <w:t>Mẫn cảm với thuốc</w:t>
            </w:r>
          </w:p>
        </w:tc>
        <w:tc>
          <w:tcPr>
            <w:tcW w:w="3325" w:type="dxa"/>
          </w:tcPr>
          <w:p w14:paraId="4BC0C89F" w14:textId="77777777" w:rsidR="0031113D" w:rsidRPr="007E1C03" w:rsidRDefault="0031113D" w:rsidP="00E84ED0">
            <w:pPr>
              <w:pStyle w:val="nidung1"/>
              <w:spacing w:line="276" w:lineRule="auto"/>
            </w:pPr>
            <w:r w:rsidRPr="007E1C03">
              <w:t>Trẻ em &lt; 8 tuổi , PN có thai</w:t>
            </w:r>
          </w:p>
          <w:p w14:paraId="3DDD64BD" w14:textId="77777777" w:rsidR="0031113D" w:rsidRPr="007E1C03" w:rsidRDefault="0031113D" w:rsidP="00E84ED0">
            <w:pPr>
              <w:pStyle w:val="nidung1"/>
              <w:spacing w:line="276" w:lineRule="auto"/>
            </w:pPr>
            <w:r w:rsidRPr="007E1C03">
              <w:t>Mẫn cảm với thuốc</w:t>
            </w:r>
          </w:p>
        </w:tc>
      </w:tr>
    </w:tbl>
    <w:p w14:paraId="344502B4" w14:textId="77777777" w:rsidR="0031113D" w:rsidRPr="007E1C03" w:rsidRDefault="0031113D" w:rsidP="00E84ED0">
      <w:pPr>
        <w:pStyle w:val="Heading2"/>
      </w:pPr>
      <w:r w:rsidRPr="007E1C03">
        <w:t>Các thể của Chlamydia trachomatis? Thể nào bị chuyển đổi bởi kháng sinh beta lactam? Thể nào là nguyên nhân chính của viêm mạn và tổn thương tế bào?</w:t>
      </w:r>
    </w:p>
    <w:p w14:paraId="568580A4" w14:textId="77777777" w:rsidR="0031113D" w:rsidRPr="007E1C03" w:rsidRDefault="0031113D" w:rsidP="00E84ED0">
      <w:pPr>
        <w:pStyle w:val="nidung1"/>
      </w:pPr>
      <w:r w:rsidRPr="007E1C03">
        <w:t>Có 2 hình thái:</w:t>
      </w:r>
    </w:p>
    <w:p w14:paraId="5AA4F7D5" w14:textId="77777777" w:rsidR="0031113D" w:rsidRPr="007E1C03" w:rsidRDefault="0031113D" w:rsidP="00E84ED0">
      <w:pPr>
        <w:pStyle w:val="Nidung2"/>
      </w:pPr>
      <w:r w:rsidRPr="007E1C03">
        <w:t>Ngoài tế bào – Thể nhiễm cơ bản (EB): không hoạt động chuyển hóa, không lây truyền.</w:t>
      </w:r>
    </w:p>
    <w:p w14:paraId="05C48192" w14:textId="77777777" w:rsidR="0031113D" w:rsidRPr="00C17004" w:rsidRDefault="0031113D" w:rsidP="00E84ED0">
      <w:pPr>
        <w:pStyle w:val="Nidung2"/>
      </w:pPr>
      <w:r w:rsidRPr="007E1C03">
        <w:t>Trong tế bào –</w:t>
      </w:r>
      <w:r>
        <w:rPr>
          <w:lang w:val="en-US"/>
        </w:rPr>
        <w:t xml:space="preserve"> </w:t>
      </w:r>
    </w:p>
    <w:p w14:paraId="5EAB73B0" w14:textId="77777777" w:rsidR="0031113D" w:rsidRPr="007E1C03" w:rsidRDefault="0031113D" w:rsidP="00E84ED0">
      <w:pPr>
        <w:pStyle w:val="Nidung3"/>
      </w:pPr>
      <w:r>
        <w:rPr>
          <w:lang w:val="en-US"/>
        </w:rPr>
        <w:t>Ở điều kiện thuận lợi:</w:t>
      </w:r>
      <w:r w:rsidRPr="007E1C03">
        <w:t xml:space="preserve"> Thể lưới (RB): nguyên nhân chính của viêm mạn và tổn thương tế bào.</w:t>
      </w:r>
    </w:p>
    <w:p w14:paraId="728202DF" w14:textId="77777777" w:rsidR="0031113D" w:rsidRDefault="0031113D" w:rsidP="00E84ED0">
      <w:pPr>
        <w:pStyle w:val="Nidung3"/>
      </w:pPr>
      <w:r>
        <w:rPr>
          <w:lang w:val="en-US"/>
        </w:rPr>
        <w:t xml:space="preserve">Ở </w:t>
      </w:r>
      <w:r w:rsidRPr="007E1C03">
        <w:t>điều kiện bất lợi như IFN-</w:t>
      </w:r>
      <w:r w:rsidRPr="00A10D8C">
        <w:rPr>
          <w:rFonts w:eastAsia="NSimSun"/>
        </w:rPr>
        <w:t>γ</w:t>
      </w:r>
      <w:r w:rsidRPr="007E1C03">
        <w:t xml:space="preserve"> hay </w:t>
      </w:r>
      <w:r>
        <w:rPr>
          <w:lang w:val="en-US"/>
        </w:rPr>
        <w:t>kháng sinh beta-lactam</w:t>
      </w:r>
      <w:r w:rsidRPr="007E1C03">
        <w:t xml:space="preserve">, </w:t>
      </w:r>
      <w:r>
        <w:rPr>
          <w:lang w:val="en-US"/>
        </w:rPr>
        <w:t>vi khuẩn</w:t>
      </w:r>
      <w:r w:rsidRPr="007E1C03">
        <w:t xml:space="preserve"> tồn tại trong tế bào ở dạng “ngủ” hay </w:t>
      </w:r>
      <w:r w:rsidRPr="00C96037">
        <w:rPr>
          <w:b/>
          <w:bCs/>
        </w:rPr>
        <w:t>dạng tồn tại</w:t>
      </w:r>
      <w:r w:rsidRPr="007E1C03">
        <w:t xml:space="preserve"> rất lâu trong TB chủ gọi là </w:t>
      </w:r>
      <w:r w:rsidRPr="00C96037">
        <w:rPr>
          <w:b/>
          <w:bCs/>
        </w:rPr>
        <w:t>thể sai AB (aberrant bodies).</w:t>
      </w:r>
      <w:r w:rsidRPr="007E1C03">
        <w:t xml:space="preserve"> Khó chẩn đoán do không thể nuôi cấy, khi điều kiện bất lợi mất đi thì </w:t>
      </w:r>
      <w:r>
        <w:rPr>
          <w:lang w:val="en-US"/>
        </w:rPr>
        <w:t>vi khuẩn</w:t>
      </w:r>
      <w:r w:rsidRPr="007E1C03">
        <w:t xml:space="preserve"> trở lại dạng hoạt động.</w:t>
      </w:r>
    </w:p>
    <w:p w14:paraId="00B52059" w14:textId="77777777" w:rsidR="0031113D" w:rsidRPr="00D356AE" w:rsidRDefault="0031113D" w:rsidP="00E84ED0">
      <w:pPr>
        <w:pStyle w:val="Nidung3"/>
        <w:numPr>
          <w:ilvl w:val="0"/>
          <w:numId w:val="0"/>
        </w:numPr>
        <w:jc w:val="center"/>
        <w:rPr>
          <w:lang w:val="en-US"/>
        </w:rPr>
      </w:pPr>
      <w:r>
        <w:rPr>
          <w:lang w:val="en-US"/>
        </w:rPr>
        <w:t xml:space="preserve">Thể lưới (RB) </w:t>
      </w:r>
      <m:oMath>
        <m:m>
          <m:mPr>
            <m:mcs>
              <m:mc>
                <m:mcPr>
                  <m:count m:val="1"/>
                  <m:mcJc m:val="center"/>
                </m:mcPr>
              </m:mc>
            </m:mcs>
            <m:ctrlPr>
              <w:rPr>
                <w:rFonts w:ascii="Cambria Math" w:hAnsi="Cambria Math"/>
                <w:i/>
                <w:lang w:val="en-US"/>
              </w:rPr>
            </m:ctrlPr>
          </m:mPr>
          <m:mr>
            <m:e>
              <m:box>
                <m:boxPr>
                  <m:opEmu m:val="1"/>
                  <m:ctrlPr>
                    <w:rPr>
                      <w:rFonts w:ascii="Cambria Math" w:hAnsi="Cambria Math"/>
                      <w:i/>
                      <w:lang w:val="en-US"/>
                    </w:rPr>
                  </m:ctrlPr>
                </m:boxPr>
                <m:e>
                  <m:groupChr>
                    <m:groupChrPr>
                      <m:chr m:val="→"/>
                      <m:vertJc m:val="bot"/>
                      <m:ctrlPr>
                        <w:rPr>
                          <w:rFonts w:ascii="Cambria Math" w:hAnsi="Cambria Math"/>
                          <w:i/>
                          <w:lang w:val="en-US"/>
                        </w:rPr>
                      </m:ctrlPr>
                    </m:groupChrPr>
                    <m:e>
                      <m:r>
                        <m:rPr>
                          <m:nor/>
                        </m:rPr>
                        <m:t>IFN-</m:t>
                      </m:r>
                      <m:r>
                        <m:rPr>
                          <m:nor/>
                        </m:rPr>
                        <w:rPr>
                          <w:rFonts w:eastAsia="NSimSun"/>
                        </w:rPr>
                        <m:t>γ</m:t>
                      </m:r>
                      <m:r>
                        <m:rPr>
                          <m:nor/>
                        </m:rPr>
                        <m:t>, kháng</m:t>
                      </m:r>
                      <m:func>
                        <m:funcPr>
                          <m:ctrlPr>
                            <w:rPr>
                              <w:rFonts w:ascii="Cambria Math" w:hAnsi="Cambria Math"/>
                            </w:rPr>
                          </m:ctrlPr>
                        </m:funcPr>
                        <m:fName>
                          <m:r>
                            <m:rPr>
                              <m:nor/>
                            </m:rPr>
                            <m:t>sinh</m:t>
                          </m:r>
                        </m:fName>
                        <m:e>
                          <m:r>
                            <m:rPr>
                              <m:nor/>
                            </m:rPr>
                            <m:t>beta-lactam</m:t>
                          </m:r>
                        </m:e>
                      </m:func>
                    </m:e>
                  </m:groupChr>
                </m:e>
              </m:box>
            </m:e>
          </m:mr>
          <m:mr>
            <m:e>
              <m:box>
                <m:boxPr>
                  <m:opEmu m:val="1"/>
                  <m:ctrlPr>
                    <w:rPr>
                      <w:rFonts w:ascii="Cambria Math" w:hAnsi="Cambria Math"/>
                      <w:i/>
                      <w:lang w:val="en-US"/>
                    </w:rPr>
                  </m:ctrlPr>
                </m:boxPr>
                <m:e>
                  <m:groupChr>
                    <m:groupChrPr>
                      <m:chr m:val="←"/>
                      <m:pos m:val="top"/>
                      <m:ctrlPr>
                        <w:rPr>
                          <w:rFonts w:ascii="Cambria Math" w:hAnsi="Cambria Math"/>
                          <w:i/>
                          <w:lang w:val="en-US"/>
                        </w:rPr>
                      </m:ctrlPr>
                    </m:groupChrPr>
                    <m:e>
                      <m:r>
                        <m:rPr>
                          <m:nor/>
                        </m:rPr>
                        <w:rPr>
                          <w:lang w:val="en-US"/>
                        </w:rPr>
                        <m:t>Thủ thuật trên kênh, buồng tử cung</m:t>
                      </m:r>
                    </m:e>
                  </m:groupChr>
                </m:e>
              </m:box>
            </m:e>
          </m:mr>
        </m:m>
      </m:oMath>
      <w:r>
        <w:rPr>
          <w:lang w:val="en-US"/>
        </w:rPr>
        <w:t xml:space="preserve"> Thể tồn tại (AB)</w:t>
      </w:r>
    </w:p>
    <w:p w14:paraId="3FA6A935" w14:textId="77777777" w:rsidR="0031113D" w:rsidRDefault="0031113D" w:rsidP="00E84ED0">
      <w:pPr>
        <w:pStyle w:val="Heading2"/>
      </w:pPr>
      <w:r w:rsidRPr="007E1C03">
        <w:t>Tóm tắt các đáp ứng miễn dịch của cơ thể đối với Chlamydia trachomatis</w:t>
      </w:r>
    </w:p>
    <w:p w14:paraId="77B63CE7" w14:textId="77777777" w:rsidR="0031113D" w:rsidRDefault="0031113D" w:rsidP="00E84ED0">
      <w:pPr>
        <w:pStyle w:val="nidung1"/>
        <w:rPr>
          <w:lang w:val="en-US"/>
        </w:rPr>
      </w:pPr>
      <w:r>
        <w:rPr>
          <w:lang w:val="en-US"/>
        </w:rPr>
        <w:t>Miễn dịch bẩm sinh: chốt chặn đầu tiên, không đặc hiệu, không đủ bảo vệ cơ thể</w:t>
      </w:r>
    </w:p>
    <w:p w14:paraId="254B6FBE" w14:textId="77777777" w:rsidR="0031113D" w:rsidRDefault="0031113D" w:rsidP="00E84ED0">
      <w:pPr>
        <w:pStyle w:val="Style2"/>
        <w:rPr>
          <w:lang w:val="en-US"/>
        </w:rPr>
      </w:pPr>
      <w:r>
        <w:rPr>
          <w:lang w:val="en-US"/>
        </w:rPr>
        <w:t>Tế bào đuôi gai (DCs), đại thực bào, tế bào giết tự nhiên (NK) không gắn kết được với vi khuẩn Chlamydia trachomatis vì receptor không gắn được với lipopolysaccharide của VK</w:t>
      </w:r>
    </w:p>
    <w:p w14:paraId="5A0A8F62" w14:textId="77777777" w:rsidR="0031113D" w:rsidRDefault="0031113D" w:rsidP="00E84ED0">
      <w:pPr>
        <w:pStyle w:val="Style2"/>
        <w:rPr>
          <w:lang w:val="en-US"/>
        </w:rPr>
      </w:pPr>
      <w:r>
        <w:rPr>
          <w:lang w:val="en-US"/>
        </w:rPr>
        <w:t xml:space="preserve">Tiết các interleukins kích thoạt NK </w:t>
      </w:r>
      <w:r>
        <w:rPr>
          <w:rFonts w:ascii="Arial" w:hAnsi="Arial" w:cs="Arial"/>
          <w:lang w:val="en-US"/>
        </w:rPr>
        <w:t>→</w:t>
      </w:r>
      <w:r>
        <w:rPr>
          <w:lang w:val="en-US"/>
        </w:rPr>
        <w:t xml:space="preserve"> tiêu diệt TB biểu mô bị tấn công, thúc đẩy biệt hóa Th1, tăng cường </w:t>
      </w:r>
      <w:r w:rsidRPr="00CA30D1">
        <w:rPr>
          <w:b/>
          <w:lang w:val="en-US"/>
        </w:rPr>
        <w:t>sản xuất IFN-</w:t>
      </w:r>
      <w:r w:rsidRPr="00CA30D1">
        <w:rPr>
          <w:b/>
          <w:bCs/>
          <w:lang w:val="en-US"/>
        </w:rPr>
        <w:t>γ</w:t>
      </w:r>
      <w:r>
        <w:rPr>
          <w:lang w:val="en-US"/>
        </w:rPr>
        <w:t>.</w:t>
      </w:r>
    </w:p>
    <w:p w14:paraId="622B87C1" w14:textId="77777777" w:rsidR="0031113D" w:rsidRDefault="0031113D" w:rsidP="00E84ED0">
      <w:pPr>
        <w:pStyle w:val="nidung1"/>
        <w:rPr>
          <w:lang w:val="en-US"/>
        </w:rPr>
      </w:pPr>
      <w:r>
        <w:rPr>
          <w:lang w:val="en-US"/>
        </w:rPr>
        <w:t>Miễn dịch thích ứng: quan trọng trong thanh thải Chlamydia trachomatis</w:t>
      </w:r>
    </w:p>
    <w:p w14:paraId="3B03D932" w14:textId="77777777" w:rsidR="0031113D" w:rsidRDefault="0031113D" w:rsidP="00E84ED0">
      <w:pPr>
        <w:pStyle w:val="Style2"/>
        <w:rPr>
          <w:lang w:val="en-US"/>
        </w:rPr>
      </w:pPr>
      <w:r>
        <w:rPr>
          <w:lang w:val="en-US"/>
        </w:rPr>
        <w:t>Th1 sản xuất IFN-γ giúp cho hệ thống miễn dịch bẩm sinh</w:t>
      </w:r>
    </w:p>
    <w:p w14:paraId="1DB02417" w14:textId="77777777" w:rsidR="0031113D" w:rsidRDefault="0031113D" w:rsidP="00E84ED0">
      <w:pPr>
        <w:pStyle w:val="Style2"/>
        <w:rPr>
          <w:lang w:val="en-US"/>
        </w:rPr>
      </w:pPr>
      <w:r>
        <w:rPr>
          <w:lang w:val="en-US"/>
        </w:rPr>
        <w:t xml:space="preserve">Th1 </w:t>
      </w:r>
      <w:r>
        <w:rPr>
          <w:rFonts w:ascii="Arial" w:hAnsi="Arial" w:cs="Arial"/>
          <w:lang w:val="en-US"/>
        </w:rPr>
        <w:t>→</w:t>
      </w:r>
      <w:r>
        <w:rPr>
          <w:lang w:val="en-US"/>
        </w:rPr>
        <w:t xml:space="preserve"> tế bào nhớ, IgG</w:t>
      </w:r>
    </w:p>
    <w:p w14:paraId="0965406E" w14:textId="77777777" w:rsidR="0031113D" w:rsidRDefault="0031113D" w:rsidP="00E84ED0">
      <w:pPr>
        <w:pStyle w:val="Style2"/>
        <w:rPr>
          <w:lang w:val="en-US"/>
        </w:rPr>
      </w:pPr>
      <w:r>
        <w:rPr>
          <w:lang w:val="en-US"/>
        </w:rPr>
        <w:t xml:space="preserve">Ở cổ tử cung, tương bào </w:t>
      </w:r>
      <w:r>
        <w:rPr>
          <w:rFonts w:ascii="Arial" w:hAnsi="Arial" w:cs="Arial"/>
          <w:lang w:val="en-US"/>
        </w:rPr>
        <w:t>→</w:t>
      </w:r>
      <w:r>
        <w:rPr>
          <w:lang w:val="en-US"/>
        </w:rPr>
        <w:t xml:space="preserve"> IgA</w:t>
      </w:r>
    </w:p>
    <w:p w14:paraId="0C6566AC" w14:textId="77777777" w:rsidR="0031113D" w:rsidRDefault="0031113D" w:rsidP="00E84ED0">
      <w:pPr>
        <w:pStyle w:val="nidung1"/>
        <w:rPr>
          <w:lang w:val="en-US"/>
        </w:rPr>
      </w:pPr>
      <w:r>
        <w:rPr>
          <w:lang w:val="en-US"/>
        </w:rPr>
        <w:t>Miễn dịch qua trung gian tế bào: chủ lực</w:t>
      </w:r>
    </w:p>
    <w:p w14:paraId="29209C7E" w14:textId="77777777" w:rsidR="0031113D" w:rsidRDefault="0031113D" w:rsidP="00E84ED0">
      <w:pPr>
        <w:pStyle w:val="Style2"/>
        <w:rPr>
          <w:lang w:val="en-US"/>
        </w:rPr>
      </w:pPr>
      <w:r>
        <w:rPr>
          <w:lang w:val="en-US"/>
        </w:rPr>
        <w:t>T CD4+ có vai trò trung tâm (Th1, Th2)</w:t>
      </w:r>
    </w:p>
    <w:p w14:paraId="6320569A" w14:textId="77777777" w:rsidR="0031113D" w:rsidRDefault="0031113D" w:rsidP="00E84ED0">
      <w:pPr>
        <w:pStyle w:val="Style2"/>
        <w:rPr>
          <w:lang w:val="en-US"/>
        </w:rPr>
      </w:pPr>
      <w:r>
        <w:rPr>
          <w:lang w:val="en-US"/>
        </w:rPr>
        <w:t>T CD8+ điều hòa tại chỗ đáp ứng Th1/Th2</w:t>
      </w:r>
    </w:p>
    <w:p w14:paraId="6AA74110" w14:textId="77777777" w:rsidR="0031113D" w:rsidRDefault="0031113D" w:rsidP="00E84ED0">
      <w:pPr>
        <w:pStyle w:val="Style2"/>
        <w:rPr>
          <w:lang w:val="en-US"/>
        </w:rPr>
      </w:pPr>
      <w:r>
        <w:rPr>
          <w:lang w:val="en-US"/>
        </w:rPr>
        <w:t xml:space="preserve">Giảm sản xuất IFN-γ </w:t>
      </w:r>
      <w:r>
        <w:rPr>
          <w:rFonts w:ascii="Arial" w:hAnsi="Arial" w:cs="Arial"/>
          <w:lang w:val="en-US"/>
        </w:rPr>
        <w:t>→</w:t>
      </w:r>
      <w:r>
        <w:rPr>
          <w:lang w:val="en-US"/>
        </w:rPr>
        <w:t xml:space="preserve"> xuất hiện dạng tiềm ẩn Chlamydia trachomatis</w:t>
      </w:r>
    </w:p>
    <w:p w14:paraId="2D77EAF7" w14:textId="77777777" w:rsidR="0031113D" w:rsidRDefault="0031113D" w:rsidP="00E84ED0">
      <w:pPr>
        <w:pStyle w:val="Style2"/>
        <w:rPr>
          <w:lang w:val="en-US"/>
        </w:rPr>
      </w:pPr>
      <w:r>
        <w:rPr>
          <w:lang w:val="en-US"/>
        </w:rPr>
        <w:t>Đáp ứng qua trung gian tế bào T thay đổi tùy theo tình trạng nội tiết</w:t>
      </w:r>
    </w:p>
    <w:p w14:paraId="6C7DCBA3" w14:textId="77777777" w:rsidR="0031113D" w:rsidRPr="0017302F" w:rsidRDefault="0031113D" w:rsidP="00E84ED0">
      <w:pPr>
        <w:pStyle w:val="Style2"/>
        <w:numPr>
          <w:ilvl w:val="1"/>
          <w:numId w:val="0"/>
        </w:numPr>
        <w:jc w:val="center"/>
        <w:rPr>
          <w:lang w:val="en-US"/>
        </w:rPr>
      </w:pPr>
      <w:r>
        <w:lastRenderedPageBreak/>
        <w:drawing>
          <wp:inline distT="0" distB="0" distL="0" distR="0" wp14:anchorId="4778B345" wp14:editId="7C823C19">
            <wp:extent cx="3455581" cy="2171661"/>
            <wp:effectExtent l="0" t="0" r="0" b="635"/>
            <wp:docPr id="72957366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pic:nvPicPr>
                  <pic:blipFill>
                    <a:blip r:embed="rId49">
                      <a:extLst>
                        <a:ext uri="{28A0092B-C50C-407E-A947-70E740481C1C}">
                          <a14:useLocalDpi xmlns:a14="http://schemas.microsoft.com/office/drawing/2010/main" val="0"/>
                        </a:ext>
                      </a:extLst>
                    </a:blip>
                    <a:stretch>
                      <a:fillRect/>
                    </a:stretch>
                  </pic:blipFill>
                  <pic:spPr>
                    <a:xfrm>
                      <a:off x="0" y="0"/>
                      <a:ext cx="3455581" cy="2171661"/>
                    </a:xfrm>
                    <a:prstGeom prst="rect">
                      <a:avLst/>
                    </a:prstGeom>
                  </pic:spPr>
                </pic:pic>
              </a:graphicData>
            </a:graphic>
          </wp:inline>
        </w:drawing>
      </w:r>
    </w:p>
    <w:p w14:paraId="30FA181D" w14:textId="77777777" w:rsidR="0031113D" w:rsidRDefault="0031113D" w:rsidP="00E84ED0">
      <w:pPr>
        <w:pStyle w:val="Heading2"/>
      </w:pPr>
      <w:r w:rsidRPr="007E1C03">
        <w:t>Phác đồ điều trị lậu và thời gian tái khám</w:t>
      </w:r>
    </w:p>
    <w:p w14:paraId="057BD998" w14:textId="77777777" w:rsidR="0031113D" w:rsidRDefault="0031113D" w:rsidP="00E84ED0">
      <w:pPr>
        <w:pStyle w:val="Heading3"/>
      </w:pPr>
      <w:r>
        <w:rPr>
          <w:lang w:val="en-US"/>
        </w:rPr>
        <w:t>Lậu hầu họng hay lậu cổ tử cung, niệu đạo, trực tràng không biến chứng phác đồ như nhau</w:t>
      </w:r>
    </w:p>
    <w:p w14:paraId="7B575383" w14:textId="77777777" w:rsidR="0031113D" w:rsidRDefault="0031113D" w:rsidP="00E84ED0">
      <w:pPr>
        <w:pStyle w:val="nidung1"/>
      </w:pPr>
      <w:r>
        <w:t>Phác đồ khuyến cáo</w:t>
      </w:r>
    </w:p>
    <w:p w14:paraId="602BCABD" w14:textId="77777777" w:rsidR="0031113D" w:rsidRDefault="0031113D" w:rsidP="00E84ED0">
      <w:pPr>
        <w:pStyle w:val="Nidung2"/>
      </w:pPr>
      <w:r>
        <w:t xml:space="preserve">Ceftriaxone TB, liều duy nhất kết hợp </w:t>
      </w:r>
    </w:p>
    <w:p w14:paraId="0B0DA222" w14:textId="77777777" w:rsidR="0031113D" w:rsidRDefault="0031113D" w:rsidP="00E84ED0">
      <w:pPr>
        <w:pStyle w:val="Nidung2"/>
      </w:pPr>
      <w:r>
        <w:t>Azithromycin uống, liều duy nhất</w:t>
      </w:r>
    </w:p>
    <w:p w14:paraId="2511B44A" w14:textId="77777777" w:rsidR="0031113D" w:rsidRDefault="0031113D" w:rsidP="00E84ED0">
      <w:pPr>
        <w:pStyle w:val="nidung1"/>
        <w:rPr>
          <w:lang w:val="en-US"/>
        </w:rPr>
      </w:pPr>
      <w:r>
        <w:t>Phác đồ thay th</w:t>
      </w:r>
      <w:r>
        <w:rPr>
          <w:lang w:val="en-US"/>
        </w:rPr>
        <w:t>ế</w:t>
      </w:r>
    </w:p>
    <w:p w14:paraId="333E4EBB" w14:textId="77777777" w:rsidR="0031113D" w:rsidRDefault="0031113D" w:rsidP="00E84ED0">
      <w:pPr>
        <w:pStyle w:val="Nidung2"/>
      </w:pPr>
      <w:r>
        <w:t>Cefixime uống, liều duy nhất kết hợp</w:t>
      </w:r>
    </w:p>
    <w:p w14:paraId="785F1939" w14:textId="77777777" w:rsidR="0031113D" w:rsidRPr="002F5340" w:rsidRDefault="0031113D" w:rsidP="00E84ED0">
      <w:pPr>
        <w:pStyle w:val="Nidung2"/>
      </w:pPr>
      <w:r>
        <w:t>Azithromycin uống, liều duy nhất</w:t>
      </w:r>
    </w:p>
    <w:p w14:paraId="73578FDF" w14:textId="77777777" w:rsidR="0031113D" w:rsidRDefault="0031113D" w:rsidP="00E84ED0">
      <w:pPr>
        <w:pStyle w:val="Heading3"/>
        <w:rPr>
          <w:lang w:val="en-US"/>
        </w:rPr>
      </w:pPr>
      <w:r>
        <w:rPr>
          <w:lang w:val="en-US"/>
        </w:rPr>
        <w:t>Xét nghiệm lại và tái khám</w:t>
      </w:r>
    </w:p>
    <w:p w14:paraId="01375B12" w14:textId="77777777" w:rsidR="0031113D" w:rsidRDefault="0031113D" w:rsidP="00E84ED0">
      <w:pPr>
        <w:pStyle w:val="nidung1"/>
        <w:rPr>
          <w:lang w:val="en-US"/>
        </w:rPr>
      </w:pPr>
      <w:r>
        <w:rPr>
          <w:lang w:val="en-US"/>
        </w:rPr>
        <w:t xml:space="preserve">Xét nghiệm lại </w:t>
      </w:r>
      <w:r w:rsidRPr="00E72FFD">
        <w:rPr>
          <w:lang w:val="en-US"/>
        </w:rPr>
        <w:t>(cấy hoặc NAAT) sau điều trị 14 ngày</w:t>
      </w:r>
      <w:r>
        <w:rPr>
          <w:lang w:val="en-US"/>
        </w:rPr>
        <w:t xml:space="preserve">: </w:t>
      </w:r>
    </w:p>
    <w:p w14:paraId="43AD7B29" w14:textId="77777777" w:rsidR="0031113D" w:rsidRDefault="0031113D" w:rsidP="00E84ED0">
      <w:pPr>
        <w:pStyle w:val="Nidung2"/>
        <w:rPr>
          <w:lang w:val="en-US"/>
        </w:rPr>
      </w:pPr>
      <w:r>
        <w:rPr>
          <w:lang w:val="en-US"/>
        </w:rPr>
        <w:t>D</w:t>
      </w:r>
      <w:r w:rsidRPr="00E72FFD">
        <w:rPr>
          <w:lang w:val="en-US"/>
        </w:rPr>
        <w:t xml:space="preserve">ành cho </w:t>
      </w:r>
      <w:r>
        <w:rPr>
          <w:lang w:val="en-US"/>
        </w:rPr>
        <w:t>b</w:t>
      </w:r>
      <w:r w:rsidRPr="00E72FFD">
        <w:rPr>
          <w:lang w:val="en-US"/>
        </w:rPr>
        <w:t>ệnh nhân</w:t>
      </w:r>
      <w:r>
        <w:rPr>
          <w:lang w:val="en-US"/>
        </w:rPr>
        <w:t xml:space="preserve"> </w:t>
      </w:r>
      <w:r w:rsidRPr="00711D55">
        <w:rPr>
          <w:lang w:val="en-US"/>
        </w:rPr>
        <w:t xml:space="preserve">lậu </w:t>
      </w:r>
      <w:r w:rsidRPr="003D77B6">
        <w:rPr>
          <w:b/>
          <w:bCs/>
          <w:lang w:val="en-US"/>
        </w:rPr>
        <w:t>hầu họng</w:t>
      </w:r>
      <w:r w:rsidRPr="00711D55">
        <w:rPr>
          <w:lang w:val="en-US"/>
        </w:rPr>
        <w:t xml:space="preserve"> dùng phác đồ thay thế</w:t>
      </w:r>
      <w:r>
        <w:rPr>
          <w:lang w:val="en-US"/>
        </w:rPr>
        <w:t xml:space="preserve"> theo (theo CDC)</w:t>
      </w:r>
    </w:p>
    <w:p w14:paraId="715AA185" w14:textId="77777777" w:rsidR="0031113D" w:rsidRPr="00E72FFD" w:rsidRDefault="0031113D" w:rsidP="00E84ED0">
      <w:pPr>
        <w:pStyle w:val="Nidung2"/>
        <w:rPr>
          <w:lang w:val="en-US"/>
        </w:rPr>
      </w:pPr>
      <w:r>
        <w:rPr>
          <w:lang w:val="en-US"/>
        </w:rPr>
        <w:t xml:space="preserve">Dành cho bệnh nhân lậu </w:t>
      </w:r>
      <w:r w:rsidRPr="00711D55">
        <w:rPr>
          <w:lang w:val="en-US"/>
        </w:rPr>
        <w:t>dùng phác đồ thay thế</w:t>
      </w:r>
      <w:r>
        <w:rPr>
          <w:lang w:val="en-US"/>
        </w:rPr>
        <w:t xml:space="preserve"> (theo TBL)</w:t>
      </w:r>
    </w:p>
    <w:p w14:paraId="3CF35783" w14:textId="77777777" w:rsidR="0031113D" w:rsidRDefault="0031113D" w:rsidP="00E84ED0">
      <w:pPr>
        <w:pStyle w:val="Nidung3"/>
        <w:rPr>
          <w:lang w:val="en-US"/>
        </w:rPr>
      </w:pPr>
      <w:r>
        <w:rPr>
          <w:lang w:val="en-US"/>
        </w:rPr>
        <w:t>NAAT (+) =&gt; cấy hoặc điều trị</w:t>
      </w:r>
    </w:p>
    <w:p w14:paraId="5E712184" w14:textId="77777777" w:rsidR="0031113D" w:rsidRDefault="0031113D" w:rsidP="00E84ED0">
      <w:pPr>
        <w:pStyle w:val="Nidung3"/>
        <w:rPr>
          <w:lang w:val="en-US"/>
        </w:rPr>
      </w:pPr>
      <w:r>
        <w:rPr>
          <w:lang w:val="en-US"/>
        </w:rPr>
        <w:t>Cấy (+) =&gt; làm kháng sinh đồ</w:t>
      </w:r>
    </w:p>
    <w:p w14:paraId="351FB87E" w14:textId="77777777" w:rsidR="0031113D" w:rsidRDefault="0031113D" w:rsidP="00E84ED0">
      <w:pPr>
        <w:pStyle w:val="nidung1"/>
        <w:rPr>
          <w:lang w:val="en-US"/>
        </w:rPr>
      </w:pPr>
      <w:r>
        <w:rPr>
          <w:lang w:val="en-US"/>
        </w:rPr>
        <w:t>Các trường hợp khác: tái khám sau 3 tháng; nếu không có điều kiện thì tái khám lại trong vòng 1 năm</w:t>
      </w:r>
    </w:p>
    <w:p w14:paraId="1CF59710" w14:textId="77777777" w:rsidR="0031113D" w:rsidRDefault="0031113D" w:rsidP="00E84ED0">
      <w:pPr>
        <w:pStyle w:val="Heading2"/>
      </w:pPr>
      <w:r w:rsidRPr="007E1C03">
        <w:t>Phác đồ điều trị Trichomonas vaginalis</w:t>
      </w:r>
    </w:p>
    <w:p w14:paraId="14B0F9C3" w14:textId="77777777" w:rsidR="0031113D" w:rsidRPr="009C7D94" w:rsidRDefault="0031113D" w:rsidP="00E84ED0">
      <w:pPr>
        <w:pStyle w:val="Heading3"/>
        <w:rPr>
          <w:lang w:val="en-US"/>
        </w:rPr>
      </w:pPr>
      <w:r>
        <w:rPr>
          <w:lang w:val="en-US"/>
        </w:rPr>
        <w:t>Phác đồ khuyến cáo</w:t>
      </w:r>
    </w:p>
    <w:p w14:paraId="646A631D" w14:textId="77777777" w:rsidR="0031113D" w:rsidRPr="001055E3" w:rsidRDefault="0031113D" w:rsidP="00E84ED0">
      <w:pPr>
        <w:pStyle w:val="nidung1"/>
        <w:rPr>
          <w:lang w:val="en-US"/>
        </w:rPr>
      </w:pPr>
      <w:r>
        <w:rPr>
          <w:lang w:val="en-US"/>
        </w:rPr>
        <w:t>Metronidazole– uống – liều duy nhất</w:t>
      </w:r>
    </w:p>
    <w:p w14:paraId="60692EFE" w14:textId="77777777" w:rsidR="0031113D" w:rsidRDefault="0031113D" w:rsidP="00E84ED0">
      <w:pPr>
        <w:pStyle w:val="nidung1"/>
        <w:rPr>
          <w:lang w:val="en-US"/>
        </w:rPr>
      </w:pPr>
      <w:r>
        <w:rPr>
          <w:lang w:val="en-US"/>
        </w:rPr>
        <w:t>Tinidazole– uống – liều duy nhất</w:t>
      </w:r>
    </w:p>
    <w:p w14:paraId="3E3CAFD9" w14:textId="77777777" w:rsidR="0031113D" w:rsidRPr="009C7D94" w:rsidRDefault="0031113D" w:rsidP="00E84ED0">
      <w:pPr>
        <w:pStyle w:val="Heading3"/>
        <w:rPr>
          <w:lang w:val="en-US"/>
        </w:rPr>
      </w:pPr>
      <w:r>
        <w:rPr>
          <w:lang w:val="en-US"/>
        </w:rPr>
        <w:t>Phác đồ thay thế</w:t>
      </w:r>
    </w:p>
    <w:p w14:paraId="3932EF0D" w14:textId="77777777" w:rsidR="0031113D" w:rsidRPr="00CB377E" w:rsidRDefault="0031113D" w:rsidP="00E84ED0">
      <w:pPr>
        <w:rPr>
          <w:lang w:val="en-US"/>
        </w:rPr>
      </w:pPr>
      <w:r>
        <w:rPr>
          <w:lang w:val="en-US"/>
        </w:rPr>
        <w:t>Metronidazole– uống – 2 lần/ngày – 7 ngày</w:t>
      </w:r>
    </w:p>
    <w:p w14:paraId="720989AE" w14:textId="77777777" w:rsidR="0031113D" w:rsidRDefault="0031113D" w:rsidP="00E84ED0">
      <w:pPr>
        <w:pStyle w:val="Heading2"/>
      </w:pPr>
      <w:r w:rsidRPr="007E1C03">
        <w:t>So sánh kháng sinh Metronidazole và Tinidazole</w:t>
      </w:r>
    </w:p>
    <w:tbl>
      <w:tblPr>
        <w:tblStyle w:val="TableGrid"/>
        <w:tblW w:w="5000" w:type="pct"/>
        <w:tblLook w:val="04A0" w:firstRow="1" w:lastRow="0" w:firstColumn="1" w:lastColumn="0" w:noHBand="0" w:noVBand="1"/>
      </w:tblPr>
      <w:tblGrid>
        <w:gridCol w:w="3940"/>
        <w:gridCol w:w="2361"/>
        <w:gridCol w:w="2718"/>
      </w:tblGrid>
      <w:tr w:rsidR="0031113D" w14:paraId="207C8F2B" w14:textId="77777777" w:rsidTr="00E84ED0">
        <w:tc>
          <w:tcPr>
            <w:tcW w:w="2184" w:type="pct"/>
            <w:vAlign w:val="center"/>
          </w:tcPr>
          <w:p w14:paraId="72F3CEBF" w14:textId="77777777" w:rsidR="0031113D" w:rsidRDefault="0031113D" w:rsidP="00E84ED0">
            <w:pPr>
              <w:spacing w:line="276" w:lineRule="auto"/>
            </w:pPr>
          </w:p>
        </w:tc>
        <w:tc>
          <w:tcPr>
            <w:tcW w:w="1309" w:type="pct"/>
            <w:vAlign w:val="center"/>
          </w:tcPr>
          <w:p w14:paraId="0E4F5D04" w14:textId="77777777" w:rsidR="0031113D" w:rsidRPr="00557151" w:rsidRDefault="0031113D" w:rsidP="00E84ED0">
            <w:pPr>
              <w:spacing w:line="276" w:lineRule="auto"/>
              <w:jc w:val="center"/>
              <w:rPr>
                <w:b/>
                <w:bCs/>
                <w:lang w:val="en-US"/>
              </w:rPr>
            </w:pPr>
            <w:r w:rsidRPr="00557151">
              <w:rPr>
                <w:b/>
                <w:bCs/>
                <w:lang w:val="en-US"/>
              </w:rPr>
              <w:t>Metronidazole</w:t>
            </w:r>
          </w:p>
        </w:tc>
        <w:tc>
          <w:tcPr>
            <w:tcW w:w="1507" w:type="pct"/>
            <w:vAlign w:val="center"/>
          </w:tcPr>
          <w:p w14:paraId="15B01E06" w14:textId="77777777" w:rsidR="0031113D" w:rsidRPr="00557151" w:rsidRDefault="0031113D" w:rsidP="00E84ED0">
            <w:pPr>
              <w:spacing w:line="276" w:lineRule="auto"/>
              <w:jc w:val="center"/>
              <w:rPr>
                <w:b/>
                <w:bCs/>
                <w:lang w:val="en-US"/>
              </w:rPr>
            </w:pPr>
            <w:r w:rsidRPr="00557151">
              <w:rPr>
                <w:b/>
                <w:bCs/>
                <w:lang w:val="en-US"/>
              </w:rPr>
              <w:t>Tinidazole</w:t>
            </w:r>
          </w:p>
        </w:tc>
      </w:tr>
      <w:tr w:rsidR="0031113D" w14:paraId="22634450" w14:textId="77777777" w:rsidTr="00E84ED0">
        <w:tc>
          <w:tcPr>
            <w:tcW w:w="2184" w:type="pct"/>
            <w:vAlign w:val="center"/>
          </w:tcPr>
          <w:p w14:paraId="658D26EE" w14:textId="77777777" w:rsidR="0031113D" w:rsidRPr="00AB34BD" w:rsidRDefault="0031113D" w:rsidP="00E84ED0">
            <w:pPr>
              <w:spacing w:line="276" w:lineRule="auto"/>
              <w:rPr>
                <w:lang w:val="en-US"/>
              </w:rPr>
            </w:pPr>
            <w:r>
              <w:rPr>
                <w:lang w:val="en-US"/>
              </w:rPr>
              <w:t>Nồng độ thuốc/huyết thanh</w:t>
            </w:r>
          </w:p>
        </w:tc>
        <w:tc>
          <w:tcPr>
            <w:tcW w:w="1309" w:type="pct"/>
            <w:vAlign w:val="center"/>
          </w:tcPr>
          <w:p w14:paraId="731B6F25" w14:textId="77777777" w:rsidR="0031113D" w:rsidRDefault="0031113D" w:rsidP="00E84ED0">
            <w:pPr>
              <w:spacing w:line="276" w:lineRule="auto"/>
              <w:jc w:val="center"/>
            </w:pPr>
          </w:p>
        </w:tc>
        <w:tc>
          <w:tcPr>
            <w:tcW w:w="1507" w:type="pct"/>
            <w:vAlign w:val="center"/>
          </w:tcPr>
          <w:p w14:paraId="7E83D3DA" w14:textId="77777777" w:rsidR="0031113D" w:rsidRPr="00631A5A" w:rsidRDefault="0031113D" w:rsidP="00E84ED0">
            <w:pPr>
              <w:spacing w:line="276" w:lineRule="auto"/>
              <w:jc w:val="center"/>
              <w:rPr>
                <w:lang w:val="en-US"/>
              </w:rPr>
            </w:pPr>
            <w:r>
              <w:rPr>
                <w:lang w:val="en-US"/>
              </w:rPr>
              <w:t>Cao + kéo dài hơn</w:t>
            </w:r>
          </w:p>
        </w:tc>
      </w:tr>
      <w:tr w:rsidR="0031113D" w14:paraId="5E7FC4CD" w14:textId="77777777" w:rsidTr="00E84ED0">
        <w:tc>
          <w:tcPr>
            <w:tcW w:w="2184" w:type="pct"/>
            <w:vAlign w:val="center"/>
          </w:tcPr>
          <w:p w14:paraId="55407D1D" w14:textId="77777777" w:rsidR="0031113D" w:rsidRPr="00631A5A" w:rsidRDefault="0031113D" w:rsidP="00E84ED0">
            <w:pPr>
              <w:spacing w:line="276" w:lineRule="auto"/>
              <w:rPr>
                <w:lang w:val="en-US"/>
              </w:rPr>
            </w:pPr>
            <w:r>
              <w:rPr>
                <w:lang w:val="en-US"/>
              </w:rPr>
              <w:t>Hiệu quả điều trị</w:t>
            </w:r>
          </w:p>
        </w:tc>
        <w:tc>
          <w:tcPr>
            <w:tcW w:w="1309" w:type="pct"/>
            <w:vAlign w:val="center"/>
          </w:tcPr>
          <w:p w14:paraId="260CA963" w14:textId="77777777" w:rsidR="0031113D" w:rsidRPr="009B2749" w:rsidRDefault="0031113D" w:rsidP="00E84ED0">
            <w:pPr>
              <w:spacing w:line="276" w:lineRule="auto"/>
              <w:jc w:val="center"/>
              <w:rPr>
                <w:lang w:val="en-US"/>
              </w:rPr>
            </w:pPr>
            <w:r>
              <w:rPr>
                <w:lang w:val="en-US"/>
              </w:rPr>
              <w:t>84-98%</w:t>
            </w:r>
          </w:p>
        </w:tc>
        <w:tc>
          <w:tcPr>
            <w:tcW w:w="1507" w:type="pct"/>
            <w:vAlign w:val="center"/>
          </w:tcPr>
          <w:p w14:paraId="4ECB0B5D" w14:textId="77777777" w:rsidR="0031113D" w:rsidRPr="009B2749" w:rsidRDefault="0031113D" w:rsidP="00E84ED0">
            <w:pPr>
              <w:spacing w:line="276" w:lineRule="auto"/>
              <w:jc w:val="center"/>
              <w:rPr>
                <w:lang w:val="en-US"/>
              </w:rPr>
            </w:pPr>
            <w:r>
              <w:rPr>
                <w:lang w:val="en-US"/>
              </w:rPr>
              <w:t>92-100%</w:t>
            </w:r>
          </w:p>
        </w:tc>
      </w:tr>
      <w:tr w:rsidR="0031113D" w14:paraId="42549181" w14:textId="77777777" w:rsidTr="00E84ED0">
        <w:tc>
          <w:tcPr>
            <w:tcW w:w="2184" w:type="pct"/>
            <w:vAlign w:val="center"/>
          </w:tcPr>
          <w:p w14:paraId="66ADDA64" w14:textId="77777777" w:rsidR="0031113D" w:rsidRPr="009B2749" w:rsidRDefault="0031113D" w:rsidP="00E84ED0">
            <w:pPr>
              <w:spacing w:line="276" w:lineRule="auto"/>
              <w:rPr>
                <w:lang w:val="en-US"/>
              </w:rPr>
            </w:pPr>
            <w:r>
              <w:rPr>
                <w:lang w:val="en-US"/>
              </w:rPr>
              <w:t>Tác dụng phụ đường tiêu hóa</w:t>
            </w:r>
          </w:p>
        </w:tc>
        <w:tc>
          <w:tcPr>
            <w:tcW w:w="1309" w:type="pct"/>
            <w:vAlign w:val="center"/>
          </w:tcPr>
          <w:p w14:paraId="36A01A13" w14:textId="77777777" w:rsidR="0031113D" w:rsidRDefault="0031113D" w:rsidP="00E84ED0">
            <w:pPr>
              <w:spacing w:line="276" w:lineRule="auto"/>
              <w:jc w:val="center"/>
            </w:pPr>
          </w:p>
        </w:tc>
        <w:tc>
          <w:tcPr>
            <w:tcW w:w="1507" w:type="pct"/>
            <w:vAlign w:val="center"/>
          </w:tcPr>
          <w:p w14:paraId="37152C63" w14:textId="77777777" w:rsidR="0031113D" w:rsidRPr="00CF4BC0" w:rsidRDefault="0031113D" w:rsidP="00E84ED0">
            <w:pPr>
              <w:spacing w:line="276" w:lineRule="auto"/>
              <w:jc w:val="center"/>
              <w:rPr>
                <w:lang w:val="en-US"/>
              </w:rPr>
            </w:pPr>
            <w:r>
              <w:rPr>
                <w:lang w:val="en-US"/>
              </w:rPr>
              <w:t>Ít hơn</w:t>
            </w:r>
          </w:p>
        </w:tc>
      </w:tr>
      <w:tr w:rsidR="0031113D" w14:paraId="72CD296F" w14:textId="77777777" w:rsidTr="00E84ED0">
        <w:tc>
          <w:tcPr>
            <w:tcW w:w="2184" w:type="pct"/>
            <w:vAlign w:val="center"/>
          </w:tcPr>
          <w:p w14:paraId="415EDCE7" w14:textId="77777777" w:rsidR="0031113D" w:rsidRPr="00CF4BC0" w:rsidRDefault="0031113D" w:rsidP="00E84ED0">
            <w:pPr>
              <w:spacing w:line="276" w:lineRule="auto"/>
              <w:rPr>
                <w:lang w:val="en-US"/>
              </w:rPr>
            </w:pPr>
            <w:r>
              <w:rPr>
                <w:lang w:val="en-US"/>
              </w:rPr>
              <w:t>Giá tiển</w:t>
            </w:r>
          </w:p>
        </w:tc>
        <w:tc>
          <w:tcPr>
            <w:tcW w:w="1309" w:type="pct"/>
            <w:vAlign w:val="center"/>
          </w:tcPr>
          <w:p w14:paraId="6F4D57FE" w14:textId="77777777" w:rsidR="0031113D" w:rsidRPr="00CF4BC0" w:rsidRDefault="0031113D" w:rsidP="00E84ED0">
            <w:pPr>
              <w:spacing w:line="276" w:lineRule="auto"/>
              <w:jc w:val="center"/>
              <w:rPr>
                <w:lang w:val="en-US"/>
              </w:rPr>
            </w:pPr>
            <w:r>
              <w:rPr>
                <w:lang w:val="en-US"/>
              </w:rPr>
              <w:t>Rẻ hơn</w:t>
            </w:r>
          </w:p>
        </w:tc>
        <w:tc>
          <w:tcPr>
            <w:tcW w:w="1507" w:type="pct"/>
            <w:vAlign w:val="center"/>
          </w:tcPr>
          <w:p w14:paraId="05358F75" w14:textId="77777777" w:rsidR="0031113D" w:rsidRDefault="0031113D" w:rsidP="00E84ED0">
            <w:pPr>
              <w:spacing w:line="276" w:lineRule="auto"/>
              <w:jc w:val="center"/>
            </w:pPr>
          </w:p>
        </w:tc>
      </w:tr>
      <w:tr w:rsidR="0031113D" w14:paraId="6220654F" w14:textId="77777777" w:rsidTr="00E84ED0">
        <w:tc>
          <w:tcPr>
            <w:tcW w:w="2184" w:type="pct"/>
            <w:vAlign w:val="center"/>
          </w:tcPr>
          <w:p w14:paraId="43BB6E6D" w14:textId="77777777" w:rsidR="0031113D" w:rsidRDefault="0031113D" w:rsidP="00E84ED0">
            <w:pPr>
              <w:spacing w:line="276" w:lineRule="auto"/>
              <w:rPr>
                <w:lang w:val="en-US"/>
              </w:rPr>
            </w:pPr>
            <w:r>
              <w:rPr>
                <w:lang w:val="en-US"/>
              </w:rPr>
              <w:t>Tránh uống rượu</w:t>
            </w:r>
          </w:p>
        </w:tc>
        <w:tc>
          <w:tcPr>
            <w:tcW w:w="1309" w:type="pct"/>
            <w:vAlign w:val="center"/>
          </w:tcPr>
          <w:p w14:paraId="0888230B" w14:textId="77777777" w:rsidR="0031113D" w:rsidRDefault="0031113D" w:rsidP="00E84ED0">
            <w:pPr>
              <w:spacing w:line="276" w:lineRule="auto"/>
              <w:jc w:val="center"/>
              <w:rPr>
                <w:lang w:val="en-US"/>
              </w:rPr>
            </w:pPr>
            <w:r>
              <w:rPr>
                <w:lang w:val="en-US"/>
              </w:rPr>
              <w:t>24h</w:t>
            </w:r>
          </w:p>
        </w:tc>
        <w:tc>
          <w:tcPr>
            <w:tcW w:w="1507" w:type="pct"/>
            <w:vAlign w:val="center"/>
          </w:tcPr>
          <w:p w14:paraId="69B50F7F" w14:textId="77777777" w:rsidR="0031113D" w:rsidRPr="00FF4CEC" w:rsidRDefault="0031113D" w:rsidP="00E84ED0">
            <w:pPr>
              <w:spacing w:line="276" w:lineRule="auto"/>
              <w:jc w:val="center"/>
              <w:rPr>
                <w:lang w:val="en-US"/>
              </w:rPr>
            </w:pPr>
            <w:r>
              <w:rPr>
                <w:lang w:val="en-US"/>
              </w:rPr>
              <w:t>72h</w:t>
            </w:r>
          </w:p>
        </w:tc>
      </w:tr>
    </w:tbl>
    <w:p w14:paraId="0FDB704D" w14:textId="77777777" w:rsidR="0031113D" w:rsidRPr="007E1C03" w:rsidRDefault="0031113D" w:rsidP="00E84ED0">
      <w:pPr>
        <w:pStyle w:val="Heading2"/>
      </w:pPr>
      <w:r w:rsidRPr="007E1C03">
        <w:lastRenderedPageBreak/>
        <w:t>Tiêu chuẩn chẩn đoán viêm vùng chậu</w:t>
      </w:r>
    </w:p>
    <w:p w14:paraId="70700353" w14:textId="77777777" w:rsidR="0031113D" w:rsidRDefault="0031113D" w:rsidP="00E84ED0">
      <w:pPr>
        <w:pStyle w:val="Heading3"/>
      </w:pPr>
      <w:r w:rsidRPr="6D07A576">
        <w:t>Bắt buộc phải có các triệu chứng</w:t>
      </w:r>
    </w:p>
    <w:p w14:paraId="143C80B0" w14:textId="77777777" w:rsidR="0031113D" w:rsidRDefault="0031113D" w:rsidP="00E84ED0">
      <w:pPr>
        <w:pStyle w:val="nidung1"/>
      </w:pPr>
      <w:r w:rsidRPr="6D07A576">
        <w:t>Đau khi lắc cổ tử cung</w:t>
      </w:r>
    </w:p>
    <w:p w14:paraId="7021AB63" w14:textId="77777777" w:rsidR="0031113D" w:rsidRDefault="0031113D" w:rsidP="00E84ED0">
      <w:pPr>
        <w:pStyle w:val="nidung1"/>
      </w:pPr>
      <w:r w:rsidRPr="6D07A576">
        <w:t>Tử cung ấn đau</w:t>
      </w:r>
    </w:p>
    <w:p w14:paraId="56B8F1CB" w14:textId="77777777" w:rsidR="0031113D" w:rsidRDefault="0031113D" w:rsidP="00E84ED0">
      <w:pPr>
        <w:pStyle w:val="nidung1"/>
      </w:pPr>
      <w:r w:rsidRPr="6D07A576">
        <w:t>Đau khi khám hai phần phụ</w:t>
      </w:r>
    </w:p>
    <w:p w14:paraId="1020EA44" w14:textId="77777777" w:rsidR="0031113D" w:rsidRDefault="0031113D" w:rsidP="00E84ED0">
      <w:pPr>
        <w:pStyle w:val="Heading3"/>
      </w:pPr>
      <w:r w:rsidRPr="6D07A576">
        <w:t>Kèm với một trong các triệu chứng:</w:t>
      </w:r>
    </w:p>
    <w:p w14:paraId="59C7ED4C" w14:textId="77777777" w:rsidR="0031113D" w:rsidRDefault="0031113D" w:rsidP="00E84ED0">
      <w:pPr>
        <w:pStyle w:val="nidung1"/>
      </w:pPr>
      <w:r w:rsidRPr="6D07A576">
        <w:t>Nhiệt độ trên 38</w:t>
      </w:r>
      <w:r w:rsidRPr="00626E92">
        <w:rPr>
          <w:vertAlign w:val="superscript"/>
        </w:rPr>
        <w:t>o</w:t>
      </w:r>
      <w:r w:rsidRPr="6D07A576">
        <w:t>C</w:t>
      </w:r>
    </w:p>
    <w:p w14:paraId="65E75818" w14:textId="77777777" w:rsidR="0031113D" w:rsidRDefault="0031113D" w:rsidP="00E84ED0">
      <w:pPr>
        <w:pStyle w:val="nidung1"/>
      </w:pPr>
      <w:r w:rsidRPr="6D07A576">
        <w:t>Dịch tiết cổ tử cung nhầy mủ hay viêm mủ cổ tử cung</w:t>
      </w:r>
    </w:p>
    <w:p w14:paraId="772B889A" w14:textId="77777777" w:rsidR="0031113D" w:rsidRDefault="0031113D" w:rsidP="00E84ED0">
      <w:pPr>
        <w:pStyle w:val="nidung1"/>
      </w:pPr>
      <w:r w:rsidRPr="6D07A576">
        <w:t>Có nhiều bạch cầu  trong mẫu soi tươi dịch tiết âm đạo</w:t>
      </w:r>
    </w:p>
    <w:p w14:paraId="5C246DC3" w14:textId="77777777" w:rsidR="0031113D" w:rsidRDefault="0031113D" w:rsidP="00E84ED0">
      <w:pPr>
        <w:pStyle w:val="nidung1"/>
      </w:pPr>
      <w:r w:rsidRPr="6D07A576">
        <w:t>CRP tăng hoặc tốc độ lắng hồng cầu &gt; 15-20 mm/giờ</w:t>
      </w:r>
    </w:p>
    <w:p w14:paraId="7C93A861" w14:textId="77777777" w:rsidR="0031113D" w:rsidRDefault="0031113D" w:rsidP="00E84ED0">
      <w:pPr>
        <w:pStyle w:val="nidung1"/>
      </w:pPr>
      <w:r w:rsidRPr="6D07A576">
        <w:t>Xét nghiệm Chlamydia trachomatis hoặc Neisseria gonorrhoeae dương tính</w:t>
      </w:r>
    </w:p>
    <w:p w14:paraId="47AF8993" w14:textId="77777777" w:rsidR="0031113D" w:rsidRPr="007E1C03" w:rsidRDefault="0031113D" w:rsidP="00E84ED0">
      <w:pPr>
        <w:pStyle w:val="Heading2"/>
      </w:pPr>
      <w:r w:rsidRPr="007E1C03">
        <w:t>Cận lâm sàng chẩn đoán các thể viêm vùng chậu</w:t>
      </w:r>
    </w:p>
    <w:p w14:paraId="343D9B74" w14:textId="77777777" w:rsidR="0031113D" w:rsidRDefault="0031113D" w:rsidP="00E84ED0">
      <w:pPr>
        <w:pStyle w:val="nidung1"/>
      </w:pPr>
      <w:r w:rsidRPr="6D07A576">
        <w:t>Sinh thiết nội mạc tử cung: kết quả mô học viêm nội mạc</w:t>
      </w:r>
    </w:p>
    <w:p w14:paraId="3A817CD2" w14:textId="77777777" w:rsidR="0031113D" w:rsidRDefault="0031113D" w:rsidP="00E84ED0">
      <w:pPr>
        <w:pStyle w:val="nidung1"/>
      </w:pPr>
      <w:r w:rsidRPr="6D07A576">
        <w:t>Siêu âm hoặc MRI:</w:t>
      </w:r>
    </w:p>
    <w:p w14:paraId="149E494D" w14:textId="77777777" w:rsidR="0031113D" w:rsidRDefault="0031113D" w:rsidP="00E84ED0">
      <w:pPr>
        <w:pStyle w:val="Nidung2"/>
      </w:pPr>
      <w:r w:rsidRPr="6D07A576">
        <w:t>Tai vòi phù nề ứ dịch kèm hay không kèm dịch vùng chậu</w:t>
      </w:r>
    </w:p>
    <w:p w14:paraId="176ECD9E" w14:textId="77777777" w:rsidR="0031113D" w:rsidRDefault="0031113D" w:rsidP="00E84ED0">
      <w:pPr>
        <w:pStyle w:val="Nidung2"/>
      </w:pPr>
      <w:r w:rsidRPr="6D07A576">
        <w:t>Hoặc khối hỗn hợp tai vòi- buồng trứng</w:t>
      </w:r>
    </w:p>
    <w:p w14:paraId="10D2D42F" w14:textId="77777777" w:rsidR="0031113D" w:rsidRDefault="0031113D" w:rsidP="00E84ED0">
      <w:pPr>
        <w:pStyle w:val="Nidung2"/>
      </w:pPr>
      <w:r w:rsidRPr="6D07A576">
        <w:t>Hoặc siêu âm màu gợi ý viêm vùng chậu (như tai vòi sung huyết)</w:t>
      </w:r>
    </w:p>
    <w:p w14:paraId="0322C1E1" w14:textId="77777777" w:rsidR="0031113D" w:rsidRDefault="0031113D" w:rsidP="00E84ED0">
      <w:pPr>
        <w:pStyle w:val="nidung1"/>
      </w:pPr>
      <w:r w:rsidRPr="6D07A576">
        <w:t>Nội soi ổ bụng chẩn đoán chính xác viêm vùng chậu</w:t>
      </w:r>
    </w:p>
    <w:p w14:paraId="67748E0E" w14:textId="77777777" w:rsidR="0031113D" w:rsidRPr="007E1C03" w:rsidRDefault="0031113D" w:rsidP="00E84ED0">
      <w:pPr>
        <w:pStyle w:val="Heading2"/>
      </w:pPr>
      <w:r w:rsidRPr="007E1C03">
        <w:t>Mục tiêu điều trị viêm vùng chậu chưa biến chứng và đã có biến chứng</w:t>
      </w:r>
      <w:r>
        <w:t>:</w:t>
      </w:r>
    </w:p>
    <w:p w14:paraId="7D7AAD90" w14:textId="77777777" w:rsidR="0031113D" w:rsidRDefault="0031113D" w:rsidP="00E84ED0">
      <w:pPr>
        <w:pStyle w:val="Heading3"/>
      </w:pPr>
      <w:r w:rsidRPr="6D07A576">
        <w:t>Viêm vùng chậu chưa biến chứng: dự phòng các biến chứng xa</w:t>
      </w:r>
    </w:p>
    <w:p w14:paraId="66617588" w14:textId="77777777" w:rsidR="0031113D" w:rsidRDefault="0031113D" w:rsidP="00E84ED0">
      <w:pPr>
        <w:pStyle w:val="nidung1"/>
      </w:pPr>
      <w:r w:rsidRPr="6D07A576">
        <w:t>Ngăn ngừa vô sinh</w:t>
      </w:r>
    </w:p>
    <w:p w14:paraId="43E6C4F0" w14:textId="77777777" w:rsidR="0031113D" w:rsidRDefault="0031113D" w:rsidP="00E84ED0">
      <w:pPr>
        <w:pStyle w:val="nidung1"/>
      </w:pPr>
      <w:r w:rsidRPr="6D07A576">
        <w:t>Ngăn ngừa thai ngoài tử cung</w:t>
      </w:r>
    </w:p>
    <w:p w14:paraId="071DFF90" w14:textId="77777777" w:rsidR="0031113D" w:rsidRDefault="0031113D" w:rsidP="00E84ED0">
      <w:pPr>
        <w:pStyle w:val="nidung1"/>
      </w:pPr>
      <w:r w:rsidRPr="6D07A576">
        <w:t>Ngăn ngừa áp xe vùng chậu</w:t>
      </w:r>
    </w:p>
    <w:p w14:paraId="24E1D8A8" w14:textId="77777777" w:rsidR="0031113D" w:rsidRDefault="0031113D" w:rsidP="00E84ED0">
      <w:pPr>
        <w:pStyle w:val="Heading3"/>
      </w:pPr>
      <w:r w:rsidRPr="6D07A576">
        <w:t>Viêm vùng chậu có biến chứng áp xe tai vòi-buồng trứng:</w:t>
      </w:r>
    </w:p>
    <w:p w14:paraId="0741785B" w14:textId="77777777" w:rsidR="0031113D" w:rsidRDefault="0031113D" w:rsidP="00E84ED0">
      <w:pPr>
        <w:pStyle w:val="nidung1"/>
      </w:pPr>
      <w:r w:rsidRPr="6D07A576">
        <w:t>Ngăn ngừa nhiễm trùng huyết</w:t>
      </w:r>
    </w:p>
    <w:p w14:paraId="75B2EDEF" w14:textId="77777777" w:rsidR="0031113D" w:rsidRDefault="0031113D" w:rsidP="00E84ED0">
      <w:pPr>
        <w:pStyle w:val="nidung1"/>
      </w:pPr>
      <w:r w:rsidRPr="6D07A576">
        <w:t>Bảo toàn tính mạng bệnh nhân</w:t>
      </w:r>
    </w:p>
    <w:p w14:paraId="6C5ED079" w14:textId="77777777" w:rsidR="0031113D" w:rsidRPr="007E1C03" w:rsidRDefault="0031113D" w:rsidP="00E84ED0">
      <w:pPr>
        <w:pStyle w:val="Heading2"/>
      </w:pPr>
      <w:r w:rsidRPr="007E1C03">
        <w:t>Chỉ định nhập viện của viêm vùng chậu</w:t>
      </w:r>
    </w:p>
    <w:p w14:paraId="0C70AC78" w14:textId="77777777" w:rsidR="0031113D" w:rsidRDefault="0031113D" w:rsidP="00E84ED0">
      <w:pPr>
        <w:pStyle w:val="nidung1"/>
      </w:pPr>
      <w:r w:rsidRPr="6D07A576">
        <w:t>Chưa loại trừ được bệnh cấp cứu (như viêm ruột thừa)</w:t>
      </w:r>
    </w:p>
    <w:p w14:paraId="59952A78" w14:textId="77777777" w:rsidR="0031113D" w:rsidRDefault="0031113D" w:rsidP="00E84ED0">
      <w:pPr>
        <w:pStyle w:val="nidung1"/>
      </w:pPr>
      <w:r w:rsidRPr="6D07A576">
        <w:t>Áp xe tai vòi- buồng trứng</w:t>
      </w:r>
    </w:p>
    <w:p w14:paraId="4A8B243F" w14:textId="77777777" w:rsidR="0031113D" w:rsidRDefault="0031113D" w:rsidP="00E84ED0">
      <w:pPr>
        <w:pStyle w:val="nidung1"/>
      </w:pPr>
      <w:r w:rsidRPr="6D07A576">
        <w:t>Có thai</w:t>
      </w:r>
    </w:p>
    <w:p w14:paraId="56FA58E1" w14:textId="77777777" w:rsidR="0031113D" w:rsidRDefault="0031113D" w:rsidP="00E84ED0">
      <w:pPr>
        <w:pStyle w:val="nidung1"/>
      </w:pPr>
      <w:r w:rsidRPr="6D07A576">
        <w:t>Tình trạng nặng, buồn nôn-nôn, hoặc sốt cao</w:t>
      </w:r>
    </w:p>
    <w:p w14:paraId="5D30A154" w14:textId="77777777" w:rsidR="0031113D" w:rsidRDefault="0031113D" w:rsidP="00E84ED0">
      <w:pPr>
        <w:pStyle w:val="nidung1"/>
      </w:pPr>
      <w:r w:rsidRPr="6D07A576">
        <w:t>Không dung nạp thuốc uống</w:t>
      </w:r>
    </w:p>
    <w:p w14:paraId="2DA9FB71" w14:textId="77777777" w:rsidR="0031113D" w:rsidRDefault="0031113D" w:rsidP="00E84ED0">
      <w:pPr>
        <w:pStyle w:val="nidung1"/>
      </w:pPr>
      <w:r w:rsidRPr="6D07A576">
        <w:t>Không đáp ứng thuốc uống</w:t>
      </w:r>
    </w:p>
    <w:p w14:paraId="6D1FF56A" w14:textId="77777777" w:rsidR="0031113D" w:rsidRDefault="0031113D" w:rsidP="00E84ED0">
      <w:pPr>
        <w:pStyle w:val="Heading2"/>
      </w:pPr>
      <w:r w:rsidRPr="007E1C03">
        <w:t>Phác đồ điều trị viêm vùng chậu, đường dùng ban đầu; điều chỉnh đường dùng như thế nào nếu bệnh cải thiện hoặc không cải thiên?</w:t>
      </w:r>
    </w:p>
    <w:p w14:paraId="7E16DBC4" w14:textId="77777777" w:rsidR="0031113D" w:rsidRDefault="0031113D" w:rsidP="00E84ED0">
      <w:pPr>
        <w:pStyle w:val="Heading3"/>
      </w:pPr>
      <w:r>
        <w:t>Nguyên tắc</w:t>
      </w:r>
    </w:p>
    <w:p w14:paraId="4DF9DC92" w14:textId="77777777" w:rsidR="0031113D" w:rsidRDefault="0031113D" w:rsidP="00E84ED0">
      <w:pPr>
        <w:pStyle w:val="nidung1"/>
      </w:pPr>
      <w:r>
        <w:t xml:space="preserve">Kháng sinh phổ rộng với ít nhất 2 loại kháng sinh </w:t>
      </w:r>
    </w:p>
    <w:p w14:paraId="058FBC50" w14:textId="77777777" w:rsidR="0031113D" w:rsidRDefault="0031113D" w:rsidP="00E84ED0">
      <w:pPr>
        <w:pStyle w:val="nidung1"/>
      </w:pPr>
      <w:r>
        <w:t>Điều trị nên được bắt đầu ngay khi có chẩn đoán</w:t>
      </w:r>
    </w:p>
    <w:p w14:paraId="7637F26C" w14:textId="77777777" w:rsidR="0031113D" w:rsidRDefault="0031113D" w:rsidP="00E84ED0">
      <w:pPr>
        <w:pStyle w:val="Heading3"/>
        <w:rPr>
          <w:lang w:val="en-US"/>
        </w:rPr>
      </w:pPr>
      <w:r>
        <w:rPr>
          <w:lang w:val="en-US"/>
        </w:rPr>
        <w:t>Phác đồ thuốc tĩnh mạch</w:t>
      </w:r>
    </w:p>
    <w:p w14:paraId="5B5BFD43" w14:textId="77777777" w:rsidR="0031113D" w:rsidRDefault="0031113D" w:rsidP="00E84ED0">
      <w:pPr>
        <w:pStyle w:val="nidung1"/>
        <w:rPr>
          <w:lang w:val="en-US"/>
        </w:rPr>
      </w:pPr>
      <w:r>
        <w:rPr>
          <w:lang w:val="en-US"/>
        </w:rPr>
        <w:t xml:space="preserve">Lựa chọn 1: </w:t>
      </w:r>
      <w:r w:rsidRPr="003F4C53">
        <w:rPr>
          <w:lang w:val="en-US"/>
        </w:rPr>
        <w:t>CP2 (Cefoxitin, Cefotetan) TM</w:t>
      </w:r>
      <w:r>
        <w:rPr>
          <w:lang w:val="en-US"/>
        </w:rPr>
        <w:t xml:space="preserve"> + Doxycycline uống hoặc TM</w:t>
      </w:r>
    </w:p>
    <w:p w14:paraId="730FE00F" w14:textId="77777777" w:rsidR="0031113D" w:rsidRDefault="0031113D" w:rsidP="00E84ED0">
      <w:pPr>
        <w:pStyle w:val="nidung1"/>
        <w:rPr>
          <w:lang w:val="en-US"/>
        </w:rPr>
      </w:pPr>
      <w:r>
        <w:rPr>
          <w:lang w:val="en-US"/>
        </w:rPr>
        <w:t>Lựa chọn 2: Clindamycin TM + Gentamycin TM hoặc TB</w:t>
      </w:r>
    </w:p>
    <w:p w14:paraId="43138ECB" w14:textId="77777777" w:rsidR="0031113D" w:rsidRDefault="0031113D" w:rsidP="00E84ED0">
      <w:pPr>
        <w:pStyle w:val="Heading3"/>
        <w:rPr>
          <w:lang w:val="en-US"/>
        </w:rPr>
      </w:pPr>
      <w:r>
        <w:rPr>
          <w:lang w:val="en-US"/>
        </w:rPr>
        <w:t>Phác đồ thuốc uống và TB:</w:t>
      </w:r>
    </w:p>
    <w:p w14:paraId="6059D896" w14:textId="77777777" w:rsidR="0031113D" w:rsidRDefault="0031113D" w:rsidP="00E84ED0">
      <w:pPr>
        <w:pStyle w:val="nidung1"/>
        <w:rPr>
          <w:lang w:val="en-US"/>
        </w:rPr>
      </w:pPr>
      <w:r>
        <w:rPr>
          <w:lang w:val="en-US"/>
        </w:rPr>
        <w:lastRenderedPageBreak/>
        <w:t>Lựa chọn 1: Ceftriaxone TB + Doxycycline uống ± Metronidazole uống</w:t>
      </w:r>
    </w:p>
    <w:p w14:paraId="71D6E056" w14:textId="77777777" w:rsidR="0031113D" w:rsidRDefault="0031113D" w:rsidP="00E84ED0">
      <w:pPr>
        <w:pStyle w:val="nidung1"/>
        <w:rPr>
          <w:lang w:val="en-US"/>
        </w:rPr>
      </w:pPr>
      <w:r>
        <w:rPr>
          <w:lang w:val="en-US"/>
        </w:rPr>
        <w:t>Lựa chọn 2: Cefoxitin TB + Probenecid uống + Doxycycline uống ± Metronidazole uống</w:t>
      </w:r>
    </w:p>
    <w:p w14:paraId="5B692805" w14:textId="77777777" w:rsidR="0031113D" w:rsidRDefault="0031113D" w:rsidP="00E84ED0">
      <w:pPr>
        <w:pStyle w:val="Heading3"/>
        <w:rPr>
          <w:lang w:val="en-US"/>
        </w:rPr>
      </w:pPr>
      <w:r>
        <w:rPr>
          <w:lang w:val="en-US"/>
        </w:rPr>
        <w:t>Lưu đồ xử trí (lưu ý áp xe tai vòi-buồng trứng là trường hợp riêng biệt cần xem xét thận trọng, không được xem là một tiêu chuẩn nhập viện đơn thuần mà khởi động máy móc phác đồ tĩnh mạch)</w:t>
      </w:r>
    </w:p>
    <w:p w14:paraId="6C312D7E" w14:textId="77777777" w:rsidR="0031113D" w:rsidRPr="007C0861" w:rsidRDefault="0031113D" w:rsidP="00E84ED0">
      <w:pPr>
        <w:rPr>
          <w:lang w:val="en-US"/>
        </w:rPr>
      </w:pPr>
      <w:r>
        <w:rPr>
          <w:lang w:val="en-US"/>
        </w:rPr>
        <mc:AlternateContent>
          <mc:Choice Requires="wpc">
            <w:drawing>
              <wp:inline distT="0" distB="0" distL="0" distR="0" wp14:anchorId="2B4889B6" wp14:editId="18D7E40F">
                <wp:extent cx="5786120" cy="3571059"/>
                <wp:effectExtent l="0" t="0" r="24130" b="10795"/>
                <wp:docPr id="729573665" name="Canvas 72957366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664581217" name="Text Box 1664581217"/>
                        <wps:cNvSpPr txBox="1"/>
                        <wps:spPr>
                          <a:xfrm>
                            <a:off x="1781033" y="36002"/>
                            <a:ext cx="2449773" cy="279803"/>
                          </a:xfrm>
                          <a:prstGeom prst="rect">
                            <a:avLst/>
                          </a:prstGeom>
                          <a:solidFill>
                            <a:schemeClr val="lt1"/>
                          </a:solidFill>
                          <a:ln w="6350">
                            <a:solidFill>
                              <a:prstClr val="black"/>
                            </a:solidFill>
                          </a:ln>
                        </wps:spPr>
                        <wps:txbx>
                          <w:txbxContent>
                            <w:p w14:paraId="612169AC" w14:textId="77777777" w:rsidR="00E84ED0" w:rsidRPr="00582C9A" w:rsidRDefault="00E84ED0" w:rsidP="00E84ED0">
                              <w:pPr>
                                <w:jc w:val="center"/>
                                <w:rPr>
                                  <w:sz w:val="18"/>
                                  <w:szCs w:val="18"/>
                                  <w:lang w:val="en-US"/>
                                </w:rPr>
                              </w:pPr>
                              <w:r w:rsidRPr="00582C9A">
                                <w:rPr>
                                  <w:sz w:val="18"/>
                                  <w:szCs w:val="18"/>
                                  <w:lang w:val="en-US"/>
                                </w:rPr>
                                <w:t>Bệnh nhân có chỉ định nhập viện?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64581218" name="Text Box 3"/>
                        <wps:cNvSpPr txBox="1"/>
                        <wps:spPr>
                          <a:xfrm>
                            <a:off x="480251" y="638522"/>
                            <a:ext cx="1771630" cy="393792"/>
                          </a:xfrm>
                          <a:prstGeom prst="rect">
                            <a:avLst/>
                          </a:prstGeom>
                          <a:solidFill>
                            <a:schemeClr val="lt1"/>
                          </a:solidFill>
                          <a:ln w="6350">
                            <a:solidFill>
                              <a:prstClr val="black"/>
                            </a:solidFill>
                          </a:ln>
                        </wps:spPr>
                        <wps:txbx>
                          <w:txbxContent>
                            <w:p w14:paraId="7A3CE054" w14:textId="77777777" w:rsidR="00E84ED0" w:rsidRPr="00582C9A" w:rsidRDefault="00E84ED0" w:rsidP="00E84ED0">
                              <w:pPr>
                                <w:jc w:val="center"/>
                                <w:rPr>
                                  <w:sz w:val="18"/>
                                  <w:szCs w:val="18"/>
                                  <w:lang w:val="en-US"/>
                                </w:rPr>
                              </w:pPr>
                              <w:r w:rsidRPr="00582C9A">
                                <w:rPr>
                                  <w:sz w:val="18"/>
                                  <w:szCs w:val="18"/>
                                  <w:lang w:val="en-US"/>
                                </w:rPr>
                                <w:t>Nhập viện và khởi động phác đồ thuốc tĩnh mạch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64581219" name="Text Box 3"/>
                        <wps:cNvSpPr txBox="1"/>
                        <wps:spPr>
                          <a:xfrm>
                            <a:off x="103648" y="1234899"/>
                            <a:ext cx="1262418" cy="393630"/>
                          </a:xfrm>
                          <a:prstGeom prst="rect">
                            <a:avLst/>
                          </a:prstGeom>
                          <a:solidFill>
                            <a:schemeClr val="lt1"/>
                          </a:solidFill>
                          <a:ln w="6350">
                            <a:solidFill>
                              <a:prstClr val="black"/>
                            </a:solidFill>
                          </a:ln>
                        </wps:spPr>
                        <wps:txbx>
                          <w:txbxContent>
                            <w:p w14:paraId="48BEBB37" w14:textId="77777777" w:rsidR="00E84ED0" w:rsidRPr="00582C9A" w:rsidRDefault="00E84ED0" w:rsidP="00E84ED0">
                              <w:pPr>
                                <w:jc w:val="center"/>
                                <w:rPr>
                                  <w:sz w:val="18"/>
                                  <w:szCs w:val="18"/>
                                  <w:lang w:val="en-US"/>
                                </w:rPr>
                              </w:pPr>
                              <w:r w:rsidRPr="00582C9A">
                                <w:rPr>
                                  <w:sz w:val="18"/>
                                  <w:szCs w:val="18"/>
                                  <w:lang w:val="en-US"/>
                                </w:rPr>
                                <w:t>Sau 24-48 giờ cải thiện về mặt lâm sàng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64581220" name="Text Box 3"/>
                        <wps:cNvSpPr txBox="1"/>
                        <wps:spPr>
                          <a:xfrm>
                            <a:off x="88710" y="1894502"/>
                            <a:ext cx="1303361" cy="709020"/>
                          </a:xfrm>
                          <a:prstGeom prst="rect">
                            <a:avLst/>
                          </a:prstGeom>
                          <a:solidFill>
                            <a:schemeClr val="lt1"/>
                          </a:solidFill>
                          <a:ln w="6350">
                            <a:solidFill>
                              <a:prstClr val="black"/>
                            </a:solidFill>
                          </a:ln>
                        </wps:spPr>
                        <wps:txbx>
                          <w:txbxContent>
                            <w:p w14:paraId="08F7F678" w14:textId="77777777" w:rsidR="00E84ED0" w:rsidRPr="00582C9A" w:rsidRDefault="00E84ED0" w:rsidP="00E84ED0">
                              <w:pPr>
                                <w:rPr>
                                  <w:sz w:val="18"/>
                                  <w:szCs w:val="18"/>
                                  <w:lang w:val="en-US"/>
                                </w:rPr>
                              </w:pPr>
                              <w:r w:rsidRPr="00582C9A">
                                <w:rPr>
                                  <w:sz w:val="18"/>
                                  <w:szCs w:val="18"/>
                                  <w:lang w:val="en-US"/>
                                </w:rPr>
                                <w:t>Các tình trạng sau:</w:t>
                              </w:r>
                            </w:p>
                            <w:p w14:paraId="2BB71371" w14:textId="77777777" w:rsidR="00E84ED0" w:rsidRPr="00582C9A" w:rsidRDefault="00E84ED0" w:rsidP="00E84ED0">
                              <w:pPr>
                                <w:rPr>
                                  <w:sz w:val="18"/>
                                  <w:szCs w:val="18"/>
                                  <w:lang w:val="en-US"/>
                                </w:rPr>
                              </w:pPr>
                              <w:r w:rsidRPr="00582C9A">
                                <w:rPr>
                                  <w:sz w:val="18"/>
                                  <w:szCs w:val="18"/>
                                  <w:lang w:val="en-US"/>
                                </w:rPr>
                                <w:t>- Áp xe vùng chậu</w:t>
                              </w:r>
                            </w:p>
                            <w:p w14:paraId="29719238" w14:textId="77777777" w:rsidR="00E84ED0" w:rsidRPr="00582C9A" w:rsidRDefault="00E84ED0" w:rsidP="00E84ED0">
                              <w:pPr>
                                <w:rPr>
                                  <w:sz w:val="18"/>
                                  <w:szCs w:val="18"/>
                                  <w:lang w:val="en-US"/>
                                </w:rPr>
                              </w:pPr>
                              <w:r w:rsidRPr="00582C9A">
                                <w:rPr>
                                  <w:sz w:val="18"/>
                                  <w:szCs w:val="18"/>
                                  <w:lang w:val="en-US"/>
                                </w:rPr>
                                <w:t xml:space="preserve">- Nhiễm </w:t>
                              </w:r>
                              <w:r w:rsidRPr="00582C9A">
                                <w:rPr>
                                  <w:i/>
                                  <w:iCs/>
                                  <w:sz w:val="18"/>
                                  <w:szCs w:val="18"/>
                                  <w:lang w:val="en-US"/>
                                </w:rPr>
                                <w:t>T.vaginalis</w:t>
                              </w:r>
                            </w:p>
                            <w:p w14:paraId="050342B8" w14:textId="77777777" w:rsidR="00E84ED0" w:rsidRPr="00582C9A" w:rsidRDefault="00E84ED0" w:rsidP="00E84ED0">
                              <w:pPr>
                                <w:rPr>
                                  <w:sz w:val="18"/>
                                  <w:szCs w:val="18"/>
                                  <w:lang w:val="en-US"/>
                                </w:rPr>
                              </w:pPr>
                              <w:r w:rsidRPr="00582C9A">
                                <w:rPr>
                                  <w:sz w:val="18"/>
                                  <w:szCs w:val="18"/>
                                  <w:lang w:val="en-US"/>
                                </w:rPr>
                                <w:t>- Loạn khuẩn âm đạo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64581221" name="Text Box 3"/>
                        <wps:cNvSpPr txBox="1"/>
                        <wps:spPr>
                          <a:xfrm>
                            <a:off x="0" y="2887960"/>
                            <a:ext cx="1473958" cy="683464"/>
                          </a:xfrm>
                          <a:prstGeom prst="rect">
                            <a:avLst/>
                          </a:prstGeom>
                          <a:solidFill>
                            <a:schemeClr val="lt1"/>
                          </a:solidFill>
                          <a:ln w="6350">
                            <a:solidFill>
                              <a:prstClr val="black"/>
                            </a:solidFill>
                          </a:ln>
                        </wps:spPr>
                        <wps:txbx>
                          <w:txbxContent>
                            <w:p w14:paraId="05AFBAC3" w14:textId="77777777" w:rsidR="00E84ED0" w:rsidRPr="00582C9A" w:rsidRDefault="00E84ED0" w:rsidP="00E84ED0">
                              <w:pPr>
                                <w:jc w:val="center"/>
                                <w:rPr>
                                  <w:sz w:val="18"/>
                                  <w:szCs w:val="18"/>
                                  <w:lang w:val="en-US"/>
                                </w:rPr>
                              </w:pPr>
                              <w:r w:rsidRPr="00582C9A">
                                <w:rPr>
                                  <w:sz w:val="18"/>
                                  <w:szCs w:val="18"/>
                                  <w:lang w:val="en-US"/>
                                </w:rPr>
                                <w:t>Chuyển sang phác đồ đường uống: Doxycycline  + Metronidazaole (hoặc Clindamycin) đủ 14 ngày</w:t>
                              </w:r>
                            </w:p>
                            <w:p w14:paraId="419C7DB7" w14:textId="77777777" w:rsidR="00E84ED0" w:rsidRPr="00582C9A" w:rsidRDefault="00E84ED0" w:rsidP="00E84ED0">
                              <w:pPr>
                                <w:rPr>
                                  <w:sz w:val="18"/>
                                  <w:szCs w:val="18"/>
                                  <w:lang w:val="en-US"/>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64581222" name="Text Box 3"/>
                        <wps:cNvSpPr txBox="1"/>
                        <wps:spPr>
                          <a:xfrm>
                            <a:off x="1637731" y="2870518"/>
                            <a:ext cx="1699146" cy="427879"/>
                          </a:xfrm>
                          <a:prstGeom prst="rect">
                            <a:avLst/>
                          </a:prstGeom>
                          <a:solidFill>
                            <a:schemeClr val="lt1"/>
                          </a:solidFill>
                          <a:ln w="6350">
                            <a:solidFill>
                              <a:prstClr val="black"/>
                            </a:solidFill>
                          </a:ln>
                        </wps:spPr>
                        <wps:txbx>
                          <w:txbxContent>
                            <w:p w14:paraId="44313859" w14:textId="77777777" w:rsidR="00E84ED0" w:rsidRPr="00582C9A" w:rsidRDefault="00E84ED0" w:rsidP="00E84ED0">
                              <w:pPr>
                                <w:jc w:val="center"/>
                                <w:rPr>
                                  <w:sz w:val="18"/>
                                  <w:szCs w:val="18"/>
                                </w:rPr>
                              </w:pPr>
                              <w:r w:rsidRPr="00582C9A">
                                <w:rPr>
                                  <w:sz w:val="18"/>
                                  <w:szCs w:val="18"/>
                                </w:rPr>
                                <w:t>Chuyển sang phác đồ đường uống: Doxycycline</w:t>
                              </w:r>
                              <w:r w:rsidRPr="00582C9A">
                                <w:rPr>
                                  <w:sz w:val="18"/>
                                  <w:szCs w:val="18"/>
                                  <w:lang w:val="en-US"/>
                                </w:rPr>
                                <w:t xml:space="preserve"> </w:t>
                              </w:r>
                              <w:r w:rsidRPr="00582C9A">
                                <w:rPr>
                                  <w:sz w:val="18"/>
                                  <w:szCs w:val="18"/>
                                </w:rPr>
                                <w:t>đủ 14</w:t>
                              </w:r>
                              <w:r w:rsidRPr="00582C9A">
                                <w:rPr>
                                  <w:sz w:val="18"/>
                                  <w:szCs w:val="18"/>
                                  <w:lang w:val="en-US"/>
                                </w:rPr>
                                <w:t xml:space="preserve"> </w:t>
                              </w:r>
                              <w:r w:rsidRPr="00582C9A">
                                <w:rPr>
                                  <w:sz w:val="18"/>
                                  <w:szCs w:val="18"/>
                                </w:rPr>
                                <w:t>ngày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64581223" name="Text Box 3"/>
                        <wps:cNvSpPr txBox="1"/>
                        <wps:spPr>
                          <a:xfrm>
                            <a:off x="3490710" y="572314"/>
                            <a:ext cx="1546441" cy="851619"/>
                          </a:xfrm>
                          <a:prstGeom prst="rect">
                            <a:avLst/>
                          </a:prstGeom>
                          <a:solidFill>
                            <a:schemeClr val="lt1"/>
                          </a:solidFill>
                          <a:ln w="6350">
                            <a:solidFill>
                              <a:prstClr val="black"/>
                            </a:solidFill>
                          </a:ln>
                        </wps:spPr>
                        <wps:txbx>
                          <w:txbxContent>
                            <w:p w14:paraId="7D834ADF" w14:textId="77777777" w:rsidR="00E84ED0" w:rsidRPr="00582C9A" w:rsidRDefault="00E84ED0" w:rsidP="00E84ED0">
                              <w:pPr>
                                <w:rPr>
                                  <w:sz w:val="18"/>
                                  <w:szCs w:val="18"/>
                                </w:rPr>
                              </w:pPr>
                              <w:r w:rsidRPr="00582C9A">
                                <w:rPr>
                                  <w:sz w:val="18"/>
                                  <w:szCs w:val="18"/>
                                </w:rPr>
                                <w:t>Các tình trạng sau:</w:t>
                              </w:r>
                            </w:p>
                            <w:p w14:paraId="30DC4ABE" w14:textId="77777777" w:rsidR="00E84ED0" w:rsidRPr="00582C9A" w:rsidRDefault="00E84ED0" w:rsidP="00E84ED0">
                              <w:pPr>
                                <w:rPr>
                                  <w:sz w:val="18"/>
                                  <w:szCs w:val="18"/>
                                  <w:lang w:val="en-US"/>
                                </w:rPr>
                              </w:pPr>
                              <w:r w:rsidRPr="00582C9A">
                                <w:rPr>
                                  <w:sz w:val="18"/>
                                  <w:szCs w:val="18"/>
                                </w:rPr>
                                <w:t xml:space="preserve">- </w:t>
                              </w:r>
                              <w:r w:rsidRPr="00582C9A">
                                <w:rPr>
                                  <w:sz w:val="18"/>
                                  <w:szCs w:val="18"/>
                                  <w:lang w:val="en-US"/>
                                </w:rPr>
                                <w:t>Dùng dụng cụ phụ khoa trong vòng 2-3 tuần trở lại</w:t>
                              </w:r>
                            </w:p>
                            <w:p w14:paraId="0E2C2D13" w14:textId="77777777" w:rsidR="00E84ED0" w:rsidRPr="00582C9A" w:rsidRDefault="00E84ED0" w:rsidP="00E84ED0">
                              <w:pPr>
                                <w:rPr>
                                  <w:sz w:val="18"/>
                                  <w:szCs w:val="18"/>
                                </w:rPr>
                              </w:pPr>
                              <w:r w:rsidRPr="00582C9A">
                                <w:rPr>
                                  <w:sz w:val="18"/>
                                  <w:szCs w:val="18"/>
                                </w:rPr>
                                <w:t xml:space="preserve">- Nhiễm </w:t>
                              </w:r>
                              <w:r w:rsidRPr="00582C9A">
                                <w:rPr>
                                  <w:i/>
                                  <w:iCs/>
                                  <w:sz w:val="18"/>
                                  <w:szCs w:val="18"/>
                                  <w:lang w:val="en-US"/>
                                </w:rPr>
                                <w:t>T.vaginalis</w:t>
                              </w:r>
                            </w:p>
                            <w:p w14:paraId="4FC9E168" w14:textId="77777777" w:rsidR="00E84ED0" w:rsidRPr="00582C9A" w:rsidRDefault="00E84ED0" w:rsidP="00E84ED0">
                              <w:pPr>
                                <w:rPr>
                                  <w:sz w:val="18"/>
                                  <w:szCs w:val="18"/>
                                </w:rPr>
                              </w:pPr>
                              <w:r w:rsidRPr="00582C9A">
                                <w:rPr>
                                  <w:sz w:val="18"/>
                                  <w:szCs w:val="18"/>
                                </w:rPr>
                                <w:t>- Loạn khuẩn âm đạo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64581224" name="Text Box 3"/>
                        <wps:cNvSpPr txBox="1"/>
                        <wps:spPr>
                          <a:xfrm>
                            <a:off x="3077570" y="1632661"/>
                            <a:ext cx="966251" cy="559712"/>
                          </a:xfrm>
                          <a:prstGeom prst="rect">
                            <a:avLst/>
                          </a:prstGeom>
                          <a:solidFill>
                            <a:schemeClr val="lt1"/>
                          </a:solidFill>
                          <a:ln w="6350">
                            <a:solidFill>
                              <a:prstClr val="black"/>
                            </a:solidFill>
                          </a:ln>
                        </wps:spPr>
                        <wps:txbx>
                          <w:txbxContent>
                            <w:p w14:paraId="3D7D56D4" w14:textId="77777777" w:rsidR="00E84ED0" w:rsidRPr="00582C9A" w:rsidRDefault="00E84ED0" w:rsidP="00E84ED0">
                              <w:pPr>
                                <w:jc w:val="center"/>
                                <w:rPr>
                                  <w:sz w:val="18"/>
                                  <w:szCs w:val="18"/>
                                  <w:lang w:val="en-US"/>
                                </w:rPr>
                              </w:pPr>
                              <w:r w:rsidRPr="00582C9A">
                                <w:rPr>
                                  <w:sz w:val="18"/>
                                  <w:szCs w:val="18"/>
                                  <w:lang w:val="en-US"/>
                                </w:rPr>
                                <w:t>Phác đồ thuốc uống kèm Metronidazole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64581225" name="Text Box 3"/>
                        <wps:cNvSpPr txBox="1"/>
                        <wps:spPr>
                          <a:xfrm>
                            <a:off x="4769893" y="1625990"/>
                            <a:ext cx="1016226" cy="566289"/>
                          </a:xfrm>
                          <a:prstGeom prst="rect">
                            <a:avLst/>
                          </a:prstGeom>
                          <a:solidFill>
                            <a:schemeClr val="lt1"/>
                          </a:solidFill>
                          <a:ln w="6350">
                            <a:solidFill>
                              <a:prstClr val="black"/>
                            </a:solidFill>
                          </a:ln>
                        </wps:spPr>
                        <wps:txbx>
                          <w:txbxContent>
                            <w:p w14:paraId="14C60356" w14:textId="77777777" w:rsidR="00E84ED0" w:rsidRPr="00523D04" w:rsidRDefault="00E84ED0" w:rsidP="00E84ED0">
                              <w:pPr>
                                <w:jc w:val="center"/>
                                <w:rPr>
                                  <w:sz w:val="18"/>
                                  <w:szCs w:val="18"/>
                                  <w:lang w:val="en-US"/>
                                </w:rPr>
                              </w:pPr>
                              <w:r w:rsidRPr="00582C9A">
                                <w:rPr>
                                  <w:sz w:val="18"/>
                                  <w:szCs w:val="18"/>
                                  <w:lang w:val="en-US"/>
                                </w:rPr>
                                <w:t>Phác đồ thuốc uống  không kèm Metronidazole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64581226" name="Straight Arrow Connector 1664581226"/>
                        <wps:cNvCnPr/>
                        <wps:spPr>
                          <a:xfrm flipH="1">
                            <a:off x="1366066" y="315805"/>
                            <a:ext cx="1639854" cy="322717"/>
                          </a:xfrm>
                          <a:prstGeom prst="straightConnector1">
                            <a:avLst/>
                          </a:prstGeom>
                          <a:ln w="9525">
                            <a:tailEnd type="triangle"/>
                          </a:ln>
                        </wps:spPr>
                        <wps:style>
                          <a:lnRef idx="2">
                            <a:schemeClr val="dk1"/>
                          </a:lnRef>
                          <a:fillRef idx="0">
                            <a:schemeClr val="dk1"/>
                          </a:fillRef>
                          <a:effectRef idx="1">
                            <a:schemeClr val="dk1"/>
                          </a:effectRef>
                          <a:fontRef idx="minor">
                            <a:schemeClr val="tx1"/>
                          </a:fontRef>
                        </wps:style>
                        <wps:bodyPr/>
                      </wps:wsp>
                      <wps:wsp>
                        <wps:cNvPr id="1664581227" name="Straight Arrow Connector 1664581227"/>
                        <wps:cNvCnPr/>
                        <wps:spPr>
                          <a:xfrm flipH="1">
                            <a:off x="734857" y="1032314"/>
                            <a:ext cx="631209" cy="202585"/>
                          </a:xfrm>
                          <a:prstGeom prst="straightConnector1">
                            <a:avLst/>
                          </a:prstGeom>
                          <a:ln w="9525">
                            <a:tailEnd type="triangle"/>
                          </a:ln>
                        </wps:spPr>
                        <wps:style>
                          <a:lnRef idx="2">
                            <a:schemeClr val="dk1"/>
                          </a:lnRef>
                          <a:fillRef idx="0">
                            <a:schemeClr val="dk1"/>
                          </a:fillRef>
                          <a:effectRef idx="1">
                            <a:schemeClr val="dk1"/>
                          </a:effectRef>
                          <a:fontRef idx="minor">
                            <a:schemeClr val="tx1"/>
                          </a:fontRef>
                        </wps:style>
                        <wps:bodyPr/>
                      </wps:wsp>
                      <wps:wsp>
                        <wps:cNvPr id="1664581228" name="Straight Arrow Connector 1664581228"/>
                        <wps:cNvCnPr/>
                        <wps:spPr>
                          <a:xfrm>
                            <a:off x="734857" y="1628529"/>
                            <a:ext cx="5534" cy="265973"/>
                          </a:xfrm>
                          <a:prstGeom prst="straightConnector1">
                            <a:avLst/>
                          </a:prstGeom>
                          <a:ln w="9525">
                            <a:tailEnd type="triangle"/>
                          </a:ln>
                        </wps:spPr>
                        <wps:style>
                          <a:lnRef idx="2">
                            <a:schemeClr val="dk1"/>
                          </a:lnRef>
                          <a:fillRef idx="0">
                            <a:schemeClr val="dk1"/>
                          </a:fillRef>
                          <a:effectRef idx="1">
                            <a:schemeClr val="dk1"/>
                          </a:effectRef>
                          <a:fontRef idx="minor">
                            <a:schemeClr val="tx1"/>
                          </a:fontRef>
                        </wps:style>
                        <wps:bodyPr/>
                      </wps:wsp>
                      <wps:wsp>
                        <wps:cNvPr id="1664581229" name="Straight Arrow Connector 1664581229"/>
                        <wps:cNvCnPr/>
                        <wps:spPr>
                          <a:xfrm flipH="1">
                            <a:off x="736979" y="2603522"/>
                            <a:ext cx="3412" cy="284438"/>
                          </a:xfrm>
                          <a:prstGeom prst="straightConnector1">
                            <a:avLst/>
                          </a:prstGeom>
                          <a:ln w="9525">
                            <a:tailEnd type="triangle"/>
                          </a:ln>
                        </wps:spPr>
                        <wps:style>
                          <a:lnRef idx="2">
                            <a:schemeClr val="dk1"/>
                          </a:lnRef>
                          <a:fillRef idx="0">
                            <a:schemeClr val="dk1"/>
                          </a:fillRef>
                          <a:effectRef idx="1">
                            <a:schemeClr val="dk1"/>
                          </a:effectRef>
                          <a:fontRef idx="minor">
                            <a:schemeClr val="tx1"/>
                          </a:fontRef>
                        </wps:style>
                        <wps:bodyPr/>
                      </wps:wsp>
                      <wps:wsp>
                        <wps:cNvPr id="1664581230" name="Straight Arrow Connector 1664581230"/>
                        <wps:cNvCnPr/>
                        <wps:spPr>
                          <a:xfrm>
                            <a:off x="740391" y="2603522"/>
                            <a:ext cx="1746913" cy="266996"/>
                          </a:xfrm>
                          <a:prstGeom prst="straightConnector1">
                            <a:avLst/>
                          </a:prstGeom>
                          <a:ln w="9525">
                            <a:tailEnd type="triangle"/>
                          </a:ln>
                        </wps:spPr>
                        <wps:style>
                          <a:lnRef idx="2">
                            <a:schemeClr val="dk1"/>
                          </a:lnRef>
                          <a:fillRef idx="0">
                            <a:schemeClr val="dk1"/>
                          </a:fillRef>
                          <a:effectRef idx="1">
                            <a:schemeClr val="dk1"/>
                          </a:effectRef>
                          <a:fontRef idx="minor">
                            <a:schemeClr val="tx1"/>
                          </a:fontRef>
                        </wps:style>
                        <wps:bodyPr/>
                      </wps:wsp>
                      <wps:wsp>
                        <wps:cNvPr id="1664581231" name="Straight Arrow Connector 1664581231"/>
                        <wps:cNvCnPr/>
                        <wps:spPr>
                          <a:xfrm>
                            <a:off x="1366066" y="1032314"/>
                            <a:ext cx="748485" cy="202525"/>
                          </a:xfrm>
                          <a:prstGeom prst="straightConnector1">
                            <a:avLst/>
                          </a:prstGeom>
                          <a:ln w="9525">
                            <a:tailEnd type="triangle"/>
                          </a:ln>
                        </wps:spPr>
                        <wps:style>
                          <a:lnRef idx="2">
                            <a:schemeClr val="dk1"/>
                          </a:lnRef>
                          <a:fillRef idx="0">
                            <a:schemeClr val="dk1"/>
                          </a:fillRef>
                          <a:effectRef idx="1">
                            <a:schemeClr val="dk1"/>
                          </a:effectRef>
                          <a:fontRef idx="minor">
                            <a:schemeClr val="tx1"/>
                          </a:fontRef>
                        </wps:style>
                        <wps:bodyPr/>
                      </wps:wsp>
                      <wps:wsp>
                        <wps:cNvPr id="1664581232" name="Text Box 3"/>
                        <wps:cNvSpPr txBox="1"/>
                        <wps:spPr>
                          <a:xfrm>
                            <a:off x="1483361" y="1234839"/>
                            <a:ext cx="1262380" cy="393065"/>
                          </a:xfrm>
                          <a:prstGeom prst="rect">
                            <a:avLst/>
                          </a:prstGeom>
                          <a:solidFill>
                            <a:schemeClr val="lt1"/>
                          </a:solidFill>
                          <a:ln w="6350">
                            <a:solidFill>
                              <a:prstClr val="black"/>
                            </a:solidFill>
                          </a:ln>
                        </wps:spPr>
                        <wps:txbx>
                          <w:txbxContent>
                            <w:p w14:paraId="7D027687" w14:textId="77777777" w:rsidR="00E84ED0" w:rsidRDefault="00E84ED0" w:rsidP="00E84ED0">
                              <w:r>
                                <w:rPr>
                                  <w:sz w:val="18"/>
                                  <w:szCs w:val="18"/>
                                  <w:lang w:val="en-US"/>
                                </w:rPr>
                                <w:t>K</w:t>
                              </w:r>
                              <w:r w:rsidRPr="00874125">
                                <w:rPr>
                                  <w:sz w:val="18"/>
                                  <w:szCs w:val="18"/>
                                </w:rPr>
                                <w:t>hông cải thiện sau 72 giờ điều trị kháng sinh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64581233" name="Text Box 3"/>
                        <wps:cNvSpPr txBox="1"/>
                        <wps:spPr>
                          <a:xfrm>
                            <a:off x="1490184" y="1883239"/>
                            <a:ext cx="1259839" cy="263905"/>
                          </a:xfrm>
                          <a:prstGeom prst="rect">
                            <a:avLst/>
                          </a:prstGeom>
                          <a:solidFill>
                            <a:schemeClr val="lt1"/>
                          </a:solidFill>
                          <a:ln w="6350">
                            <a:solidFill>
                              <a:prstClr val="black"/>
                            </a:solidFill>
                          </a:ln>
                        </wps:spPr>
                        <wps:txbx>
                          <w:txbxContent>
                            <w:p w14:paraId="680B4B37" w14:textId="77777777" w:rsidR="00E84ED0" w:rsidRPr="00523D04" w:rsidRDefault="00E84ED0" w:rsidP="00E84ED0">
                              <w:pPr>
                                <w:rPr>
                                  <w:lang w:val="en-US"/>
                                </w:rPr>
                              </w:pPr>
                              <w:r>
                                <w:rPr>
                                  <w:sz w:val="18"/>
                                  <w:szCs w:val="18"/>
                                  <w:lang w:val="en-US"/>
                                </w:rPr>
                                <w:t>Can thiệp ngoại khoa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64581234" name="Straight Arrow Connector 1664581234"/>
                        <wps:cNvCnPr/>
                        <wps:spPr>
                          <a:xfrm>
                            <a:off x="2114551" y="1627904"/>
                            <a:ext cx="5553" cy="255335"/>
                          </a:xfrm>
                          <a:prstGeom prst="straightConnector1">
                            <a:avLst/>
                          </a:prstGeom>
                          <a:ln w="9525">
                            <a:tailEnd type="triangle"/>
                          </a:ln>
                        </wps:spPr>
                        <wps:style>
                          <a:lnRef idx="2">
                            <a:schemeClr val="dk1"/>
                          </a:lnRef>
                          <a:fillRef idx="0">
                            <a:schemeClr val="dk1"/>
                          </a:fillRef>
                          <a:effectRef idx="1">
                            <a:schemeClr val="dk1"/>
                          </a:effectRef>
                          <a:fontRef idx="minor">
                            <a:schemeClr val="tx1"/>
                          </a:fontRef>
                        </wps:style>
                        <wps:bodyPr/>
                      </wps:wsp>
                      <wps:wsp>
                        <wps:cNvPr id="1664581235" name="Straight Arrow Connector 1664581235"/>
                        <wps:cNvCnPr/>
                        <wps:spPr>
                          <a:xfrm>
                            <a:off x="3005920" y="315805"/>
                            <a:ext cx="1258011" cy="256509"/>
                          </a:xfrm>
                          <a:prstGeom prst="straightConnector1">
                            <a:avLst/>
                          </a:prstGeom>
                          <a:ln w="9525">
                            <a:tailEnd type="triangle"/>
                          </a:ln>
                        </wps:spPr>
                        <wps:style>
                          <a:lnRef idx="2">
                            <a:schemeClr val="dk1"/>
                          </a:lnRef>
                          <a:fillRef idx="0">
                            <a:schemeClr val="dk1"/>
                          </a:fillRef>
                          <a:effectRef idx="1">
                            <a:schemeClr val="dk1"/>
                          </a:effectRef>
                          <a:fontRef idx="minor">
                            <a:schemeClr val="tx1"/>
                          </a:fontRef>
                        </wps:style>
                        <wps:bodyPr/>
                      </wps:wsp>
                      <wps:wsp>
                        <wps:cNvPr id="1664581236" name="Straight Arrow Connector 1664581236"/>
                        <wps:cNvCnPr/>
                        <wps:spPr>
                          <a:xfrm flipH="1">
                            <a:off x="3560696" y="1423933"/>
                            <a:ext cx="703235" cy="208728"/>
                          </a:xfrm>
                          <a:prstGeom prst="straightConnector1">
                            <a:avLst/>
                          </a:prstGeom>
                          <a:ln w="9525">
                            <a:tailEnd type="triangle"/>
                          </a:ln>
                        </wps:spPr>
                        <wps:style>
                          <a:lnRef idx="2">
                            <a:schemeClr val="dk1"/>
                          </a:lnRef>
                          <a:fillRef idx="0">
                            <a:schemeClr val="dk1"/>
                          </a:fillRef>
                          <a:effectRef idx="1">
                            <a:schemeClr val="dk1"/>
                          </a:effectRef>
                          <a:fontRef idx="minor">
                            <a:schemeClr val="tx1"/>
                          </a:fontRef>
                        </wps:style>
                        <wps:bodyPr/>
                      </wps:wsp>
                      <wps:wsp>
                        <wps:cNvPr id="1664581237" name="Straight Arrow Connector 1664581237"/>
                        <wps:cNvCnPr/>
                        <wps:spPr>
                          <a:xfrm>
                            <a:off x="4263931" y="1423933"/>
                            <a:ext cx="1014075" cy="202057"/>
                          </a:xfrm>
                          <a:prstGeom prst="straightConnector1">
                            <a:avLst/>
                          </a:prstGeom>
                          <a:ln w="9525">
                            <a:tailEnd type="triangle"/>
                          </a:ln>
                        </wps:spPr>
                        <wps:style>
                          <a:lnRef idx="2">
                            <a:schemeClr val="dk1"/>
                          </a:lnRef>
                          <a:fillRef idx="0">
                            <a:schemeClr val="dk1"/>
                          </a:fillRef>
                          <a:effectRef idx="1">
                            <a:schemeClr val="dk1"/>
                          </a:effectRef>
                          <a:fontRef idx="minor">
                            <a:schemeClr val="tx1"/>
                          </a:fontRef>
                        </wps:style>
                        <wps:bodyPr/>
                      </wps:wsp>
                      <wps:wsp>
                        <wps:cNvPr id="1664581238" name="Text Box 3"/>
                        <wps:cNvSpPr txBox="1"/>
                        <wps:spPr>
                          <a:xfrm>
                            <a:off x="3830776" y="2369811"/>
                            <a:ext cx="1262380" cy="687058"/>
                          </a:xfrm>
                          <a:prstGeom prst="rect">
                            <a:avLst/>
                          </a:prstGeom>
                          <a:solidFill>
                            <a:schemeClr val="lt1"/>
                          </a:solidFill>
                          <a:ln w="6350">
                            <a:solidFill>
                              <a:prstClr val="black"/>
                            </a:solidFill>
                          </a:ln>
                        </wps:spPr>
                        <wps:txbx>
                          <w:txbxContent>
                            <w:p w14:paraId="146A6F31" w14:textId="77777777" w:rsidR="00E84ED0" w:rsidRDefault="00E84ED0" w:rsidP="00E84ED0">
                              <w:pPr>
                                <w:jc w:val="center"/>
                              </w:pPr>
                              <w:r>
                                <w:rPr>
                                  <w:sz w:val="18"/>
                                  <w:szCs w:val="18"/>
                                  <w:lang w:val="en-US"/>
                                </w:rPr>
                                <w:t>K</w:t>
                              </w:r>
                              <w:r w:rsidRPr="000D721A">
                                <w:rPr>
                                  <w:sz w:val="18"/>
                                  <w:szCs w:val="18"/>
                                </w:rPr>
                                <w:t xml:space="preserve">hông đáp ứng trong vòng 72 giờ nên đánh giá lại và chuyển </w:t>
                              </w:r>
                              <w:r>
                                <w:rPr>
                                  <w:sz w:val="18"/>
                                  <w:szCs w:val="18"/>
                                  <w:lang w:val="en-US"/>
                                </w:rPr>
                                <w:t>phác đồ</w:t>
                              </w:r>
                              <w:r w:rsidRPr="000D721A">
                                <w:rPr>
                                  <w:sz w:val="18"/>
                                  <w:szCs w:val="18"/>
                                </w:rPr>
                                <w:t xml:space="preserve"> tĩnh mạch.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64581239" name="Straight Arrow Connector 1664581239"/>
                        <wps:cNvCnPr/>
                        <wps:spPr>
                          <a:xfrm>
                            <a:off x="3560696" y="2192373"/>
                            <a:ext cx="901270" cy="177438"/>
                          </a:xfrm>
                          <a:prstGeom prst="straightConnector1">
                            <a:avLst/>
                          </a:prstGeom>
                          <a:ln w="9525">
                            <a:tailEnd type="triangle"/>
                          </a:ln>
                        </wps:spPr>
                        <wps:style>
                          <a:lnRef idx="2">
                            <a:schemeClr val="dk1"/>
                          </a:lnRef>
                          <a:fillRef idx="0">
                            <a:schemeClr val="dk1"/>
                          </a:fillRef>
                          <a:effectRef idx="1">
                            <a:schemeClr val="dk1"/>
                          </a:effectRef>
                          <a:fontRef idx="minor">
                            <a:schemeClr val="tx1"/>
                          </a:fontRef>
                        </wps:style>
                        <wps:bodyPr/>
                      </wps:wsp>
                      <wps:wsp>
                        <wps:cNvPr id="1664581240" name="Straight Arrow Connector 1664581240"/>
                        <wps:cNvCnPr/>
                        <wps:spPr>
                          <a:xfrm flipH="1">
                            <a:off x="4461966" y="2192279"/>
                            <a:ext cx="816040" cy="177532"/>
                          </a:xfrm>
                          <a:prstGeom prst="straightConnector1">
                            <a:avLst/>
                          </a:prstGeom>
                          <a:ln w="9525">
                            <a:tailEnd type="triangle"/>
                          </a:ln>
                        </wps:spPr>
                        <wps:style>
                          <a:lnRef idx="2">
                            <a:schemeClr val="dk1"/>
                          </a:lnRef>
                          <a:fillRef idx="0">
                            <a:schemeClr val="dk1"/>
                          </a:fillRef>
                          <a:effectRef idx="1">
                            <a:schemeClr val="dk1"/>
                          </a:effectRef>
                          <a:fontRef idx="minor">
                            <a:schemeClr val="tx1"/>
                          </a:fontRef>
                        </wps:style>
                        <wps:bodyPr/>
                      </wps:wsp>
                      <wps:wsp>
                        <wps:cNvPr id="1664581241" name="Text Box 1664581241"/>
                        <wps:cNvSpPr txBox="1"/>
                        <wps:spPr>
                          <a:xfrm>
                            <a:off x="1327868" y="294198"/>
                            <a:ext cx="469127" cy="270344"/>
                          </a:xfrm>
                          <a:prstGeom prst="rect">
                            <a:avLst/>
                          </a:prstGeom>
                          <a:noFill/>
                          <a:ln w="6350">
                            <a:noFill/>
                          </a:ln>
                        </wps:spPr>
                        <wps:txbx>
                          <w:txbxContent>
                            <w:p w14:paraId="568B86B7" w14:textId="77777777" w:rsidR="00E84ED0" w:rsidRPr="00FC6A50" w:rsidRDefault="00E84ED0">
                              <w:pPr>
                                <w:rPr>
                                  <w:sz w:val="18"/>
                                  <w:szCs w:val="18"/>
                                  <w:lang w:val="en-US"/>
                                </w:rPr>
                              </w:pPr>
                              <w:r w:rsidRPr="00FC6A50">
                                <w:rPr>
                                  <w:sz w:val="18"/>
                                  <w:szCs w:val="18"/>
                                  <w:lang w:val="en-US"/>
                                </w:rPr>
                                <w:t>Có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64581242" name="Text Box 48"/>
                        <wps:cNvSpPr txBox="1"/>
                        <wps:spPr>
                          <a:xfrm>
                            <a:off x="3432084" y="1389285"/>
                            <a:ext cx="468630" cy="269875"/>
                          </a:xfrm>
                          <a:prstGeom prst="rect">
                            <a:avLst/>
                          </a:prstGeom>
                          <a:noFill/>
                          <a:ln w="6350">
                            <a:noFill/>
                          </a:ln>
                        </wps:spPr>
                        <wps:txbx>
                          <w:txbxContent>
                            <w:p w14:paraId="64844958" w14:textId="77777777" w:rsidR="00E84ED0" w:rsidRDefault="00E84ED0" w:rsidP="00E84ED0">
                              <w:r>
                                <w:rPr>
                                  <w:sz w:val="18"/>
                                  <w:szCs w:val="18"/>
                                </w:rPr>
                                <w:t>Có</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64581243" name="Text Box 48"/>
                        <wps:cNvSpPr txBox="1"/>
                        <wps:spPr>
                          <a:xfrm>
                            <a:off x="434442" y="2596929"/>
                            <a:ext cx="468630" cy="269875"/>
                          </a:xfrm>
                          <a:prstGeom prst="rect">
                            <a:avLst/>
                          </a:prstGeom>
                          <a:noFill/>
                          <a:ln w="6350">
                            <a:noFill/>
                          </a:ln>
                        </wps:spPr>
                        <wps:txbx>
                          <w:txbxContent>
                            <w:p w14:paraId="6148A3E0" w14:textId="77777777" w:rsidR="00E84ED0" w:rsidRDefault="00E84ED0" w:rsidP="00E84ED0">
                              <w:r>
                                <w:rPr>
                                  <w:sz w:val="18"/>
                                  <w:szCs w:val="18"/>
                                </w:rPr>
                                <w:t>Có</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64581244" name="Text Box 48"/>
                        <wps:cNvSpPr txBox="1"/>
                        <wps:spPr>
                          <a:xfrm>
                            <a:off x="3821696" y="315788"/>
                            <a:ext cx="554857" cy="269875"/>
                          </a:xfrm>
                          <a:prstGeom prst="rect">
                            <a:avLst/>
                          </a:prstGeom>
                          <a:noFill/>
                          <a:ln w="6350">
                            <a:noFill/>
                          </a:ln>
                        </wps:spPr>
                        <wps:txbx>
                          <w:txbxContent>
                            <w:p w14:paraId="7DD40DEB" w14:textId="77777777" w:rsidR="00E84ED0" w:rsidRPr="00FC6A50" w:rsidRDefault="00E84ED0" w:rsidP="00E84ED0">
                              <w:pPr>
                                <w:rPr>
                                  <w:lang w:val="en-US"/>
                                </w:rPr>
                              </w:pPr>
                              <w:r>
                                <w:rPr>
                                  <w:sz w:val="18"/>
                                  <w:szCs w:val="18"/>
                                  <w:lang w:val="en-US"/>
                                </w:rPr>
                                <w:t>Không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64581245" name="Text Box 48"/>
                        <wps:cNvSpPr txBox="1"/>
                        <wps:spPr>
                          <a:xfrm>
                            <a:off x="4950782" y="1389131"/>
                            <a:ext cx="554355" cy="269240"/>
                          </a:xfrm>
                          <a:prstGeom prst="rect">
                            <a:avLst/>
                          </a:prstGeom>
                          <a:noFill/>
                          <a:ln w="6350">
                            <a:noFill/>
                          </a:ln>
                        </wps:spPr>
                        <wps:txbx>
                          <w:txbxContent>
                            <w:p w14:paraId="2D3907FC" w14:textId="77777777" w:rsidR="00E84ED0" w:rsidRDefault="00E84ED0" w:rsidP="00E84ED0">
                              <w:r>
                                <w:rPr>
                                  <w:sz w:val="18"/>
                                  <w:szCs w:val="18"/>
                                </w:rPr>
                                <w:t>Không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64581246" name="Text Box 48"/>
                        <wps:cNvSpPr txBox="1"/>
                        <wps:spPr>
                          <a:xfrm>
                            <a:off x="1754358" y="2565391"/>
                            <a:ext cx="554355" cy="269240"/>
                          </a:xfrm>
                          <a:prstGeom prst="rect">
                            <a:avLst/>
                          </a:prstGeom>
                          <a:noFill/>
                          <a:ln w="6350">
                            <a:noFill/>
                          </a:ln>
                        </wps:spPr>
                        <wps:txbx>
                          <w:txbxContent>
                            <w:p w14:paraId="52CCE602" w14:textId="77777777" w:rsidR="00E84ED0" w:rsidRDefault="00E84ED0" w:rsidP="00E84ED0">
                              <w:r>
                                <w:rPr>
                                  <w:sz w:val="18"/>
                                  <w:szCs w:val="18"/>
                                </w:rPr>
                                <w:t>Không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64581247" name="Connector: Elbow 1664581247"/>
                        <wps:cNvCnPr/>
                        <wps:spPr>
                          <a:xfrm rot="10800000">
                            <a:off x="2251882" y="835418"/>
                            <a:ext cx="1578895" cy="1877922"/>
                          </a:xfrm>
                          <a:prstGeom prst="bentConnector3">
                            <a:avLst>
                              <a:gd name="adj1" fmla="val 56043"/>
                            </a:avLst>
                          </a:prstGeom>
                          <a:ln w="9525">
                            <a:tailEnd type="triangle"/>
                          </a:ln>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2B4889B6" id="Canvas 729573665" o:spid="_x0000_s1438" editas="canvas" style="width:455.6pt;height:281.2pt;mso-position-horizontal-relative:char;mso-position-vertical-relative:line" coordsize="57861,357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">
                <v:shape id="_x0000_s1439" type="#_x0000_t75" style="position:absolute;width:57861;height:35706;visibility:visible;mso-wrap-style:square" filled="t">
                  <v:fill o:detectmouseclick="t"/>
                  <v:path o:connecttype="none"/>
                </v:shape>
                <v:shape id="Text Box 1664581217" o:spid="_x0000_s1440" type="#_x0000_t202" style="position:absolute;left:17810;top:360;width:24498;height:2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" fillcolor="white [3201]" strokeweight=".5pt">
                  <v:textbox>
                    <w:txbxContent>
                      <w:p w14:paraId="612169AC" w14:textId="77777777" w:rsidR="00E84ED0" w:rsidRPr="00582C9A" w:rsidRDefault="00E84ED0" w:rsidP="00E84ED0">
                        <w:pPr>
                          <w:jc w:val="center"/>
                          <w:rPr>
                            <w:sz w:val="18"/>
                            <w:szCs w:val="18"/>
                            <w:lang w:val="en-US"/>
                          </w:rPr>
                        </w:pPr>
                        <w:r w:rsidRPr="00582C9A">
                          <w:rPr>
                            <w:sz w:val="18"/>
                            <w:szCs w:val="18"/>
                            <w:lang w:val="en-US"/>
                          </w:rPr>
                          <w:t>Bệnh nhân có chỉ định nhập viện?</w:t>
                        </w:r>
                      </w:p>
                    </w:txbxContent>
                  </v:textbox>
                </v:shape>
                <v:shape id="Text Box 3" o:spid="_x0000_s1441" type="#_x0000_t202" style="position:absolute;left:4802;top:6385;width:17716;height:3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" fillcolor="white [3201]" strokeweight=".5pt">
                  <v:textbox>
                    <w:txbxContent>
                      <w:p w14:paraId="7A3CE054" w14:textId="77777777" w:rsidR="00E84ED0" w:rsidRPr="00582C9A" w:rsidRDefault="00E84ED0" w:rsidP="00E84ED0">
                        <w:pPr>
                          <w:jc w:val="center"/>
                          <w:rPr>
                            <w:sz w:val="18"/>
                            <w:szCs w:val="18"/>
                            <w:lang w:val="en-US"/>
                          </w:rPr>
                        </w:pPr>
                        <w:r w:rsidRPr="00582C9A">
                          <w:rPr>
                            <w:sz w:val="18"/>
                            <w:szCs w:val="18"/>
                            <w:lang w:val="en-US"/>
                          </w:rPr>
                          <w:t>Nhập viện và khởi động phác đồ thuốc tĩnh mạch</w:t>
                        </w:r>
                      </w:p>
                    </w:txbxContent>
                  </v:textbox>
                </v:shape>
                <v:shape id="Text Box 3" o:spid="_x0000_s1442" type="#_x0000_t202" style="position:absolute;left:1036;top:12348;width:12624;height:3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" fillcolor="white [3201]" strokeweight=".5pt">
                  <v:textbox>
                    <w:txbxContent>
                      <w:p w14:paraId="48BEBB37" w14:textId="77777777" w:rsidR="00E84ED0" w:rsidRPr="00582C9A" w:rsidRDefault="00E84ED0" w:rsidP="00E84ED0">
                        <w:pPr>
                          <w:jc w:val="center"/>
                          <w:rPr>
                            <w:sz w:val="18"/>
                            <w:szCs w:val="18"/>
                            <w:lang w:val="en-US"/>
                          </w:rPr>
                        </w:pPr>
                        <w:r w:rsidRPr="00582C9A">
                          <w:rPr>
                            <w:sz w:val="18"/>
                            <w:szCs w:val="18"/>
                            <w:lang w:val="en-US"/>
                          </w:rPr>
                          <w:t>Sau 24-48 giờ cải thiện về mặt lâm sàng</w:t>
                        </w:r>
                      </w:p>
                    </w:txbxContent>
                  </v:textbox>
                </v:shape>
                <v:shape id="Text Box 3" o:spid="_x0000_s1443" type="#_x0000_t202" style="position:absolute;left:887;top:18945;width:13033;height:7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" fillcolor="white [3201]" strokeweight=".5pt">
                  <v:textbox>
                    <w:txbxContent>
                      <w:p w14:paraId="08F7F678" w14:textId="77777777" w:rsidR="00E84ED0" w:rsidRPr="00582C9A" w:rsidRDefault="00E84ED0" w:rsidP="00E84ED0">
                        <w:pPr>
                          <w:rPr>
                            <w:sz w:val="18"/>
                            <w:szCs w:val="18"/>
                            <w:lang w:val="en-US"/>
                          </w:rPr>
                        </w:pPr>
                        <w:r w:rsidRPr="00582C9A">
                          <w:rPr>
                            <w:sz w:val="18"/>
                            <w:szCs w:val="18"/>
                            <w:lang w:val="en-US"/>
                          </w:rPr>
                          <w:t>Các tình trạng sau:</w:t>
                        </w:r>
                      </w:p>
                      <w:p w14:paraId="2BB71371" w14:textId="77777777" w:rsidR="00E84ED0" w:rsidRPr="00582C9A" w:rsidRDefault="00E84ED0" w:rsidP="00E84ED0">
                        <w:pPr>
                          <w:rPr>
                            <w:sz w:val="18"/>
                            <w:szCs w:val="18"/>
                            <w:lang w:val="en-US"/>
                          </w:rPr>
                        </w:pPr>
                        <w:r w:rsidRPr="00582C9A">
                          <w:rPr>
                            <w:sz w:val="18"/>
                            <w:szCs w:val="18"/>
                            <w:lang w:val="en-US"/>
                          </w:rPr>
                          <w:t>- Áp xe vùng chậu</w:t>
                        </w:r>
                      </w:p>
                      <w:p w14:paraId="29719238" w14:textId="77777777" w:rsidR="00E84ED0" w:rsidRPr="00582C9A" w:rsidRDefault="00E84ED0" w:rsidP="00E84ED0">
                        <w:pPr>
                          <w:rPr>
                            <w:sz w:val="18"/>
                            <w:szCs w:val="18"/>
                            <w:lang w:val="en-US"/>
                          </w:rPr>
                        </w:pPr>
                        <w:r w:rsidRPr="00582C9A">
                          <w:rPr>
                            <w:sz w:val="18"/>
                            <w:szCs w:val="18"/>
                            <w:lang w:val="en-US"/>
                          </w:rPr>
                          <w:t xml:space="preserve">- Nhiễm </w:t>
                        </w:r>
                        <w:r w:rsidRPr="00582C9A">
                          <w:rPr>
                            <w:i/>
                            <w:iCs/>
                            <w:sz w:val="18"/>
                            <w:szCs w:val="18"/>
                            <w:lang w:val="en-US"/>
                          </w:rPr>
                          <w:t>T.vaginalis</w:t>
                        </w:r>
                      </w:p>
                      <w:p w14:paraId="050342B8" w14:textId="77777777" w:rsidR="00E84ED0" w:rsidRPr="00582C9A" w:rsidRDefault="00E84ED0" w:rsidP="00E84ED0">
                        <w:pPr>
                          <w:rPr>
                            <w:sz w:val="18"/>
                            <w:szCs w:val="18"/>
                            <w:lang w:val="en-US"/>
                          </w:rPr>
                        </w:pPr>
                        <w:r w:rsidRPr="00582C9A">
                          <w:rPr>
                            <w:sz w:val="18"/>
                            <w:szCs w:val="18"/>
                            <w:lang w:val="en-US"/>
                          </w:rPr>
                          <w:t>- Loạn khuẩn âm đạo</w:t>
                        </w:r>
                      </w:p>
                    </w:txbxContent>
                  </v:textbox>
                </v:shape>
                <v:shape id="Text Box 3" o:spid="_x0000_s1444" type="#_x0000_t202" style="position:absolute;top:28879;width:14739;height:6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" fillcolor="white [3201]" strokeweight=".5pt">
                  <v:textbox>
                    <w:txbxContent>
                      <w:p w14:paraId="05AFBAC3" w14:textId="77777777" w:rsidR="00E84ED0" w:rsidRPr="00582C9A" w:rsidRDefault="00E84ED0" w:rsidP="00E84ED0">
                        <w:pPr>
                          <w:jc w:val="center"/>
                          <w:rPr>
                            <w:sz w:val="18"/>
                            <w:szCs w:val="18"/>
                            <w:lang w:val="en-US"/>
                          </w:rPr>
                        </w:pPr>
                        <w:r w:rsidRPr="00582C9A">
                          <w:rPr>
                            <w:sz w:val="18"/>
                            <w:szCs w:val="18"/>
                            <w:lang w:val="en-US"/>
                          </w:rPr>
                          <w:t>Chuyển sang phác đồ đường uống: Doxycycline  + Metronidazaole (hoặc Clindamycin) đủ 14 ngày</w:t>
                        </w:r>
                      </w:p>
                      <w:p w14:paraId="419C7DB7" w14:textId="77777777" w:rsidR="00E84ED0" w:rsidRPr="00582C9A" w:rsidRDefault="00E84ED0" w:rsidP="00E84ED0">
                        <w:pPr>
                          <w:rPr>
                            <w:sz w:val="18"/>
                            <w:szCs w:val="18"/>
                            <w:lang w:val="en-US"/>
                          </w:rPr>
                        </w:pPr>
                      </w:p>
                    </w:txbxContent>
                  </v:textbox>
                </v:shape>
                <v:shape id="Text Box 3" o:spid="_x0000_s1445" type="#_x0000_t202" style="position:absolute;left:16377;top:28705;width:16991;height:42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" fillcolor="white [3201]" strokeweight=".5pt">
                  <v:textbox>
                    <w:txbxContent>
                      <w:p w14:paraId="44313859" w14:textId="77777777" w:rsidR="00E84ED0" w:rsidRPr="00582C9A" w:rsidRDefault="00E84ED0" w:rsidP="00E84ED0">
                        <w:pPr>
                          <w:jc w:val="center"/>
                          <w:rPr>
                            <w:sz w:val="18"/>
                            <w:szCs w:val="18"/>
                          </w:rPr>
                        </w:pPr>
                        <w:r w:rsidRPr="00582C9A">
                          <w:rPr>
                            <w:sz w:val="18"/>
                            <w:szCs w:val="18"/>
                          </w:rPr>
                          <w:t>Chuyển sang phác đồ đường uống: Doxycycline</w:t>
                        </w:r>
                        <w:r w:rsidRPr="00582C9A">
                          <w:rPr>
                            <w:sz w:val="18"/>
                            <w:szCs w:val="18"/>
                            <w:lang w:val="en-US"/>
                          </w:rPr>
                          <w:t xml:space="preserve"> </w:t>
                        </w:r>
                        <w:r w:rsidRPr="00582C9A">
                          <w:rPr>
                            <w:sz w:val="18"/>
                            <w:szCs w:val="18"/>
                          </w:rPr>
                          <w:t>đủ 14</w:t>
                        </w:r>
                        <w:r w:rsidRPr="00582C9A">
                          <w:rPr>
                            <w:sz w:val="18"/>
                            <w:szCs w:val="18"/>
                            <w:lang w:val="en-US"/>
                          </w:rPr>
                          <w:t xml:space="preserve"> </w:t>
                        </w:r>
                        <w:r w:rsidRPr="00582C9A">
                          <w:rPr>
                            <w:sz w:val="18"/>
                            <w:szCs w:val="18"/>
                          </w:rPr>
                          <w:t>ngày</w:t>
                        </w:r>
                      </w:p>
                    </w:txbxContent>
                  </v:textbox>
                </v:shape>
                <v:shape id="Text Box 3" o:spid="_x0000_s1446" type="#_x0000_t202" style="position:absolute;left:34907;top:5723;width:15464;height:8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" fillcolor="white [3201]" strokeweight=".5pt">
                  <v:textbox>
                    <w:txbxContent>
                      <w:p w14:paraId="7D834ADF" w14:textId="77777777" w:rsidR="00E84ED0" w:rsidRPr="00582C9A" w:rsidRDefault="00E84ED0" w:rsidP="00E84ED0">
                        <w:pPr>
                          <w:rPr>
                            <w:sz w:val="18"/>
                            <w:szCs w:val="18"/>
                          </w:rPr>
                        </w:pPr>
                        <w:r w:rsidRPr="00582C9A">
                          <w:rPr>
                            <w:sz w:val="18"/>
                            <w:szCs w:val="18"/>
                          </w:rPr>
                          <w:t>Các tình trạng sau:</w:t>
                        </w:r>
                      </w:p>
                      <w:p w14:paraId="30DC4ABE" w14:textId="77777777" w:rsidR="00E84ED0" w:rsidRPr="00582C9A" w:rsidRDefault="00E84ED0" w:rsidP="00E84ED0">
                        <w:pPr>
                          <w:rPr>
                            <w:sz w:val="18"/>
                            <w:szCs w:val="18"/>
                            <w:lang w:val="en-US"/>
                          </w:rPr>
                        </w:pPr>
                        <w:r w:rsidRPr="00582C9A">
                          <w:rPr>
                            <w:sz w:val="18"/>
                            <w:szCs w:val="18"/>
                          </w:rPr>
                          <w:t xml:space="preserve">- </w:t>
                        </w:r>
                        <w:r w:rsidRPr="00582C9A">
                          <w:rPr>
                            <w:sz w:val="18"/>
                            <w:szCs w:val="18"/>
                            <w:lang w:val="en-US"/>
                          </w:rPr>
                          <w:t>Dùng dụng cụ phụ khoa trong vòng 2-3 tuần trở lại</w:t>
                        </w:r>
                      </w:p>
                      <w:p w14:paraId="0E2C2D13" w14:textId="77777777" w:rsidR="00E84ED0" w:rsidRPr="00582C9A" w:rsidRDefault="00E84ED0" w:rsidP="00E84ED0">
                        <w:pPr>
                          <w:rPr>
                            <w:sz w:val="18"/>
                            <w:szCs w:val="18"/>
                          </w:rPr>
                        </w:pPr>
                        <w:r w:rsidRPr="00582C9A">
                          <w:rPr>
                            <w:sz w:val="18"/>
                            <w:szCs w:val="18"/>
                          </w:rPr>
                          <w:t xml:space="preserve">- Nhiễm </w:t>
                        </w:r>
                        <w:r w:rsidRPr="00582C9A">
                          <w:rPr>
                            <w:i/>
                            <w:iCs/>
                            <w:sz w:val="18"/>
                            <w:szCs w:val="18"/>
                            <w:lang w:val="en-US"/>
                          </w:rPr>
                          <w:t>T.vaginalis</w:t>
                        </w:r>
                      </w:p>
                      <w:p w14:paraId="4FC9E168" w14:textId="77777777" w:rsidR="00E84ED0" w:rsidRPr="00582C9A" w:rsidRDefault="00E84ED0" w:rsidP="00E84ED0">
                        <w:pPr>
                          <w:rPr>
                            <w:sz w:val="18"/>
                            <w:szCs w:val="18"/>
                          </w:rPr>
                        </w:pPr>
                        <w:r w:rsidRPr="00582C9A">
                          <w:rPr>
                            <w:sz w:val="18"/>
                            <w:szCs w:val="18"/>
                          </w:rPr>
                          <w:t>- Loạn khuẩn âm đạo</w:t>
                        </w:r>
                      </w:p>
                    </w:txbxContent>
                  </v:textbox>
                </v:shape>
                <v:shape id="Text Box 3" o:spid="_x0000_s1447" type="#_x0000_t202" style="position:absolute;left:30775;top:16326;width:9663;height:5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" fillcolor="white [3201]" strokeweight=".5pt">
                  <v:textbox>
                    <w:txbxContent>
                      <w:p w14:paraId="3D7D56D4" w14:textId="77777777" w:rsidR="00E84ED0" w:rsidRPr="00582C9A" w:rsidRDefault="00E84ED0" w:rsidP="00E84ED0">
                        <w:pPr>
                          <w:jc w:val="center"/>
                          <w:rPr>
                            <w:sz w:val="18"/>
                            <w:szCs w:val="18"/>
                            <w:lang w:val="en-US"/>
                          </w:rPr>
                        </w:pPr>
                        <w:r w:rsidRPr="00582C9A">
                          <w:rPr>
                            <w:sz w:val="18"/>
                            <w:szCs w:val="18"/>
                            <w:lang w:val="en-US"/>
                          </w:rPr>
                          <w:t>Phác đồ thuốc uống kèm Metronidazole</w:t>
                        </w:r>
                      </w:p>
                    </w:txbxContent>
                  </v:textbox>
                </v:shape>
                <v:shape id="Text Box 3" o:spid="_x0000_s1448" type="#_x0000_t202" style="position:absolute;left:47698;top:16259;width:10163;height:5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" fillcolor="white [3201]" strokeweight=".5pt">
                  <v:textbox>
                    <w:txbxContent>
                      <w:p w14:paraId="14C60356" w14:textId="77777777" w:rsidR="00E84ED0" w:rsidRPr="00523D04" w:rsidRDefault="00E84ED0" w:rsidP="00E84ED0">
                        <w:pPr>
                          <w:jc w:val="center"/>
                          <w:rPr>
                            <w:sz w:val="18"/>
                            <w:szCs w:val="18"/>
                            <w:lang w:val="en-US"/>
                          </w:rPr>
                        </w:pPr>
                        <w:r w:rsidRPr="00582C9A">
                          <w:rPr>
                            <w:sz w:val="18"/>
                            <w:szCs w:val="18"/>
                            <w:lang w:val="en-US"/>
                          </w:rPr>
                          <w:t>Phác đồ thuốc uống  không kèm Metronidazole</w:t>
                        </w:r>
                      </w:p>
                    </w:txbxContent>
                  </v:textbox>
                </v:shape>
                <v:shape id="Straight Arrow Connector 1664581226" o:spid="_x0000_s1449" type="#_x0000_t32" style="position:absolute;left:13660;top:3158;width:16399;height:32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" strokecolor="black [3200]">
                  <v:stroke endarrow="block"/>
                  <v:shadow on="t" color="black" opacity="24903f" origin=",.5" offset="0,.55556mm"/>
                </v:shape>
                <v:shape id="Straight Arrow Connector 1664581227" o:spid="_x0000_s1450" type="#_x0000_t32" style="position:absolute;left:7348;top:10323;width:6312;height:20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" strokecolor="black [3200]">
                  <v:stroke endarrow="block"/>
                  <v:shadow on="t" color="black" opacity="24903f" origin=",.5" offset="0,.55556mm"/>
                </v:shape>
                <v:shape id="Straight Arrow Connector 1664581228" o:spid="_x0000_s1451" type="#_x0000_t32" style="position:absolute;left:7348;top:16285;width:55;height:26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" strokecolor="black [3200]">
                  <v:stroke endarrow="block"/>
                  <v:shadow on="t" color="black" opacity="24903f" origin=",.5" offset="0,.55556mm"/>
                </v:shape>
                <v:shape id="Straight Arrow Connector 1664581229" o:spid="_x0000_s1452" type="#_x0000_t32" style="position:absolute;left:7369;top:26035;width:34;height:28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" strokecolor="black [3200]">
                  <v:stroke endarrow="block"/>
                  <v:shadow on="t" color="black" opacity="24903f" origin=",.5" offset="0,.55556mm"/>
                </v:shape>
                <v:shape id="Straight Arrow Connector 1664581230" o:spid="_x0000_s1453" type="#_x0000_t32" style="position:absolute;left:7403;top:26035;width:17470;height:26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" strokecolor="black [3200]">
                  <v:stroke endarrow="block"/>
                  <v:shadow on="t" color="black" opacity="24903f" origin=",.5" offset="0,.55556mm"/>
                </v:shape>
                <v:shape id="Straight Arrow Connector 1664581231" o:spid="_x0000_s1454" type="#_x0000_t32" style="position:absolute;left:13660;top:10323;width:7485;height:20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" strokecolor="black [3200]">
                  <v:stroke endarrow="block"/>
                  <v:shadow on="t" color="black" opacity="24903f" origin=",.5" offset="0,.55556mm"/>
                </v:shape>
                <v:shape id="Text Box 3" o:spid="_x0000_s1455" type="#_x0000_t202" style="position:absolute;left:14833;top:12348;width:12624;height:3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" fillcolor="white [3201]" strokeweight=".5pt">
                  <v:textbox>
                    <w:txbxContent>
                      <w:p w14:paraId="7D027687" w14:textId="77777777" w:rsidR="00E84ED0" w:rsidRDefault="00E84ED0" w:rsidP="00E84ED0">
                        <w:r>
                          <w:rPr>
                            <w:sz w:val="18"/>
                            <w:szCs w:val="18"/>
                            <w:lang w:val="en-US"/>
                          </w:rPr>
                          <w:t>K</w:t>
                        </w:r>
                        <w:r w:rsidRPr="00874125">
                          <w:rPr>
                            <w:sz w:val="18"/>
                            <w:szCs w:val="18"/>
                          </w:rPr>
                          <w:t>hông cải thiện sau 72 giờ điều trị kháng sinh</w:t>
                        </w:r>
                      </w:p>
                    </w:txbxContent>
                  </v:textbox>
                </v:shape>
                <v:shape id="Text Box 3" o:spid="_x0000_s1456" type="#_x0000_t202" style="position:absolute;left:14901;top:18832;width:12599;height:2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" fillcolor="white [3201]" strokeweight=".5pt">
                  <v:textbox>
                    <w:txbxContent>
                      <w:p w14:paraId="680B4B37" w14:textId="77777777" w:rsidR="00E84ED0" w:rsidRPr="00523D04" w:rsidRDefault="00E84ED0" w:rsidP="00E84ED0">
                        <w:pPr>
                          <w:rPr>
                            <w:lang w:val="en-US"/>
                          </w:rPr>
                        </w:pPr>
                        <w:r>
                          <w:rPr>
                            <w:sz w:val="18"/>
                            <w:szCs w:val="18"/>
                            <w:lang w:val="en-US"/>
                          </w:rPr>
                          <w:t>Can thiệp ngoại khoa</w:t>
                        </w:r>
                      </w:p>
                    </w:txbxContent>
                  </v:textbox>
                </v:shape>
                <v:shape id="Straight Arrow Connector 1664581234" o:spid="_x0000_s1457" type="#_x0000_t32" style="position:absolute;left:21145;top:16279;width:56;height:25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" strokecolor="black [3200]">
                  <v:stroke endarrow="block"/>
                  <v:shadow on="t" color="black" opacity="24903f" origin=",.5" offset="0,.55556mm"/>
                </v:shape>
                <v:shape id="Straight Arrow Connector 1664581235" o:spid="_x0000_s1458" type="#_x0000_t32" style="position:absolute;left:30059;top:3158;width:12580;height:25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" strokecolor="black [3200]">
                  <v:stroke endarrow="block"/>
                  <v:shadow on="t" color="black" opacity="24903f" origin=",.5" offset="0,.55556mm"/>
                </v:shape>
                <v:shape id="Straight Arrow Connector 1664581236" o:spid="_x0000_s1459" type="#_x0000_t32" style="position:absolute;left:35606;top:14239;width:7033;height:20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" strokecolor="black [3200]">
                  <v:stroke endarrow="block"/>
                  <v:shadow on="t" color="black" opacity="24903f" origin=",.5" offset="0,.55556mm"/>
                </v:shape>
                <v:shape id="Straight Arrow Connector 1664581237" o:spid="_x0000_s1460" type="#_x0000_t32" style="position:absolute;left:42639;top:14239;width:10141;height:20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" strokecolor="black [3200]">
                  <v:stroke endarrow="block"/>
                  <v:shadow on="t" color="black" opacity="24903f" origin=",.5" offset="0,.55556mm"/>
                </v:shape>
                <v:shape id="Text Box 3" o:spid="_x0000_s1461" type="#_x0000_t202" style="position:absolute;left:38307;top:23698;width:12624;height:6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" fillcolor="white [3201]" strokeweight=".5pt">
                  <v:textbox>
                    <w:txbxContent>
                      <w:p w14:paraId="146A6F31" w14:textId="77777777" w:rsidR="00E84ED0" w:rsidRDefault="00E84ED0" w:rsidP="00E84ED0">
                        <w:pPr>
                          <w:jc w:val="center"/>
                        </w:pPr>
                        <w:r>
                          <w:rPr>
                            <w:sz w:val="18"/>
                            <w:szCs w:val="18"/>
                            <w:lang w:val="en-US"/>
                          </w:rPr>
                          <w:t>K</w:t>
                        </w:r>
                        <w:r w:rsidRPr="000D721A">
                          <w:rPr>
                            <w:sz w:val="18"/>
                            <w:szCs w:val="18"/>
                          </w:rPr>
                          <w:t xml:space="preserve">hông đáp ứng trong vòng 72 giờ nên đánh giá lại và chuyển </w:t>
                        </w:r>
                        <w:r>
                          <w:rPr>
                            <w:sz w:val="18"/>
                            <w:szCs w:val="18"/>
                            <w:lang w:val="en-US"/>
                          </w:rPr>
                          <w:t>phác đồ</w:t>
                        </w:r>
                        <w:r w:rsidRPr="000D721A">
                          <w:rPr>
                            <w:sz w:val="18"/>
                            <w:szCs w:val="18"/>
                          </w:rPr>
                          <w:t xml:space="preserve"> tĩnh mạch.</w:t>
                        </w:r>
                      </w:p>
                    </w:txbxContent>
                  </v:textbox>
                </v:shape>
                <v:shape id="Straight Arrow Connector 1664581239" o:spid="_x0000_s1462" type="#_x0000_t32" style="position:absolute;left:35606;top:21923;width:9013;height:17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" strokecolor="black [3200]">
                  <v:stroke endarrow="block"/>
                  <v:shadow on="t" color="black" opacity="24903f" origin=",.5" offset="0,.55556mm"/>
                </v:shape>
                <v:shape id="Straight Arrow Connector 1664581240" o:spid="_x0000_s1463" type="#_x0000_t32" style="position:absolute;left:44619;top:21922;width:8161;height:177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" strokecolor="black [3200]">
                  <v:stroke endarrow="block"/>
                  <v:shadow on="t" color="black" opacity="24903f" origin=",.5" offset="0,.55556mm"/>
                </v:shape>
                <v:shape id="Text Box 1664581241" o:spid="_x0000_s1464" type="#_x0000_t202" style="position:absolute;left:13278;top:2941;width:4691;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" filled="f" stroked="f" strokeweight=".5pt">
                  <v:textbox>
                    <w:txbxContent>
                      <w:p w14:paraId="568B86B7" w14:textId="77777777" w:rsidR="00E84ED0" w:rsidRPr="00FC6A50" w:rsidRDefault="00E84ED0">
                        <w:pPr>
                          <w:rPr>
                            <w:sz w:val="18"/>
                            <w:szCs w:val="18"/>
                            <w:lang w:val="en-US"/>
                          </w:rPr>
                        </w:pPr>
                        <w:r w:rsidRPr="00FC6A50">
                          <w:rPr>
                            <w:sz w:val="18"/>
                            <w:szCs w:val="18"/>
                            <w:lang w:val="en-US"/>
                          </w:rPr>
                          <w:t>Có</w:t>
                        </w:r>
                      </w:p>
                    </w:txbxContent>
                  </v:textbox>
                </v:shape>
                <v:shape id="Text Box 48" o:spid="_x0000_s1465" type="#_x0000_t202" style="position:absolute;left:34320;top:13892;width:4687;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" filled="f" stroked="f" strokeweight=".5pt">
                  <v:textbox>
                    <w:txbxContent>
                      <w:p w14:paraId="64844958" w14:textId="77777777" w:rsidR="00E84ED0" w:rsidRDefault="00E84ED0" w:rsidP="00E84ED0">
                        <w:r>
                          <w:rPr>
                            <w:sz w:val="18"/>
                            <w:szCs w:val="18"/>
                          </w:rPr>
                          <w:t>Có</w:t>
                        </w:r>
                      </w:p>
                    </w:txbxContent>
                  </v:textbox>
                </v:shape>
                <v:shape id="Text Box 48" o:spid="_x0000_s1466" type="#_x0000_t202" style="position:absolute;left:4344;top:25969;width:4686;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" filled="f" stroked="f" strokeweight=".5pt">
                  <v:textbox>
                    <w:txbxContent>
                      <w:p w14:paraId="6148A3E0" w14:textId="77777777" w:rsidR="00E84ED0" w:rsidRDefault="00E84ED0" w:rsidP="00E84ED0">
                        <w:r>
                          <w:rPr>
                            <w:sz w:val="18"/>
                            <w:szCs w:val="18"/>
                          </w:rPr>
                          <w:t>Có</w:t>
                        </w:r>
                      </w:p>
                    </w:txbxContent>
                  </v:textbox>
                </v:shape>
                <v:shape id="Text Box 48" o:spid="_x0000_s1467" type="#_x0000_t202" style="position:absolute;left:38216;top:3157;width:5549;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" filled="f" stroked="f" strokeweight=".5pt">
                  <v:textbox>
                    <w:txbxContent>
                      <w:p w14:paraId="7DD40DEB" w14:textId="77777777" w:rsidR="00E84ED0" w:rsidRPr="00FC6A50" w:rsidRDefault="00E84ED0" w:rsidP="00E84ED0">
                        <w:pPr>
                          <w:rPr>
                            <w:lang w:val="en-US"/>
                          </w:rPr>
                        </w:pPr>
                        <w:r>
                          <w:rPr>
                            <w:sz w:val="18"/>
                            <w:szCs w:val="18"/>
                            <w:lang w:val="en-US"/>
                          </w:rPr>
                          <w:t>Không</w:t>
                        </w:r>
                      </w:p>
                    </w:txbxContent>
                  </v:textbox>
                </v:shape>
                <v:shape id="Text Box 48" o:spid="_x0000_s1468" type="#_x0000_t202" style="position:absolute;left:49507;top:13891;width:5544;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" filled="f" stroked="f" strokeweight=".5pt">
                  <v:textbox>
                    <w:txbxContent>
                      <w:p w14:paraId="2D3907FC" w14:textId="77777777" w:rsidR="00E84ED0" w:rsidRDefault="00E84ED0" w:rsidP="00E84ED0">
                        <w:r>
                          <w:rPr>
                            <w:sz w:val="18"/>
                            <w:szCs w:val="18"/>
                          </w:rPr>
                          <w:t>Không</w:t>
                        </w:r>
                      </w:p>
                    </w:txbxContent>
                  </v:textbox>
                </v:shape>
                <v:shape id="Text Box 48" o:spid="_x0000_s1469" type="#_x0000_t202" style="position:absolute;left:17543;top:25653;width:5544;height:2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" filled="f" stroked="f" strokeweight=".5pt">
                  <v:textbox>
                    <w:txbxContent>
                      <w:p w14:paraId="52CCE602" w14:textId="77777777" w:rsidR="00E84ED0" w:rsidRDefault="00E84ED0" w:rsidP="00E84ED0">
                        <w:r>
                          <w:rPr>
                            <w:sz w:val="18"/>
                            <w:szCs w:val="18"/>
                          </w:rPr>
                          <w:t>Không</w:t>
                        </w:r>
                      </w:p>
                    </w:txbxContent>
                  </v:textbox>
                </v:shape>
                <v:shape id="Connector: Elbow 1664581247" o:spid="_x0000_s1470" type="#_x0000_t34" style="position:absolute;left:22518;top:8354;width:15789;height:18779;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" adj="12105" strokecolor="black [3200]">
                  <v:stroke endarrow="block"/>
                  <v:shadow on="t" color="black" opacity="24903f" origin=",.5" offset="0,.55556mm"/>
                </v:shape>
                <w10:anchorlock/>
              </v:group>
            </w:pict>
          </mc:Fallback>
        </mc:AlternateContent>
      </w:r>
    </w:p>
    <w:p w14:paraId="35AB2745" w14:textId="77777777" w:rsidR="0031113D" w:rsidRDefault="0031113D" w:rsidP="00E84ED0">
      <w:pPr>
        <w:pStyle w:val="Heading2"/>
      </w:pPr>
      <w:r w:rsidRPr="007E1C03">
        <w:t>Chỉ định điều trị ngoại viêm vùng chậu?</w:t>
      </w:r>
    </w:p>
    <w:p w14:paraId="020E5C82" w14:textId="77777777" w:rsidR="0031113D" w:rsidRDefault="0031113D" w:rsidP="00E84ED0">
      <w:r w:rsidRPr="000A097B">
        <w:t>Khi tình trạng viêm vùng chậu nặng, áp-xe tai vòi buồng trứng không cải thiện sau 72 giờ điều trị kháng sinh có chỉ định can thiệp ngoại khoa.</w:t>
      </w:r>
    </w:p>
    <w:p w14:paraId="7BFFA3EA" w14:textId="77777777" w:rsidR="0031113D" w:rsidRDefault="0031113D" w:rsidP="00E84ED0">
      <w:pPr>
        <w:pStyle w:val="Heading2"/>
        <w:rPr>
          <w:lang w:val="en-US"/>
        </w:rPr>
      </w:pPr>
      <w:r>
        <w:rPr>
          <w:lang w:val="en-US"/>
        </w:rPr>
        <w:t>Điều trị áp xe tai vòi-buồng trứng (TOA)</w:t>
      </w:r>
    </w:p>
    <w:p w14:paraId="19404D29" w14:textId="77777777" w:rsidR="0031113D" w:rsidRDefault="0031113D" w:rsidP="00E84ED0">
      <w:pPr>
        <w:pStyle w:val="Heading3"/>
        <w:rPr>
          <w:lang w:val="en-US"/>
        </w:rPr>
      </w:pPr>
      <w:r>
        <w:rPr>
          <w:lang w:val="en-US"/>
        </w:rPr>
        <w:t>Phụ nữ chưa mãn kinh, ổn định</w:t>
      </w:r>
    </w:p>
    <w:p w14:paraId="52DCDFC1" w14:textId="77777777" w:rsidR="0031113D" w:rsidRDefault="0031113D" w:rsidP="00E84ED0">
      <w:pPr>
        <w:pStyle w:val="nidung1"/>
        <w:rPr>
          <w:lang w:val="en-US"/>
        </w:rPr>
      </w:pPr>
      <w:r>
        <w:rPr>
          <w:lang w:val="en-US"/>
        </w:rPr>
        <w:t>Chiến lược sử dụng kháng sinh đơn thuần có tỉ lệ thành công cao khi có đầy đủ các tiêu chuẩn sau:</w:t>
      </w:r>
    </w:p>
    <w:p w14:paraId="7E80E259" w14:textId="77777777" w:rsidR="0031113D" w:rsidRDefault="0031113D" w:rsidP="00E84ED0">
      <w:pPr>
        <w:pStyle w:val="Nidung2"/>
        <w:rPr>
          <w:lang w:val="en-US"/>
        </w:rPr>
      </w:pPr>
      <w:r>
        <w:rPr>
          <w:lang w:val="en-US"/>
        </w:rPr>
        <w:t>Huyết động ổn định không có dấu hiệu vỡ TOA (đau bụng, nhiễm khuẩn huyết), duy trì suốt thời gian điều trị</w:t>
      </w:r>
    </w:p>
    <w:p w14:paraId="31787E79" w14:textId="77777777" w:rsidR="0031113D" w:rsidRDefault="0031113D" w:rsidP="00E84ED0">
      <w:pPr>
        <w:pStyle w:val="Nidung2"/>
        <w:rPr>
          <w:lang w:val="en-US"/>
        </w:rPr>
      </w:pPr>
      <w:r>
        <w:rPr>
          <w:lang w:val="en-US"/>
        </w:rPr>
        <w:t>Cải thiện lâm sàng liên tục khi dùng kháng sinh</w:t>
      </w:r>
    </w:p>
    <w:p w14:paraId="7698B175" w14:textId="77777777" w:rsidR="0031113D" w:rsidRDefault="0031113D" w:rsidP="00E84ED0">
      <w:pPr>
        <w:pStyle w:val="Nidung2"/>
        <w:rPr>
          <w:lang w:val="en-US"/>
        </w:rPr>
      </w:pPr>
      <w:r>
        <w:rPr>
          <w:lang w:val="en-US"/>
        </w:rPr>
        <w:t>Đường kính abcess &lt;7cm</w:t>
      </w:r>
    </w:p>
    <w:p w14:paraId="5ADCDCF9" w14:textId="77777777" w:rsidR="0031113D" w:rsidRDefault="0031113D" w:rsidP="00E84ED0">
      <w:pPr>
        <w:pStyle w:val="Nidung2"/>
        <w:rPr>
          <w:lang w:val="en-US"/>
        </w:rPr>
      </w:pPr>
      <w:r>
        <w:rPr>
          <w:lang w:val="en-US"/>
        </w:rPr>
        <w:t>Đáp ứng hoàn toàn với kháng sinh tĩnh mạch</w:t>
      </w:r>
    </w:p>
    <w:p w14:paraId="661625E1" w14:textId="77777777" w:rsidR="0031113D" w:rsidRDefault="0031113D" w:rsidP="00E84ED0">
      <w:pPr>
        <w:pStyle w:val="Nidung2"/>
        <w:rPr>
          <w:lang w:val="en-US"/>
        </w:rPr>
      </w:pPr>
      <w:r>
        <w:rPr>
          <w:lang w:val="en-US"/>
        </w:rPr>
        <w:t>Chưa mãn kinh</w:t>
      </w:r>
    </w:p>
    <w:p w14:paraId="7AB81861" w14:textId="77777777" w:rsidR="0031113D" w:rsidRDefault="0031113D" w:rsidP="00E84ED0">
      <w:pPr>
        <w:pStyle w:val="nidung1"/>
        <w:rPr>
          <w:lang w:val="en-US"/>
        </w:rPr>
      </w:pPr>
      <w:r>
        <w:rPr>
          <w:lang w:val="en-US"/>
        </w:rPr>
        <w:t>TOA ≥ 7cm</w:t>
      </w:r>
    </w:p>
    <w:p w14:paraId="038C33CF" w14:textId="77777777" w:rsidR="0031113D" w:rsidRDefault="0031113D" w:rsidP="00E84ED0">
      <w:pPr>
        <w:pStyle w:val="Nidung2"/>
        <w:rPr>
          <w:lang w:val="en-US"/>
        </w:rPr>
      </w:pPr>
      <w:r>
        <w:rPr>
          <w:lang w:val="en-US"/>
        </w:rPr>
        <w:t>Thực hiện phẫu thuật thám sát kèm rạch dẫn lưu + kháng sinh</w:t>
      </w:r>
    </w:p>
    <w:p w14:paraId="34AC3556" w14:textId="77777777" w:rsidR="0031113D" w:rsidRDefault="0031113D" w:rsidP="00E84ED0">
      <w:pPr>
        <w:pStyle w:val="Nidung2"/>
        <w:rPr>
          <w:lang w:val="en-US"/>
        </w:rPr>
      </w:pPr>
      <w:r>
        <w:rPr>
          <w:lang w:val="en-US"/>
        </w:rPr>
        <w:t>Nếu bệnh nhân có lý do tránh phẫu thuật (dính vùng chậu do tiền căn phẫu thuật, mong muốn bảo tồn chức năng sinh sản) =&gt; điều trị kháng sinh đơn thuần + tư vấn +/- dẫn lưu dưới hướng dẫn của hình ảnh học</w:t>
      </w:r>
    </w:p>
    <w:p w14:paraId="4D86F35E" w14:textId="77777777" w:rsidR="0031113D" w:rsidRDefault="0031113D" w:rsidP="00E84ED0">
      <w:pPr>
        <w:pStyle w:val="Heading3"/>
        <w:rPr>
          <w:lang w:val="en-US"/>
        </w:rPr>
      </w:pPr>
      <w:r>
        <w:rPr>
          <w:lang w:val="en-US"/>
        </w:rPr>
        <w:t>Phụ nữ mãn kinh, ổn định</w:t>
      </w:r>
    </w:p>
    <w:p w14:paraId="4D332FCB" w14:textId="77777777" w:rsidR="0031113D" w:rsidRPr="00A62CB1" w:rsidRDefault="0031113D" w:rsidP="00E84ED0">
      <w:pPr>
        <w:pStyle w:val="nidung1"/>
        <w:rPr>
          <w:lang w:val="en-US"/>
        </w:rPr>
      </w:pPr>
      <w:r>
        <w:rPr>
          <w:lang w:val="en-US"/>
        </w:rPr>
        <w:t>Phẫu thuật thám sát &gt; điều trị kháng sinh đơn thuần hoặc dẫn lưu xâm lấn tối thiểu, do khả năng ác tính và cần được staging đầy đủ</w:t>
      </w:r>
    </w:p>
    <w:p w14:paraId="3FBD65FF" w14:textId="77777777" w:rsidR="0031113D" w:rsidRDefault="0031113D" w:rsidP="00E84ED0">
      <w:pPr>
        <w:pStyle w:val="Heading3"/>
        <w:rPr>
          <w:lang w:val="en-US"/>
        </w:rPr>
      </w:pPr>
      <w:r>
        <w:rPr>
          <w:lang w:val="en-US"/>
        </w:rPr>
        <w:lastRenderedPageBreak/>
        <w:t>Phụ nữ có nhiễm trùng huyết hoặc vỡ áp xe</w:t>
      </w:r>
    </w:p>
    <w:p w14:paraId="5FFECD03" w14:textId="77777777" w:rsidR="0031113D" w:rsidRDefault="0031113D" w:rsidP="00E84ED0">
      <w:pPr>
        <w:pStyle w:val="nidung1"/>
        <w:rPr>
          <w:lang w:val="en-US"/>
        </w:rPr>
      </w:pPr>
      <w:r>
        <w:rPr>
          <w:lang w:val="en-US"/>
        </w:rPr>
        <w:t>Biểu hiện: đau bụng cấp, dấu hiệu của nhiễm khuẩn huyết, khám lâm sàng: bụng ngoại khoa, tụt huyết áp, mạch nhanh,…</w:t>
      </w:r>
    </w:p>
    <w:p w14:paraId="4D0BE313" w14:textId="77777777" w:rsidR="0031113D" w:rsidRDefault="0031113D" w:rsidP="00E84ED0">
      <w:pPr>
        <w:pStyle w:val="nidung1"/>
        <w:rPr>
          <w:lang w:val="en-US"/>
        </w:rPr>
      </w:pPr>
      <w:r>
        <w:rPr>
          <w:lang w:val="en-US"/>
        </w:rPr>
        <w:t>Kháng sinh bắt đầu càng sớm càng tốt, phẫu thuật thám sát khẩn</w:t>
      </w:r>
    </w:p>
    <w:p w14:paraId="5C133AD3" w14:textId="77777777" w:rsidR="0031113D" w:rsidRPr="00DE7E05" w:rsidRDefault="0031113D" w:rsidP="00E84ED0">
      <w:pPr>
        <w:pStyle w:val="nidung1"/>
        <w:rPr>
          <w:lang w:val="en-US"/>
        </w:rPr>
      </w:pPr>
      <w:r>
        <w:rPr>
          <w:lang w:val="en-US"/>
        </w:rPr>
        <w:t>Phẫu thuật không nên trì hoãn vì chưa được dùng kháng sinh</w:t>
      </w:r>
    </w:p>
    <w:p w14:paraId="68C49235" w14:textId="77777777" w:rsidR="0031113D" w:rsidRPr="006C78C8" w:rsidRDefault="0031113D" w:rsidP="00E84ED0">
      <w:pPr>
        <w:pStyle w:val="Heading2"/>
      </w:pPr>
      <w:r w:rsidRPr="006C78C8">
        <w:t>Điều trị viêm vùng chậu trên phụ nữ mang thai</w:t>
      </w:r>
    </w:p>
    <w:p w14:paraId="5829E820" w14:textId="77777777" w:rsidR="0031113D" w:rsidRPr="00BE2698" w:rsidRDefault="0031113D" w:rsidP="00E84ED0">
      <w:pPr>
        <w:pStyle w:val="nidung1"/>
        <w:rPr>
          <w:szCs w:val="32"/>
        </w:rPr>
      </w:pPr>
      <w:r w:rsidRPr="002952CA">
        <w:rPr>
          <w:lang w:val="fr-FR"/>
        </w:rPr>
        <w:t xml:space="preserve">Phụ nữ mang thai nghi ngờ mắc bệnh PID có nguy cơ cao tử vong mẹ và sinh non. </w:t>
      </w:r>
    </w:p>
    <w:p w14:paraId="5ABAEA8A" w14:textId="77777777" w:rsidR="0031113D" w:rsidRPr="003049C7" w:rsidRDefault="0031113D" w:rsidP="00E84ED0">
      <w:pPr>
        <w:pStyle w:val="nidung1"/>
      </w:pPr>
      <w:r w:rsidRPr="002952CA">
        <w:rPr>
          <w:lang w:val="fr-FR"/>
        </w:rPr>
        <w:t>Những người phụ nữ này nên được nhập viện và điều trị bằng kháng sinh tiêm tĩnh mạch</w:t>
      </w:r>
    </w:p>
    <w:p w14:paraId="4FC4A4F2" w14:textId="77777777" w:rsidR="0031113D" w:rsidRPr="007E1C03" w:rsidRDefault="0031113D" w:rsidP="00E84ED0">
      <w:pPr>
        <w:pStyle w:val="nidung1"/>
      </w:pPr>
      <w:r>
        <w:rPr>
          <w:lang w:val="en-US"/>
        </w:rPr>
        <w:t xml:space="preserve">Phác đồ theo Uptodate: </w:t>
      </w:r>
      <w:r w:rsidRPr="003F4C53">
        <w:rPr>
          <w:lang w:val="en-US"/>
        </w:rPr>
        <w:t>CP2 (Cefoxitin, Cefotetan)</w:t>
      </w:r>
      <w:r>
        <w:rPr>
          <w:lang w:val="en-US"/>
        </w:rPr>
        <w:t xml:space="preserve"> TM + Azithromycin uống </w:t>
      </w:r>
    </w:p>
    <w:p w14:paraId="45F8B892" w14:textId="77777777" w:rsidR="0031113D" w:rsidRDefault="0031113D" w:rsidP="00E84ED0">
      <w:pPr>
        <w:pStyle w:val="Heading2"/>
      </w:pPr>
      <w:r w:rsidRPr="007E1C03">
        <w:t>Quản lí bạn tình của người nhiễm Chlamydia trachomatis</w:t>
      </w:r>
    </w:p>
    <w:p w14:paraId="71CD9F04" w14:textId="77777777" w:rsidR="0031113D" w:rsidRDefault="0031113D" w:rsidP="00E84ED0">
      <w:pPr>
        <w:pStyle w:val="nidung1"/>
      </w:pPr>
      <w:r w:rsidRPr="00E02C7F">
        <w:t>B</w:t>
      </w:r>
      <w:r w:rsidRPr="007E1C03">
        <w:t>ạn tình của người nhiễm Chlamydia trachomatis</w:t>
      </w:r>
      <w:r w:rsidRPr="00913960">
        <w:t xml:space="preserve"> nên được giới thiệu để đánh giá, xét nghiệm và điều trị </w:t>
      </w:r>
      <w:r w:rsidRPr="00E02C7F">
        <w:t>d</w:t>
      </w:r>
      <w:r w:rsidRPr="00192908">
        <w:t>ự</w:t>
      </w:r>
      <w:r w:rsidRPr="00E02C7F">
        <w:t xml:space="preserve"> phòn</w:t>
      </w:r>
      <w:r w:rsidRPr="000075D1">
        <w:t>g</w:t>
      </w:r>
      <w:r w:rsidRPr="00913960">
        <w:t xml:space="preserve"> nếu họ có quan hệ tình dục với bạn tình trong 60 ngày trước khi bệnh nhân khởi phát các triệu chứng hoặc </w:t>
      </w:r>
      <w:r w:rsidRPr="003F5B1B">
        <w:t>đ</w:t>
      </w:r>
      <w:r w:rsidRPr="00AB18B2">
        <w:t xml:space="preserve">ược </w:t>
      </w:r>
      <w:r w:rsidRPr="00913960">
        <w:t xml:space="preserve">chẩn đoán. Mặc dù khoảng thời gian phơi nhiễm được để xác định bạn tình có nguy cơ dựa trên dữ liệu hạn chế, </w:t>
      </w:r>
      <w:r w:rsidRPr="00FF4716">
        <w:rPr>
          <w:b/>
          <w:bCs/>
        </w:rPr>
        <w:t xml:space="preserve">bạn tình gần nhất nên được đánh giá và điều trị, </w:t>
      </w:r>
      <w:r w:rsidRPr="00913960">
        <w:t>ngay cả khi thời gian quan hệ tình dục lần cuối là</w:t>
      </w:r>
      <w:r>
        <w:rPr>
          <w:lang w:val="en-US"/>
        </w:rPr>
        <w:t xml:space="preserve"> </w:t>
      </w:r>
      <w:r w:rsidRPr="00913960">
        <w:t>&gt; 60 ngày trước khi khởi phát triệu chứng hoặc chẩn đoán</w:t>
      </w:r>
      <w:r w:rsidRPr="00AB18B2">
        <w:t>.</w:t>
      </w:r>
    </w:p>
    <w:p w14:paraId="785A3E75" w14:textId="77777777" w:rsidR="0031113D" w:rsidRDefault="0031113D" w:rsidP="00E84ED0">
      <w:pPr>
        <w:pStyle w:val="nidung1"/>
      </w:pPr>
      <w:r w:rsidRPr="00051538">
        <w:t xml:space="preserve">Ở những người </w:t>
      </w:r>
      <w:r w:rsidRPr="0087173D">
        <w:t xml:space="preserve">dị tính, nếu các chiến lược quản lý </w:t>
      </w:r>
      <w:r w:rsidRPr="00D15E37">
        <w:t>bạn tìn</w:t>
      </w:r>
      <w:r w:rsidRPr="001A2F00">
        <w:t>h</w:t>
      </w:r>
      <w:r w:rsidRPr="0087173D">
        <w:t xml:space="preserve"> của </w:t>
      </w:r>
      <w:r w:rsidRPr="00082107">
        <w:t>cơ sở</w:t>
      </w:r>
      <w:r w:rsidRPr="00520BEB">
        <w:t xml:space="preserve"> y tế</w:t>
      </w:r>
      <w:r w:rsidRPr="0087173D">
        <w:t xml:space="preserve"> </w:t>
      </w:r>
      <w:r w:rsidRPr="0011705B">
        <w:t xml:space="preserve">là </w:t>
      </w:r>
      <w:r w:rsidRPr="0087173D">
        <w:t>không có sẵn cho những người mắc bệnh chlamydia và nhà cung cấp lo ngại rằng bạn tình</w:t>
      </w:r>
      <w:r w:rsidRPr="006F5E7F">
        <w:t xml:space="preserve"> của họ</w:t>
      </w:r>
      <w:r w:rsidRPr="0087173D">
        <w:t xml:space="preserve"> không thể </w:t>
      </w:r>
      <w:r w:rsidRPr="006F5E7F">
        <w:t>tiếp cận</w:t>
      </w:r>
      <w:r w:rsidRPr="0087173D">
        <w:t xml:space="preserve"> kịp thời các dịch vụ đánh giá và điều trị, EPT</w:t>
      </w:r>
      <w:r w:rsidRPr="00F31925">
        <w:t xml:space="preserve"> (điều trị bạn tình đồng thời</w:t>
      </w:r>
      <w:r w:rsidRPr="00FB6FD7">
        <w:t>)</w:t>
      </w:r>
      <w:r w:rsidRPr="0087173D">
        <w:t xml:space="preserve"> nên được cho phép theo luật</w:t>
      </w:r>
      <w:r w:rsidRPr="006F5E7F">
        <w:t xml:space="preserve">. </w:t>
      </w:r>
      <w:r w:rsidRPr="0087173D">
        <w:t>So với giới thiệu</w:t>
      </w:r>
      <w:r w:rsidRPr="00AF7662">
        <w:t xml:space="preserve"> bạn tình</w:t>
      </w:r>
      <w:r w:rsidRPr="0087173D">
        <w:t xml:space="preserve">, phương pháp này, bao gồm việc tự cung cấp thuốc hoặc đơn thuốc, </w:t>
      </w:r>
      <w:r w:rsidRPr="00047DD0">
        <w:t>giúp làm</w:t>
      </w:r>
      <w:r w:rsidRPr="0087173D">
        <w:t xml:space="preserve"> giảm tỷ lệ nhiễm chlamydia dai dẳng hoặc tái phát (93-95). </w:t>
      </w:r>
      <w:r w:rsidRPr="00B42221">
        <w:t>N</w:t>
      </w:r>
      <w:r w:rsidRPr="00BF0003">
        <w:t>ên</w:t>
      </w:r>
      <w:r w:rsidRPr="0087173D">
        <w:t xml:space="preserve"> cung cấp cho bệnh nhân các tài liệu giáo dục để cung cấp cho</w:t>
      </w:r>
      <w:r w:rsidRPr="00A25835">
        <w:t xml:space="preserve"> bạn tìn</w:t>
      </w:r>
      <w:r w:rsidRPr="00B42221">
        <w:t>h</w:t>
      </w:r>
      <w:r w:rsidRPr="0087173D">
        <w:t xml:space="preserve"> của họ về chlamydia nói chung, thông báo rằng </w:t>
      </w:r>
      <w:r w:rsidRPr="008331AB">
        <w:t>họ</w:t>
      </w:r>
      <w:r w:rsidRPr="007A4FAF">
        <w:t xml:space="preserve"> </w:t>
      </w:r>
      <w:r w:rsidRPr="0087173D">
        <w:t xml:space="preserve">đã </w:t>
      </w:r>
      <w:r w:rsidRPr="008331AB">
        <w:t xml:space="preserve">bị phơi </w:t>
      </w:r>
      <w:r w:rsidRPr="00381364">
        <w:t xml:space="preserve">nhiễm </w:t>
      </w:r>
      <w:r w:rsidRPr="007A4FAF">
        <w:t>và</w:t>
      </w:r>
      <w:r w:rsidRPr="0087173D">
        <w:t xml:space="preserve"> tầm quan trọng của việc điều trị. Những tài liệu này</w:t>
      </w:r>
      <w:r w:rsidRPr="003C3B9D">
        <w:t xml:space="preserve"> cũng nên cung cấp thông tin về tác dụng phụ và </w:t>
      </w:r>
      <w:r w:rsidRPr="00ED704C">
        <w:t>khả năng dị ứn</w:t>
      </w:r>
      <w:r>
        <w:rPr>
          <w:lang w:val="en-US"/>
        </w:rPr>
        <w:t>g</w:t>
      </w:r>
      <w:r w:rsidRPr="0087173D">
        <w:t xml:space="preserve">, cùng với các triệu chứng gợi ý các biến chứng (ví dụ, đau tinh hoàn ở nam giới và đau vùng chậu hoặc đau bụng ở phụ nữ). </w:t>
      </w:r>
    </w:p>
    <w:p w14:paraId="391AFED2" w14:textId="77777777" w:rsidR="0031113D" w:rsidRDefault="0031113D" w:rsidP="00E84ED0">
      <w:pPr>
        <w:pStyle w:val="nidung1"/>
      </w:pPr>
      <w:r w:rsidRPr="0087173D">
        <w:t xml:space="preserve">EPT không được khuyến cáo thường xuyên đối với MSM </w:t>
      </w:r>
      <w:r w:rsidRPr="005320C7">
        <w:t>(</w:t>
      </w:r>
      <w:r w:rsidRPr="001C1C8F">
        <w:t xml:space="preserve">đồng tính nam) </w:t>
      </w:r>
      <w:r w:rsidRPr="0087173D">
        <w:t xml:space="preserve">với chlamydia vì nguy cơ cao bị </w:t>
      </w:r>
      <w:r w:rsidRPr="00A570FD">
        <w:t>đồng nhiễm</w:t>
      </w:r>
      <w:r>
        <w:rPr>
          <w:lang w:val="en-US"/>
        </w:rPr>
        <w:t xml:space="preserve"> </w:t>
      </w:r>
      <w:r w:rsidRPr="0087173D">
        <w:t>(đặc biệt là HIV</w:t>
      </w:r>
      <w:r w:rsidRPr="00EC491E">
        <w:t>)</w:t>
      </w:r>
      <w:r w:rsidRPr="0087173D">
        <w:t xml:space="preserve"> giữa các </w:t>
      </w:r>
      <w:r w:rsidRPr="005320C7">
        <w:t>bạn tình</w:t>
      </w:r>
      <w:r w:rsidRPr="0087173D">
        <w:t xml:space="preserve"> của họ và vì dữ liệu bị hạn chế về hiệu quả của phương pháp này trong việc giảm nhiễm chlamydia dai dẳng hoặc tái phát trong nhóm MSM. Có bạn tình đi cùng bệnh nhân khi họ quay trở lại điều trị là một chiến lược khác được sử dụng để đảm bảo điều trị cho</w:t>
      </w:r>
      <w:r w:rsidRPr="001D34DD">
        <w:t xml:space="preserve"> bạn tình</w:t>
      </w:r>
      <w:r w:rsidRPr="00D5293D">
        <w:t xml:space="preserve">. </w:t>
      </w:r>
      <w:r w:rsidRPr="0087173D">
        <w:t>Để tránh tái nhiễm, nên hướng dẫn kiêng quan hệ tình dục cho đến khi họ và bạn tình của họ được điều trị đầy đủ (ví dụ, trong 7 ngày sau chế độ một liều hoặc sau khi hoàn thành chế độ 7 ngày) và đã giải quyết mọi vấn đề triệu chứng</w:t>
      </w:r>
      <w:r w:rsidRPr="00572E4F">
        <w:t>.</w:t>
      </w:r>
    </w:p>
    <w:p w14:paraId="5BAEA2EB" w14:textId="77777777" w:rsidR="0031113D" w:rsidRPr="003F7D4A" w:rsidRDefault="0031113D" w:rsidP="00E84ED0">
      <w:pPr>
        <w:pStyle w:val="Heading2"/>
      </w:pPr>
      <w:r w:rsidRPr="007E1C03">
        <w:t>Quản lí bạn tình của người nhiễm giang mai</w:t>
      </w:r>
    </w:p>
    <w:p w14:paraId="55ACE909" w14:textId="77777777" w:rsidR="0031113D" w:rsidRDefault="0031113D" w:rsidP="00E84ED0">
      <w:r w:rsidRPr="0A1D6808">
        <w:t>Lây truyền qua đường tình dục của T. pallidum được cho là chỉ xảy ra khi có tổn thương giang mai ở niêm mạc. Những biểu hiện như vậy là không phổ biến sau năm đầu tiên bị nhiễm bệnh. Những người quan hệ tình dục với người mắc bệnh giang mai nguyên phát, thứ phát hoặc giang mai tiềm ẩn sớm nên được đánh giá lâm sàng và huyết thanh học và điều trị theo các khuyến nghị sau:</w:t>
      </w:r>
    </w:p>
    <w:p w14:paraId="6574EC0A" w14:textId="77777777" w:rsidR="0031113D" w:rsidRDefault="0031113D" w:rsidP="00E84ED0">
      <w:pPr>
        <w:pStyle w:val="nidung1"/>
        <w:rPr>
          <w:lang w:val="en-US"/>
        </w:rPr>
      </w:pPr>
      <w:r w:rsidRPr="0A1D6808">
        <w:rPr>
          <w:lang w:val="en-US"/>
        </w:rPr>
        <w:t xml:space="preserve">Những người đã có quan hệ tình dục với một người nhận được chẩn đoán </w:t>
      </w:r>
      <w:r w:rsidRPr="0096547D">
        <w:rPr>
          <w:b/>
          <w:bCs/>
          <w:lang w:val="en-US"/>
        </w:rPr>
        <w:t>giang mai nguyên phát, thứ phát hoặc tiềm ẩn sớm trong vòng 90 ngày trước khi chẩn đoán</w:t>
      </w:r>
      <w:r w:rsidRPr="0A1D6808">
        <w:rPr>
          <w:lang w:val="en-US"/>
        </w:rPr>
        <w:t xml:space="preserve"> nên được </w:t>
      </w:r>
      <w:r w:rsidRPr="0096547D">
        <w:rPr>
          <w:b/>
          <w:bCs/>
          <w:lang w:val="en-US"/>
        </w:rPr>
        <w:t>điều trị</w:t>
      </w:r>
      <w:r w:rsidRPr="0A1D6808">
        <w:rPr>
          <w:lang w:val="en-US"/>
        </w:rPr>
        <w:t xml:space="preserve"> </w:t>
      </w:r>
      <w:r w:rsidRPr="0096547D">
        <w:rPr>
          <w:b/>
          <w:bCs/>
          <w:lang w:val="en-US"/>
        </w:rPr>
        <w:t>theo chẩn đoán giang mai sớm</w:t>
      </w:r>
      <w:r w:rsidRPr="0A1D6808">
        <w:rPr>
          <w:lang w:val="en-US"/>
        </w:rPr>
        <w:t>, ngay cả khi kết quả xét nghiệm huyết thanh âm tính.</w:t>
      </w:r>
    </w:p>
    <w:p w14:paraId="51901971" w14:textId="77777777" w:rsidR="0031113D" w:rsidRDefault="0031113D" w:rsidP="00E84ED0">
      <w:pPr>
        <w:pStyle w:val="nidung1"/>
        <w:rPr>
          <w:lang w:val="en-US"/>
        </w:rPr>
      </w:pPr>
      <w:r w:rsidRPr="0A1D6808">
        <w:rPr>
          <w:lang w:val="en-US"/>
        </w:rPr>
        <w:t xml:space="preserve">Những người có quan hệ tình dục với người được </w:t>
      </w:r>
      <w:r w:rsidRPr="0096547D">
        <w:rPr>
          <w:b/>
          <w:bCs/>
          <w:lang w:val="en-US"/>
        </w:rPr>
        <w:t xml:space="preserve">chẩn đoán mắc bệnh giang mai nguyên phát, thứ phát hoặc giang mai tiềm ẩn sớm, &gt; 90 ngày trước khi chẩn đoán </w:t>
      </w:r>
      <w:r w:rsidRPr="0A1D6808">
        <w:rPr>
          <w:lang w:val="en-US"/>
        </w:rPr>
        <w:t xml:space="preserve">nên được điều </w:t>
      </w:r>
      <w:r w:rsidRPr="0A1D6808">
        <w:rPr>
          <w:lang w:val="en-US"/>
        </w:rPr>
        <w:lastRenderedPageBreak/>
        <w:t>trị theo chẩn đoán giang mai sớm nếu không có kết quả xét nghiệm huyết thanh học ngay lập tức và cơ hội theo dõi không ch</w:t>
      </w:r>
      <w:r>
        <w:rPr>
          <w:lang w:val="en-US"/>
        </w:rPr>
        <w:t>ắ</w:t>
      </w:r>
      <w:r w:rsidRPr="0A1D6808">
        <w:rPr>
          <w:lang w:val="en-US"/>
        </w:rPr>
        <w:t>c ch</w:t>
      </w:r>
      <w:r>
        <w:rPr>
          <w:lang w:val="en-US"/>
        </w:rPr>
        <w:t>ắ</w:t>
      </w:r>
      <w:r w:rsidRPr="0A1D6808">
        <w:rPr>
          <w:lang w:val="en-US"/>
        </w:rPr>
        <w:t>n. Nếu xét nghiệm huyết thanh âm tính, không cần điều trị. Nếu xét nghiệm huyết thanh dương tính, điều trị nên dựa trên đánh giá lâm sàng và huyết thanh học và giai đoạn của bệnh giang mai.</w:t>
      </w:r>
    </w:p>
    <w:p w14:paraId="202CEDC7" w14:textId="77777777" w:rsidR="0031113D" w:rsidRDefault="0031113D" w:rsidP="00E84ED0">
      <w:pPr>
        <w:pStyle w:val="nidung1"/>
        <w:rPr>
          <w:lang w:val="en-US"/>
        </w:rPr>
      </w:pPr>
      <w:r w:rsidRPr="0A1D6808">
        <w:rPr>
          <w:lang w:val="en-US"/>
        </w:rPr>
        <w:t>Ở một số khu vực hoặc quần thể có tỷ lệ mắc bệnh giang mai cao, các sở y tế khuyến cáo nên thông báo và điều trị dự đoán đối với bạn tình của những người mắc bệnh giang mai muộn có chuẩn độ xét nghiệm nontreponemal huyết thanh cao (ví dụ:</w:t>
      </w:r>
      <w:r>
        <w:rPr>
          <w:lang w:val="en-US"/>
        </w:rPr>
        <w:t xml:space="preserve"> </w:t>
      </w:r>
      <w:r w:rsidRPr="0A1D6808">
        <w:rPr>
          <w:lang w:val="en-US"/>
        </w:rPr>
        <w:t>&gt;1:32),  bởi vì chuẩn độ cao có thể là dấu hiệu của bệnh giang mai sớm. Những bạn tình này nên được quản lý như trường hợp mắc bệnh giang mai sớm.</w:t>
      </w:r>
    </w:p>
    <w:p w14:paraId="76AAAA14" w14:textId="77777777" w:rsidR="0031113D" w:rsidRDefault="0031113D" w:rsidP="00E84ED0">
      <w:pPr>
        <w:pStyle w:val="nidung1"/>
        <w:rPr>
          <w:lang w:val="en-US"/>
        </w:rPr>
      </w:pPr>
      <w:r w:rsidRPr="0A1D6808">
        <w:rPr>
          <w:lang w:val="en-US"/>
        </w:rPr>
        <w:t>Bạn tình lâu dài của những người mắc bệnh giang mai tiềm ẩn muộn nên được đánh giá lâm sàng và huyết thanh học đối với bệnh giang mai và được điều trị trên cơ sở các kết quả đánh giá.</w:t>
      </w:r>
    </w:p>
    <w:p w14:paraId="0C4BC9B7" w14:textId="77777777" w:rsidR="0031113D" w:rsidRDefault="0031113D" w:rsidP="00E84ED0">
      <w:pPr>
        <w:pStyle w:val="nidung1"/>
        <w:rPr>
          <w:lang w:val="en-US"/>
        </w:rPr>
      </w:pPr>
      <w:r w:rsidRPr="0A1D6808">
        <w:rPr>
          <w:lang w:val="en-US"/>
        </w:rPr>
        <w:t>Những bạn tình sau đây của những người mắc bệnh giang mai được coi là có nguy cơ bị lây nhiễm và cần được thông báo về sự phơi nhiễm và cần đánh giá: những bạn tình có quan hệ tình dục trong vòng 1) 3 tháng cộng với thời gian của các triệu chứng cho những người được chẩn đoán giang mai nguyên phát, 2) 6 tháng cộng với thời gian xuất hiện triệu chứng ở những người mắc bệnh giang mai thứ phát và 3) 1 năm đối với những người mắc bệnh giang mai tiềm ẩn sớm.</w:t>
      </w:r>
    </w:p>
    <w:p w14:paraId="52861C1D" w14:textId="77777777" w:rsidR="0031113D" w:rsidRPr="007E1C03" w:rsidRDefault="0031113D" w:rsidP="00E84ED0">
      <w:pPr>
        <w:pStyle w:val="Heading2"/>
      </w:pPr>
      <w:r w:rsidRPr="007E1C03">
        <w:t>Quản lí bạn tình của người nhiễm lậu</w:t>
      </w:r>
    </w:p>
    <w:p w14:paraId="7DF16BEF" w14:textId="77777777" w:rsidR="0031113D" w:rsidRPr="007E1C03" w:rsidRDefault="0031113D" w:rsidP="00E84ED0">
      <w:pPr>
        <w:pStyle w:val="nidung1"/>
      </w:pPr>
      <w:r w:rsidRPr="007E1C03">
        <w:t xml:space="preserve">Những bạn tình gần đây (những người có </w:t>
      </w:r>
      <w:r w:rsidRPr="00866F68">
        <w:t>quan hệ tình dục với người nhiễm</w:t>
      </w:r>
      <w:r w:rsidRPr="00866F68">
        <w:rPr>
          <w:b/>
          <w:bCs/>
        </w:rPr>
        <w:t xml:space="preserve"> trong vòng 60 ngày</w:t>
      </w:r>
      <w:r w:rsidRPr="00866F68">
        <w:t xml:space="preserve"> tính từ lúc có triệu chứng đầu tiên hoặc từ lúc chẩn đoán nhiễm lậu</w:t>
      </w:r>
      <w:r w:rsidRPr="007E1C03">
        <w:t xml:space="preserve">) nên được hướng dẫn để được đánh giá, làm xét nghiệm, và điều trị thử với phác đồ 2 thuốc. Nếu người nhiễm có quan hệ tình dục với bạn tình </w:t>
      </w:r>
      <w:r w:rsidRPr="00866F68">
        <w:rPr>
          <w:b/>
          <w:bCs/>
        </w:rPr>
        <w:t>&gt;60 ngày</w:t>
      </w:r>
      <w:r w:rsidRPr="007E1C03">
        <w:t xml:space="preserve"> tính từ khi có triệu chứng đầu tiên hoặc từ khi được chẩn đoán, thì </w:t>
      </w:r>
      <w:r w:rsidRPr="00866F68">
        <w:rPr>
          <w:b/>
          <w:bCs/>
        </w:rPr>
        <w:t>người bạn tình gần nhất nên được điều trị</w:t>
      </w:r>
      <w:r w:rsidRPr="007E1C03">
        <w:t>. Để tránh tái nhiễm, bạn tình nên được hướng dẫn tránh quan hệ tình dục mà không có biện pháp bảo vệ trong 7 ngày sau khi họ và bạn tình hoàn thành quá trình điều trị và hết triệu chứng nếu có.</w:t>
      </w:r>
    </w:p>
    <w:p w14:paraId="31C6A324" w14:textId="77777777" w:rsidR="0031113D" w:rsidRDefault="0031113D" w:rsidP="00E84ED0">
      <w:pPr>
        <w:pStyle w:val="nidung1"/>
      </w:pPr>
      <w:r w:rsidRPr="007E1C03">
        <w:t>Ở những người dị tính mắc bệnh lậu mà cơ sở y tế ở đó không đáp ứng được chương trình quản lý bạn tình của người nhiễm lậu, điều trị bạn tình đồng thời (EPT: Expedited Partner Therapy) bằng cefixim 400mg và azithromycin 1g và được gởi đến bạn tình thông qua bệnh nhân, chuyên gia điều tra bệnh tật, hoặc nhà thuốc đang cộng tác theo quy định của pháp luật. Với cách tiếp cận này, song song với việc cấp thuốc thì cần phải cung cấp tài liệu cho BN về các thông tin về sự phơi nhiễm với lậu cầu, mức độ quan trọng của liệu pháp điều trị, và khi nào thì nên tìm đến phòng khám để đánh giá các tác dụng phụ hoặc biến chứng. Tài liệu cho BN nữ nên bao gồm thông tin về mức độ quan trọng của việc tìm kiếm hỗ trợ y tế về viêm nhiễm vùng chậu (PID: Pelvic Infection Disease, đặc biệt khi có triệu chứng); điều trị viêm nhiễm vùng chậu không đủ ở những bạn tình là nữ và bỏ lỡ cơ hội chẩn đoán các bệnh lây nhiễm qua đường tình dục (STDs: Sexually Transmitted Diseases) ở phụ nữ là những vấn đề đáng lưu tâm. EPT không nên được cân nhắc để trở thành chiến lược quản lý bạn tình thường quy ở những người đồng tính nam (MSM: Men who have sex with men) bị nhiễm lậu bởi vì nguy cơ cao là có 1 nhiễm trùng đồng mắc (đặc biệt là HIV) và không có dữ kiện về độ hiệu quả đối với nhóm dân số này.</w:t>
      </w:r>
    </w:p>
    <w:p w14:paraId="2C6D6489" w14:textId="77777777" w:rsidR="0031113D" w:rsidRPr="00626E92" w:rsidRDefault="0031113D" w:rsidP="00E84ED0">
      <w:pPr>
        <w:pStyle w:val="Heading2"/>
      </w:pPr>
      <w:r w:rsidRPr="007E1C03">
        <w:t xml:space="preserve">Quản lí bạn tình của người nhiễm Trichomonas vaginalis </w:t>
      </w:r>
    </w:p>
    <w:p w14:paraId="7BB6A80B" w14:textId="77777777" w:rsidR="0031113D" w:rsidRDefault="0031113D" w:rsidP="00E84ED0">
      <w:pPr>
        <w:pStyle w:val="nidung1"/>
      </w:pPr>
      <w:r>
        <w:t xml:space="preserve">Điều trị đồng thời các bạn tình là quan trọng để giảm triệu chứng, điều trị về mặt vi sinh và ngăn ngừa lây truyền và tái nhiễm. </w:t>
      </w:r>
    </w:p>
    <w:p w14:paraId="2959AAC1" w14:textId="77777777" w:rsidR="0031113D" w:rsidRPr="00866F68" w:rsidRDefault="0031113D" w:rsidP="00E84ED0">
      <w:pPr>
        <w:pStyle w:val="nidung1"/>
        <w:rPr>
          <w:b/>
          <w:bCs/>
        </w:rPr>
      </w:pPr>
      <w:r w:rsidRPr="00866F68">
        <w:rPr>
          <w:b/>
          <w:bCs/>
        </w:rPr>
        <w:t xml:space="preserve">Những bạn tình hiện tại nên được điều trị giả định để ngăn tái nhiễm. </w:t>
      </w:r>
    </w:p>
    <w:p w14:paraId="6FF87238" w14:textId="77777777" w:rsidR="0031113D" w:rsidRDefault="0031113D" w:rsidP="00E84ED0">
      <w:pPr>
        <w:pStyle w:val="nidung1"/>
      </w:pPr>
      <w:r>
        <w:lastRenderedPageBreak/>
        <w:t xml:space="preserve">Bạn tình nên được khuyến cáo kiêng giao hợp cho đến khi họ và những bạn tình của họ đã được điều trị đầy đủ và mọi triệu chứng được giải quyết. </w:t>
      </w:r>
    </w:p>
    <w:p w14:paraId="2942D2D2" w14:textId="77777777" w:rsidR="0031113D" w:rsidRDefault="0031113D" w:rsidP="00E84ED0">
      <w:pPr>
        <w:pStyle w:val="nidung1"/>
      </w:pPr>
      <w:r>
        <w:t xml:space="preserve">Liệu pháp cho bạn tình (EPT Expedited Partner Therapy) có thể có vai trò quản lý bạn tình với nhiễm trichomonas và có thể dùng ở những ban được pháp luật cho phép, tuy nhiên không có can thiệp quản lý bạn tình nào được chứng minh vượt trội trong giảm tỷ lệ tái nhiễm. </w:t>
      </w:r>
    </w:p>
    <w:p w14:paraId="039E7B2A" w14:textId="77777777" w:rsidR="0031113D" w:rsidRDefault="0031113D" w:rsidP="00E84ED0">
      <w:pPr>
        <w:pStyle w:val="nidung1"/>
      </w:pPr>
      <w:r>
        <w:t>Dù không có dữ liệu chính xác hướng dẫn điều trị cho bạn tình của người nhiễm trichomonas tái phát hoặc kéo dài, mà việc không tuân thủ và tái nhiễm là không thể, nhưng những bạn tình được hưởng lợi từ việc đánh giá và nhận chế độ tương tự bệnh nhân.</w:t>
      </w:r>
    </w:p>
    <w:p w14:paraId="71E7A890" w14:textId="77777777" w:rsidR="0031113D" w:rsidRPr="0096244E" w:rsidRDefault="0031113D" w:rsidP="00E84ED0">
      <w:pPr>
        <w:pStyle w:val="Heading2"/>
        <w:rPr>
          <w:lang w:val="en-US"/>
        </w:rPr>
      </w:pPr>
      <w:r w:rsidRPr="0096244E">
        <w:t>Quản lí nhiễm lậu ở phụ nữ mang thai</w:t>
      </w:r>
    </w:p>
    <w:p w14:paraId="5F3A7FE4" w14:textId="77777777" w:rsidR="0031113D" w:rsidRDefault="0031113D" w:rsidP="00E84ED0">
      <w:pPr>
        <w:pStyle w:val="nidung1"/>
        <w:rPr>
          <w:lang w:val="en-US"/>
        </w:rPr>
      </w:pPr>
      <w:r>
        <w:rPr>
          <w:lang w:val="en-US"/>
        </w:rPr>
        <w:t xml:space="preserve">Phụ nữ có thai nhiễm lậu nên được điều trị với phác đồ 2 thuốc bao gồm ceftriaxone 250mg tiêm trong cơ đơn liều và azithromycin 1g uống đơn liều. </w:t>
      </w:r>
    </w:p>
    <w:p w14:paraId="6249371A" w14:textId="77777777" w:rsidR="0031113D" w:rsidRPr="00492AAF" w:rsidRDefault="0031113D" w:rsidP="00E84ED0">
      <w:pPr>
        <w:pStyle w:val="nidung1"/>
        <w:rPr>
          <w:lang w:val="en-US"/>
        </w:rPr>
      </w:pPr>
      <w:r>
        <w:rPr>
          <w:lang w:val="en-US"/>
        </w:rPr>
        <w:t>Nếu có dị ứng cephalosporin hoặc có 1 vài yếu tố khác hạn chế việc điều trị với các thuốc này và nếu spectinomycin không có sẵn thì nên hội chẩn với chuyên gia bệnh truyền nhiễm.</w:t>
      </w:r>
    </w:p>
    <w:p w14:paraId="2DD3C227" w14:textId="77777777" w:rsidR="0031113D" w:rsidRPr="007E1C03" w:rsidRDefault="0031113D" w:rsidP="00E84ED0">
      <w:pPr>
        <w:pStyle w:val="Heading2"/>
      </w:pPr>
      <w:r w:rsidRPr="007E1C03">
        <w:t>Quản lí nhiễm giang mai ở phụ nữ mang thai</w:t>
      </w:r>
    </w:p>
    <w:p w14:paraId="2FCC269D" w14:textId="77777777" w:rsidR="0031113D" w:rsidRDefault="0031113D" w:rsidP="00E84ED0">
      <w:pPr>
        <w:pStyle w:val="nidung1"/>
        <w:rPr>
          <w:lang w:val="en-US"/>
        </w:rPr>
      </w:pPr>
      <w:r w:rsidRPr="757E1C2D">
        <w:rPr>
          <w:rFonts w:eastAsia="Calibri"/>
          <w:lang w:val="en-US"/>
        </w:rPr>
        <w:t>Phụ nữ mang thai huyết thanh (+) nên được coi là bị nhiễm trừ khi có tiền sử điều trị đầy đủ được ghi lại rõ ràng trong hồ sơ y tế và các hiệu giá kháng thể huyết thanh liên tiếp đã giảm một cách thích hợp cho các giai đoạn giang mai. Nhìn chung, nguy cơ nhiễm trùng thai nhi trước sinh hoặc giang mai bẩm sinh khi sinh có liên quan đến giai đoạn giang mai khi mang thai, với nguy cơ cao nhất xảy ra ở giai đoạn nguyên phát và thứ phát. Định lượng nontreponemal của mẹ, đặc biệt là nếu&gt; 1:8, có thể là dấu hiệu của nhiễm trùng sớm và nhiễm khuẩn huyết. Tuy nhiên, nguy cơ nhiễm trùng thai nhi vẫn còn đáng kể ở phụ nữ mang thai mắc bệnh giang mai tiềm ẩn muộn và chuẩn độ thấp. Phụ nữ mang thai ổn định, có chuẩn độ kháng thể serofast thấp, trước đây đã được điều trị bệnh giang mai có thể không cần điều trị thêm; tuy nhiên, chuẩn độ kháng thể tăng hoặc liên tục cao có thể chỉ ra tái nhiễm hoặc thất bại điều trị, và điều trị nên được xem xét</w:t>
      </w:r>
    </w:p>
    <w:p w14:paraId="45F223B6" w14:textId="77777777" w:rsidR="0031113D" w:rsidRDefault="0031113D" w:rsidP="00E84ED0">
      <w:pPr>
        <w:pStyle w:val="nidung1"/>
        <w:rPr>
          <w:lang w:val="en-US"/>
        </w:rPr>
      </w:pPr>
      <w:r w:rsidRPr="757E1C2D">
        <w:rPr>
          <w:rFonts w:eastAsia="Calibri"/>
          <w:lang w:val="en-US"/>
        </w:rPr>
        <w:t xml:space="preserve">Nếu xét nghiệm treponemal (ví dụ, EIA hoặc CIA) được sử dụng để sàng lọc bệnh giang mai trước sinh, nếu tất cả các xét nghiệm EIA / CIA dương tính nên được tiếp theo với xét nghiệm nontreponemal định lượng (RPR hoặc VDRL). Nếu xét nghiệm nontreponemal âm tính, thì kết quả được coi là không nhất quán và thử nghiệm treponemal thứ hai (ưu tiên TP-PA) nên được thực hiện, tốt nhất là trên cùng một mẫu thử. Nếu xét nghiệm treponemal thứ hai là dương tính, nhiễm trùng giang mai hiện tại hoặc quá khứ có thể được xác nhận. Đối với những phụ nữ có tiền sử bệnh giang mai được </w:t>
      </w:r>
      <w:r w:rsidRPr="0096244E">
        <w:rPr>
          <w:rFonts w:eastAsia="Calibri"/>
        </w:rPr>
        <w:t>điều</w:t>
      </w:r>
      <w:r w:rsidRPr="757E1C2D">
        <w:rPr>
          <w:rFonts w:eastAsia="Calibri"/>
          <w:lang w:val="en-US"/>
        </w:rPr>
        <w:t xml:space="preserve"> trị đầy đủ, những người không có nguy cơ liên tục, không cần điều trị thêm. Phụ nữ không có tiền sử điều trị nên được tổ chức và điều trị phù hợp với chế độ điều trị bằng penicillin. Nếu xét nghiệm treponemal thứ hai âm tính, EIA / CIA dương tính có nhiều khả năng đại diện cho kết quả xét nghiệm dương tính giả ở những phụ nữ có nguy cơ thấp và không có tiền sử điều trị bệnh giang mai. Nếu người phụ nữ có nguy cơ mắc bệnh giang mai thấp, thiếu các dấu hiệu hoặc triệu chứng của bệnh giang mai nguyên phát, có bạn tình không có bằng chứng lâm sàng hoặc huyết thanh học của bệnh giang mai và có thể theo dõi, xét nghiệm huyết thanh lặp lại trong vòng 4 tuần có thể được xem xét để xác định xem EIA / CIA còn (+) không hoặc nếu RPR / VDRL hoặc TP-PA trở nên dương tính. Nếu cả RPR và TP-PA vẫn âm tính, không cần điều trị thêm. Nếu không thể theo dõi, phụ nữ không có tiền sử bệnh giang mai được điều trị nên được điều trị theo giai đoạn của bệnh giang mai.</w:t>
      </w:r>
    </w:p>
    <w:p w14:paraId="7550CC50" w14:textId="77777777" w:rsidR="0031113D" w:rsidRDefault="0031113D" w:rsidP="00E84ED0">
      <w:pPr>
        <w:pStyle w:val="nidung1"/>
        <w:rPr>
          <w:lang w:val="en-US"/>
        </w:rPr>
      </w:pPr>
      <w:r w:rsidRPr="757E1C2D">
        <w:rPr>
          <w:rFonts w:eastAsia="Calibri"/>
          <w:lang w:val="en-US"/>
        </w:rPr>
        <w:t>Penicillin G là kháng sinh hiệu quả duy nhất được biết đến để ngăn ngừa sự lây truyền từ mẹ sang thai nhi và điều trị nhiễm trùng thai nhi. Bằng chứng là không đủ để xác định phác đồ penicillin tối ưu</w:t>
      </w:r>
    </w:p>
    <w:p w14:paraId="37BB190A" w14:textId="77777777" w:rsidR="0031113D" w:rsidRDefault="0031113D" w:rsidP="00E84ED0">
      <w:pPr>
        <w:pStyle w:val="nidung1"/>
        <w:rPr>
          <w:lang w:val="en-US"/>
        </w:rPr>
      </w:pPr>
      <w:r w:rsidRPr="757E1C2D">
        <w:rPr>
          <w:rFonts w:eastAsia="Calibri"/>
          <w:lang w:val="en-US"/>
        </w:rPr>
        <w:lastRenderedPageBreak/>
        <w:t xml:space="preserve">Phụ nữ mang thai nên </w:t>
      </w:r>
      <w:r w:rsidRPr="0096244E">
        <w:rPr>
          <w:rFonts w:eastAsia="Calibri"/>
        </w:rPr>
        <w:t>được</w:t>
      </w:r>
      <w:r w:rsidRPr="757E1C2D">
        <w:rPr>
          <w:rFonts w:eastAsia="Calibri"/>
          <w:lang w:val="en-US"/>
        </w:rPr>
        <w:t xml:space="preserve"> điều trị bằng chế độ penicillin thích hợp cho giai đoạn giang mai</w:t>
      </w:r>
    </w:p>
    <w:p w14:paraId="1FBC77C4" w14:textId="77777777" w:rsidR="0031113D" w:rsidRDefault="0031113D" w:rsidP="00E84ED0">
      <w:pPr>
        <w:pStyle w:val="nidung1"/>
        <w:rPr>
          <w:lang w:val="en-US"/>
        </w:rPr>
      </w:pPr>
      <w:r w:rsidRPr="757E1C2D">
        <w:rPr>
          <w:rFonts w:eastAsia="Calibri"/>
          <w:lang w:val="en-US"/>
        </w:rPr>
        <w:t xml:space="preserve">Một số bằng chứng cho </w:t>
      </w:r>
      <w:r w:rsidRPr="0096244E">
        <w:rPr>
          <w:rFonts w:eastAsia="Calibri"/>
        </w:rPr>
        <w:t>thấy</w:t>
      </w:r>
      <w:r w:rsidRPr="757E1C2D">
        <w:rPr>
          <w:rFonts w:eastAsia="Calibri"/>
          <w:lang w:val="en-US"/>
        </w:rPr>
        <w:t xml:space="preserve"> rằng liều bổ sung có lợi cho phụ nữ mang thai. Đối với những phụ nữ mắc bệnh giang mai tiềm ẩn nguyên phát, thứ phát hoặc sớm, liều thứ hai của benzathine penicillin 2,4 triệu đơn vị IM có thể được dùng 1 tuần sau liều ban đầu</w:t>
      </w:r>
    </w:p>
    <w:p w14:paraId="1C4B5998" w14:textId="77777777" w:rsidR="0031113D" w:rsidRDefault="0031113D" w:rsidP="00E84ED0">
      <w:pPr>
        <w:pStyle w:val="nidung1"/>
        <w:rPr>
          <w:lang w:val="en-US"/>
        </w:rPr>
      </w:pPr>
      <w:r w:rsidRPr="757E1C2D">
        <w:rPr>
          <w:rFonts w:eastAsia="Calibri"/>
          <w:lang w:val="en-US"/>
        </w:rPr>
        <w:t>Khi bệnh giang mai được chẩn đoán trong nửa sau của thai kỳ, quản lý nên bao gồm đánh giá thai nhi cho bệnh giang mai bẩm sinh. Tuy nhiên, đánh giá này không nên trì hoãn điều trị. Dấu hiệu Sonographic của giang mai thai nhi hoặc nhau thai (nghĩa là gan to, cổ trướng, phù thai, thiếu máu thai nhi, hoặc nhau thai dày) cho thấy nguy cơ cao thất bại điều trị; các trường hợp kèm theo các dấu hiệu này nên được quản lý với sự tư vấn của các chuyên gia sản khoa. Bằng chứng là không đủ để đề xuất chế độ cụ thể cho những tình huống này</w:t>
      </w:r>
    </w:p>
    <w:p w14:paraId="11B8E953" w14:textId="77777777" w:rsidR="0031113D" w:rsidRDefault="0031113D" w:rsidP="00E84ED0">
      <w:pPr>
        <w:pStyle w:val="nidung1"/>
        <w:rPr>
          <w:lang w:val="en-US"/>
        </w:rPr>
      </w:pPr>
      <w:r w:rsidRPr="757E1C2D">
        <w:rPr>
          <w:rFonts w:eastAsia="Calibri"/>
          <w:lang w:val="en-US"/>
        </w:rPr>
        <w:t xml:space="preserve">Phụ nữ được điều trị bệnh giang mai trong nửa sau của thai kỳ có nguy cơ chuyển dạ sớm và / hoặc suy thai nếu việc điều trị kết thúc phản ứng Jarisch-Herxheimer. Những phụ nữ này được khuyên nên chú ý thai sản sau khi điều trị nếu họ nhận thấy bất kỳ sốt, co thắt hoặc giảm chuyển động của thai nhi. </w:t>
      </w:r>
      <w:r w:rsidRPr="0096244E">
        <w:rPr>
          <w:rFonts w:eastAsia="Calibri"/>
        </w:rPr>
        <w:t>Thai</w:t>
      </w:r>
      <w:r w:rsidRPr="757E1C2D">
        <w:rPr>
          <w:rFonts w:eastAsia="Calibri"/>
          <w:lang w:val="en-US"/>
        </w:rPr>
        <w:t xml:space="preserve"> chết lưu là một biến chứng hiếm gặp của điều trị, nhưng lo ngại về biến chứng này không nên trì hoãn điều trị cần thiết. Không có dữ liệu có sẵn để đề xuất rằng điều trị bằng corticosteroid làm thay đổi nguy cơ biến chứng liên quan đến điều trị trong thai kỳ</w:t>
      </w:r>
    </w:p>
    <w:p w14:paraId="7DDBC51A" w14:textId="77777777" w:rsidR="0031113D" w:rsidRDefault="0031113D" w:rsidP="00E84ED0">
      <w:pPr>
        <w:pStyle w:val="nidung1"/>
        <w:rPr>
          <w:lang w:val="en-US"/>
        </w:rPr>
      </w:pPr>
      <w:r w:rsidRPr="757E1C2D">
        <w:rPr>
          <w:rFonts w:eastAsia="Calibri"/>
          <w:lang w:val="en-US"/>
        </w:rPr>
        <w:t xml:space="preserve">Quên liều không được chấp nhận đối với phụ nữ mang thai được điều trị bệnh giang mai tiềm ẩn muộn . Phụ nữ mang thai bỏ lỡ bất kỳ liều </w:t>
      </w:r>
      <w:r w:rsidRPr="0096244E">
        <w:rPr>
          <w:rFonts w:eastAsia="Calibri"/>
        </w:rPr>
        <w:t>điều</w:t>
      </w:r>
      <w:r w:rsidRPr="757E1C2D">
        <w:rPr>
          <w:rFonts w:eastAsia="Calibri"/>
          <w:lang w:val="en-US"/>
        </w:rPr>
        <w:t xml:space="preserve"> trị nào phải lặp lại toàn bộ quá trình trị liệu</w:t>
      </w:r>
      <w:r w:rsidRPr="757E1C2D">
        <w:rPr>
          <w:lang w:val="en-US"/>
        </w:rPr>
        <w:t>.</w:t>
      </w:r>
    </w:p>
    <w:p w14:paraId="7325803C" w14:textId="77777777" w:rsidR="0031113D" w:rsidRDefault="0031113D" w:rsidP="00E84ED0">
      <w:pPr>
        <w:pStyle w:val="nidung1"/>
        <w:rPr>
          <w:lang w:val="en-US"/>
        </w:rPr>
      </w:pPr>
      <w:r w:rsidRPr="757E1C2D">
        <w:rPr>
          <w:rFonts w:eastAsia="Calibri"/>
          <w:lang w:val="en-US"/>
        </w:rPr>
        <w:t xml:space="preserve">Tất cả phụ nữ mắc bệnh giang mai nên </w:t>
      </w:r>
      <w:r w:rsidRPr="0096244E">
        <w:rPr>
          <w:rFonts w:eastAsia="Calibri"/>
        </w:rPr>
        <w:t>được</w:t>
      </w:r>
      <w:r w:rsidRPr="757E1C2D">
        <w:rPr>
          <w:rFonts w:eastAsia="Calibri"/>
          <w:lang w:val="en-US"/>
        </w:rPr>
        <w:t xml:space="preserve"> đề nghị xét nghiệm HIV</w:t>
      </w:r>
    </w:p>
    <w:p w14:paraId="00B57F80" w14:textId="77777777" w:rsidR="0031113D" w:rsidRDefault="0031113D" w:rsidP="00E84ED0">
      <w:pPr>
        <w:pStyle w:val="nidung1"/>
        <w:rPr>
          <w:lang w:val="en-US"/>
        </w:rPr>
      </w:pPr>
      <w:r w:rsidRPr="757E1C2D">
        <w:rPr>
          <w:rFonts w:eastAsia="Calibri"/>
          <w:lang w:val="en-US"/>
        </w:rPr>
        <w:t>Dị ứng Penicillin</w:t>
      </w:r>
    </w:p>
    <w:p w14:paraId="4DE91529" w14:textId="77777777" w:rsidR="0031113D" w:rsidRDefault="0031113D" w:rsidP="00E84ED0">
      <w:pPr>
        <w:pStyle w:val="Nidung2"/>
        <w:rPr>
          <w:rFonts w:ascii="Symbol" w:eastAsia="Symbol" w:hAnsi="Symbol" w:cs="Symbol"/>
        </w:rPr>
      </w:pPr>
      <w:r w:rsidRPr="757E1C2D">
        <w:rPr>
          <w:rFonts w:eastAsia="Calibri"/>
          <w:lang w:val="en-US"/>
        </w:rPr>
        <w:t>Không có lựa chọn thay thế đã được chứng minh cho penicillin có sẵn để điều trị bệnh giang mai trong thai kỳ. Phụ nữ mang thai có tiền sử dị ứng với penicillin nên được giải mẫn cảm và điều trị bằng penicillin. Thử nghiệm da hoặc thử thách liều penicillin được phân loại bằng miệng có thể hữu ích trong việc xác định phụ nữ có nguy cơ bị dị ứng cấp tính (xem phần Quản lý của những người có tiền sử dị ứng Penicillin).</w:t>
      </w:r>
    </w:p>
    <w:p w14:paraId="01DDA090" w14:textId="77777777" w:rsidR="0031113D" w:rsidRDefault="0031113D" w:rsidP="00E84ED0">
      <w:pPr>
        <w:pStyle w:val="Nidung2"/>
        <w:rPr>
          <w:rFonts w:eastAsia="Calibri"/>
          <w:lang w:val="en-US"/>
        </w:rPr>
      </w:pPr>
      <w:r w:rsidRPr="757E1C2D">
        <w:rPr>
          <w:rFonts w:eastAsia="Calibri"/>
          <w:lang w:val="en-US"/>
        </w:rPr>
        <w:t>Tetracycline và doxycycline chống chỉ định trong tam cá nguyệt thứ hai và thứ ba của thai kỳ. Erythromycin và azithromycin không nên được sử dụng, vì không đáng tin cậy chữa khỏi nhiễm trùng mẹ hoặc điều trị cho thai nhi bị nhiễm bệnh. Dữ liệu không đủ để đề xuất ceftriaxone trong điều trị nhiễm trùng mẹ và phòng ngừa bệnh giang mai bẩm sinh.</w:t>
      </w:r>
    </w:p>
    <w:p w14:paraId="2E656B03" w14:textId="77777777" w:rsidR="0031113D" w:rsidRPr="007E1C03" w:rsidRDefault="0031113D" w:rsidP="00E84ED0">
      <w:pPr>
        <w:pStyle w:val="Heading2"/>
      </w:pPr>
      <w:r w:rsidRPr="007E1C03">
        <w:t>Quản lí nhiễm Trichomonas vaginalis ở phụ nữ mang thai</w:t>
      </w:r>
    </w:p>
    <w:p w14:paraId="03C71C80" w14:textId="77777777" w:rsidR="0031113D" w:rsidRDefault="0031113D" w:rsidP="00E84ED0">
      <w:pPr>
        <w:pStyle w:val="nidung1"/>
      </w:pPr>
      <w:r>
        <w:t xml:space="preserve">Nhiễm </w:t>
      </w:r>
      <w:r w:rsidRPr="0CB8A92E">
        <w:rPr>
          <w:i/>
          <w:iCs/>
        </w:rPr>
        <w:t>T. vaginalis</w:t>
      </w:r>
      <w:r>
        <w:t xml:space="preserve"> ở phụ nữ mang thai liên quan đến kết cục thai kỳ bất lợi, đặc biệt ối vỡ sớm, sinh non và sinh con nhẹ cân. Nếu xem xét điều trị, </w:t>
      </w:r>
      <w:r w:rsidRPr="00051E23">
        <w:rPr>
          <w:b/>
          <w:bCs/>
        </w:rPr>
        <w:t>khuyến cáo metronidazole 2g uống, một liều duy nhất</w:t>
      </w:r>
      <w:r>
        <w:t>. Phụ nữ mang thai có triệu chứng, bất kể giai đoạn thai, nên được kiểm tra và xem xét điều trị. Điều trị: giảm triệu chứng tiết dịch âm đạo và giảm lây truyền qua đường tình dục cho bạn tình.</w:t>
      </w:r>
    </w:p>
    <w:p w14:paraId="089D0CC8" w14:textId="77777777" w:rsidR="0031113D" w:rsidRDefault="0031113D" w:rsidP="00E84ED0">
      <w:pPr>
        <w:pStyle w:val="nidung1"/>
      </w:pPr>
      <w:r>
        <w:t>Mặc dù lây truyền thời kỳ chu sinh không phổ biến, điều trị cũng có thể là ngăn ngừa nhiếm trùng hô hấp hay nhiễm trùng sinh dục trẻ sơ sinh.</w:t>
      </w:r>
    </w:p>
    <w:p w14:paraId="0C000391" w14:textId="77777777" w:rsidR="0031113D" w:rsidRDefault="0031113D" w:rsidP="00E84ED0">
      <w:pPr>
        <w:pStyle w:val="nidung1"/>
      </w:pPr>
      <w:r>
        <w:t>Nên tư vấn phụ nữ mang thai có triệu chứng về nguy cơ tiềm tàng, lợi ích điều trị, tầm quan trọng của điều trị bạn tình và sử dụng bao bao su để ngăn lây truyền qua đường tình dục.</w:t>
      </w:r>
    </w:p>
    <w:p w14:paraId="779579E9" w14:textId="77777777" w:rsidR="0031113D" w:rsidRDefault="0031113D" w:rsidP="00E84ED0">
      <w:pPr>
        <w:pStyle w:val="nidung1"/>
        <w:rPr>
          <w:color w:val="222222"/>
        </w:rPr>
      </w:pPr>
      <w:r w:rsidRPr="0CB8A92E">
        <w:rPr>
          <w:color w:val="222222"/>
        </w:rPr>
        <w:t xml:space="preserve">Sàng lọc trong lần khám thai đầu tiên và điều trị kịp thời, nếu phù hợp, được khuyến cáo cho phụ nữ mang thai nhiễm HIV, vì nhiễm trùng </w:t>
      </w:r>
      <w:r w:rsidRPr="0CB8A92E">
        <w:rPr>
          <w:i/>
          <w:iCs/>
          <w:color w:val="222222"/>
        </w:rPr>
        <w:t>T. vaginalis</w:t>
      </w:r>
      <w:r w:rsidRPr="0CB8A92E">
        <w:rPr>
          <w:color w:val="222222"/>
        </w:rPr>
        <w:t xml:space="preserve"> là một yếu tố nguy cơ lây truyền HIV theo chiều dọc. Phụ nữ mang thai nhiễm HIV được điều trị nhiễm trùng </w:t>
      </w:r>
      <w:r w:rsidRPr="0CB8A92E">
        <w:rPr>
          <w:i/>
          <w:iCs/>
          <w:color w:val="222222"/>
        </w:rPr>
        <w:t>T. vaginalis</w:t>
      </w:r>
      <w:r w:rsidRPr="0CB8A92E">
        <w:rPr>
          <w:color w:val="222222"/>
        </w:rPr>
        <w:t xml:space="preserve"> nên được kiểm tra lại 3 tháng sau khi điều trị.</w:t>
      </w:r>
    </w:p>
    <w:p w14:paraId="3C72CE3D" w14:textId="77777777" w:rsidR="0031113D" w:rsidRDefault="0031113D" w:rsidP="00E84ED0">
      <w:pPr>
        <w:pStyle w:val="nidung1"/>
        <w:rPr>
          <w:color w:val="222222"/>
        </w:rPr>
      </w:pPr>
      <w:r w:rsidRPr="0CB8A92E">
        <w:rPr>
          <w:color w:val="222222"/>
        </w:rPr>
        <w:lastRenderedPageBreak/>
        <w:t>Mặc dù metronidazole đi qua nhau thai, dữ liệu cho thấy rằng nó có nguy cơ thấp đối với phụ nữ mang thai. Phụ nữ có thể được điều trị bằng 2g metronidazole trong một liều duy nhất ở bất kỳ giai đoạn nào của thai kỳ.</w:t>
      </w:r>
    </w:p>
    <w:p w14:paraId="1B5ED7E6" w14:textId="77777777" w:rsidR="0031113D" w:rsidRDefault="0031113D" w:rsidP="00E84ED0">
      <w:pPr>
        <w:pStyle w:val="nidung1"/>
        <w:rPr>
          <w:color w:val="222222"/>
        </w:rPr>
      </w:pPr>
      <w:r w:rsidRPr="0CB8A92E">
        <w:rPr>
          <w:color w:val="222222"/>
        </w:rPr>
        <w:t>Metronidazole được tiết ra trong sữa mẹ. Với liệu pháp uống của mẹ, trẻ sơ sinh bú sữa mẹ nhận được metronidazole với liều thấp hơn so với liều dùng để điều trị nhiễm trùng ở trẻ, mặc dù chất chuyển hóa có hoạt tính làm tăng thêm tổng phơi nhiễm ở trẻ. Nồng độ thuốc và chất chuyển hóa trong huyết tương có thể đo được nhưng vẫn thấp hơn nồng độ trong huyết tương của mẹ. Mặc dù một số trường hợp được báo cáo không tìm thấy bằng chứng về tác dụng phụ ở trẻ sơ sinh tiếp xúc với metronidazole trong sữa mẹ, một số bác sĩ lâm sàng khuyên nên cho con bú trong 12-24 giờ sau khi điều trị cho mẹ bằng một liều metronidazole 2g. Điều trị mẹ bằng metronidazole (400mg 3 lần/ngày trong 7 ngày) tạo ra nồng độ thấp hơn trong sữa mẹ và được coi là tương thích với việc cho con bú trong thời gian dài hơn.</w:t>
      </w:r>
    </w:p>
    <w:p w14:paraId="208D4EF3" w14:textId="77777777" w:rsidR="0031113D" w:rsidRDefault="0031113D" w:rsidP="00E84ED0">
      <w:pPr>
        <w:pStyle w:val="nidung1"/>
        <w:rPr>
          <w:color w:val="222222"/>
        </w:rPr>
      </w:pPr>
      <w:r w:rsidRPr="0CB8A92E">
        <w:rPr>
          <w:color w:val="222222"/>
        </w:rPr>
        <w:t>Tránh dùng tinidazole ở phụ nữ mang thai, và cho bú bị hoãn lại 72 giờ sau một liều tinidazole 2g.</w:t>
      </w:r>
    </w:p>
    <w:p w14:paraId="681A8330" w14:textId="77777777" w:rsidR="0031113D" w:rsidRDefault="0031113D" w:rsidP="00E84ED0">
      <w:pPr>
        <w:pStyle w:val="Heading2"/>
      </w:pPr>
      <w:r w:rsidRPr="007E1C03">
        <w:t>Quản lí nhiễm Chlamydia trachomatis ở phụ nữ mang thai</w:t>
      </w:r>
    </w:p>
    <w:p w14:paraId="5C27AA25" w14:textId="77777777" w:rsidR="0031113D" w:rsidRDefault="0031113D" w:rsidP="00E84ED0">
      <w:pPr>
        <w:pStyle w:val="nidung1"/>
      </w:pPr>
      <w:r w:rsidRPr="00507B8F">
        <w:t xml:space="preserve">Doxycycline chống chỉ định trong tam cá nguyệt thứ hai và thứ ba của thai kỳ. </w:t>
      </w:r>
      <w:r w:rsidRPr="008043D8">
        <w:t>O</w:t>
      </w:r>
      <w:r w:rsidRPr="00507B8F">
        <w:t>floxacin và levofloxacin có nguy cơ thấp đối với thai nhi trong thai kỳ, có khả năng gây độc trong khi cho con bú; t</w:t>
      </w:r>
      <w:r w:rsidRPr="0037361A">
        <w:t xml:space="preserve">uy nhiên có dĩ liệu cho thấy gây </w:t>
      </w:r>
      <w:r w:rsidRPr="00507B8F">
        <w:t>tổn thương sụn đối với trẻ sơ sinh</w:t>
      </w:r>
      <w:r w:rsidRPr="0037361A">
        <w:t xml:space="preserve">. </w:t>
      </w:r>
      <w:r w:rsidRPr="00507B8F">
        <w:t xml:space="preserve">Vì vậy, các loại thuốc thay thế nên được sử dụng để điều trị chlamydia trong thai kỳ. </w:t>
      </w:r>
      <w:r w:rsidRPr="00012490">
        <w:t>A</w:t>
      </w:r>
      <w:r w:rsidRPr="00507B8F">
        <w:t xml:space="preserve">zithromycin an toàn và hiệu quả. </w:t>
      </w:r>
      <w:r w:rsidRPr="00012490">
        <w:t xml:space="preserve">Kiểm tra </w:t>
      </w:r>
      <w:r w:rsidRPr="00507B8F">
        <w:t>việc loại bỏ chlamydia (tốt nhất là bằng NAAT) 3</w:t>
      </w:r>
      <w:r w:rsidRPr="00EC5CC6">
        <w:t>-</w:t>
      </w:r>
      <w:r w:rsidRPr="00507B8F">
        <w:t>4</w:t>
      </w:r>
      <w:r w:rsidRPr="00EC5CC6">
        <w:t xml:space="preserve"> tuần</w:t>
      </w:r>
      <w:r w:rsidRPr="00507B8F">
        <w:t xml:space="preserve"> sau khi hoàn thành trị liệu được khuyến nghị vì di chứng nặng có thể xảy ra ở mẹ và trẻ sơ sinh nếu tình trạng nhiễm trùng vẫn còn. Ngoài ra, tất cả phụ nữ mang thai bị chẩn đoán nhiễm chlamydia nên được kiểm tra lại 3 tháng sau khi điều trị</w:t>
      </w:r>
      <w:r w:rsidRPr="008F1BEB">
        <w:t>.</w:t>
      </w:r>
      <w:r w:rsidRPr="00507B8F">
        <w:t xml:space="preserve"> Phụ nữ &lt;25 tuổi và những người có nguy cơ mắc bệnh Chlamydia (ví dụ: những người có bạn tình mới, nhiều hơn một bạn tình, bạn tình có bạn tình đồng thời hoặc bạn tình bị nhiễm bệnh lây truyền qua đường tình dục) nên được kiểm tra lại trong tam cá nguyệt thứ ba để ngăn ngừa các biến chứng sau sinh của mẹ và nhiễm chlamydia ở trẻ sơ sinh</w:t>
      </w:r>
    </w:p>
    <w:p w14:paraId="78B721E2" w14:textId="77777777" w:rsidR="0031113D" w:rsidRPr="00C84FF7" w:rsidRDefault="0031113D" w:rsidP="00E84ED0">
      <w:pPr>
        <w:pStyle w:val="nidung1"/>
        <w:rPr>
          <w:lang w:val="en-US"/>
        </w:rPr>
      </w:pPr>
      <w:r>
        <w:rPr>
          <w:lang w:val="en-US"/>
        </w:rPr>
        <w:t xml:space="preserve">Điều trị khuyến cáo: </w:t>
      </w:r>
      <w:r w:rsidRPr="008E4172">
        <w:rPr>
          <w:b/>
          <w:bCs/>
        </w:rPr>
        <w:t>Azithromycin 1 g đường uống liều duy nhất</w:t>
      </w:r>
    </w:p>
    <w:p w14:paraId="249BD024" w14:textId="77777777" w:rsidR="0031113D" w:rsidRPr="00C84FF7" w:rsidRDefault="0031113D" w:rsidP="00E84ED0">
      <w:pPr>
        <w:pStyle w:val="nidung1"/>
      </w:pPr>
      <w:r w:rsidRPr="00C84FF7">
        <w:t>Điều trị thay thế</w:t>
      </w:r>
    </w:p>
    <w:p w14:paraId="088CC46E" w14:textId="77777777" w:rsidR="0031113D" w:rsidRPr="00C84FF7" w:rsidRDefault="0031113D" w:rsidP="00E84ED0">
      <w:pPr>
        <w:pStyle w:val="Nidung2"/>
      </w:pPr>
      <w:r w:rsidRPr="00C84FF7">
        <w:t>Amoxicillin 500 mg (uống) 3 lần/ngày, trong 7 ngày</w:t>
      </w:r>
    </w:p>
    <w:p w14:paraId="1B587127" w14:textId="77777777" w:rsidR="0031113D" w:rsidRDefault="0031113D" w:rsidP="00E84ED0">
      <w:pPr>
        <w:pStyle w:val="Nidung2"/>
      </w:pPr>
      <w:r w:rsidRPr="00C84FF7">
        <w:t>Erythromycin base 500 mg (uống) 4 lần/ngày, trong 7 ngày</w:t>
      </w:r>
    </w:p>
    <w:p w14:paraId="2AF999B2" w14:textId="77777777" w:rsidR="0031113D" w:rsidRDefault="0031113D" w:rsidP="00E84ED0">
      <w:pPr>
        <w:pStyle w:val="Nidung2"/>
      </w:pPr>
      <w:r w:rsidRPr="00C84FF7">
        <w:t>Erythromycin base 250 mg (uống) 4 lần/ngày, trong 14 ngày</w:t>
      </w:r>
    </w:p>
    <w:p w14:paraId="448A01CD" w14:textId="77777777" w:rsidR="0031113D" w:rsidRDefault="0031113D" w:rsidP="00E84ED0">
      <w:pPr>
        <w:pStyle w:val="Nidung2"/>
      </w:pPr>
      <w:r w:rsidRPr="00C84FF7">
        <w:t>Erythromycin ethylsuccinate 800 mg (uống) 4 lần/ngày, trong 7 ngày</w:t>
      </w:r>
    </w:p>
    <w:p w14:paraId="7D7401E4" w14:textId="77777777" w:rsidR="0031113D" w:rsidRDefault="0031113D" w:rsidP="00E84ED0">
      <w:pPr>
        <w:pStyle w:val="Nidung2"/>
      </w:pPr>
      <w:r w:rsidRPr="00C84FF7">
        <w:t>Erythromycin ethylsuccinate 400 mg (uống) 4 lần/ngày, trong 14 ngày</w:t>
      </w:r>
    </w:p>
    <w:p w14:paraId="667981A9" w14:textId="77777777" w:rsidR="0031113D" w:rsidRPr="00C84FF7" w:rsidRDefault="0031113D" w:rsidP="00E84ED0">
      <w:pPr>
        <w:pStyle w:val="nidung1"/>
      </w:pPr>
      <w:r w:rsidRPr="00C84FF7">
        <w:t>Do lo ngại về nhiễm Chlamydia dai dẳng sau khi tiếp xúc với kháng sinh nhóm, amoxicillin hiện được coi là một liệu pháp thay thế cho C. trachomatis ở phụ nữ mang thai. Các tác dụng phụ đường tiêu hóa thường xuyên liên quan đến erythromycin có thể dẫn đến không tuân thủ với các chế độ thay thế này. Phác đồ erythromycin 14 ngày liều thấp hơn có thể được xem xét nếu dung nạp đường tiêu hóa là một mối quan tâm. Erythromycin estolate chống chỉ định trong thai kỳ vì nhiễm độc gan liên quan đến thuốc</w:t>
      </w:r>
    </w:p>
    <w:p w14:paraId="57E8A952" w14:textId="61315DB8" w:rsidR="0031113D" w:rsidRDefault="0049618A" w:rsidP="00DA4178">
      <w:pPr>
        <w:pStyle w:val="Heading1"/>
        <w:rPr>
          <w:lang w:val="en-US"/>
        </w:rPr>
      </w:pPr>
      <w:bookmarkStart w:id="41" w:name="_Toc39723237"/>
      <w:r>
        <w:rPr>
          <w:caps w:val="0"/>
          <w:lang w:val="en-US"/>
        </w:rPr>
        <w:lastRenderedPageBreak/>
        <w:t>PHẦN 9: XUẤT HUYẾT 3 THÁNG ĐẦU THAI KỲ</w:t>
      </w:r>
      <w:bookmarkEnd w:id="41"/>
    </w:p>
    <w:p w14:paraId="13B49F69" w14:textId="77777777" w:rsidR="0031113D" w:rsidRPr="00B46483" w:rsidRDefault="0031113D" w:rsidP="00E84ED0">
      <w:pPr>
        <w:pStyle w:val="Heading2"/>
      </w:pPr>
      <w:r w:rsidRPr="00B46483">
        <w:t>Tại sao lại phân biệt 2 khái niệm Thai ngoài tử cung và Thai không xác định vị trí (PUL)?</w:t>
      </w:r>
    </w:p>
    <w:p w14:paraId="135432D9" w14:textId="77777777" w:rsidR="0031113D" w:rsidRDefault="0031113D" w:rsidP="00E84ED0">
      <w:pPr>
        <w:pStyle w:val="nidung1"/>
      </w:pPr>
      <w:r>
        <w:t>PUL: khái niệm mới có mặt trong khoảng 15-20 năm trở lại đây. Đây là một chẩn đoán rất tích cực, cảnh báo rằng tình trạng này không bình thường, có thể nguy hiểm. Nhưng nếu vội thì nguy hiểm sẽ tăng lên gấp bội.</w:t>
      </w:r>
    </w:p>
    <w:p w14:paraId="202F6F0C" w14:textId="77777777" w:rsidR="0031113D" w:rsidRDefault="0031113D" w:rsidP="00E84ED0">
      <w:pPr>
        <w:pStyle w:val="nidung1"/>
      </w:pPr>
      <w:r>
        <w:t>Thai ngoài tử cung: tức là thai ở vị trí bên ngoài tử cung =&gt; giảm mức cảnh báo</w:t>
      </w:r>
    </w:p>
    <w:p w14:paraId="56C3EC62" w14:textId="77777777" w:rsidR="0031113D" w:rsidRDefault="0031113D" w:rsidP="00E84ED0">
      <w:pPr>
        <w:pStyle w:val="nidung1"/>
      </w:pPr>
      <w:r>
        <w:t>PUL: không có nghĩa là thai ngoài tử cung, cần tìm vị trí của thai, xử trí thận trọng.</w:t>
      </w:r>
    </w:p>
    <w:p w14:paraId="35506151" w14:textId="77777777" w:rsidR="0031113D" w:rsidRPr="00B46483" w:rsidRDefault="0031113D" w:rsidP="00E84ED0">
      <w:pPr>
        <w:pStyle w:val="Heading2"/>
      </w:pPr>
      <w:r w:rsidRPr="00B46483">
        <w:t>Giá trị của các phương tiện: siêu âm, động học β-hCG trong chẩn đoán thai ngoài tử cung?</w:t>
      </w:r>
    </w:p>
    <w:p w14:paraId="67B2219C" w14:textId="77777777" w:rsidR="0031113D" w:rsidRDefault="0031113D" w:rsidP="00E84ED0">
      <w:pPr>
        <w:pStyle w:val="nidung1"/>
      </w:pPr>
      <w:r>
        <w:t>Siêu âm qua ngã âm đạo có giá trị rất cao trong chẩn đoán thai ngoài tử cung. PPV &gt; 90% nhưng với những tiêu chuẩn ngặt nghèo:</w:t>
      </w:r>
    </w:p>
    <w:p w14:paraId="37C05EED" w14:textId="77777777" w:rsidR="0031113D" w:rsidRDefault="0031113D" w:rsidP="00E84ED0">
      <w:pPr>
        <w:pStyle w:val="Nidung2"/>
      </w:pPr>
      <w:r>
        <w:t>Khối phản âm hỗn hợp cạnh tử cung nhưng phải nằm bên cạnh buồng trứng. Khi di chuyển buồng trứng thì khối này không di chuyển</w:t>
      </w:r>
    </w:p>
    <w:p w14:paraId="6A066A3C" w14:textId="77777777" w:rsidR="0031113D" w:rsidRDefault="0031113D" w:rsidP="00E84ED0">
      <w:pPr>
        <w:pStyle w:val="Nidung2"/>
      </w:pPr>
      <w:r>
        <w:t>Khối phản âm với hình ảnh vòng đôi xung quanh khối đó</w:t>
      </w:r>
    </w:p>
    <w:p w14:paraId="13266C39" w14:textId="77777777" w:rsidR="0031113D" w:rsidRDefault="0031113D" w:rsidP="00E84ED0">
      <w:pPr>
        <w:pStyle w:val="Nidung2"/>
      </w:pPr>
      <w:r>
        <w:t>Túi thai với hình ảnh phôi thai, có thể thấy tim thai</w:t>
      </w:r>
    </w:p>
    <w:p w14:paraId="441273D0" w14:textId="77777777" w:rsidR="0031113D" w:rsidRDefault="0031113D" w:rsidP="00E84ED0">
      <w:pPr>
        <w:pStyle w:val="nidung1"/>
      </w:pPr>
      <w:r>
        <w:t>Động học β-hCG:</w:t>
      </w:r>
    </w:p>
    <w:p w14:paraId="12F1D9BE" w14:textId="77777777" w:rsidR="0031113D" w:rsidRDefault="0031113D" w:rsidP="00E84ED0">
      <w:pPr>
        <w:pStyle w:val="ListParagraph"/>
        <w:jc w:val="center"/>
      </w:pPr>
      <w:r>
        <w:rPr>
          <w:noProof/>
          <w:lang w:val="en-US"/>
        </w:rPr>
        <w:drawing>
          <wp:inline distT="0" distB="0" distL="0" distR="0" wp14:anchorId="491E45EA" wp14:editId="296D0AC2">
            <wp:extent cx="3232799" cy="3355200"/>
            <wp:effectExtent l="0" t="0" r="5715" b="0"/>
            <wp:docPr id="729573666" name="Picture 729573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cg.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235226" cy="3357718"/>
                    </a:xfrm>
                    <a:prstGeom prst="rect">
                      <a:avLst/>
                    </a:prstGeom>
                  </pic:spPr>
                </pic:pic>
              </a:graphicData>
            </a:graphic>
          </wp:inline>
        </w:drawing>
      </w:r>
    </w:p>
    <w:p w14:paraId="633B0611" w14:textId="77777777" w:rsidR="0031113D" w:rsidRDefault="0031113D" w:rsidP="00E84ED0">
      <w:pPr>
        <w:pStyle w:val="nidung1"/>
      </w:pPr>
      <w:r>
        <w:t>Nếu kết quả siêu âm về khối cạnh tử cung không rõ ràng =&gt; Nhờ phòng siêu âm đọc lại kết quả với hi vọng thỏa những tiêu chuẩn ngặt nghèo ở trên. Nếu vẫn không rõ =&gt; dựa vào động học β-hCG. Nếu vẫn không trả lời được =&gt; nên đặt ra chẩn đoán PUL.</w:t>
      </w:r>
    </w:p>
    <w:p w14:paraId="6A64B548" w14:textId="77777777" w:rsidR="0031113D" w:rsidRDefault="0031113D" w:rsidP="00E84ED0">
      <w:pPr>
        <w:pStyle w:val="Heading2"/>
      </w:pPr>
      <w:r w:rsidRPr="00E87A15">
        <w:t>Đứng trước chẩn đoán PUL, bệnh nhân ổn, nên cho BN theo dõi nội trú hay ngoại trú, cần theo dõi những gì?</w:t>
      </w:r>
    </w:p>
    <w:p w14:paraId="348B75B5" w14:textId="77777777" w:rsidR="0031113D" w:rsidRDefault="0031113D" w:rsidP="00E84ED0">
      <w:pPr>
        <w:pStyle w:val="nidung1"/>
      </w:pPr>
      <w:r>
        <w:t>Cần theo dõi: triệu chứng lâm sàng (Đau bụng, ra huyết âm đạo, bụng mềm..), lặp lại β-hCG mỗi 2 ngày, lặp lại siêu âm mỗi 2 ngày.</w:t>
      </w:r>
    </w:p>
    <w:p w14:paraId="652F5F78" w14:textId="77777777" w:rsidR="0031113D" w:rsidRDefault="0031113D" w:rsidP="00E84ED0">
      <w:pPr>
        <w:pStyle w:val="nidung1"/>
      </w:pPr>
      <w:r>
        <w:t>Nội trú hay ngoại trú đều có thể thực hiện được những theo dõi trên. Riêng ngoại trú, chúng ta cần hướng dẫn bệnh nhân theo dõi những triệu chứng, khi nào cần đi khám ngay.</w:t>
      </w:r>
    </w:p>
    <w:p w14:paraId="656E59B4" w14:textId="77777777" w:rsidR="0031113D" w:rsidRDefault="0031113D" w:rsidP="00E84ED0">
      <w:pPr>
        <w:pStyle w:val="nidung1"/>
      </w:pPr>
      <w:r>
        <w:t>Điểm ưu thế hơn của nội trú là về địa lí. Thích hợp cho những bệnh nhân ở xa.</w:t>
      </w:r>
    </w:p>
    <w:p w14:paraId="557449CC" w14:textId="77777777" w:rsidR="0031113D" w:rsidRDefault="0031113D" w:rsidP="00E84ED0">
      <w:pPr>
        <w:pStyle w:val="Heading2"/>
      </w:pPr>
      <w:r w:rsidRPr="000C480A">
        <w:lastRenderedPageBreak/>
        <w:t>Xử trí trong trường hợp không phân định được có phải là thai ngoài tử cung hay không?</w:t>
      </w:r>
    </w:p>
    <w:p w14:paraId="693FF72A" w14:textId="77777777" w:rsidR="0031113D" w:rsidRPr="000C480A" w:rsidRDefault="0031113D" w:rsidP="00E84ED0">
      <w:pPr>
        <w:pStyle w:val="nidung1"/>
        <w:rPr>
          <w:b/>
        </w:rPr>
      </w:pPr>
      <w:r>
        <w:t>Ngày nay, nhờ vào β-hCG và siêu âm ngày càng phát triển =&gt; Can thiệp được sớm những tình huống thai ngoài tử cung. Bên cạnh đó, cũng có nhiều trường hợp không phân định rõ có phải thai ngoài tử cung hay không =&gt; Nên chờ đợi để có chẩn đoán rõ ràng hơn, điều này sẽ có lợi hơn cho BN.</w:t>
      </w:r>
    </w:p>
    <w:p w14:paraId="55FA0137" w14:textId="77777777" w:rsidR="0031113D" w:rsidRPr="000C480A" w:rsidRDefault="0031113D" w:rsidP="00E84ED0">
      <w:pPr>
        <w:pStyle w:val="nidung1"/>
        <w:rPr>
          <w:b/>
        </w:rPr>
      </w:pPr>
      <w:r>
        <w:t>Tốt nhất đừng mổ quá sớm. Bởi vì, dù đó có thực sự là thai ngoài tử cung đi nữa, nếu mổ quá sớm =&gt; vẫn có nguy cơ chúng ta không thấy được hình ảnh thai ngoài trong cuộc mổ.</w:t>
      </w:r>
    </w:p>
    <w:p w14:paraId="730D7797" w14:textId="77777777" w:rsidR="0031113D" w:rsidRDefault="0031113D" w:rsidP="00E84ED0">
      <w:pPr>
        <w:pStyle w:val="Heading2"/>
      </w:pPr>
      <w:r>
        <w:t>Vai trò của nạo sinh thiết buồng tử cung trong việc xác định vị trí của thai đối với trường hợp có chẩn đoán là PUL?</w:t>
      </w:r>
    </w:p>
    <w:p w14:paraId="66B1C92C" w14:textId="77777777" w:rsidR="0031113D" w:rsidRDefault="0031113D" w:rsidP="00E84ED0">
      <w:pPr>
        <w:pStyle w:val="nidung1"/>
      </w:pPr>
      <w:r>
        <w:t>Theo lưu đồ trong sách: Nếu β-hCG tăng không tốt + SA không thấy hình ảnh thai ngoài tử cung =&gt; tiến hành nạo sinh thiết buồng tử cung =&gt; Chúng ta không nên áp dụng máy móc như vậy bởi vì:</w:t>
      </w:r>
    </w:p>
    <w:p w14:paraId="4D7F9DC9" w14:textId="77777777" w:rsidR="0031113D" w:rsidRDefault="0031113D" w:rsidP="00E84ED0">
      <w:pPr>
        <w:pStyle w:val="Nidung2"/>
      </w:pPr>
      <w:r>
        <w:t>Nếu nạo sinh thiết có lông nhau =&gt; thai trong tử cung</w:t>
      </w:r>
    </w:p>
    <w:p w14:paraId="33D50B13" w14:textId="77777777" w:rsidR="0031113D" w:rsidRDefault="0031113D" w:rsidP="00E84ED0">
      <w:pPr>
        <w:pStyle w:val="Nidung2"/>
      </w:pPr>
      <w:r>
        <w:t>Nếu nạo sinh thiết có màng rung =&gt; có thể thai trong tử cung, cũng có thể thai ngoài tử cung (phản ứng giả màng rụng)</w:t>
      </w:r>
    </w:p>
    <w:p w14:paraId="0F16B6B1" w14:textId="77777777" w:rsidR="0031113D" w:rsidRDefault="0031113D" w:rsidP="00E84ED0">
      <w:r>
        <w:sym w:font="Symbol" w:char="F0AE"/>
      </w:r>
      <w:r>
        <w:rPr>
          <w:lang w:val="en-US"/>
        </w:rPr>
        <w:t xml:space="preserve"> </w:t>
      </w:r>
      <w:r>
        <w:t>Trong trường hợp khi không thể làm gì khác nữa mới nghĩ đến nạo sinh thiết.</w:t>
      </w:r>
    </w:p>
    <w:p w14:paraId="756B4F28" w14:textId="77777777" w:rsidR="0031113D" w:rsidRDefault="0031113D" w:rsidP="00E84ED0">
      <w:pPr>
        <w:pStyle w:val="Heading2"/>
      </w:pPr>
      <w:r w:rsidRPr="00752615">
        <w:t>Tổn thương SIN ở vòi trứng</w:t>
      </w:r>
    </w:p>
    <w:p w14:paraId="30C8ADD7" w14:textId="77777777" w:rsidR="0031113D" w:rsidRPr="00AD37D5" w:rsidRDefault="0031113D" w:rsidP="00E84ED0">
      <w:pPr>
        <w:pStyle w:val="nidung1"/>
      </w:pPr>
      <w:r>
        <w:t>SIN: tổn thương dạng nốt ở vòi trứng, vẫn chưa biết rõ về mô học, chỉ biết là xâm lấn trực tiếp lớp cơ của tai vòi. Tổn thương này liên quan cực mạnh đến thai ngoài tử cung và hiếm muộn</w:t>
      </w:r>
    </w:p>
    <w:p w14:paraId="1DC1D1C5" w14:textId="77777777" w:rsidR="0031113D" w:rsidRPr="00AD37D5" w:rsidRDefault="0031113D" w:rsidP="00E84ED0">
      <w:pPr>
        <w:pStyle w:val="nidung1"/>
      </w:pPr>
      <w:r>
        <w:rPr>
          <w:lang w:val="en-US"/>
        </w:rPr>
        <w:t>SIN thường tổn thương 2 bên</w:t>
      </w:r>
    </w:p>
    <w:p w14:paraId="2F99430A" w14:textId="77777777" w:rsidR="0031113D" w:rsidRPr="00AD37D5" w:rsidRDefault="0031113D" w:rsidP="00E84ED0">
      <w:pPr>
        <w:pStyle w:val="nidung1"/>
      </w:pPr>
      <w:r>
        <w:rPr>
          <w:lang w:val="en-US"/>
        </w:rPr>
        <w:t>Lâm sàng: ống dẫn trứng sượng cứng qua sờ nắn trong cuộc mổ, gập khúc</w:t>
      </w:r>
    </w:p>
    <w:p w14:paraId="25ADB39F" w14:textId="77777777" w:rsidR="0031113D" w:rsidRPr="00B44B91" w:rsidRDefault="0031113D" w:rsidP="00E84ED0">
      <w:pPr>
        <w:pStyle w:val="nidung1"/>
      </w:pPr>
      <w:r>
        <w:rPr>
          <w:lang w:val="en-US"/>
        </w:rPr>
        <w:t>Test màu xanh Methylen: Đặt ống vào buồng tử cung, bơm vào xanh methylen =&gt; xanh methylen vào ống dẫn trứng, vì ống dẫn trứng bị SIN nên không còn niêm mạc và cơ =&gt; tẩm nhuận xanh methylen vào dây chằng rộng. Tại gốc tai vòi, màu xanh tẩm nhuận từng ổ khu trú vào lớp cơ gốc ống dẫn trứng</w:t>
      </w:r>
    </w:p>
    <w:p w14:paraId="13D09E33" w14:textId="77777777" w:rsidR="0031113D" w:rsidRPr="00B44B91" w:rsidRDefault="0031113D" w:rsidP="00E84ED0">
      <w:pPr>
        <w:pStyle w:val="Heading2"/>
      </w:pPr>
      <w:r w:rsidRPr="00B44B91">
        <w:rPr>
          <w:lang w:val="en-US"/>
        </w:rPr>
        <w:t>Mục tiêu điều trị thai ngoài tử cung</w:t>
      </w:r>
    </w:p>
    <w:p w14:paraId="4551D049" w14:textId="77777777" w:rsidR="0031113D" w:rsidRPr="00B44B91" w:rsidRDefault="0031113D" w:rsidP="00E84ED0">
      <w:pPr>
        <w:pStyle w:val="nidung1"/>
        <w:rPr>
          <w:b/>
          <w:lang w:val="en-US"/>
        </w:rPr>
      </w:pPr>
      <w:r>
        <w:rPr>
          <w:lang w:val="en-US"/>
        </w:rPr>
        <w:t>Giải quyết trước mắt: Lấy bỏ khối thai, dự phòng diễn biến xấu của bệnh</w:t>
      </w:r>
    </w:p>
    <w:p w14:paraId="6EB05E7A" w14:textId="77777777" w:rsidR="0031113D" w:rsidRDefault="0031113D" w:rsidP="00E84ED0">
      <w:pPr>
        <w:pStyle w:val="nidung1"/>
        <w:rPr>
          <w:lang w:val="en-US"/>
        </w:rPr>
      </w:pPr>
      <w:r>
        <w:rPr>
          <w:lang w:val="en-US"/>
        </w:rPr>
        <w:t>Theo dõi, tìm nguyên nhân và khắc phục nguyên nhân đó để có thể có thai như người bình thường: Rất quan trọng</w:t>
      </w:r>
    </w:p>
    <w:p w14:paraId="7F2565FA" w14:textId="77777777" w:rsidR="0031113D" w:rsidRDefault="0031113D" w:rsidP="00E84ED0">
      <w:pPr>
        <w:pStyle w:val="Nidung2"/>
        <w:rPr>
          <w:lang w:val="en-US"/>
        </w:rPr>
      </w:pPr>
      <w:r>
        <w:rPr>
          <w:lang w:val="en-US"/>
        </w:rPr>
        <w:t>Phổ biến nhất: di chứng nhiễm Chlamydia trachomatis. Dưới 15% bệnh nhân nhiễm Chlamydia có di chứng trên ống dẫn trứng.</w:t>
      </w:r>
    </w:p>
    <w:p w14:paraId="58C62B2B" w14:textId="77777777" w:rsidR="0031113D" w:rsidRDefault="0031113D" w:rsidP="00E84ED0">
      <w:pPr>
        <w:pStyle w:val="Nidung2"/>
        <w:rPr>
          <w:lang w:val="en-US"/>
        </w:rPr>
      </w:pPr>
      <w:r>
        <w:rPr>
          <w:lang w:val="en-US"/>
        </w:rPr>
        <w:t>Thứ 2 là những tổn thương mạn tính ở ống dẫn trứng</w:t>
      </w:r>
    </w:p>
    <w:p w14:paraId="4572FA7F" w14:textId="77777777" w:rsidR="0031113D" w:rsidRDefault="0031113D" w:rsidP="00E84ED0">
      <w:pPr>
        <w:pStyle w:val="Nidung2"/>
        <w:rPr>
          <w:lang w:val="en-US"/>
        </w:rPr>
      </w:pPr>
      <w:r>
        <w:rPr>
          <w:lang w:val="en-US"/>
        </w:rPr>
        <w:t>Adenomyosis ở thành cơ tử cung =&gt; tử cung co thắt ngược =&gt; tống phôi lên trên</w:t>
      </w:r>
    </w:p>
    <w:p w14:paraId="6700A6DC" w14:textId="77777777" w:rsidR="0031113D" w:rsidRDefault="0031113D" w:rsidP="00E84ED0">
      <w:pPr>
        <w:pStyle w:val="Nidung2"/>
        <w:rPr>
          <w:lang w:val="en-US"/>
        </w:rPr>
      </w:pPr>
      <w:r>
        <w:rPr>
          <w:lang w:val="en-US"/>
        </w:rPr>
        <w:t>…</w:t>
      </w:r>
    </w:p>
    <w:p w14:paraId="1F0E4620" w14:textId="77777777" w:rsidR="0031113D" w:rsidRPr="00940934" w:rsidRDefault="0031113D" w:rsidP="00E84ED0">
      <w:pPr>
        <w:rPr>
          <w:b/>
          <w:lang w:val="en-US"/>
        </w:rPr>
      </w:pPr>
      <w:r>
        <w:rPr>
          <w:lang w:val="en-US"/>
        </w:rPr>
        <w:sym w:font="Symbol" w:char="F0AE"/>
      </w:r>
      <w:r>
        <w:rPr>
          <w:lang w:val="en-US"/>
        </w:rPr>
        <w:t xml:space="preserve"> </w:t>
      </w:r>
      <w:r w:rsidRPr="00940934">
        <w:rPr>
          <w:lang w:val="en-US"/>
        </w:rPr>
        <w:t xml:space="preserve">Hướng giải quyết: </w:t>
      </w:r>
    </w:p>
    <w:p w14:paraId="01A50B4D" w14:textId="77777777" w:rsidR="0031113D" w:rsidRDefault="0031113D" w:rsidP="00E84ED0">
      <w:pPr>
        <w:pStyle w:val="Nidung2"/>
        <w:rPr>
          <w:lang w:val="en-US"/>
        </w:rPr>
      </w:pPr>
      <w:r>
        <w:rPr>
          <w:lang w:val="en-US"/>
        </w:rPr>
        <w:t>Giải quyết thai ngoài tử cung hiện tại</w:t>
      </w:r>
    </w:p>
    <w:p w14:paraId="33AF3C00" w14:textId="77777777" w:rsidR="0031113D" w:rsidRDefault="0031113D" w:rsidP="00E84ED0">
      <w:pPr>
        <w:pStyle w:val="Nidung2"/>
        <w:rPr>
          <w:lang w:val="en-US"/>
        </w:rPr>
      </w:pPr>
      <w:r>
        <w:rPr>
          <w:lang w:val="en-US"/>
        </w:rPr>
        <w:t>Lên kế hoạch để tìm, giải quyết nguyên nhân của thai ngoài tử cung</w:t>
      </w:r>
    </w:p>
    <w:p w14:paraId="649D9A39" w14:textId="77777777" w:rsidR="0031113D" w:rsidRDefault="0031113D" w:rsidP="00E84ED0">
      <w:pPr>
        <w:rPr>
          <w:b/>
          <w:lang w:val="en-US"/>
        </w:rPr>
      </w:pPr>
      <w:r>
        <w:rPr>
          <w:b/>
          <w:lang w:val="en-US"/>
        </w:rPr>
        <w:t>Câu 8. Tổn thương ống dẫn trứng sau nhiễm Chlamydia trachomatis</w:t>
      </w:r>
    </w:p>
    <w:p w14:paraId="0D327A54" w14:textId="77777777" w:rsidR="0031113D" w:rsidRPr="00E730EA" w:rsidRDefault="0031113D" w:rsidP="00E84ED0">
      <w:pPr>
        <w:pStyle w:val="nidung1"/>
        <w:rPr>
          <w:b/>
          <w:lang w:val="en-US"/>
        </w:rPr>
      </w:pPr>
      <w:r>
        <w:rPr>
          <w:lang w:val="en-US"/>
        </w:rPr>
        <w:t>Bản thân Chlamydia trachomatis không gây tổn thương ống dẫn trứng, chỉ làm hư hại ít niêm mạc. Tổn thương ống dẫn trứng là do đáp ứng miễn dịch của cơ thể. Đáp ứng miễn dịch bẩm sinh tiết nhiều TNF-α =&gt; phá hủy ống dẫn trứng.</w:t>
      </w:r>
    </w:p>
    <w:p w14:paraId="648B9CD0" w14:textId="77777777" w:rsidR="0031113D" w:rsidRPr="00B902BB" w:rsidRDefault="0031113D" w:rsidP="00E84ED0">
      <w:pPr>
        <w:pStyle w:val="nidung1"/>
        <w:rPr>
          <w:b/>
          <w:lang w:val="en-US"/>
        </w:rPr>
      </w:pPr>
      <w:r>
        <w:rPr>
          <w:lang w:val="en-US"/>
        </w:rPr>
        <w:lastRenderedPageBreak/>
        <w:t>Chlamydia ở dạng tồn tại kéo dài trong tế bào ống dẫn trứng =&gt; tế bào tiết ra protein sửa chữa (Chlamydia Heat Shock Protein) =&gt; cơ thể kích hoạt hệ thống miễn dịch tế bào để tấn công nguồn sản xuất protein lạ =&gt; phá hủy tế bào ống dẫn trứng.</w:t>
      </w:r>
    </w:p>
    <w:p w14:paraId="5B0BCF85" w14:textId="77777777" w:rsidR="0031113D" w:rsidRDefault="0031113D" w:rsidP="00E84ED0">
      <w:pPr>
        <w:rPr>
          <w:b/>
          <w:lang w:val="en-US"/>
        </w:rPr>
      </w:pPr>
      <w:r>
        <w:rPr>
          <w:b/>
          <w:lang w:val="en-US"/>
        </w:rPr>
        <w:t>Câu 9. Kỹ thuật hỗ trợ sinh sản: IVF và mặt trái</w:t>
      </w:r>
    </w:p>
    <w:p w14:paraId="6F251A19" w14:textId="77777777" w:rsidR="0031113D" w:rsidRPr="00B902BB" w:rsidRDefault="0031113D" w:rsidP="00E84ED0">
      <w:pPr>
        <w:pStyle w:val="nidung1"/>
        <w:rPr>
          <w:b/>
          <w:lang w:val="en-US"/>
        </w:rPr>
      </w:pPr>
      <w:r>
        <w:rPr>
          <w:lang w:val="en-US"/>
        </w:rPr>
        <w:t>Tỉ lệ dị tật của bé/ IVF tăng lên: 6% (bé sinh tự nhiên: 1,5%)</w:t>
      </w:r>
    </w:p>
    <w:p w14:paraId="7D6729CA" w14:textId="77777777" w:rsidR="0031113D" w:rsidRPr="00B902BB" w:rsidRDefault="0031113D" w:rsidP="00E84ED0">
      <w:pPr>
        <w:pStyle w:val="nidung1"/>
        <w:rPr>
          <w:b/>
          <w:lang w:val="en-US"/>
        </w:rPr>
      </w:pPr>
      <w:r>
        <w:rPr>
          <w:lang w:val="en-US"/>
        </w:rPr>
        <w:t>Tỉ lệ dị tật nặng, không thể sống được ở bé/IVF: 1,5% (bé sinh tự nhiên: 0,5%)</w:t>
      </w:r>
    </w:p>
    <w:p w14:paraId="79BB1C32" w14:textId="77777777" w:rsidR="0031113D" w:rsidRPr="00B902BB" w:rsidRDefault="0031113D" w:rsidP="00E84ED0">
      <w:pPr>
        <w:pStyle w:val="nidung1"/>
        <w:rPr>
          <w:b/>
          <w:lang w:val="en-US"/>
        </w:rPr>
      </w:pPr>
      <w:r>
        <w:rPr>
          <w:lang w:val="en-US"/>
        </w:rPr>
        <w:t>IVF còn nhiều vấn đề khác nữa</w:t>
      </w:r>
    </w:p>
    <w:p w14:paraId="1A35A712" w14:textId="77777777" w:rsidR="0031113D" w:rsidRPr="00940934" w:rsidRDefault="0031113D" w:rsidP="00E84ED0">
      <w:pPr>
        <w:rPr>
          <w:b/>
          <w:lang w:val="en-US"/>
        </w:rPr>
      </w:pPr>
      <w:r>
        <w:rPr>
          <w:lang w:val="en-US"/>
        </w:rPr>
        <w:sym w:font="Symbol" w:char="F0AE"/>
      </w:r>
      <w:r>
        <w:rPr>
          <w:lang w:val="en-US"/>
        </w:rPr>
        <w:t xml:space="preserve"> </w:t>
      </w:r>
      <w:r w:rsidRPr="00940934">
        <w:rPr>
          <w:lang w:val="en-US"/>
        </w:rPr>
        <w:t>Chuột chạy cùng đường mới chạy vào thụ tinh trong ống nghiệm.</w:t>
      </w:r>
    </w:p>
    <w:p w14:paraId="17572F97" w14:textId="77777777" w:rsidR="0031113D" w:rsidRPr="00C31512" w:rsidRDefault="0031113D" w:rsidP="00E84ED0">
      <w:pPr>
        <w:pStyle w:val="Heading2"/>
        <w:rPr>
          <w:color w:val="000000" w:themeColor="text1"/>
        </w:rPr>
      </w:pPr>
      <w:r w:rsidRPr="38F35641">
        <w:rPr>
          <w:color w:val="000000" w:themeColor="text1"/>
        </w:rPr>
        <w:t>Chẩn đoán và điều trị thai ngoài tử cung</w:t>
      </w:r>
    </w:p>
    <w:p w14:paraId="06C9635D" w14:textId="77777777" w:rsidR="0031113D" w:rsidRPr="00C31512" w:rsidRDefault="0031113D" w:rsidP="00E84ED0">
      <w:pPr>
        <w:pStyle w:val="Heading3"/>
        <w:spacing w:before="60"/>
        <w:rPr>
          <w:color w:val="000000" w:themeColor="text1"/>
        </w:rPr>
      </w:pPr>
      <w:r w:rsidRPr="38F35641">
        <w:rPr>
          <w:color w:val="000000" w:themeColor="text1"/>
        </w:rPr>
        <w:t>Triệu chứng cơ năng và thực thể</w:t>
      </w:r>
    </w:p>
    <w:p w14:paraId="76F5A067" w14:textId="77777777" w:rsidR="0031113D" w:rsidRPr="00C31512" w:rsidRDefault="0031113D" w:rsidP="00E84ED0">
      <w:pPr>
        <w:pStyle w:val="nidung1"/>
        <w:rPr>
          <w:color w:val="000000" w:themeColor="text1"/>
        </w:rPr>
      </w:pPr>
      <w:r w:rsidRPr="00C31512">
        <w:rPr>
          <w:color w:val="000000" w:themeColor="text1"/>
        </w:rPr>
        <w:t>Bệnh nhân trong lứa tuổi sinh đẻ có đau hạ vị, trễ kinh và ra huyết âm đạo, đặc biệt là trong trường hợp bệnh nhân có các yếu tố nguy cơ. (Bệnh lý ống dẫn trứng do các nguyên nhân thụ đắc)</w:t>
      </w:r>
    </w:p>
    <w:p w14:paraId="48178368" w14:textId="77777777" w:rsidR="0031113D" w:rsidRPr="005C2D3A" w:rsidRDefault="0031113D" w:rsidP="00E84ED0">
      <w:pPr>
        <w:pStyle w:val="Heading3"/>
        <w:spacing w:before="60"/>
        <w:rPr>
          <w:color w:val="000000" w:themeColor="text1"/>
        </w:rPr>
      </w:pPr>
      <w:r w:rsidRPr="38F35641">
        <w:rPr>
          <w:color w:val="000000" w:themeColor="text1"/>
        </w:rPr>
        <w:t>Cận lâm sàng</w:t>
      </w:r>
    </w:p>
    <w:p w14:paraId="49190D83" w14:textId="77777777" w:rsidR="0031113D" w:rsidRPr="005C2D3A" w:rsidRDefault="0031113D" w:rsidP="00E84ED0">
      <w:pPr>
        <w:pStyle w:val="nidung1"/>
        <w:rPr>
          <w:color w:val="000000" w:themeColor="text1"/>
        </w:rPr>
      </w:pPr>
      <w:r w:rsidRPr="005C2D3A">
        <w:rPr>
          <w:color w:val="000000" w:themeColor="text1"/>
        </w:rPr>
        <w:t xml:space="preserve">β-hCG </w:t>
      </w:r>
    </w:p>
    <w:p w14:paraId="61284789" w14:textId="77777777" w:rsidR="0031113D" w:rsidRPr="005C2D3A" w:rsidRDefault="0031113D" w:rsidP="00E84ED0">
      <w:pPr>
        <w:pStyle w:val="Nidung2"/>
        <w:rPr>
          <w:color w:val="000000" w:themeColor="text1"/>
        </w:rPr>
      </w:pPr>
      <w:r w:rsidRPr="005C2D3A">
        <w:rPr>
          <w:color w:val="000000" w:themeColor="text1"/>
        </w:rPr>
        <w:t>Tăng không được đến 53% trong mỗi hai ngày.</w:t>
      </w:r>
    </w:p>
    <w:p w14:paraId="614D30A7" w14:textId="77777777" w:rsidR="0031113D" w:rsidRPr="005C2D3A" w:rsidRDefault="0031113D" w:rsidP="00E84ED0">
      <w:pPr>
        <w:pStyle w:val="Nidung2"/>
        <w:rPr>
          <w:color w:val="000000" w:themeColor="text1"/>
        </w:rPr>
      </w:pPr>
      <w:r w:rsidRPr="005C2D3A">
        <w:rPr>
          <w:color w:val="000000" w:themeColor="text1"/>
        </w:rPr>
        <w:t>Giảm chậm, không được đến 20% mỗi hai ngày thì có nhiều khả năng là thai ngoài tử cung.</w:t>
      </w:r>
    </w:p>
    <w:p w14:paraId="6950675C" w14:textId="77777777" w:rsidR="0031113D" w:rsidRPr="005C2D3A" w:rsidRDefault="0031113D" w:rsidP="00E84ED0">
      <w:pPr>
        <w:pStyle w:val="nidung1"/>
        <w:rPr>
          <w:color w:val="000000" w:themeColor="text1"/>
        </w:rPr>
      </w:pPr>
      <w:r w:rsidRPr="005C2D3A">
        <w:rPr>
          <w:color w:val="000000" w:themeColor="text1"/>
        </w:rPr>
        <w:t>Siêu âm: không thấy hình ảnh túi thai trong buồng tử cung khi nồng độ hCG trên ngưỡng phân biệt, thì phải nghĩ đến khả năng có thai ngoài tử cung (Ngưỡng β-hCG thường dùng là 1.500-2.000 mUI/ mL để có thể thấy túi đơn thai trong lòng tử cung và ngưỡng này tăng lên 3000 mUI/mL đối với song thai)</w:t>
      </w:r>
    </w:p>
    <w:p w14:paraId="4C9A1574" w14:textId="77777777" w:rsidR="0031113D" w:rsidRPr="005C2D3A" w:rsidRDefault="0031113D" w:rsidP="00E84ED0">
      <w:pPr>
        <w:pStyle w:val="Heading3"/>
        <w:spacing w:before="60"/>
        <w:rPr>
          <w:color w:val="000000" w:themeColor="text1"/>
        </w:rPr>
      </w:pPr>
      <w:r w:rsidRPr="38F35641">
        <w:rPr>
          <w:color w:val="000000" w:themeColor="text1"/>
        </w:rPr>
        <w:t>Điều trị</w:t>
      </w:r>
    </w:p>
    <w:p w14:paraId="4E35E599" w14:textId="77777777" w:rsidR="0031113D" w:rsidRPr="005C2D3A" w:rsidRDefault="0031113D" w:rsidP="00E84ED0">
      <w:pPr>
        <w:pStyle w:val="nidung1"/>
        <w:rPr>
          <w:b/>
          <w:color w:val="000000" w:themeColor="text1"/>
        </w:rPr>
      </w:pPr>
      <w:r w:rsidRPr="005C2D3A">
        <w:rPr>
          <w:b/>
          <w:color w:val="000000" w:themeColor="text1"/>
        </w:rPr>
        <w:t>Theo dõi (không can thiệp) cho đến khi thai ngoài tử cung thoái triển hoàn toàn.</w:t>
      </w:r>
    </w:p>
    <w:p w14:paraId="04B5EBFD" w14:textId="77777777" w:rsidR="0031113D" w:rsidRPr="005C2D3A" w:rsidRDefault="0031113D" w:rsidP="00E84ED0">
      <w:pPr>
        <w:pStyle w:val="Nidung2"/>
        <w:rPr>
          <w:color w:val="000000" w:themeColor="text1"/>
        </w:rPr>
      </w:pPr>
      <w:r w:rsidRPr="005C2D3A">
        <w:rPr>
          <w:color w:val="000000" w:themeColor="text1"/>
        </w:rPr>
        <w:t xml:space="preserve">Áp dụng cách xử trí này cho những trường hợp có đầy đủ các tiêu chuẩn sau: </w:t>
      </w:r>
    </w:p>
    <w:p w14:paraId="522AEE60" w14:textId="77777777" w:rsidR="0031113D" w:rsidRPr="005C2D3A" w:rsidRDefault="0031113D" w:rsidP="00E84ED0">
      <w:pPr>
        <w:pStyle w:val="Nidung3"/>
        <w:rPr>
          <w:color w:val="000000" w:themeColor="text1"/>
        </w:rPr>
      </w:pPr>
      <w:r w:rsidRPr="005C2D3A">
        <w:rPr>
          <w:color w:val="000000" w:themeColor="text1"/>
        </w:rPr>
        <w:t xml:space="preserve">1. Bệnh nhân có huyết động học ổn định </w:t>
      </w:r>
    </w:p>
    <w:p w14:paraId="5407ABD2" w14:textId="77777777" w:rsidR="0031113D" w:rsidRPr="005C2D3A" w:rsidRDefault="0031113D" w:rsidP="00E84ED0">
      <w:pPr>
        <w:pStyle w:val="Nidung3"/>
        <w:rPr>
          <w:color w:val="000000" w:themeColor="text1"/>
        </w:rPr>
      </w:pPr>
      <w:r w:rsidRPr="005C2D3A">
        <w:rPr>
          <w:color w:val="000000" w:themeColor="text1"/>
        </w:rPr>
        <w:t xml:space="preserve">2. Siêu âm có kích thước khối thai ngoài tử cung &lt; 2cm </w:t>
      </w:r>
    </w:p>
    <w:p w14:paraId="4557740D" w14:textId="77777777" w:rsidR="0031113D" w:rsidRPr="005C2D3A" w:rsidRDefault="0031113D" w:rsidP="00E84ED0">
      <w:pPr>
        <w:pStyle w:val="Nidung3"/>
        <w:rPr>
          <w:color w:val="000000" w:themeColor="text1"/>
        </w:rPr>
      </w:pPr>
      <w:r w:rsidRPr="005C2D3A">
        <w:rPr>
          <w:color w:val="000000" w:themeColor="text1"/>
        </w:rPr>
        <w:t>3. β-hCG huyết thanh &lt; 1.000 mUI/mL và giảm dần theo thời gian</w:t>
      </w:r>
    </w:p>
    <w:p w14:paraId="470BEB9E" w14:textId="77777777" w:rsidR="0031113D" w:rsidRPr="005C2D3A" w:rsidRDefault="0031113D" w:rsidP="00E84ED0">
      <w:pPr>
        <w:pStyle w:val="Nidung2"/>
        <w:rPr>
          <w:color w:val="000000" w:themeColor="text1"/>
        </w:rPr>
      </w:pPr>
      <w:r w:rsidRPr="005C2D3A">
        <w:rPr>
          <w:color w:val="000000" w:themeColor="text1"/>
        </w:rPr>
        <w:t>Những bệnh nhân được xử trí theo cách này phải được định lượng β-hCG huyết thanh hàng tuần cho đến khi âm tính</w:t>
      </w:r>
    </w:p>
    <w:p w14:paraId="2F5ADE85" w14:textId="77777777" w:rsidR="0031113D" w:rsidRPr="005C2D3A" w:rsidRDefault="0031113D" w:rsidP="00E84ED0">
      <w:pPr>
        <w:pStyle w:val="nidung1"/>
        <w:rPr>
          <w:b/>
          <w:color w:val="000000" w:themeColor="text1"/>
        </w:rPr>
      </w:pPr>
      <w:r w:rsidRPr="005C2D3A">
        <w:rPr>
          <w:b/>
          <w:color w:val="000000" w:themeColor="text1"/>
        </w:rPr>
        <w:t>Điều trị nội khoa với Methotrexate tiêm bắp MTX với liều 50 mg/m2 da.</w:t>
      </w:r>
    </w:p>
    <w:p w14:paraId="4C177127" w14:textId="77777777" w:rsidR="0031113D" w:rsidRPr="005C2D3A" w:rsidRDefault="0031113D" w:rsidP="00E84ED0">
      <w:pPr>
        <w:pStyle w:val="Nidung2"/>
        <w:rPr>
          <w:color w:val="000000" w:themeColor="text1"/>
        </w:rPr>
      </w:pPr>
      <w:r w:rsidRPr="005C2D3A">
        <w:rPr>
          <w:color w:val="000000" w:themeColor="text1"/>
        </w:rPr>
        <w:t xml:space="preserve">Được phép điều trị nội khoa thai ngoài tử cung bằng MTX khi cùng một lúc thỏa đầy đủ các điều kiện sau: </w:t>
      </w:r>
    </w:p>
    <w:p w14:paraId="3A5CC108" w14:textId="77777777" w:rsidR="0031113D" w:rsidRPr="005C2D3A" w:rsidRDefault="0031113D" w:rsidP="00E84ED0">
      <w:pPr>
        <w:pStyle w:val="Nidung3"/>
        <w:rPr>
          <w:color w:val="000000" w:themeColor="text1"/>
        </w:rPr>
      </w:pPr>
      <w:r w:rsidRPr="005C2D3A">
        <w:rPr>
          <w:color w:val="000000" w:themeColor="text1"/>
        </w:rPr>
        <w:t>1. Huyết động học ổn định</w:t>
      </w:r>
    </w:p>
    <w:p w14:paraId="13661DE9" w14:textId="77777777" w:rsidR="0031113D" w:rsidRPr="005C2D3A" w:rsidRDefault="0031113D" w:rsidP="00E84ED0">
      <w:pPr>
        <w:pStyle w:val="Nidung3"/>
        <w:rPr>
          <w:color w:val="000000" w:themeColor="text1"/>
        </w:rPr>
      </w:pPr>
      <w:r w:rsidRPr="005C2D3A">
        <w:rPr>
          <w:color w:val="000000" w:themeColor="text1"/>
        </w:rPr>
        <w:t>2. Thai ngoài tử cung chưa vỡ</w:t>
      </w:r>
    </w:p>
    <w:p w14:paraId="4F962A7E" w14:textId="77777777" w:rsidR="0031113D" w:rsidRPr="005C2D3A" w:rsidRDefault="0031113D" w:rsidP="00E84ED0">
      <w:pPr>
        <w:pStyle w:val="Nidung3"/>
        <w:rPr>
          <w:color w:val="000000" w:themeColor="text1"/>
        </w:rPr>
      </w:pPr>
      <w:r w:rsidRPr="005C2D3A">
        <w:rPr>
          <w:color w:val="000000" w:themeColor="text1"/>
        </w:rPr>
        <w:t>3. Kích thước khối thai &lt; 3.5 cm và không có tim Thai</w:t>
      </w:r>
    </w:p>
    <w:p w14:paraId="4EE8FC1D" w14:textId="77777777" w:rsidR="0031113D" w:rsidRPr="005C2D3A" w:rsidRDefault="0031113D" w:rsidP="00E84ED0">
      <w:pPr>
        <w:pStyle w:val="Nidung3"/>
        <w:rPr>
          <w:color w:val="000000" w:themeColor="text1"/>
        </w:rPr>
      </w:pPr>
      <w:r w:rsidRPr="005C2D3A">
        <w:rPr>
          <w:color w:val="000000" w:themeColor="text1"/>
        </w:rPr>
        <w:t xml:space="preserve">4. β-hCG huyết thanh &lt; 5000 mUI/mL </w:t>
      </w:r>
    </w:p>
    <w:p w14:paraId="5B1CC44B" w14:textId="77777777" w:rsidR="0031113D" w:rsidRPr="005C2D3A" w:rsidRDefault="0031113D" w:rsidP="00E84ED0">
      <w:pPr>
        <w:pStyle w:val="Nidung3"/>
        <w:rPr>
          <w:color w:val="000000" w:themeColor="text1"/>
        </w:rPr>
      </w:pPr>
      <w:r w:rsidRPr="005C2D3A">
        <w:rPr>
          <w:color w:val="000000" w:themeColor="text1"/>
        </w:rPr>
        <w:t>5. Bệnh nhân mong muốn điều trị nội khoa.</w:t>
      </w:r>
    </w:p>
    <w:p w14:paraId="79A35054" w14:textId="77777777" w:rsidR="0031113D" w:rsidRPr="005C2D3A" w:rsidRDefault="0031113D" w:rsidP="00E84ED0">
      <w:pPr>
        <w:pStyle w:val="Nidung2"/>
        <w:rPr>
          <w:color w:val="000000" w:themeColor="text1"/>
        </w:rPr>
      </w:pPr>
      <w:r w:rsidRPr="005C2D3A">
        <w:rPr>
          <w:color w:val="000000" w:themeColor="text1"/>
        </w:rPr>
        <w:t>Theo dõi sau điều trị MTX chủ yếu là bằng diễn biến của β-hCG huyết thanh</w:t>
      </w:r>
    </w:p>
    <w:p w14:paraId="094D939D" w14:textId="77777777" w:rsidR="0031113D" w:rsidRPr="005C2D3A" w:rsidRDefault="0031113D" w:rsidP="00E84ED0">
      <w:pPr>
        <w:pStyle w:val="nidung1"/>
        <w:rPr>
          <w:b/>
          <w:color w:val="000000" w:themeColor="text1"/>
        </w:rPr>
      </w:pPr>
      <w:r w:rsidRPr="005C2D3A">
        <w:rPr>
          <w:b/>
          <w:color w:val="000000" w:themeColor="text1"/>
        </w:rPr>
        <w:t>Ngoại khoa: lựa chọn ưu tiên khi huyết động bất thường.</w:t>
      </w:r>
    </w:p>
    <w:p w14:paraId="0024B37F" w14:textId="77777777" w:rsidR="0031113D" w:rsidRPr="005C2D3A" w:rsidRDefault="0031113D" w:rsidP="00E84ED0">
      <w:pPr>
        <w:pStyle w:val="Nidung2"/>
        <w:rPr>
          <w:color w:val="000000" w:themeColor="text1"/>
        </w:rPr>
      </w:pPr>
      <w:r w:rsidRPr="005C2D3A">
        <w:rPr>
          <w:color w:val="000000" w:themeColor="text1"/>
        </w:rPr>
        <w:t>Mổ mở: áp dụng cho bệnh nhân có huyết động học không ổn định nhằm mục đích giải quyết nhanh khối thai để cầm máu tức thời, là phương pháp hữu hiệu trong trường hợp có chống chỉ định nội soi hoặc nội soi thất bại</w:t>
      </w:r>
    </w:p>
    <w:p w14:paraId="1B06D13A" w14:textId="77777777" w:rsidR="0031113D" w:rsidRPr="005C2D3A" w:rsidRDefault="0031113D" w:rsidP="00E84ED0">
      <w:pPr>
        <w:pStyle w:val="Nidung2"/>
        <w:rPr>
          <w:color w:val="000000" w:themeColor="text1"/>
        </w:rPr>
      </w:pPr>
      <w:r w:rsidRPr="005C2D3A">
        <w:rPr>
          <w:color w:val="000000" w:themeColor="text1"/>
        </w:rPr>
        <w:lastRenderedPageBreak/>
        <w:t>Mổ nội soi: là một phương pháp điều trị được ưu tiên khi bệnh nhân có huyết động học ổn định hay có sẵn dụng cụ</w:t>
      </w:r>
      <w:r w:rsidRPr="005C2D3A">
        <w:rPr>
          <w:color w:val="000000" w:themeColor="text1"/>
        </w:rPr>
        <w:tab/>
      </w:r>
    </w:p>
    <w:p w14:paraId="6F95597D" w14:textId="77777777" w:rsidR="0031113D" w:rsidRPr="005C2D3A" w:rsidRDefault="0031113D" w:rsidP="00E84ED0">
      <w:pPr>
        <w:pStyle w:val="Heading2"/>
        <w:rPr>
          <w:color w:val="000000" w:themeColor="text1"/>
        </w:rPr>
      </w:pPr>
      <w:r w:rsidRPr="38F35641">
        <w:rPr>
          <w:color w:val="000000" w:themeColor="text1"/>
        </w:rPr>
        <w:t>Chẩn đoán và điều trị thai trứng</w:t>
      </w:r>
    </w:p>
    <w:p w14:paraId="4F96FA35" w14:textId="77777777" w:rsidR="0031113D" w:rsidRPr="005C2D3A" w:rsidRDefault="0031113D" w:rsidP="00E84ED0">
      <w:pPr>
        <w:pStyle w:val="Heading3"/>
        <w:spacing w:before="60"/>
        <w:rPr>
          <w:color w:val="000000" w:themeColor="text1"/>
        </w:rPr>
      </w:pPr>
      <w:r w:rsidRPr="38F35641">
        <w:rPr>
          <w:color w:val="000000" w:themeColor="text1"/>
        </w:rPr>
        <w:t>Triệu chứng cơ năng và thực thể</w:t>
      </w:r>
    </w:p>
    <w:p w14:paraId="6E09AF5F" w14:textId="77777777" w:rsidR="0031113D" w:rsidRPr="005C2D3A" w:rsidRDefault="0031113D" w:rsidP="00E84ED0">
      <w:pPr>
        <w:pStyle w:val="nidung1"/>
        <w:rPr>
          <w:color w:val="000000" w:themeColor="text1"/>
        </w:rPr>
      </w:pPr>
      <w:r w:rsidRPr="005C2D3A">
        <w:rPr>
          <w:color w:val="000000" w:themeColor="text1"/>
        </w:rPr>
        <w:t>Có thai kèm nghén nặng, xuất huyết tử cung bất thường và tử cung to so với tuổi thai. HCG tăng cao cũng kích thích buồng trứng, làm các nang bị hoàng thể hóa và tạo thành nang hoàng tuyến</w:t>
      </w:r>
    </w:p>
    <w:p w14:paraId="0499D3D7" w14:textId="77777777" w:rsidR="0031113D" w:rsidRPr="005C2D3A" w:rsidRDefault="0031113D" w:rsidP="00E84ED0">
      <w:pPr>
        <w:pStyle w:val="Heading3"/>
        <w:spacing w:before="60"/>
        <w:rPr>
          <w:color w:val="000000" w:themeColor="text1"/>
        </w:rPr>
      </w:pPr>
      <w:r w:rsidRPr="38F35641">
        <w:rPr>
          <w:color w:val="000000" w:themeColor="text1"/>
        </w:rPr>
        <w:t>Cận lâm sàng</w:t>
      </w:r>
    </w:p>
    <w:p w14:paraId="1C608A31" w14:textId="77777777" w:rsidR="0031113D" w:rsidRPr="009D5346" w:rsidRDefault="0031113D" w:rsidP="00E84ED0">
      <w:pPr>
        <w:pStyle w:val="nidung1"/>
        <w:rPr>
          <w:color w:val="000000" w:themeColor="text1"/>
        </w:rPr>
      </w:pPr>
      <w:r w:rsidRPr="009D5346">
        <w:rPr>
          <w:color w:val="000000" w:themeColor="text1"/>
        </w:rPr>
        <w:t xml:space="preserve">Siêu âm là khảo sát đầu tay cho phép nhận diện thai trứng do hình ảnh điển hình của nó trên siêu âm. </w:t>
      </w:r>
    </w:p>
    <w:p w14:paraId="3EA23E49" w14:textId="77777777" w:rsidR="0031113D" w:rsidRPr="009D5346" w:rsidRDefault="0031113D" w:rsidP="00E84ED0">
      <w:pPr>
        <w:pStyle w:val="Nidung2"/>
        <w:rPr>
          <w:color w:val="000000" w:themeColor="text1"/>
        </w:rPr>
      </w:pPr>
      <w:r w:rsidRPr="009D5346">
        <w:rPr>
          <w:color w:val="000000" w:themeColor="text1"/>
        </w:rPr>
        <w:t xml:space="preserve">Hình ảnh điển hình của thai trứng toàn phần trên siêu âm là </w:t>
      </w:r>
      <w:r w:rsidRPr="009D5346">
        <w:rPr>
          <w:b/>
          <w:bCs/>
          <w:color w:val="000000" w:themeColor="text1"/>
        </w:rPr>
        <w:t>hình ảnh tổ ong</w:t>
      </w:r>
      <w:r w:rsidRPr="00C31512">
        <w:rPr>
          <w:color w:val="000000" w:themeColor="text1"/>
        </w:rPr>
        <w:t xml:space="preserve"> hay </w:t>
      </w:r>
      <w:r w:rsidRPr="00C31512">
        <w:rPr>
          <w:b/>
          <w:color w:val="000000" w:themeColor="text1"/>
        </w:rPr>
        <w:t>bão tuyết</w:t>
      </w:r>
    </w:p>
    <w:p w14:paraId="713C511B" w14:textId="77777777" w:rsidR="0031113D" w:rsidRPr="00C31512" w:rsidRDefault="0031113D" w:rsidP="00E84ED0">
      <w:pPr>
        <w:pStyle w:val="Nidung2"/>
        <w:rPr>
          <w:color w:val="000000" w:themeColor="text1"/>
        </w:rPr>
      </w:pPr>
      <w:r w:rsidRPr="009D5346">
        <w:rPr>
          <w:color w:val="000000" w:themeColor="text1"/>
        </w:rPr>
        <w:t xml:space="preserve">Hình ảnh của thai trứng bán phần </w:t>
      </w:r>
      <w:r w:rsidRPr="009D5346">
        <w:rPr>
          <w:b/>
          <w:bCs/>
          <w:color w:val="000000" w:themeColor="text1"/>
        </w:rPr>
        <w:t>không đặc trưng</w:t>
      </w:r>
      <w:r w:rsidRPr="00C31512">
        <w:rPr>
          <w:color w:val="000000" w:themeColor="text1"/>
        </w:rPr>
        <w:t>: bánh nhau to hơn bình thường, có hình ảnh nang nước trong nhau thai, có túi thai, có thể có hoặc không có thai nhi</w:t>
      </w:r>
    </w:p>
    <w:p w14:paraId="320069CD" w14:textId="77777777" w:rsidR="0031113D" w:rsidRPr="009D5346" w:rsidRDefault="0031113D" w:rsidP="00E84ED0">
      <w:pPr>
        <w:pStyle w:val="nidung1"/>
        <w:rPr>
          <w:color w:val="000000" w:themeColor="text1"/>
        </w:rPr>
      </w:pPr>
      <w:r w:rsidRPr="009D5346">
        <w:rPr>
          <w:color w:val="000000" w:themeColor="text1"/>
        </w:rPr>
        <w:t>hCG là phương tiện theo dõi.</w:t>
      </w:r>
    </w:p>
    <w:p w14:paraId="54E7B404" w14:textId="77777777" w:rsidR="0031113D" w:rsidRPr="009D5346" w:rsidRDefault="0031113D" w:rsidP="00E84ED0">
      <w:pPr>
        <w:pStyle w:val="nidung1"/>
        <w:rPr>
          <w:color w:val="000000" w:themeColor="text1"/>
        </w:rPr>
      </w:pPr>
      <w:r w:rsidRPr="009D5346">
        <w:rPr>
          <w:color w:val="000000" w:themeColor="text1"/>
        </w:rPr>
        <w:t>Giải phẫu bệnh xác nhận chẩn đoán.</w:t>
      </w:r>
    </w:p>
    <w:p w14:paraId="57F1CF6C" w14:textId="77777777" w:rsidR="0031113D" w:rsidRPr="00C31512" w:rsidRDefault="0031113D" w:rsidP="00E84ED0">
      <w:pPr>
        <w:pStyle w:val="Heading3"/>
        <w:spacing w:before="60"/>
        <w:rPr>
          <w:color w:val="000000" w:themeColor="text1"/>
        </w:rPr>
      </w:pPr>
      <w:r w:rsidRPr="38F35641">
        <w:rPr>
          <w:color w:val="000000" w:themeColor="text1"/>
        </w:rPr>
        <w:t>Phân loại hậu thai trứng nguy cơ cao/thấp</w:t>
      </w:r>
    </w:p>
    <w:p w14:paraId="72AF577F" w14:textId="77777777" w:rsidR="0031113D" w:rsidRPr="00C31512" w:rsidRDefault="0031113D" w:rsidP="00E84ED0">
      <w:pPr>
        <w:rPr>
          <w:color w:val="000000" w:themeColor="text1"/>
        </w:rPr>
      </w:pPr>
      <w:r w:rsidRPr="00C31512">
        <w:rPr>
          <w:color w:val="000000" w:themeColor="text1"/>
        </w:rPr>
        <w:t>Bảng điểm phân loại thai trứng có nguy cơ diễn tiến thành UNBN (WHO-1983)</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476"/>
        <w:gridCol w:w="1492"/>
        <w:gridCol w:w="2107"/>
        <w:gridCol w:w="1562"/>
        <w:gridCol w:w="1382"/>
      </w:tblGrid>
      <w:tr w:rsidR="0031113D" w:rsidRPr="009D5346" w14:paraId="11490EA3" w14:textId="77777777" w:rsidTr="00E84ED0">
        <w:tc>
          <w:tcPr>
            <w:tcW w:w="1373" w:type="pct"/>
            <w:tcBorders>
              <w:top w:val="single" w:sz="4" w:space="0" w:color="auto"/>
              <w:left w:val="single" w:sz="4" w:space="0" w:color="auto"/>
              <w:bottom w:val="single" w:sz="4" w:space="0" w:color="auto"/>
              <w:right w:val="single" w:sz="4" w:space="0" w:color="auto"/>
            </w:tcBorders>
            <w:vAlign w:val="center"/>
          </w:tcPr>
          <w:p w14:paraId="4BBC873E" w14:textId="77777777" w:rsidR="0031113D" w:rsidRPr="005C2D3A" w:rsidRDefault="0031113D" w:rsidP="00E84ED0">
            <w:r w:rsidRPr="005C2D3A">
              <w:t>Điểm</w:t>
            </w:r>
          </w:p>
        </w:tc>
        <w:tc>
          <w:tcPr>
            <w:tcW w:w="827" w:type="pct"/>
            <w:tcBorders>
              <w:top w:val="single" w:sz="4" w:space="0" w:color="auto"/>
              <w:left w:val="single" w:sz="4" w:space="0" w:color="auto"/>
              <w:bottom w:val="single" w:sz="4" w:space="0" w:color="auto"/>
              <w:right w:val="single" w:sz="4" w:space="0" w:color="auto"/>
            </w:tcBorders>
            <w:vAlign w:val="center"/>
          </w:tcPr>
          <w:p w14:paraId="1A9D22C7" w14:textId="77777777" w:rsidR="0031113D" w:rsidRPr="005C2D3A" w:rsidRDefault="0031113D" w:rsidP="00E84ED0">
            <w:pPr>
              <w:jc w:val="center"/>
            </w:pPr>
            <w:r w:rsidRPr="005C2D3A">
              <w:t>0</w:t>
            </w:r>
          </w:p>
        </w:tc>
        <w:tc>
          <w:tcPr>
            <w:tcW w:w="1168" w:type="pct"/>
            <w:tcBorders>
              <w:top w:val="single" w:sz="4" w:space="0" w:color="auto"/>
              <w:left w:val="single" w:sz="4" w:space="0" w:color="auto"/>
              <w:bottom w:val="single" w:sz="4" w:space="0" w:color="auto"/>
              <w:right w:val="single" w:sz="4" w:space="0" w:color="auto"/>
            </w:tcBorders>
            <w:vAlign w:val="center"/>
          </w:tcPr>
          <w:p w14:paraId="194BEA30" w14:textId="77777777" w:rsidR="0031113D" w:rsidRPr="005C2D3A" w:rsidRDefault="0031113D" w:rsidP="00E84ED0">
            <w:pPr>
              <w:jc w:val="center"/>
            </w:pPr>
            <w:r w:rsidRPr="005C2D3A">
              <w:t>1</w:t>
            </w:r>
          </w:p>
        </w:tc>
        <w:tc>
          <w:tcPr>
            <w:tcW w:w="866" w:type="pct"/>
            <w:tcBorders>
              <w:top w:val="single" w:sz="4" w:space="0" w:color="auto"/>
              <w:left w:val="single" w:sz="4" w:space="0" w:color="auto"/>
              <w:bottom w:val="single" w:sz="4" w:space="0" w:color="auto"/>
              <w:right w:val="single" w:sz="4" w:space="0" w:color="auto"/>
            </w:tcBorders>
            <w:vAlign w:val="center"/>
          </w:tcPr>
          <w:p w14:paraId="1063E844" w14:textId="77777777" w:rsidR="0031113D" w:rsidRPr="005C2D3A" w:rsidRDefault="0031113D" w:rsidP="00E84ED0">
            <w:pPr>
              <w:jc w:val="center"/>
            </w:pPr>
            <w:r w:rsidRPr="005C2D3A">
              <w:t>2</w:t>
            </w:r>
          </w:p>
        </w:tc>
        <w:tc>
          <w:tcPr>
            <w:tcW w:w="766" w:type="pct"/>
            <w:tcBorders>
              <w:top w:val="single" w:sz="4" w:space="0" w:color="auto"/>
              <w:left w:val="single" w:sz="4" w:space="0" w:color="auto"/>
              <w:bottom w:val="single" w:sz="4" w:space="0" w:color="auto"/>
              <w:right w:val="single" w:sz="4" w:space="0" w:color="auto"/>
            </w:tcBorders>
            <w:vAlign w:val="center"/>
          </w:tcPr>
          <w:p w14:paraId="63D22E5A" w14:textId="77777777" w:rsidR="0031113D" w:rsidRPr="005C2D3A" w:rsidRDefault="0031113D" w:rsidP="00E84ED0">
            <w:pPr>
              <w:jc w:val="center"/>
            </w:pPr>
            <w:r w:rsidRPr="005C2D3A">
              <w:t>4</w:t>
            </w:r>
          </w:p>
        </w:tc>
      </w:tr>
      <w:tr w:rsidR="0031113D" w:rsidRPr="009D5346" w14:paraId="5B9695F3" w14:textId="77777777" w:rsidTr="00E84ED0">
        <w:tc>
          <w:tcPr>
            <w:tcW w:w="1373" w:type="pct"/>
            <w:tcBorders>
              <w:top w:val="single" w:sz="4" w:space="0" w:color="auto"/>
              <w:left w:val="single" w:sz="4" w:space="0" w:color="auto"/>
              <w:bottom w:val="single" w:sz="4" w:space="0" w:color="auto"/>
              <w:right w:val="single" w:sz="4" w:space="0" w:color="auto"/>
            </w:tcBorders>
            <w:vAlign w:val="center"/>
            <w:hideMark/>
          </w:tcPr>
          <w:p w14:paraId="3AC331D2" w14:textId="77777777" w:rsidR="0031113D" w:rsidRPr="005C2D3A" w:rsidRDefault="0031113D" w:rsidP="00E84ED0">
            <w:r w:rsidRPr="005C2D3A">
              <w:t xml:space="preserve">Loại </w:t>
            </w:r>
          </w:p>
        </w:tc>
        <w:tc>
          <w:tcPr>
            <w:tcW w:w="827" w:type="pct"/>
            <w:tcBorders>
              <w:top w:val="single" w:sz="4" w:space="0" w:color="auto"/>
              <w:left w:val="single" w:sz="4" w:space="0" w:color="auto"/>
              <w:bottom w:val="single" w:sz="4" w:space="0" w:color="auto"/>
              <w:right w:val="single" w:sz="4" w:space="0" w:color="auto"/>
            </w:tcBorders>
            <w:vAlign w:val="center"/>
            <w:hideMark/>
          </w:tcPr>
          <w:p w14:paraId="6D5B1E60" w14:textId="77777777" w:rsidR="0031113D" w:rsidRPr="005C2D3A" w:rsidRDefault="0031113D" w:rsidP="00E84ED0">
            <w:pPr>
              <w:jc w:val="center"/>
            </w:pPr>
            <w:r w:rsidRPr="005C2D3A">
              <w:t>Bán phần</w:t>
            </w:r>
          </w:p>
        </w:tc>
        <w:tc>
          <w:tcPr>
            <w:tcW w:w="1168" w:type="pct"/>
            <w:tcBorders>
              <w:top w:val="single" w:sz="4" w:space="0" w:color="auto"/>
              <w:left w:val="single" w:sz="4" w:space="0" w:color="auto"/>
              <w:bottom w:val="single" w:sz="4" w:space="0" w:color="auto"/>
              <w:right w:val="single" w:sz="4" w:space="0" w:color="auto"/>
            </w:tcBorders>
            <w:vAlign w:val="center"/>
            <w:hideMark/>
          </w:tcPr>
          <w:p w14:paraId="5BA947F4" w14:textId="77777777" w:rsidR="0031113D" w:rsidRPr="005C2D3A" w:rsidRDefault="0031113D" w:rsidP="00E84ED0">
            <w:pPr>
              <w:jc w:val="center"/>
            </w:pPr>
            <w:r w:rsidRPr="005C2D3A">
              <w:t>Toàn phần</w:t>
            </w:r>
          </w:p>
        </w:tc>
        <w:tc>
          <w:tcPr>
            <w:tcW w:w="866" w:type="pct"/>
            <w:tcBorders>
              <w:top w:val="single" w:sz="4" w:space="0" w:color="auto"/>
              <w:left w:val="single" w:sz="4" w:space="0" w:color="auto"/>
              <w:bottom w:val="single" w:sz="4" w:space="0" w:color="auto"/>
              <w:right w:val="single" w:sz="4" w:space="0" w:color="auto"/>
            </w:tcBorders>
            <w:vAlign w:val="center"/>
            <w:hideMark/>
          </w:tcPr>
          <w:p w14:paraId="083A37E2" w14:textId="77777777" w:rsidR="0031113D" w:rsidRPr="005C2D3A" w:rsidRDefault="0031113D" w:rsidP="00E84ED0">
            <w:pPr>
              <w:jc w:val="center"/>
            </w:pPr>
            <w:r w:rsidRPr="005C2D3A">
              <w:t>Lập lại</w:t>
            </w:r>
          </w:p>
        </w:tc>
        <w:tc>
          <w:tcPr>
            <w:tcW w:w="766" w:type="pct"/>
            <w:tcBorders>
              <w:top w:val="single" w:sz="4" w:space="0" w:color="auto"/>
              <w:left w:val="single" w:sz="4" w:space="0" w:color="auto"/>
              <w:bottom w:val="single" w:sz="4" w:space="0" w:color="auto"/>
              <w:right w:val="single" w:sz="4" w:space="0" w:color="auto"/>
            </w:tcBorders>
            <w:vAlign w:val="center"/>
            <w:hideMark/>
          </w:tcPr>
          <w:p w14:paraId="3C7E7D38" w14:textId="77777777" w:rsidR="0031113D" w:rsidRPr="005C2D3A" w:rsidRDefault="0031113D" w:rsidP="00E84ED0">
            <w:pPr>
              <w:jc w:val="center"/>
            </w:pPr>
            <w:r w:rsidRPr="005C2D3A">
              <w:t>&gt; 3</w:t>
            </w:r>
          </w:p>
        </w:tc>
      </w:tr>
      <w:tr w:rsidR="0031113D" w:rsidRPr="009D5346" w14:paraId="4025E850" w14:textId="77777777" w:rsidTr="00E84ED0">
        <w:tc>
          <w:tcPr>
            <w:tcW w:w="1373" w:type="pct"/>
            <w:tcBorders>
              <w:top w:val="single" w:sz="4" w:space="0" w:color="auto"/>
              <w:left w:val="single" w:sz="4" w:space="0" w:color="auto"/>
              <w:bottom w:val="single" w:sz="4" w:space="0" w:color="auto"/>
              <w:right w:val="single" w:sz="4" w:space="0" w:color="auto"/>
            </w:tcBorders>
            <w:vAlign w:val="center"/>
            <w:hideMark/>
          </w:tcPr>
          <w:p w14:paraId="3B03657E" w14:textId="77777777" w:rsidR="0031113D" w:rsidRPr="005C2D3A" w:rsidRDefault="0031113D" w:rsidP="00E84ED0">
            <w:r w:rsidRPr="005C2D3A">
              <w:t xml:space="preserve">βhCG (IU/L) </w:t>
            </w:r>
          </w:p>
        </w:tc>
        <w:tc>
          <w:tcPr>
            <w:tcW w:w="827" w:type="pct"/>
            <w:tcBorders>
              <w:top w:val="single" w:sz="4" w:space="0" w:color="auto"/>
              <w:left w:val="single" w:sz="4" w:space="0" w:color="auto"/>
              <w:bottom w:val="single" w:sz="4" w:space="0" w:color="auto"/>
              <w:right w:val="single" w:sz="4" w:space="0" w:color="auto"/>
            </w:tcBorders>
            <w:vAlign w:val="center"/>
            <w:hideMark/>
          </w:tcPr>
          <w:p w14:paraId="0C5960ED" w14:textId="77777777" w:rsidR="0031113D" w:rsidRPr="005C2D3A" w:rsidRDefault="0031113D" w:rsidP="00E84ED0">
            <w:pPr>
              <w:jc w:val="center"/>
            </w:pPr>
            <w:r w:rsidRPr="005C2D3A">
              <w:t>&lt; 50.000</w:t>
            </w:r>
          </w:p>
        </w:tc>
        <w:tc>
          <w:tcPr>
            <w:tcW w:w="1168" w:type="pct"/>
            <w:tcBorders>
              <w:top w:val="single" w:sz="4" w:space="0" w:color="auto"/>
              <w:left w:val="single" w:sz="4" w:space="0" w:color="auto"/>
              <w:bottom w:val="single" w:sz="4" w:space="0" w:color="auto"/>
              <w:right w:val="single" w:sz="4" w:space="0" w:color="auto"/>
            </w:tcBorders>
            <w:vAlign w:val="center"/>
            <w:hideMark/>
          </w:tcPr>
          <w:p w14:paraId="5BE828E1" w14:textId="77777777" w:rsidR="0031113D" w:rsidRPr="005C2D3A" w:rsidRDefault="0031113D" w:rsidP="00E84ED0">
            <w:pPr>
              <w:jc w:val="center"/>
            </w:pPr>
            <w:r w:rsidRPr="005C2D3A">
              <w:t>50.000-100.000</w:t>
            </w:r>
          </w:p>
        </w:tc>
        <w:tc>
          <w:tcPr>
            <w:tcW w:w="866" w:type="pct"/>
            <w:tcBorders>
              <w:top w:val="single" w:sz="4" w:space="0" w:color="auto"/>
              <w:left w:val="single" w:sz="4" w:space="0" w:color="auto"/>
              <w:bottom w:val="single" w:sz="4" w:space="0" w:color="auto"/>
              <w:right w:val="single" w:sz="4" w:space="0" w:color="auto"/>
            </w:tcBorders>
            <w:vAlign w:val="center"/>
            <w:hideMark/>
          </w:tcPr>
          <w:p w14:paraId="74753632" w14:textId="77777777" w:rsidR="0031113D" w:rsidRPr="005C2D3A" w:rsidRDefault="0031113D" w:rsidP="00E84ED0">
            <w:pPr>
              <w:jc w:val="center"/>
            </w:pPr>
            <w:r w:rsidRPr="005C2D3A">
              <w:t>&gt; 100.000</w:t>
            </w:r>
          </w:p>
        </w:tc>
        <w:tc>
          <w:tcPr>
            <w:tcW w:w="766" w:type="pct"/>
            <w:tcBorders>
              <w:top w:val="single" w:sz="4" w:space="0" w:color="auto"/>
              <w:left w:val="single" w:sz="4" w:space="0" w:color="auto"/>
              <w:bottom w:val="single" w:sz="4" w:space="0" w:color="auto"/>
              <w:right w:val="single" w:sz="4" w:space="0" w:color="auto"/>
            </w:tcBorders>
            <w:vAlign w:val="center"/>
            <w:hideMark/>
          </w:tcPr>
          <w:p w14:paraId="4FAD2309" w14:textId="77777777" w:rsidR="0031113D" w:rsidRPr="005C2D3A" w:rsidRDefault="0031113D" w:rsidP="00E84ED0">
            <w:pPr>
              <w:jc w:val="center"/>
            </w:pPr>
            <w:r w:rsidRPr="005C2D3A">
              <w:t>&gt; 1 triệu</w:t>
            </w:r>
          </w:p>
        </w:tc>
      </w:tr>
      <w:tr w:rsidR="0031113D" w:rsidRPr="009D5346" w14:paraId="2457A146" w14:textId="77777777" w:rsidTr="00E84ED0">
        <w:tc>
          <w:tcPr>
            <w:tcW w:w="1373" w:type="pct"/>
            <w:tcBorders>
              <w:top w:val="single" w:sz="4" w:space="0" w:color="auto"/>
              <w:left w:val="single" w:sz="4" w:space="0" w:color="auto"/>
              <w:bottom w:val="single" w:sz="4" w:space="0" w:color="auto"/>
              <w:right w:val="single" w:sz="4" w:space="0" w:color="auto"/>
            </w:tcBorders>
            <w:vAlign w:val="center"/>
            <w:hideMark/>
          </w:tcPr>
          <w:p w14:paraId="094E08F4" w14:textId="77777777" w:rsidR="0031113D" w:rsidRPr="005C2D3A" w:rsidRDefault="0031113D" w:rsidP="00E84ED0">
            <w:r w:rsidRPr="005C2D3A">
              <w:t xml:space="preserve">Nang hoàng tuyến (cm) </w:t>
            </w:r>
          </w:p>
        </w:tc>
        <w:tc>
          <w:tcPr>
            <w:tcW w:w="827" w:type="pct"/>
            <w:tcBorders>
              <w:top w:val="single" w:sz="4" w:space="0" w:color="auto"/>
              <w:left w:val="single" w:sz="4" w:space="0" w:color="auto"/>
              <w:bottom w:val="single" w:sz="4" w:space="0" w:color="auto"/>
              <w:right w:val="single" w:sz="4" w:space="0" w:color="auto"/>
            </w:tcBorders>
            <w:vAlign w:val="center"/>
            <w:hideMark/>
          </w:tcPr>
          <w:p w14:paraId="11BA1B7C" w14:textId="77777777" w:rsidR="0031113D" w:rsidRPr="005C2D3A" w:rsidRDefault="0031113D" w:rsidP="00E84ED0">
            <w:pPr>
              <w:jc w:val="center"/>
            </w:pPr>
            <w:r w:rsidRPr="005C2D3A">
              <w:t>&lt; 6</w:t>
            </w:r>
          </w:p>
        </w:tc>
        <w:tc>
          <w:tcPr>
            <w:tcW w:w="1168" w:type="pct"/>
            <w:tcBorders>
              <w:top w:val="single" w:sz="4" w:space="0" w:color="auto"/>
              <w:left w:val="single" w:sz="4" w:space="0" w:color="auto"/>
              <w:bottom w:val="single" w:sz="4" w:space="0" w:color="auto"/>
              <w:right w:val="single" w:sz="4" w:space="0" w:color="auto"/>
            </w:tcBorders>
            <w:vAlign w:val="center"/>
            <w:hideMark/>
          </w:tcPr>
          <w:p w14:paraId="2BBD2948" w14:textId="77777777" w:rsidR="0031113D" w:rsidRPr="005C2D3A" w:rsidRDefault="0031113D" w:rsidP="00E84ED0">
            <w:pPr>
              <w:jc w:val="center"/>
            </w:pPr>
            <w:r w:rsidRPr="005C2D3A">
              <w:t>&gt; 6</w:t>
            </w:r>
          </w:p>
        </w:tc>
        <w:tc>
          <w:tcPr>
            <w:tcW w:w="866" w:type="pct"/>
            <w:tcBorders>
              <w:top w:val="single" w:sz="4" w:space="0" w:color="auto"/>
              <w:left w:val="single" w:sz="4" w:space="0" w:color="auto"/>
              <w:bottom w:val="single" w:sz="4" w:space="0" w:color="auto"/>
              <w:right w:val="single" w:sz="4" w:space="0" w:color="auto"/>
            </w:tcBorders>
            <w:vAlign w:val="center"/>
            <w:hideMark/>
          </w:tcPr>
          <w:p w14:paraId="12E582B4" w14:textId="77777777" w:rsidR="0031113D" w:rsidRPr="005C2D3A" w:rsidRDefault="0031113D" w:rsidP="00E84ED0">
            <w:pPr>
              <w:jc w:val="center"/>
            </w:pPr>
            <w:r w:rsidRPr="005C2D3A">
              <w:t>&gt; 10</w:t>
            </w:r>
          </w:p>
        </w:tc>
        <w:tc>
          <w:tcPr>
            <w:tcW w:w="766" w:type="pct"/>
            <w:vAlign w:val="center"/>
            <w:hideMark/>
          </w:tcPr>
          <w:p w14:paraId="09D3FB2D" w14:textId="77777777" w:rsidR="0031113D" w:rsidRPr="005C2D3A" w:rsidRDefault="0031113D" w:rsidP="00E84ED0">
            <w:pPr>
              <w:jc w:val="center"/>
            </w:pPr>
          </w:p>
        </w:tc>
      </w:tr>
      <w:tr w:rsidR="0031113D" w:rsidRPr="009D5346" w14:paraId="7F28ADC7" w14:textId="77777777" w:rsidTr="00E84ED0">
        <w:tc>
          <w:tcPr>
            <w:tcW w:w="1373" w:type="pct"/>
            <w:tcBorders>
              <w:top w:val="single" w:sz="4" w:space="0" w:color="auto"/>
              <w:left w:val="single" w:sz="4" w:space="0" w:color="auto"/>
              <w:bottom w:val="single" w:sz="4" w:space="0" w:color="auto"/>
              <w:right w:val="single" w:sz="4" w:space="0" w:color="auto"/>
            </w:tcBorders>
            <w:vAlign w:val="center"/>
            <w:hideMark/>
          </w:tcPr>
          <w:p w14:paraId="50D2CF8C" w14:textId="77777777" w:rsidR="0031113D" w:rsidRPr="005C2D3A" w:rsidRDefault="0031113D" w:rsidP="00E84ED0">
            <w:r w:rsidRPr="005C2D3A">
              <w:t xml:space="preserve">Tuổi (năm) </w:t>
            </w:r>
          </w:p>
        </w:tc>
        <w:tc>
          <w:tcPr>
            <w:tcW w:w="827" w:type="pct"/>
            <w:tcBorders>
              <w:top w:val="single" w:sz="4" w:space="0" w:color="auto"/>
              <w:left w:val="single" w:sz="4" w:space="0" w:color="auto"/>
              <w:bottom w:val="single" w:sz="4" w:space="0" w:color="auto"/>
              <w:right w:val="single" w:sz="4" w:space="0" w:color="auto"/>
            </w:tcBorders>
            <w:vAlign w:val="center"/>
            <w:hideMark/>
          </w:tcPr>
          <w:p w14:paraId="427114E3" w14:textId="77777777" w:rsidR="0031113D" w:rsidRPr="005C2D3A" w:rsidRDefault="0031113D" w:rsidP="00E84ED0">
            <w:pPr>
              <w:jc w:val="center"/>
            </w:pPr>
            <w:r w:rsidRPr="005C2D3A">
              <w:t>&lt; 20</w:t>
            </w:r>
          </w:p>
        </w:tc>
        <w:tc>
          <w:tcPr>
            <w:tcW w:w="1168" w:type="pct"/>
            <w:tcBorders>
              <w:top w:val="single" w:sz="4" w:space="0" w:color="auto"/>
              <w:left w:val="single" w:sz="4" w:space="0" w:color="auto"/>
              <w:bottom w:val="single" w:sz="4" w:space="0" w:color="auto"/>
              <w:right w:val="single" w:sz="4" w:space="0" w:color="auto"/>
            </w:tcBorders>
            <w:vAlign w:val="center"/>
            <w:hideMark/>
          </w:tcPr>
          <w:p w14:paraId="073B18F1" w14:textId="77777777" w:rsidR="0031113D" w:rsidRPr="005C2D3A" w:rsidRDefault="0031113D" w:rsidP="00E84ED0">
            <w:pPr>
              <w:jc w:val="center"/>
            </w:pPr>
            <w:r w:rsidRPr="005C2D3A">
              <w:t>&gt; 40</w:t>
            </w:r>
          </w:p>
        </w:tc>
        <w:tc>
          <w:tcPr>
            <w:tcW w:w="866" w:type="pct"/>
            <w:tcBorders>
              <w:top w:val="single" w:sz="4" w:space="0" w:color="auto"/>
              <w:left w:val="single" w:sz="4" w:space="0" w:color="auto"/>
              <w:bottom w:val="single" w:sz="4" w:space="0" w:color="auto"/>
              <w:right w:val="single" w:sz="4" w:space="0" w:color="auto"/>
            </w:tcBorders>
            <w:vAlign w:val="center"/>
            <w:hideMark/>
          </w:tcPr>
          <w:p w14:paraId="01388C2D" w14:textId="77777777" w:rsidR="0031113D" w:rsidRPr="005C2D3A" w:rsidRDefault="0031113D" w:rsidP="00E84ED0">
            <w:pPr>
              <w:jc w:val="center"/>
            </w:pPr>
            <w:r w:rsidRPr="005C2D3A">
              <w:t>&gt; 50</w:t>
            </w:r>
          </w:p>
        </w:tc>
        <w:tc>
          <w:tcPr>
            <w:tcW w:w="766" w:type="pct"/>
            <w:vAlign w:val="center"/>
            <w:hideMark/>
          </w:tcPr>
          <w:p w14:paraId="71665DC8" w14:textId="77777777" w:rsidR="0031113D" w:rsidRPr="005C2D3A" w:rsidRDefault="0031113D" w:rsidP="00E84ED0">
            <w:pPr>
              <w:jc w:val="center"/>
            </w:pPr>
          </w:p>
        </w:tc>
      </w:tr>
      <w:tr w:rsidR="0031113D" w:rsidRPr="009D5346" w14:paraId="3E6EE734" w14:textId="77777777" w:rsidTr="00E84ED0">
        <w:tc>
          <w:tcPr>
            <w:tcW w:w="1373" w:type="pct"/>
            <w:tcBorders>
              <w:top w:val="single" w:sz="4" w:space="0" w:color="auto"/>
              <w:left w:val="single" w:sz="4" w:space="0" w:color="auto"/>
              <w:bottom w:val="single" w:sz="4" w:space="0" w:color="auto"/>
              <w:right w:val="single" w:sz="4" w:space="0" w:color="auto"/>
            </w:tcBorders>
            <w:vAlign w:val="center"/>
            <w:hideMark/>
          </w:tcPr>
          <w:p w14:paraId="569F94DE" w14:textId="77777777" w:rsidR="0031113D" w:rsidRPr="005C2D3A" w:rsidRDefault="0031113D" w:rsidP="00E84ED0">
            <w:r w:rsidRPr="005C2D3A">
              <w:t xml:space="preserve">Yếu tố kết hợp </w:t>
            </w:r>
          </w:p>
        </w:tc>
        <w:tc>
          <w:tcPr>
            <w:tcW w:w="827" w:type="pct"/>
            <w:tcBorders>
              <w:top w:val="single" w:sz="4" w:space="0" w:color="auto"/>
              <w:left w:val="single" w:sz="4" w:space="0" w:color="auto"/>
              <w:bottom w:val="single" w:sz="4" w:space="0" w:color="auto"/>
              <w:right w:val="single" w:sz="4" w:space="0" w:color="auto"/>
            </w:tcBorders>
            <w:vAlign w:val="center"/>
            <w:hideMark/>
          </w:tcPr>
          <w:p w14:paraId="431EDFF1" w14:textId="77777777" w:rsidR="0031113D" w:rsidRPr="005C2D3A" w:rsidRDefault="0031113D" w:rsidP="00E84ED0">
            <w:pPr>
              <w:jc w:val="center"/>
            </w:pPr>
            <w:r w:rsidRPr="005C2D3A">
              <w:t>Không có</w:t>
            </w:r>
          </w:p>
        </w:tc>
        <w:tc>
          <w:tcPr>
            <w:tcW w:w="1168" w:type="pct"/>
            <w:tcBorders>
              <w:top w:val="single" w:sz="4" w:space="0" w:color="auto"/>
              <w:left w:val="single" w:sz="4" w:space="0" w:color="auto"/>
              <w:bottom w:val="single" w:sz="4" w:space="0" w:color="auto"/>
              <w:right w:val="single" w:sz="4" w:space="0" w:color="auto"/>
            </w:tcBorders>
            <w:vAlign w:val="center"/>
            <w:hideMark/>
          </w:tcPr>
          <w:p w14:paraId="1281EB7B" w14:textId="77777777" w:rsidR="0031113D" w:rsidRPr="005C2D3A" w:rsidRDefault="0031113D" w:rsidP="00E84ED0">
            <w:pPr>
              <w:jc w:val="center"/>
            </w:pPr>
            <w:r w:rsidRPr="005C2D3A">
              <w:t>&gt; 1 yếu tố</w:t>
            </w:r>
          </w:p>
        </w:tc>
        <w:tc>
          <w:tcPr>
            <w:tcW w:w="866" w:type="pct"/>
            <w:vAlign w:val="center"/>
            <w:hideMark/>
          </w:tcPr>
          <w:p w14:paraId="1D3399BD" w14:textId="77777777" w:rsidR="0031113D" w:rsidRPr="005C2D3A" w:rsidRDefault="0031113D" w:rsidP="00E84ED0">
            <w:pPr>
              <w:jc w:val="center"/>
            </w:pPr>
          </w:p>
        </w:tc>
        <w:tc>
          <w:tcPr>
            <w:tcW w:w="766" w:type="pct"/>
            <w:vAlign w:val="center"/>
            <w:hideMark/>
          </w:tcPr>
          <w:p w14:paraId="5F9DA925" w14:textId="77777777" w:rsidR="0031113D" w:rsidRPr="005C2D3A" w:rsidRDefault="0031113D" w:rsidP="00E84ED0">
            <w:pPr>
              <w:jc w:val="center"/>
            </w:pPr>
          </w:p>
        </w:tc>
      </w:tr>
    </w:tbl>
    <w:p w14:paraId="3FA88BE9" w14:textId="77777777" w:rsidR="0031113D" w:rsidRPr="00C31512" w:rsidRDefault="0031113D" w:rsidP="00E84ED0">
      <w:pPr>
        <w:pStyle w:val="nidung1"/>
        <w:rPr>
          <w:color w:val="000000" w:themeColor="text1"/>
        </w:rPr>
      </w:pPr>
      <w:r w:rsidRPr="00C31512">
        <w:rPr>
          <w:color w:val="000000" w:themeColor="text1"/>
        </w:rPr>
        <w:t>Yếu tố kết hợp: nghén nhiều, tiền sản giật, cường giáp, rối loạn đông máu rải rác trong lòng mạch, tắc mạch do nguyên bào nuôi.</w:t>
      </w:r>
    </w:p>
    <w:p w14:paraId="400C3134" w14:textId="77777777" w:rsidR="0031113D" w:rsidRPr="00C31512" w:rsidRDefault="0031113D" w:rsidP="00E84ED0">
      <w:pPr>
        <w:pStyle w:val="nidung1"/>
        <w:rPr>
          <w:color w:val="000000" w:themeColor="text1"/>
        </w:rPr>
      </w:pPr>
      <w:r w:rsidRPr="00C31512">
        <w:rPr>
          <w:color w:val="000000" w:themeColor="text1"/>
        </w:rPr>
        <w:t>Nếu số điểm &lt; 4: nguy cơ thấp.</w:t>
      </w:r>
    </w:p>
    <w:p w14:paraId="2EC85D47" w14:textId="77777777" w:rsidR="0031113D" w:rsidRPr="00C31512" w:rsidRDefault="0031113D" w:rsidP="00E84ED0">
      <w:pPr>
        <w:pStyle w:val="nidung1"/>
        <w:rPr>
          <w:color w:val="000000" w:themeColor="text1"/>
        </w:rPr>
      </w:pPr>
      <w:r w:rsidRPr="00C31512">
        <w:rPr>
          <w:color w:val="000000" w:themeColor="text1"/>
        </w:rPr>
        <w:t>Nếu số điểm ≥ 4: nguy cơ cao</w:t>
      </w:r>
      <w:r>
        <w:rPr>
          <w:color w:val="000000" w:themeColor="text1"/>
          <w:lang w:val="en-US"/>
        </w:rPr>
        <w:t>.</w:t>
      </w:r>
    </w:p>
    <w:p w14:paraId="57AF27E9" w14:textId="77777777" w:rsidR="0031113D" w:rsidRPr="005C2D3A" w:rsidRDefault="0031113D" w:rsidP="00E84ED0">
      <w:pPr>
        <w:pStyle w:val="Heading3"/>
        <w:spacing w:before="60"/>
        <w:rPr>
          <w:color w:val="000000" w:themeColor="text1"/>
        </w:rPr>
      </w:pPr>
      <w:r w:rsidRPr="38F35641">
        <w:rPr>
          <w:color w:val="000000" w:themeColor="text1"/>
        </w:rPr>
        <w:t>Điều trị</w:t>
      </w:r>
    </w:p>
    <w:p w14:paraId="759AFB8B" w14:textId="77777777" w:rsidR="0031113D" w:rsidRPr="005C2D3A" w:rsidRDefault="0031113D" w:rsidP="00E84ED0">
      <w:pPr>
        <w:pStyle w:val="nidung1"/>
        <w:rPr>
          <w:color w:val="000000" w:themeColor="text1"/>
        </w:rPr>
      </w:pPr>
      <w:r w:rsidRPr="005C2D3A">
        <w:rPr>
          <w:color w:val="000000" w:themeColor="text1"/>
        </w:rPr>
        <w:t xml:space="preserve">Trong điều trị thai trứng, mọi thai trứng, </w:t>
      </w:r>
      <w:r w:rsidRPr="005C2D3A">
        <w:rPr>
          <w:b/>
          <w:color w:val="000000" w:themeColor="text1"/>
        </w:rPr>
        <w:t>dù bán phần hay toàn phần cũng đều phải được hút nạo</w:t>
      </w:r>
    </w:p>
    <w:p w14:paraId="55B104E5" w14:textId="77777777" w:rsidR="0031113D" w:rsidRPr="005C2D3A" w:rsidRDefault="0031113D" w:rsidP="00E84ED0">
      <w:pPr>
        <w:pStyle w:val="nidung1"/>
        <w:rPr>
          <w:color w:val="000000" w:themeColor="text1"/>
        </w:rPr>
      </w:pPr>
      <w:r w:rsidRPr="005C2D3A">
        <w:rPr>
          <w:color w:val="000000" w:themeColor="text1"/>
        </w:rPr>
        <w:t xml:space="preserve">Tránh thai hiệu quả sau thai trứng là </w:t>
      </w:r>
      <w:r w:rsidRPr="005C2D3A">
        <w:rPr>
          <w:b/>
          <w:color w:val="000000" w:themeColor="text1"/>
        </w:rPr>
        <w:t>bắt buộc.</w:t>
      </w:r>
      <w:r w:rsidRPr="005C2D3A">
        <w:rPr>
          <w:color w:val="000000" w:themeColor="text1"/>
        </w:rPr>
        <w:t xml:space="preserve"> </w:t>
      </w:r>
    </w:p>
    <w:p w14:paraId="0315B9B5" w14:textId="77777777" w:rsidR="0031113D" w:rsidRPr="005C2D3A" w:rsidRDefault="0031113D" w:rsidP="00E84ED0">
      <w:pPr>
        <w:pStyle w:val="nidung1"/>
        <w:rPr>
          <w:color w:val="000000" w:themeColor="text1"/>
        </w:rPr>
      </w:pPr>
      <w:r w:rsidRPr="005C2D3A">
        <w:rPr>
          <w:color w:val="000000" w:themeColor="text1"/>
        </w:rPr>
        <w:t>COCs, IUD và condom có thể là các lựa chọn tránh thai hậu thai trứng.</w:t>
      </w:r>
    </w:p>
    <w:p w14:paraId="73821989" w14:textId="77777777" w:rsidR="0031113D" w:rsidRPr="005C2D3A" w:rsidRDefault="0031113D" w:rsidP="00E84ED0">
      <w:pPr>
        <w:pStyle w:val="nidung1"/>
        <w:rPr>
          <w:color w:val="000000" w:themeColor="text1"/>
        </w:rPr>
      </w:pPr>
      <w:r w:rsidRPr="005C2D3A">
        <w:rPr>
          <w:color w:val="000000" w:themeColor="text1"/>
        </w:rPr>
        <w:t xml:space="preserve">Với hậu thai trứng nguy cơ cao, hoá dự phòng làm giảm nguy cơ GTD, nhưng làm tăng nguy cơ GTD kháng thuốc. Do nguy cơ xảy ra kháng thuốc, đối với bệnh nhân có khả năng hợp tác tốt và có khả năng tuân thủ điều trị, đồng thời với việc sở hữu một phác đồ hoá điều trị hiệu quả trong trường hợp bệnh nhân chuyển sang bệnh nguyên bào nuôi tồn tại, </w:t>
      </w:r>
      <w:r w:rsidRPr="005C2D3A">
        <w:rPr>
          <w:b/>
          <w:color w:val="000000" w:themeColor="text1"/>
        </w:rPr>
        <w:t>nên việc theo dõi đơn thuần β-hCG có vẻ sẽ tốt hơn so với thực hiện thường qui hoá dự phòng</w:t>
      </w:r>
    </w:p>
    <w:p w14:paraId="611A933B" w14:textId="77777777" w:rsidR="0031113D" w:rsidRPr="005C2D3A" w:rsidRDefault="0031113D" w:rsidP="00E84ED0">
      <w:pPr>
        <w:pStyle w:val="nidung1"/>
        <w:rPr>
          <w:b/>
          <w:color w:val="000000" w:themeColor="text1"/>
        </w:rPr>
      </w:pPr>
      <w:r w:rsidRPr="005C2D3A">
        <w:rPr>
          <w:b/>
          <w:color w:val="000000" w:themeColor="text1"/>
        </w:rPr>
        <w:t>Theo dõi diễn tiến của β-hCG.</w:t>
      </w:r>
    </w:p>
    <w:p w14:paraId="538F35F1" w14:textId="77777777" w:rsidR="0031113D" w:rsidRPr="005C2D3A" w:rsidRDefault="0031113D" w:rsidP="00E84ED0">
      <w:pPr>
        <w:pStyle w:val="Nidung2"/>
        <w:rPr>
          <w:color w:val="000000" w:themeColor="text1"/>
        </w:rPr>
      </w:pPr>
      <w:r w:rsidRPr="005C2D3A">
        <w:rPr>
          <w:color w:val="000000" w:themeColor="text1"/>
        </w:rPr>
        <w:t>Sau hút nạo, bệnh nhân cần được theo dõi diễn tiến của β-hCG một lần mỗi tuần, cho đến khi kết quả β-hCG định lượng trở về âm tính và duy trì âm tính trong 3 lần liên tiếp. Khi đó, nhịp độ theo dõi β-hCG sẽ giãn ra thưa hơn, còn một lần mỗi tháng cho đến khi kết quả duy trì âm tính 3 tháng liên tiếp.</w:t>
      </w:r>
    </w:p>
    <w:p w14:paraId="381553E4" w14:textId="77777777" w:rsidR="0031113D" w:rsidRPr="005C2D3A" w:rsidRDefault="0031113D" w:rsidP="00E84ED0">
      <w:pPr>
        <w:pStyle w:val="Nidung2"/>
        <w:rPr>
          <w:color w:val="000000" w:themeColor="text1"/>
        </w:rPr>
      </w:pPr>
      <w:r w:rsidRPr="005C2D3A">
        <w:rPr>
          <w:color w:val="000000" w:themeColor="text1"/>
        </w:rPr>
        <w:lastRenderedPageBreak/>
        <w:t>Nếu β-hCG trở về âm tính trong vòng 56 ngày sau hút nạo, thì thời gian theo dõi chỉ còn là 6 tháng.</w:t>
      </w:r>
    </w:p>
    <w:p w14:paraId="2540168A" w14:textId="77777777" w:rsidR="0031113D" w:rsidRPr="005C2D3A" w:rsidRDefault="0031113D" w:rsidP="00E84ED0">
      <w:pPr>
        <w:pStyle w:val="Heading2"/>
        <w:rPr>
          <w:color w:val="000000" w:themeColor="text1"/>
        </w:rPr>
      </w:pPr>
      <w:r w:rsidRPr="38F35641">
        <w:rPr>
          <w:color w:val="000000" w:themeColor="text1"/>
        </w:rPr>
        <w:t>Dạng thức cụ thể thai nghén thất bại sớm</w:t>
      </w:r>
    </w:p>
    <w:tbl>
      <w:tblPr>
        <w:tblStyle w:val="TableGrid"/>
        <w:tblW w:w="0" w:type="auto"/>
        <w:tblLook w:val="04A0" w:firstRow="1" w:lastRow="0" w:firstColumn="1" w:lastColumn="0" w:noHBand="0" w:noVBand="1"/>
      </w:tblPr>
      <w:tblGrid>
        <w:gridCol w:w="1255"/>
        <w:gridCol w:w="7764"/>
      </w:tblGrid>
      <w:tr w:rsidR="0031113D" w:rsidRPr="009D5346" w14:paraId="67786FF7" w14:textId="77777777" w:rsidTr="00E84ED0">
        <w:trPr>
          <w:trHeight w:val="53"/>
        </w:trPr>
        <w:tc>
          <w:tcPr>
            <w:tcW w:w="9019" w:type="dxa"/>
            <w:gridSpan w:val="2"/>
          </w:tcPr>
          <w:p w14:paraId="26AD7544" w14:textId="77777777" w:rsidR="0031113D" w:rsidRPr="009D5346" w:rsidRDefault="0031113D" w:rsidP="00E84ED0">
            <w:pPr>
              <w:spacing w:line="276" w:lineRule="auto"/>
              <w:jc w:val="center"/>
              <w:rPr>
                <w:b/>
                <w:bCs/>
                <w:color w:val="000000" w:themeColor="text1"/>
              </w:rPr>
            </w:pPr>
            <w:r w:rsidRPr="009D5346">
              <w:rPr>
                <w:b/>
                <w:bCs/>
                <w:color w:val="000000" w:themeColor="text1"/>
              </w:rPr>
              <w:t>DẠNG THỨC CỤ THỂ THAI NGHÉN THẤT BẠI SỚM</w:t>
            </w:r>
          </w:p>
        </w:tc>
      </w:tr>
      <w:tr w:rsidR="0031113D" w:rsidRPr="009D5346" w14:paraId="55181098" w14:textId="77777777" w:rsidTr="00E84ED0">
        <w:trPr>
          <w:trHeight w:val="889"/>
        </w:trPr>
        <w:tc>
          <w:tcPr>
            <w:tcW w:w="1255" w:type="dxa"/>
            <w:vAlign w:val="center"/>
          </w:tcPr>
          <w:p w14:paraId="126C54C3" w14:textId="77777777" w:rsidR="0031113D" w:rsidRPr="009D5346" w:rsidRDefault="0031113D" w:rsidP="00E84ED0">
            <w:pPr>
              <w:spacing w:line="276" w:lineRule="auto"/>
              <w:jc w:val="left"/>
              <w:rPr>
                <w:b/>
                <w:bCs/>
                <w:color w:val="000000" w:themeColor="text1"/>
              </w:rPr>
            </w:pPr>
            <w:r w:rsidRPr="009D5346">
              <w:rPr>
                <w:b/>
                <w:bCs/>
                <w:color w:val="000000" w:themeColor="text1"/>
              </w:rPr>
              <w:t>Thai lưu</w:t>
            </w:r>
          </w:p>
        </w:tc>
        <w:tc>
          <w:tcPr>
            <w:tcW w:w="7764" w:type="dxa"/>
          </w:tcPr>
          <w:p w14:paraId="60FC843F" w14:textId="77777777" w:rsidR="0031113D" w:rsidRPr="009D5346" w:rsidRDefault="0031113D" w:rsidP="00E84ED0">
            <w:pPr>
              <w:spacing w:line="276" w:lineRule="auto"/>
              <w:rPr>
                <w:color w:val="000000" w:themeColor="text1"/>
              </w:rPr>
            </w:pPr>
            <w:r w:rsidRPr="009D5346">
              <w:rPr>
                <w:color w:val="000000" w:themeColor="text1"/>
              </w:rPr>
              <w:t>Thuật ngữ thai lưu là thuật ngữ thể hiện sự lưu lại trong buồng tử cung của một thai đã được xác định rằng đã ngừng phát triển.</w:t>
            </w:r>
          </w:p>
          <w:p w14:paraId="526A42B2" w14:textId="77777777" w:rsidR="0031113D" w:rsidRPr="009D5346" w:rsidRDefault="0031113D" w:rsidP="00E84ED0">
            <w:pPr>
              <w:spacing w:line="276" w:lineRule="auto"/>
              <w:rPr>
                <w:color w:val="000000" w:themeColor="text1"/>
              </w:rPr>
            </w:pPr>
            <w:r w:rsidRPr="009D5346">
              <w:rPr>
                <w:color w:val="000000" w:themeColor="text1"/>
              </w:rPr>
              <w:t>Như vậy thai lưu được chẩn đoán khi không thấy hoạt động tim thai của thai trong tử cung</w:t>
            </w:r>
          </w:p>
          <w:p w14:paraId="518D9063" w14:textId="77777777" w:rsidR="0031113D" w:rsidRPr="009D5346" w:rsidRDefault="0031113D" w:rsidP="00E84ED0">
            <w:pPr>
              <w:spacing w:line="276" w:lineRule="auto"/>
              <w:rPr>
                <w:color w:val="000000" w:themeColor="text1"/>
              </w:rPr>
            </w:pPr>
            <w:r w:rsidRPr="009D5346">
              <w:rPr>
                <w:color w:val="000000" w:themeColor="text1"/>
              </w:rPr>
              <w:t>Siêu âm xác nhận thai lưu khi:</w:t>
            </w:r>
          </w:p>
          <w:p w14:paraId="3EE90B1E" w14:textId="77777777" w:rsidR="0031113D" w:rsidRPr="009D5346" w:rsidRDefault="0031113D" w:rsidP="00E84ED0">
            <w:pPr>
              <w:spacing w:line="276" w:lineRule="auto"/>
              <w:rPr>
                <w:color w:val="000000" w:themeColor="text1"/>
              </w:rPr>
            </w:pPr>
            <w:r w:rsidRPr="009D5346">
              <w:rPr>
                <w:color w:val="000000" w:themeColor="text1"/>
              </w:rPr>
              <w:t>1. CRL ≥ 7 mm và không thấy hoạt động tim thai</w:t>
            </w:r>
          </w:p>
          <w:p w14:paraId="0D5C5FFC" w14:textId="77777777" w:rsidR="0031113D" w:rsidRPr="009D5346" w:rsidRDefault="0031113D" w:rsidP="00E84ED0">
            <w:pPr>
              <w:spacing w:line="276" w:lineRule="auto"/>
              <w:rPr>
                <w:color w:val="000000" w:themeColor="text1"/>
              </w:rPr>
            </w:pPr>
            <w:r w:rsidRPr="009D5346">
              <w:rPr>
                <w:color w:val="000000" w:themeColor="text1"/>
              </w:rPr>
              <w:t>2. MSD ≥ 25 mm và không thấy phôi thai</w:t>
            </w:r>
          </w:p>
          <w:p w14:paraId="2BDAF11C" w14:textId="77777777" w:rsidR="0031113D" w:rsidRPr="009D5346" w:rsidRDefault="0031113D" w:rsidP="00E84ED0">
            <w:pPr>
              <w:spacing w:line="276" w:lineRule="auto"/>
              <w:rPr>
                <w:color w:val="000000" w:themeColor="text1"/>
              </w:rPr>
            </w:pPr>
            <w:r w:rsidRPr="009D5346">
              <w:rPr>
                <w:color w:val="000000" w:themeColor="text1"/>
              </w:rPr>
              <w:t>3. Không thấy phôi sau 11-14 ngày mà trước đó đã được siêu âm xác nhận đã có túi thai không có yolk- sac</w:t>
            </w:r>
          </w:p>
          <w:p w14:paraId="0960793F" w14:textId="77777777" w:rsidR="0031113D" w:rsidRPr="009D5346" w:rsidRDefault="0031113D" w:rsidP="00E84ED0">
            <w:pPr>
              <w:spacing w:line="276" w:lineRule="auto"/>
              <w:rPr>
                <w:color w:val="000000" w:themeColor="text1"/>
              </w:rPr>
            </w:pPr>
            <w:r w:rsidRPr="009D5346">
              <w:rPr>
                <w:color w:val="000000" w:themeColor="text1"/>
              </w:rPr>
              <w:t>4. Xác nhận tình trạng không có hoạt động tim thai sau một loạt siêu âm (ít nhất 2 lần, cách nhau 7-10 ngày )</w:t>
            </w:r>
          </w:p>
        </w:tc>
      </w:tr>
      <w:tr w:rsidR="0031113D" w:rsidRPr="009D5346" w14:paraId="153CBAB2" w14:textId="77777777" w:rsidTr="00E84ED0">
        <w:trPr>
          <w:trHeight w:val="215"/>
        </w:trPr>
        <w:tc>
          <w:tcPr>
            <w:tcW w:w="1255" w:type="dxa"/>
            <w:vAlign w:val="center"/>
          </w:tcPr>
          <w:p w14:paraId="17418597" w14:textId="77777777" w:rsidR="0031113D" w:rsidRPr="009D5346" w:rsidRDefault="0031113D" w:rsidP="00E84ED0">
            <w:pPr>
              <w:spacing w:line="276" w:lineRule="auto"/>
              <w:jc w:val="left"/>
              <w:rPr>
                <w:b/>
                <w:bCs/>
                <w:color w:val="000000" w:themeColor="text1"/>
              </w:rPr>
            </w:pPr>
            <w:r w:rsidRPr="009D5346">
              <w:rPr>
                <w:b/>
                <w:bCs/>
                <w:color w:val="000000" w:themeColor="text1"/>
              </w:rPr>
              <w:t>Dọa sẩy thai lưu</w:t>
            </w:r>
          </w:p>
        </w:tc>
        <w:tc>
          <w:tcPr>
            <w:tcW w:w="7764" w:type="dxa"/>
          </w:tcPr>
          <w:p w14:paraId="47AEBAB0" w14:textId="77777777" w:rsidR="0031113D" w:rsidRPr="009D5346" w:rsidRDefault="0031113D" w:rsidP="00E84ED0">
            <w:pPr>
              <w:spacing w:line="276" w:lineRule="auto"/>
              <w:rPr>
                <w:color w:val="000000" w:themeColor="text1"/>
              </w:rPr>
            </w:pPr>
            <w:r w:rsidRPr="009D5346">
              <w:rPr>
                <w:color w:val="000000" w:themeColor="text1"/>
              </w:rPr>
              <w:t>Thuật ngữ dọa sẩy thai lưu nói chung khá mơ hồ, thể hiện một tình trạng dự báo rằng sẽ xảy ra sẩy thai trên một thai đã ngưng phát triển hay có khả năng gần như chắc chắn sẽ ngưng phát triển.</w:t>
            </w:r>
          </w:p>
        </w:tc>
      </w:tr>
      <w:tr w:rsidR="0031113D" w:rsidRPr="009D5346" w14:paraId="0A13ED09" w14:textId="77777777" w:rsidTr="00E84ED0">
        <w:trPr>
          <w:trHeight w:val="539"/>
        </w:trPr>
        <w:tc>
          <w:tcPr>
            <w:tcW w:w="1255" w:type="dxa"/>
            <w:vAlign w:val="center"/>
          </w:tcPr>
          <w:p w14:paraId="55D30073" w14:textId="77777777" w:rsidR="0031113D" w:rsidRPr="009D5346" w:rsidRDefault="0031113D" w:rsidP="00E84ED0">
            <w:pPr>
              <w:spacing w:line="276" w:lineRule="auto"/>
              <w:jc w:val="left"/>
              <w:rPr>
                <w:b/>
                <w:bCs/>
                <w:color w:val="000000" w:themeColor="text1"/>
              </w:rPr>
            </w:pPr>
            <w:r w:rsidRPr="009D5346">
              <w:rPr>
                <w:b/>
                <w:bCs/>
                <w:color w:val="000000" w:themeColor="text1"/>
              </w:rPr>
              <w:t>Sẩy thai khó tránh</w:t>
            </w:r>
          </w:p>
        </w:tc>
        <w:tc>
          <w:tcPr>
            <w:tcW w:w="7764" w:type="dxa"/>
          </w:tcPr>
          <w:p w14:paraId="1AC5280D" w14:textId="77777777" w:rsidR="0031113D" w:rsidRPr="009D5346" w:rsidRDefault="0031113D" w:rsidP="00E84ED0">
            <w:pPr>
              <w:spacing w:line="276" w:lineRule="auto"/>
              <w:rPr>
                <w:color w:val="000000" w:themeColor="text1"/>
              </w:rPr>
            </w:pPr>
            <w:r w:rsidRPr="009D5346">
              <w:rPr>
                <w:color w:val="000000" w:themeColor="text1"/>
              </w:rPr>
              <w:t>Sẩy thai khó tránh thể hiện tình trạng trong đó sẽ xảy ra việc tống xuất khỏi buồng tử cung một thai kỳ còn sống hay đã ngưng phát triển</w:t>
            </w:r>
          </w:p>
          <w:p w14:paraId="189E4042" w14:textId="77777777" w:rsidR="0031113D" w:rsidRPr="009D5346" w:rsidRDefault="0031113D" w:rsidP="00E84ED0">
            <w:pPr>
              <w:spacing w:line="276" w:lineRule="auto"/>
              <w:rPr>
                <w:color w:val="000000" w:themeColor="text1"/>
              </w:rPr>
            </w:pPr>
            <w:r w:rsidRPr="009D5346">
              <w:rPr>
                <w:color w:val="000000" w:themeColor="text1"/>
              </w:rPr>
              <w:t>Triệu chứng của sẩy thai khó tránh gồm ra máu trong 3 tháng đầu của thai kỳ kèm theo sự mở cổ tử cung, khi khối thai vẫn hiện diện trong tử cung tại thời điểm khám và vẫn chưa bị tống xuất ra khỏi cổ tử cung</w:t>
            </w:r>
          </w:p>
        </w:tc>
      </w:tr>
      <w:tr w:rsidR="0031113D" w:rsidRPr="009D5346" w14:paraId="1BD6E074" w14:textId="77777777" w:rsidTr="00E84ED0">
        <w:trPr>
          <w:trHeight w:val="1267"/>
        </w:trPr>
        <w:tc>
          <w:tcPr>
            <w:tcW w:w="1255" w:type="dxa"/>
            <w:vAlign w:val="center"/>
          </w:tcPr>
          <w:p w14:paraId="39792991" w14:textId="77777777" w:rsidR="0031113D" w:rsidRPr="009D5346" w:rsidRDefault="0031113D" w:rsidP="00E84ED0">
            <w:pPr>
              <w:spacing w:line="276" w:lineRule="auto"/>
              <w:jc w:val="left"/>
              <w:rPr>
                <w:b/>
                <w:bCs/>
                <w:color w:val="000000" w:themeColor="text1"/>
              </w:rPr>
            </w:pPr>
            <w:r w:rsidRPr="009D5346">
              <w:rPr>
                <w:b/>
                <w:bCs/>
                <w:color w:val="000000" w:themeColor="text1"/>
              </w:rPr>
              <w:t>Sẩy thai không trọn</w:t>
            </w:r>
          </w:p>
        </w:tc>
        <w:tc>
          <w:tcPr>
            <w:tcW w:w="7764" w:type="dxa"/>
          </w:tcPr>
          <w:p w14:paraId="783C7B76" w14:textId="77777777" w:rsidR="0031113D" w:rsidRPr="009D5346" w:rsidRDefault="0031113D" w:rsidP="00E84ED0">
            <w:pPr>
              <w:spacing w:line="276" w:lineRule="auto"/>
              <w:rPr>
                <w:color w:val="000000" w:themeColor="text1"/>
              </w:rPr>
            </w:pPr>
            <w:r w:rsidRPr="009D5346">
              <w:rPr>
                <w:color w:val="000000" w:themeColor="text1"/>
              </w:rPr>
              <w:t>Bệnh cảnh của sẩy thai không trọn xảy ra khi quá trình sẩy thai xảy ra nhưng sự ra thai không hoàn toàn và vẫn còn phần mô nằm trong lòng tử cung.</w:t>
            </w:r>
          </w:p>
          <w:p w14:paraId="43594B43" w14:textId="77777777" w:rsidR="0031113D" w:rsidRPr="009D5346" w:rsidRDefault="0031113D" w:rsidP="00E84ED0">
            <w:pPr>
              <w:spacing w:line="276" w:lineRule="auto"/>
              <w:rPr>
                <w:color w:val="000000" w:themeColor="text1"/>
              </w:rPr>
            </w:pPr>
            <w:r w:rsidRPr="009D5346">
              <w:rPr>
                <w:color w:val="000000" w:themeColor="text1"/>
              </w:rPr>
              <w:t>Thai phụ than phiền về tình trạng ra huyết rỉ rả kéo dài và thỉnh thoảng có những cơn đau quặn bung</w:t>
            </w:r>
          </w:p>
          <w:p w14:paraId="53A92AAC" w14:textId="77777777" w:rsidR="0031113D" w:rsidRPr="009D5346" w:rsidRDefault="0031113D" w:rsidP="00E84ED0">
            <w:pPr>
              <w:spacing w:line="276" w:lineRule="auto"/>
              <w:rPr>
                <w:color w:val="000000" w:themeColor="text1"/>
              </w:rPr>
            </w:pPr>
            <w:r w:rsidRPr="009D5346">
              <w:rPr>
                <w:color w:val="000000" w:themeColor="text1"/>
              </w:rPr>
              <w:t>Chẩn đoán được đặt ra khi khám lâm sàng phát hiện cổ tử cung hé mở và ra huyết âm đạo rỉ rả từ lòng tử cung. Siêu âm cho thấy hình ảnh khối echo hỗn hợp lòng tử cung.</w:t>
            </w:r>
          </w:p>
        </w:tc>
      </w:tr>
      <w:tr w:rsidR="0031113D" w:rsidRPr="009D5346" w14:paraId="65FD713C" w14:textId="77777777" w:rsidTr="00E84ED0">
        <w:trPr>
          <w:trHeight w:val="1195"/>
        </w:trPr>
        <w:tc>
          <w:tcPr>
            <w:tcW w:w="1255" w:type="dxa"/>
            <w:vAlign w:val="center"/>
          </w:tcPr>
          <w:p w14:paraId="1D6D7F0F" w14:textId="77777777" w:rsidR="0031113D" w:rsidRPr="009D5346" w:rsidRDefault="0031113D" w:rsidP="00E84ED0">
            <w:pPr>
              <w:spacing w:line="276" w:lineRule="auto"/>
              <w:jc w:val="left"/>
              <w:rPr>
                <w:b/>
                <w:bCs/>
                <w:color w:val="000000" w:themeColor="text1"/>
              </w:rPr>
            </w:pPr>
            <w:r w:rsidRPr="009D5346">
              <w:rPr>
                <w:b/>
                <w:bCs/>
                <w:color w:val="000000" w:themeColor="text1"/>
              </w:rPr>
              <w:t>Sẩy thai trọn</w:t>
            </w:r>
          </w:p>
        </w:tc>
        <w:tc>
          <w:tcPr>
            <w:tcW w:w="7764" w:type="dxa"/>
          </w:tcPr>
          <w:p w14:paraId="0CB02FC7" w14:textId="77777777" w:rsidR="0031113D" w:rsidRPr="009D5346" w:rsidRDefault="0031113D" w:rsidP="00E84ED0">
            <w:pPr>
              <w:spacing w:line="276" w:lineRule="auto"/>
              <w:rPr>
                <w:color w:val="000000" w:themeColor="text1"/>
              </w:rPr>
            </w:pPr>
            <w:r w:rsidRPr="009D5346">
              <w:rPr>
                <w:color w:val="000000" w:themeColor="text1"/>
              </w:rPr>
              <w:t>Thuật ngữ sẩy thai trọn thể hiện sự tống xuất các vật phẩm của thụ thai ra khỏi buồng tử cung một cách hoàn toàn..</w:t>
            </w:r>
          </w:p>
          <w:p w14:paraId="5E25AA27" w14:textId="77777777" w:rsidR="0031113D" w:rsidRPr="009D5346" w:rsidRDefault="0031113D" w:rsidP="00E84ED0">
            <w:pPr>
              <w:spacing w:line="276" w:lineRule="auto"/>
              <w:rPr>
                <w:color w:val="000000" w:themeColor="text1"/>
              </w:rPr>
            </w:pPr>
            <w:r w:rsidRPr="009D5346">
              <w:rPr>
                <w:color w:val="000000" w:themeColor="text1"/>
              </w:rPr>
              <w:t>Thai phụ có bệnh sử ra huyết nhiều và nhận thấy có một khối mô. Khám lâm sàng phát hiện âm đạo có thể vẫn còn ra huyết rỉ rả, cổ tử cung đóng. Siêu âm không thấy khối mô lòng tử cung hoặc chỉ thấy ít dịch lòng tử cung</w:t>
            </w:r>
          </w:p>
        </w:tc>
      </w:tr>
    </w:tbl>
    <w:p w14:paraId="46EDE72F" w14:textId="77777777" w:rsidR="0031113D" w:rsidRPr="005C2D3A" w:rsidRDefault="0031113D" w:rsidP="00E84ED0">
      <w:pPr>
        <w:pStyle w:val="Heading3"/>
        <w:spacing w:before="60"/>
        <w:rPr>
          <w:color w:val="000000" w:themeColor="text1"/>
        </w:rPr>
      </w:pPr>
      <w:r w:rsidRPr="38F35641">
        <w:rPr>
          <w:color w:val="000000" w:themeColor="text1"/>
        </w:rPr>
        <w:t>Triệu chứng lâm sàng</w:t>
      </w:r>
    </w:p>
    <w:p w14:paraId="2FCACE7E" w14:textId="77777777" w:rsidR="0031113D" w:rsidRPr="005C2D3A" w:rsidRDefault="0031113D" w:rsidP="00E84ED0">
      <w:pPr>
        <w:pStyle w:val="nidung1"/>
        <w:rPr>
          <w:color w:val="000000" w:themeColor="text1"/>
        </w:rPr>
      </w:pPr>
      <w:r w:rsidRPr="005C2D3A">
        <w:rPr>
          <w:color w:val="000000" w:themeColor="text1"/>
        </w:rPr>
        <w:t>Triệu chứng lâm sàng nói chung của thai nghén thất bại sớm thường là ra huyết âm đạo và đau bụng âm ỉ.</w:t>
      </w:r>
    </w:p>
    <w:p w14:paraId="12607824" w14:textId="77777777" w:rsidR="0031113D" w:rsidRPr="005C2D3A" w:rsidRDefault="0031113D" w:rsidP="00E84ED0">
      <w:pPr>
        <w:pStyle w:val="Heading3"/>
        <w:spacing w:before="60"/>
        <w:rPr>
          <w:color w:val="000000" w:themeColor="text1"/>
        </w:rPr>
      </w:pPr>
      <w:r w:rsidRPr="38F35641">
        <w:rPr>
          <w:color w:val="000000" w:themeColor="text1"/>
        </w:rPr>
        <w:t>Cận lâm sàng</w:t>
      </w:r>
    </w:p>
    <w:p w14:paraId="19EDB1AE" w14:textId="77777777" w:rsidR="0031113D" w:rsidRPr="005C2D3A" w:rsidRDefault="0031113D" w:rsidP="00E84ED0">
      <w:pPr>
        <w:pStyle w:val="nidung1"/>
        <w:rPr>
          <w:b/>
          <w:color w:val="000000" w:themeColor="text1"/>
        </w:rPr>
      </w:pPr>
      <w:r w:rsidRPr="005C2D3A">
        <w:rPr>
          <w:b/>
          <w:color w:val="000000" w:themeColor="text1"/>
        </w:rPr>
        <w:t xml:space="preserve">β-hCG </w:t>
      </w:r>
    </w:p>
    <w:p w14:paraId="4EC62751" w14:textId="77777777" w:rsidR="0031113D" w:rsidRPr="005C2D3A" w:rsidRDefault="0031113D" w:rsidP="00E84ED0">
      <w:pPr>
        <w:pStyle w:val="Nidung2"/>
        <w:rPr>
          <w:color w:val="000000" w:themeColor="text1"/>
        </w:rPr>
      </w:pPr>
      <w:r w:rsidRPr="005C2D3A">
        <w:rPr>
          <w:color w:val="000000" w:themeColor="text1"/>
        </w:rPr>
        <w:t>Tăng không được đến 53% trong mỗi hai ngày.</w:t>
      </w:r>
    </w:p>
    <w:p w14:paraId="22DF36BA" w14:textId="77777777" w:rsidR="0031113D" w:rsidRPr="005C2D3A" w:rsidRDefault="0031113D" w:rsidP="00E84ED0">
      <w:pPr>
        <w:pStyle w:val="Nidung2"/>
        <w:rPr>
          <w:color w:val="000000" w:themeColor="text1"/>
        </w:rPr>
      </w:pPr>
      <w:r w:rsidRPr="005C2D3A">
        <w:rPr>
          <w:color w:val="000000" w:themeColor="text1"/>
        </w:rPr>
        <w:t>Giảm chậm, không được đến 20% mỗi hai ngày thì có nhiều khả năng là thai ngoài tử cung.</w:t>
      </w:r>
    </w:p>
    <w:p w14:paraId="6843516A" w14:textId="77777777" w:rsidR="0031113D" w:rsidRPr="005C2D3A" w:rsidRDefault="0031113D" w:rsidP="00E84ED0">
      <w:pPr>
        <w:pStyle w:val="nidung1"/>
        <w:rPr>
          <w:color w:val="000000" w:themeColor="text1"/>
        </w:rPr>
      </w:pPr>
      <w:r w:rsidRPr="005C2D3A">
        <w:rPr>
          <w:color w:val="000000" w:themeColor="text1"/>
        </w:rPr>
        <w:t xml:space="preserve">Việc xác định chẩn đoán thai nghén thất bại sớm thường dựa vào </w:t>
      </w:r>
      <w:r w:rsidRPr="005C2D3A">
        <w:rPr>
          <w:b/>
          <w:color w:val="000000" w:themeColor="text1"/>
        </w:rPr>
        <w:t>siêu âm</w:t>
      </w:r>
      <w:r w:rsidRPr="005C2D3A">
        <w:rPr>
          <w:color w:val="000000" w:themeColor="text1"/>
        </w:rPr>
        <w:t xml:space="preserve"> với ít nhất một các tiêu chuẩn sau: </w:t>
      </w:r>
    </w:p>
    <w:p w14:paraId="79973329" w14:textId="77777777" w:rsidR="0031113D" w:rsidRPr="005C2D3A" w:rsidRDefault="0031113D" w:rsidP="00E84ED0">
      <w:pPr>
        <w:pStyle w:val="Nidung2"/>
        <w:rPr>
          <w:color w:val="000000" w:themeColor="text1"/>
        </w:rPr>
      </w:pPr>
      <w:r w:rsidRPr="005C2D3A">
        <w:rPr>
          <w:color w:val="000000" w:themeColor="text1"/>
        </w:rPr>
        <w:lastRenderedPageBreak/>
        <w:t xml:space="preserve">CRL ≥ 7 mm và không thấy hoạt động tim thai </w:t>
      </w:r>
    </w:p>
    <w:p w14:paraId="38929C10" w14:textId="77777777" w:rsidR="0031113D" w:rsidRPr="005C2D3A" w:rsidRDefault="0031113D" w:rsidP="00E84ED0">
      <w:pPr>
        <w:pStyle w:val="Nidung2"/>
        <w:rPr>
          <w:color w:val="000000" w:themeColor="text1"/>
        </w:rPr>
      </w:pPr>
      <w:r w:rsidRPr="005C2D3A">
        <w:rPr>
          <w:color w:val="000000" w:themeColor="text1"/>
        </w:rPr>
        <w:t xml:space="preserve">MSD ≥ 25 mm và không thấy phôi thai </w:t>
      </w:r>
    </w:p>
    <w:p w14:paraId="6B79E881" w14:textId="77777777" w:rsidR="0031113D" w:rsidRPr="005C2D3A" w:rsidRDefault="0031113D" w:rsidP="00E84ED0">
      <w:pPr>
        <w:pStyle w:val="Nidung2"/>
        <w:rPr>
          <w:color w:val="000000" w:themeColor="text1"/>
        </w:rPr>
      </w:pPr>
      <w:r w:rsidRPr="005C2D3A">
        <w:rPr>
          <w:color w:val="000000" w:themeColor="text1"/>
        </w:rPr>
        <w:t>Không thấy phôi sau 11-14 ngày mà trước đó đã được  siêu âm xác nhận đã có túi thai không có yolk- sac.</w:t>
      </w:r>
    </w:p>
    <w:p w14:paraId="3ED97CC6" w14:textId="77777777" w:rsidR="0031113D" w:rsidRPr="005C2D3A" w:rsidRDefault="0031113D" w:rsidP="00E84ED0">
      <w:pPr>
        <w:pStyle w:val="Heading3"/>
        <w:spacing w:before="60"/>
        <w:rPr>
          <w:color w:val="000000" w:themeColor="text1"/>
        </w:rPr>
      </w:pPr>
      <w:r w:rsidRPr="38F35641">
        <w:rPr>
          <w:color w:val="000000" w:themeColor="text1"/>
        </w:rPr>
        <w:t xml:space="preserve">Điều trị: </w:t>
      </w:r>
    </w:p>
    <w:p w14:paraId="38947E96" w14:textId="77777777" w:rsidR="0031113D" w:rsidRPr="005C2D3A" w:rsidRDefault="0031113D" w:rsidP="00E84ED0">
      <w:pPr>
        <w:pStyle w:val="nidung1"/>
        <w:rPr>
          <w:b/>
          <w:color w:val="000000" w:themeColor="text1"/>
        </w:rPr>
      </w:pPr>
      <w:r w:rsidRPr="005C2D3A">
        <w:rPr>
          <w:b/>
          <w:color w:val="000000" w:themeColor="text1"/>
        </w:rPr>
        <w:t xml:space="preserve">Theo dõi diễn tiến. </w:t>
      </w:r>
      <w:r w:rsidRPr="005C2D3A">
        <w:rPr>
          <w:color w:val="000000" w:themeColor="text1"/>
        </w:rPr>
        <w:t>Theo dõi diễn tiến (wait and see) thường được áp dụng cho dạng sẩy thai không trọn với hy vọng phần còn lại của mô thai sẽ tự sảy ra hoàn toàn mà không cần can thiệp gì. Việc theo dõi chủ yếu là bằng siêu âm.</w:t>
      </w:r>
    </w:p>
    <w:p w14:paraId="33C92559" w14:textId="77777777" w:rsidR="0031113D" w:rsidRPr="005C2D3A" w:rsidRDefault="0031113D" w:rsidP="00E84ED0">
      <w:pPr>
        <w:pStyle w:val="nidung1"/>
        <w:rPr>
          <w:b/>
          <w:color w:val="000000" w:themeColor="text1"/>
        </w:rPr>
      </w:pPr>
      <w:r w:rsidRPr="005C2D3A">
        <w:rPr>
          <w:b/>
          <w:color w:val="000000" w:themeColor="text1"/>
        </w:rPr>
        <w:t xml:space="preserve">Điều trị nội khoa bằng misoprostol. </w:t>
      </w:r>
      <w:r w:rsidRPr="005C2D3A">
        <w:rPr>
          <w:color w:val="000000" w:themeColor="text1"/>
        </w:rPr>
        <w:t>Misoprostol là một prostaglandin E1 có khả năng gây co bóp tử cung mạnh. Trong điều trị sẩy thai lưu, misoprostol được dùng với liều 800 µg đường đặt âm đạo, hoặc đường uống, hoặc đường ngậm dưới lưỡi nhằm gây co bóp tử cung, tống xuất thai khỏi buồng tử cung.</w:t>
      </w:r>
    </w:p>
    <w:p w14:paraId="46AA8D8A" w14:textId="77777777" w:rsidR="0031113D" w:rsidRPr="005C2D3A" w:rsidRDefault="0031113D" w:rsidP="00E84ED0">
      <w:pPr>
        <w:pStyle w:val="nidung1"/>
        <w:rPr>
          <w:b/>
          <w:color w:val="000000" w:themeColor="text1"/>
        </w:rPr>
      </w:pPr>
      <w:r w:rsidRPr="005C2D3A">
        <w:rPr>
          <w:b/>
          <w:color w:val="000000" w:themeColor="text1"/>
        </w:rPr>
        <w:t>Hút lòng tử cung.</w:t>
      </w:r>
    </w:p>
    <w:p w14:paraId="1804C88B" w14:textId="77777777" w:rsidR="0031113D" w:rsidRPr="005C2D3A" w:rsidRDefault="0031113D" w:rsidP="00E84ED0">
      <w:pPr>
        <w:pStyle w:val="Nidung2"/>
        <w:rPr>
          <w:color w:val="000000" w:themeColor="text1"/>
        </w:rPr>
      </w:pPr>
      <w:r w:rsidRPr="005C2D3A">
        <w:rPr>
          <w:color w:val="000000" w:themeColor="text1"/>
        </w:rPr>
        <w:t>Ưu điểm của phương pháp này là thực hiện nhanh chóng, rút ngắn theo dõi sau đó, ít mất máu.</w:t>
      </w:r>
    </w:p>
    <w:p w14:paraId="0A8E3512" w14:textId="77777777" w:rsidR="0031113D" w:rsidRPr="005C2D3A" w:rsidRDefault="0031113D" w:rsidP="00E84ED0">
      <w:pPr>
        <w:pStyle w:val="Nidung2"/>
        <w:rPr>
          <w:color w:val="000000" w:themeColor="text1"/>
        </w:rPr>
      </w:pPr>
      <w:r w:rsidRPr="005C2D3A">
        <w:rPr>
          <w:color w:val="000000" w:themeColor="text1"/>
        </w:rPr>
        <w:t>Nhược điểm của hút lòng tử cung là khả năng có thể có nhiễm trùng hay thủng tử cung</w:t>
      </w:r>
    </w:p>
    <w:p w14:paraId="0C96AC57" w14:textId="6D40E710" w:rsidR="0031113D" w:rsidRDefault="0031113D" w:rsidP="00DA4178">
      <w:pPr>
        <w:pStyle w:val="Heading2"/>
        <w:rPr>
          <w:lang w:val="en-US"/>
        </w:rPr>
      </w:pPr>
      <w:r>
        <w:rPr>
          <w:lang w:val="en-US"/>
        </w:rPr>
        <w:t>Lựa chọn điều trị thai ngoài tử cung dựa trên những yếu tố nào?</w:t>
      </w:r>
    </w:p>
    <w:p w14:paraId="0B5E2CF2" w14:textId="77777777" w:rsidR="0031113D" w:rsidRDefault="0031113D" w:rsidP="00E84ED0">
      <w:pPr>
        <w:pStyle w:val="nidung1"/>
        <w:rPr>
          <w:lang w:val="en-US"/>
        </w:rPr>
      </w:pPr>
      <w:r>
        <w:rPr>
          <w:lang w:val="en-US"/>
        </w:rPr>
        <w:t>Đầu tiên, là dựa trên y học chứng cứ: Xét bệnh cảnh của bệnh nhân là ưu thế không can thiệp tuyệt đối, hay ưu thế điều trị nội tuyệt đối hay ưu thế điều trị ngoại tuyệt đối</w:t>
      </w:r>
    </w:p>
    <w:p w14:paraId="36EF0141" w14:textId="77777777" w:rsidR="0031113D" w:rsidRDefault="0031113D" w:rsidP="00DA4178">
      <w:pPr>
        <w:pStyle w:val="nidung1"/>
        <w:rPr>
          <w:lang w:val="en-US"/>
        </w:rPr>
      </w:pPr>
      <w:r>
        <w:rPr>
          <w:lang w:val="en-US"/>
        </w:rPr>
        <w:t>Ví dụ như:</w:t>
      </w:r>
    </w:p>
    <w:p w14:paraId="0A0FDD14" w14:textId="3D5D79C0" w:rsidR="0031113D" w:rsidRDefault="0031113D" w:rsidP="00DA4178">
      <w:pPr>
        <w:pStyle w:val="Nidung2"/>
        <w:rPr>
          <w:lang w:val="en-US"/>
        </w:rPr>
      </w:pPr>
      <w:r>
        <w:rPr>
          <w:lang w:val="en-US"/>
        </w:rPr>
        <w:t>Thai ngoài tử cung với β-hCG rất thấp =&gt; theo dõi đơn thuần, không can thiệp gì</w:t>
      </w:r>
    </w:p>
    <w:p w14:paraId="1DA1002A" w14:textId="461492CA" w:rsidR="0031113D" w:rsidRDefault="0031113D" w:rsidP="00DA4178">
      <w:pPr>
        <w:pStyle w:val="Nidung2"/>
        <w:rPr>
          <w:lang w:val="en-US"/>
        </w:rPr>
      </w:pPr>
      <w:r>
        <w:rPr>
          <w:lang w:val="en-US"/>
        </w:rPr>
        <w:t>β-hCG &lt; 1500 =&gt; điều trị nội tỉ lệ thành công cao</w:t>
      </w:r>
    </w:p>
    <w:p w14:paraId="44901211" w14:textId="1E5039A2" w:rsidR="0031113D" w:rsidRDefault="0031113D" w:rsidP="00DA4178">
      <w:pPr>
        <w:pStyle w:val="Nidung2"/>
        <w:rPr>
          <w:lang w:val="en-US"/>
        </w:rPr>
      </w:pPr>
      <w:r>
        <w:rPr>
          <w:lang w:val="en-US"/>
        </w:rPr>
        <w:t>Khối thai rất lớn =&gt; điều trị ngoại sẽ hiệu quả hơn</w:t>
      </w:r>
    </w:p>
    <w:p w14:paraId="6611E29A" w14:textId="77777777" w:rsidR="0031113D" w:rsidRDefault="0031113D" w:rsidP="00E84ED0">
      <w:pPr>
        <w:pStyle w:val="nidung1"/>
        <w:rPr>
          <w:lang w:val="en-US"/>
        </w:rPr>
      </w:pPr>
      <w:r>
        <w:rPr>
          <w:lang w:val="en-US"/>
        </w:rPr>
        <w:t xml:space="preserve"> Nếu lưng chừng ví dụ như: kích thước khối thai (toàn bộ túi thai + khối máu) không quá lớn &lt; 3-3,5 cm, β-hCG: 1500 – 5000 =&gt; Cần cân nhắc giữa nội và ngoại, vì trên y học chứng cứ, hiệu quả của 2 phương pháp điều trị này là như nhau.</w:t>
      </w:r>
    </w:p>
    <w:p w14:paraId="572F1246" w14:textId="06BFC50F" w:rsidR="0031113D" w:rsidRDefault="00DA4178" w:rsidP="00DA4178">
      <w:pPr>
        <w:pStyle w:val="nidung1"/>
        <w:numPr>
          <w:ilvl w:val="0"/>
          <w:numId w:val="0"/>
        </w:numPr>
        <w:rPr>
          <w:lang w:val="en-US"/>
        </w:rPr>
      </w:pPr>
      <w:r>
        <w:rPr>
          <w:lang w:val="en-US"/>
        </w:rPr>
        <w:sym w:font="Wingdings 3" w:char="F022"/>
      </w:r>
      <w:r w:rsidR="0031113D">
        <w:rPr>
          <w:lang w:val="en-US"/>
        </w:rPr>
        <w:t>Cần cá thể hóa, lựa chọn tùy vào những đặc điểm:</w:t>
      </w:r>
    </w:p>
    <w:p w14:paraId="43DCE996" w14:textId="06362E20" w:rsidR="0031113D" w:rsidRDefault="0031113D" w:rsidP="00DA4178">
      <w:pPr>
        <w:pStyle w:val="Nidung2"/>
        <w:rPr>
          <w:lang w:val="en-US"/>
        </w:rPr>
      </w:pPr>
      <w:r>
        <w:rPr>
          <w:lang w:val="en-US"/>
        </w:rPr>
        <w:t>Tiền sử thai sản</w:t>
      </w:r>
    </w:p>
    <w:p w14:paraId="0CF9F763" w14:textId="1622AAAA" w:rsidR="0031113D" w:rsidRDefault="0031113D" w:rsidP="00DA4178">
      <w:pPr>
        <w:pStyle w:val="Nidung2"/>
        <w:rPr>
          <w:lang w:val="en-US"/>
        </w:rPr>
      </w:pPr>
      <w:r>
        <w:rPr>
          <w:lang w:val="en-US"/>
        </w:rPr>
        <w:t>Tiền sử hiếm muộn</w:t>
      </w:r>
    </w:p>
    <w:p w14:paraId="6C9446E9" w14:textId="0499AA30" w:rsidR="0031113D" w:rsidRDefault="0031113D" w:rsidP="00DA4178">
      <w:pPr>
        <w:pStyle w:val="Nidung2"/>
        <w:rPr>
          <w:lang w:val="en-US"/>
        </w:rPr>
      </w:pPr>
      <w:r>
        <w:rPr>
          <w:lang w:val="en-US"/>
        </w:rPr>
        <w:t>Ý định đẻ con</w:t>
      </w:r>
    </w:p>
    <w:p w14:paraId="0F715075" w14:textId="100400A6" w:rsidR="0031113D" w:rsidRDefault="0031113D" w:rsidP="00DA4178">
      <w:pPr>
        <w:pStyle w:val="Nidung2"/>
        <w:rPr>
          <w:lang w:val="en-US"/>
        </w:rPr>
      </w:pPr>
      <w:r>
        <w:rPr>
          <w:lang w:val="en-US"/>
        </w:rPr>
        <w:t>Điều trị đã thực hiện</w:t>
      </w:r>
    </w:p>
    <w:p w14:paraId="09285D11" w14:textId="3CEDF605" w:rsidR="0031113D" w:rsidRDefault="0031113D" w:rsidP="00DA4178">
      <w:pPr>
        <w:pStyle w:val="Nidung2"/>
        <w:rPr>
          <w:lang w:val="en-US"/>
        </w:rPr>
      </w:pPr>
      <w:r>
        <w:rPr>
          <w:lang w:val="en-US"/>
        </w:rPr>
        <w:t>Nội dung tư vấn</w:t>
      </w:r>
    </w:p>
    <w:p w14:paraId="6C87105E" w14:textId="77777777" w:rsidR="0031113D" w:rsidRDefault="0031113D" w:rsidP="00DA4178">
      <w:pPr>
        <w:pStyle w:val="nidung1"/>
        <w:rPr>
          <w:lang w:val="en-US"/>
        </w:rPr>
      </w:pPr>
      <w:r>
        <w:rPr>
          <w:lang w:val="en-US"/>
        </w:rPr>
        <w:t xml:space="preserve">Từ </w:t>
      </w:r>
      <w:r w:rsidRPr="00DA4178">
        <w:t>đó</w:t>
      </w:r>
      <w:r>
        <w:rPr>
          <w:lang w:val="en-US"/>
        </w:rPr>
        <w:t xml:space="preserve"> lựa chọn điều trị nội hay ngoại cho bệnh nhân. </w:t>
      </w:r>
    </w:p>
    <w:p w14:paraId="148BD306" w14:textId="77777777" w:rsidR="0031113D" w:rsidRDefault="0031113D" w:rsidP="00E84ED0">
      <w:pPr>
        <w:pStyle w:val="nidung1"/>
        <w:rPr>
          <w:lang w:val="en-US"/>
        </w:rPr>
      </w:pPr>
      <w:r>
        <w:rPr>
          <w:lang w:val="en-US"/>
        </w:rPr>
        <w:t>Điều trị nội gồm: MTX đơn liều, MTX đa liều, trong đó MTX đa liều gồm có MTX đa liều cố định (có sẵn kế hoạch số liều MTX, ngày dùng, không phụ thuộc vào kết quả β-hCG thử lại), MTX đa liều tùy chỉnh (việc dùng thêm liều quyết định sau, tùy vào lâm sàng….)</w:t>
      </w:r>
    </w:p>
    <w:p w14:paraId="532B3DCF" w14:textId="77777777" w:rsidR="0031113D" w:rsidRDefault="0031113D" w:rsidP="00DA4178">
      <w:pPr>
        <w:pStyle w:val="nidung1"/>
        <w:rPr>
          <w:lang w:val="en-US"/>
        </w:rPr>
      </w:pPr>
      <w:r>
        <w:rPr>
          <w:lang w:val="en-US"/>
        </w:rPr>
        <w:t>Lưu ý:</w:t>
      </w:r>
    </w:p>
    <w:p w14:paraId="3CEF039E" w14:textId="4BA3C480" w:rsidR="0031113D" w:rsidRDefault="0031113D" w:rsidP="00DA4178">
      <w:pPr>
        <w:pStyle w:val="Nidung2"/>
        <w:rPr>
          <w:lang w:val="en-US"/>
        </w:rPr>
      </w:pPr>
      <w:r>
        <w:rPr>
          <w:lang w:val="en-US"/>
        </w:rPr>
        <w:t xml:space="preserve">Đau bụng sau điều trị nội khoa là thường gặp. Vì gai nhau ly giải =&gt; chảy máu =&gt; đau bụng </w:t>
      </w:r>
    </w:p>
    <w:p w14:paraId="386AA0F0" w14:textId="64B633CC" w:rsidR="0031113D" w:rsidRDefault="0031113D" w:rsidP="00DA4178">
      <w:pPr>
        <w:pStyle w:val="Nidung2"/>
        <w:rPr>
          <w:lang w:val="en-US"/>
        </w:rPr>
      </w:pPr>
      <w:r>
        <w:rPr>
          <w:lang w:val="en-US"/>
        </w:rPr>
        <w:t>Sau điều trị MTX, tế bào nuôi tróc, vỡ =&gt; phù nề, sung huyết vòi trứng =&gt; khó khăn cho điều trị bảo tồn =&gt; Nguy cơ cao thất bại điều trị bảo tổn</w:t>
      </w:r>
    </w:p>
    <w:p w14:paraId="6DACD72C" w14:textId="77777777" w:rsidR="0031113D" w:rsidRDefault="0031113D" w:rsidP="00E84ED0">
      <w:pPr>
        <w:pStyle w:val="nidung1"/>
        <w:rPr>
          <w:lang w:val="en-US"/>
        </w:rPr>
      </w:pPr>
      <w:r>
        <w:rPr>
          <w:lang w:val="en-US"/>
        </w:rPr>
        <w:t>Điều trị ngoại gồm: Điều trị ngoại khoa bảo tồn và điều trị ngoại khoa triệt để.</w:t>
      </w:r>
    </w:p>
    <w:p w14:paraId="1AC7B7D6" w14:textId="21A60BE0" w:rsidR="0031113D" w:rsidRDefault="0031113D" w:rsidP="00EF14A0">
      <w:pPr>
        <w:pStyle w:val="Heading2"/>
        <w:rPr>
          <w:lang w:val="en-US"/>
        </w:rPr>
      </w:pPr>
      <w:r w:rsidRPr="002A44ED">
        <w:rPr>
          <w:lang w:val="en-US"/>
        </w:rPr>
        <w:lastRenderedPageBreak/>
        <w:t>Cân nhắc giữa điều trị ngoại khoa bảo t</w:t>
      </w:r>
      <w:r w:rsidR="00EF14A0">
        <w:rPr>
          <w:lang w:val="en-US"/>
        </w:rPr>
        <w:t>ồ</w:t>
      </w:r>
      <w:r w:rsidRPr="002A44ED">
        <w:rPr>
          <w:lang w:val="en-US"/>
        </w:rPr>
        <w:t>n và điều trị ngoại khoa triệt để.</w:t>
      </w:r>
    </w:p>
    <w:p w14:paraId="7AE4422A" w14:textId="77777777" w:rsidR="0031113D" w:rsidRDefault="0031113D" w:rsidP="00E84ED0">
      <w:pPr>
        <w:pStyle w:val="nidung1"/>
        <w:rPr>
          <w:lang w:val="en-US"/>
        </w:rPr>
      </w:pPr>
      <w:r>
        <w:rPr>
          <w:lang w:val="en-US"/>
        </w:rPr>
        <w:t>Xét tổng quát, cắt vòi trứng ưu tiên hơn khi ống dẫn trứng tổn thương nặng, chảy máu nhiều, còn mong muốn sinh thêm con với ống dẫn trứng bên kia còn lành lặn. Trong trường hợp ống dẫn trứng bên còn lại cũng bị tổn thương, lựa chọn cắt vòi trứng cần theo sau bằng kỹ thuật sinh sản hõ trợ nếu BN còn mong con.</w:t>
      </w:r>
    </w:p>
    <w:p w14:paraId="21CB32A8" w14:textId="77777777" w:rsidR="0031113D" w:rsidRDefault="0031113D" w:rsidP="00E84ED0">
      <w:pPr>
        <w:pStyle w:val="nidung1"/>
        <w:rPr>
          <w:lang w:val="en-US"/>
        </w:rPr>
      </w:pPr>
      <w:r>
        <w:rPr>
          <w:lang w:val="en-US"/>
        </w:rPr>
        <w:t>Xẻ vòi trứng bảo tồn: khi BN còn mong con nhưng ống dẫn trứng còn lại bị tổn thương.</w:t>
      </w:r>
    </w:p>
    <w:p w14:paraId="0B631201" w14:textId="77777777" w:rsidR="0031113D" w:rsidRDefault="0031113D" w:rsidP="002C0CDA">
      <w:pPr>
        <w:pStyle w:val="Nidung2"/>
        <w:rPr>
          <w:lang w:val="en-US"/>
        </w:rPr>
      </w:pPr>
      <w:r>
        <w:rPr>
          <w:lang w:val="en-US"/>
        </w:rPr>
        <w:t>Có mâu thuẫn ở đây: Khi một ống dẫn trứng đã bị hư thì cũng không thể đem lại một thai trong tử cung, nhưng lại không thể dũng cảm cắt đi vì có thể quá đáng (đẩy BN vô thụ tinh trong ống nghiệm)</w:t>
      </w:r>
    </w:p>
    <w:p w14:paraId="72B661F7" w14:textId="77777777" w:rsidR="0031113D" w:rsidRDefault="0031113D" w:rsidP="002C0CDA">
      <w:pPr>
        <w:pStyle w:val="Nidung2"/>
        <w:rPr>
          <w:lang w:val="en-US"/>
        </w:rPr>
      </w:pPr>
      <w:r>
        <w:rPr>
          <w:lang w:val="en-US"/>
        </w:rPr>
        <w:t>Cần tư vấn trước mổ về ống dẫn trứng và khả năng mang thai sau này.</w:t>
      </w:r>
    </w:p>
    <w:p w14:paraId="59D92402" w14:textId="77777777" w:rsidR="0031113D" w:rsidRDefault="0031113D" w:rsidP="00E84ED0">
      <w:pPr>
        <w:pStyle w:val="nidung1"/>
        <w:numPr>
          <w:ilvl w:val="0"/>
          <w:numId w:val="0"/>
        </w:numPr>
        <w:rPr>
          <w:b/>
          <w:lang w:val="en-US"/>
        </w:rPr>
      </w:pPr>
      <w:r w:rsidRPr="00805FAC">
        <w:rPr>
          <w:b/>
          <w:lang w:val="en-US"/>
        </w:rPr>
        <w:t>Câu 13. Chẩn đoán thai ngoài tử cung vỡ</w:t>
      </w:r>
    </w:p>
    <w:p w14:paraId="7A47547D" w14:textId="77777777" w:rsidR="0031113D" w:rsidRDefault="0031113D" w:rsidP="00E84ED0">
      <w:pPr>
        <w:pStyle w:val="nidung1"/>
        <w:rPr>
          <w:lang w:val="en-US"/>
        </w:rPr>
      </w:pPr>
      <w:r>
        <w:rPr>
          <w:lang w:val="en-US"/>
        </w:rPr>
        <w:t>Chẩn đoán thai ngoài tử cung vỡ hầu như là chẩn đoán lâm sàng. Bệnh cảnh lâm sàng rõ ràng: đau bụng cấp đột ngột + mất máu cấp</w:t>
      </w:r>
    </w:p>
    <w:p w14:paraId="1D81319A" w14:textId="77777777" w:rsidR="0031113D" w:rsidRDefault="0031113D" w:rsidP="00E84ED0">
      <w:pPr>
        <w:pStyle w:val="nidung1"/>
        <w:rPr>
          <w:lang w:val="en-US"/>
        </w:rPr>
      </w:pPr>
      <w:r>
        <w:rPr>
          <w:lang w:val="en-US"/>
        </w:rPr>
        <w:t>Khám: rối loạn huyết động (mạch nhanh, huyết áp tụt), da xanh, niêm nhạt, vã mồ hôi, khám bụng có phản ứng dội….</w:t>
      </w:r>
    </w:p>
    <w:p w14:paraId="0058B3E5" w14:textId="77777777" w:rsidR="0031113D" w:rsidRDefault="0031113D" w:rsidP="00E84ED0">
      <w:pPr>
        <w:pStyle w:val="nidung1"/>
        <w:rPr>
          <w:lang w:val="en-US"/>
        </w:rPr>
      </w:pPr>
      <w:r>
        <w:rPr>
          <w:lang w:val="en-US"/>
        </w:rPr>
        <w:t>Cận lâm sàng:</w:t>
      </w:r>
    </w:p>
    <w:p w14:paraId="65FA0E96" w14:textId="6DED36B6" w:rsidR="0031113D" w:rsidRDefault="0031113D" w:rsidP="00DA4178">
      <w:pPr>
        <w:pStyle w:val="Nidung2"/>
        <w:rPr>
          <w:lang w:val="en-US"/>
        </w:rPr>
      </w:pPr>
      <w:r>
        <w:rPr>
          <w:lang w:val="en-US"/>
        </w:rPr>
        <w:t>Siêu âm: Có dịch trong ổ bụng, thường lượng nhiều, có dịch ở khoang Morrison, dịch ở rãnh gan thận. Chú ý: Thai ngoài tử cung chưa vỡ vẫn có 1 ít máu sậm đọng ở cùng đồ. Để xác định có vỡ hay không =&gt; siêu âm 2 lần cách nhau 1 khoảng thời gian =&gt; lượng dịch tăng lên =&gt; vỡ</w:t>
      </w:r>
    </w:p>
    <w:p w14:paraId="450E8BC0" w14:textId="4058E585" w:rsidR="0031113D" w:rsidRDefault="0031113D" w:rsidP="00DA4178">
      <w:pPr>
        <w:pStyle w:val="Nidung2"/>
        <w:rPr>
          <w:lang w:val="en-US"/>
        </w:rPr>
      </w:pPr>
      <w:r>
        <w:rPr>
          <w:lang w:val="en-US"/>
        </w:rPr>
        <w:t>CTM: mất máu cấp nên cần thêm thời gian để thay đổi trên CTM</w:t>
      </w:r>
    </w:p>
    <w:p w14:paraId="5A142542" w14:textId="2D69ED78" w:rsidR="0031113D" w:rsidRDefault="0031113D" w:rsidP="00DA4178">
      <w:pPr>
        <w:pStyle w:val="Nidung2"/>
        <w:rPr>
          <w:lang w:val="en-US"/>
        </w:rPr>
      </w:pPr>
      <w:r>
        <w:rPr>
          <w:lang w:val="en-US"/>
        </w:rPr>
        <w:t>Chọc dịch cùng đồ: ít có giá trị</w:t>
      </w:r>
    </w:p>
    <w:p w14:paraId="51E62D04" w14:textId="77777777" w:rsidR="0031113D" w:rsidRDefault="0031113D" w:rsidP="00E84ED0">
      <w:pPr>
        <w:pStyle w:val="nidung1"/>
        <w:numPr>
          <w:ilvl w:val="0"/>
          <w:numId w:val="0"/>
        </w:numPr>
        <w:rPr>
          <w:b/>
          <w:lang w:val="en-US"/>
        </w:rPr>
      </w:pPr>
      <w:r w:rsidRPr="00214149">
        <w:rPr>
          <w:b/>
          <w:lang w:val="en-US"/>
        </w:rPr>
        <w:t>Câu 14. Cụ thể quá trình điều trị nội khoa với MTX</w:t>
      </w:r>
    </w:p>
    <w:p w14:paraId="0659DCB5" w14:textId="77777777" w:rsidR="0031113D" w:rsidRDefault="0031113D" w:rsidP="00DA4178">
      <w:pPr>
        <w:pStyle w:val="Heading3"/>
        <w:rPr>
          <w:lang w:val="en-US"/>
        </w:rPr>
      </w:pPr>
      <w:r>
        <w:rPr>
          <w:lang w:val="en-US"/>
        </w:rPr>
        <w:t>Nội khoa MTX đơn liều:</w:t>
      </w:r>
    </w:p>
    <w:p w14:paraId="4074AE99" w14:textId="77777777" w:rsidR="0031113D" w:rsidRDefault="0031113D" w:rsidP="00E84ED0">
      <w:pPr>
        <w:pStyle w:val="nidung1"/>
        <w:rPr>
          <w:lang w:val="en-US"/>
        </w:rPr>
      </w:pPr>
      <w:r>
        <w:rPr>
          <w:lang w:val="en-US"/>
        </w:rPr>
        <w:t>Điều trị nội khoa đơn liều MTX: Tiêm bắp 1 lần MTX 50 mg/m</w:t>
      </w:r>
      <w:r>
        <w:rPr>
          <w:vertAlign w:val="superscript"/>
          <w:lang w:val="en-US"/>
        </w:rPr>
        <w:t>2</w:t>
      </w:r>
      <w:r>
        <w:rPr>
          <w:lang w:val="en-US"/>
        </w:rPr>
        <w:t xml:space="preserve"> da (Ngày 1)</w:t>
      </w:r>
    </w:p>
    <w:p w14:paraId="2C8EDCF3" w14:textId="77777777" w:rsidR="002C0CDA" w:rsidRDefault="0031113D" w:rsidP="00E84ED0">
      <w:pPr>
        <w:pStyle w:val="nidung1"/>
        <w:rPr>
          <w:lang w:val="en-US"/>
        </w:rPr>
      </w:pPr>
      <w:r>
        <w:rPr>
          <w:lang w:val="en-US"/>
        </w:rPr>
        <w:t xml:space="preserve">Đo β-hCG trong 2 ngày: Ngày 4, ngày 7. </w:t>
      </w:r>
    </w:p>
    <w:p w14:paraId="575AE8D1" w14:textId="40F90703" w:rsidR="0031113D" w:rsidRDefault="0031113D" w:rsidP="002C0CDA">
      <w:pPr>
        <w:pStyle w:val="Nidung2"/>
        <w:rPr>
          <w:lang w:val="en-US"/>
        </w:rPr>
      </w:pPr>
      <w:r>
        <w:rPr>
          <w:lang w:val="en-US"/>
        </w:rPr>
        <w:t>So sánh β-hCG N7 so với N4 với mốc là 15% để đánh giá có đáp ứng với điều trị nội hay không.</w:t>
      </w:r>
    </w:p>
    <w:p w14:paraId="55A26D78" w14:textId="7FBF2E77" w:rsidR="0031113D" w:rsidRDefault="0031113D" w:rsidP="002C0CDA">
      <w:pPr>
        <w:pStyle w:val="Nidung2"/>
        <w:rPr>
          <w:lang w:val="en-US"/>
        </w:rPr>
      </w:pPr>
      <w:r>
        <w:rPr>
          <w:lang w:val="en-US"/>
        </w:rPr>
        <w:t>Nếu N7 giảm &lt;15% so với N4 =&gt; Cho MTX lần thứ 2</w:t>
      </w:r>
    </w:p>
    <w:p w14:paraId="534E82BD" w14:textId="77777777" w:rsidR="0031113D" w:rsidRDefault="0031113D" w:rsidP="00E84ED0">
      <w:pPr>
        <w:pStyle w:val="nidung1"/>
        <w:rPr>
          <w:lang w:val="en-US"/>
        </w:rPr>
      </w:pPr>
      <w:r>
        <w:rPr>
          <w:lang w:val="en-US"/>
        </w:rPr>
        <w:t>Điều trị nội thất bại: khi nồng độ β-hCG không giảm sau 2 lần điều trị.</w:t>
      </w:r>
    </w:p>
    <w:p w14:paraId="05FA66F4" w14:textId="77777777" w:rsidR="0031113D" w:rsidRDefault="0031113D" w:rsidP="00E84ED0">
      <w:pPr>
        <w:pStyle w:val="nidung1"/>
        <w:rPr>
          <w:lang w:val="en-US"/>
        </w:rPr>
      </w:pPr>
      <w:r>
        <w:rPr>
          <w:lang w:val="en-US"/>
        </w:rPr>
        <w:t>Chuyển ngoại khoa khi có bằng chứng của thai ngoài tử cung vỡ</w:t>
      </w:r>
    </w:p>
    <w:p w14:paraId="724C4D65" w14:textId="77777777" w:rsidR="0031113D" w:rsidRDefault="0031113D" w:rsidP="00DA4178">
      <w:pPr>
        <w:pStyle w:val="Heading3"/>
        <w:rPr>
          <w:lang w:val="en-US"/>
        </w:rPr>
      </w:pPr>
      <w:r>
        <w:rPr>
          <w:lang w:val="en-US"/>
        </w:rPr>
        <w:t>Nội khoa MTX 2 liều:</w:t>
      </w:r>
    </w:p>
    <w:p w14:paraId="744202B7" w14:textId="77777777" w:rsidR="0031113D" w:rsidRDefault="0031113D" w:rsidP="00E84ED0">
      <w:pPr>
        <w:pStyle w:val="nidung1"/>
        <w:rPr>
          <w:lang w:val="en-US"/>
        </w:rPr>
      </w:pPr>
      <w:r>
        <w:rPr>
          <w:lang w:val="en-US"/>
        </w:rPr>
        <w:t>MTX: N1 tiêm bắp 50 mg/m</w:t>
      </w:r>
      <w:r>
        <w:rPr>
          <w:vertAlign w:val="superscript"/>
          <w:lang w:val="en-US"/>
        </w:rPr>
        <w:t>2</w:t>
      </w:r>
      <w:r>
        <w:rPr>
          <w:lang w:val="en-US"/>
        </w:rPr>
        <w:t xml:space="preserve"> da</w:t>
      </w:r>
    </w:p>
    <w:p w14:paraId="236F1D65" w14:textId="77777777" w:rsidR="0031113D" w:rsidRDefault="0031113D" w:rsidP="00E84ED0">
      <w:pPr>
        <w:pStyle w:val="nidung1"/>
        <w:rPr>
          <w:lang w:val="en-US"/>
        </w:rPr>
      </w:pPr>
      <w:r>
        <w:rPr>
          <w:lang w:val="en-US"/>
        </w:rPr>
        <w:t>N4: cho thường quy MTX liều 2</w:t>
      </w:r>
    </w:p>
    <w:p w14:paraId="78C7695B" w14:textId="77777777" w:rsidR="0031113D" w:rsidRDefault="0031113D" w:rsidP="00E84ED0">
      <w:pPr>
        <w:pStyle w:val="nidung1"/>
        <w:rPr>
          <w:lang w:val="en-US"/>
        </w:rPr>
      </w:pPr>
      <w:r>
        <w:rPr>
          <w:lang w:val="en-US"/>
        </w:rPr>
        <w:t>Kiểm tra β-hCG N7 so với N4</w:t>
      </w:r>
    </w:p>
    <w:p w14:paraId="1521B4B5" w14:textId="77777777" w:rsidR="0031113D" w:rsidRPr="00214149" w:rsidRDefault="0031113D" w:rsidP="00E84ED0">
      <w:pPr>
        <w:pStyle w:val="nidung1"/>
        <w:rPr>
          <w:lang w:val="en-US"/>
        </w:rPr>
      </w:pPr>
      <w:r>
        <w:rPr>
          <w:lang w:val="en-US"/>
        </w:rPr>
        <w:t>Xem xét như trên</w:t>
      </w:r>
    </w:p>
    <w:p w14:paraId="7B35DD10" w14:textId="0723B5E9" w:rsidR="0031113D" w:rsidRPr="00CC5616" w:rsidRDefault="0049618A" w:rsidP="00DA4178">
      <w:pPr>
        <w:pStyle w:val="Heading1"/>
      </w:pPr>
      <w:bookmarkStart w:id="42" w:name="_Toc39723238"/>
      <w:r w:rsidRPr="00CC5616">
        <w:rPr>
          <w:caps w:val="0"/>
        </w:rPr>
        <w:t>PHẦN 10: TIẾT DỊCH BẤT THƯỜNG</w:t>
      </w:r>
      <w:bookmarkEnd w:id="42"/>
    </w:p>
    <w:p w14:paraId="5C6E9743" w14:textId="77777777" w:rsidR="0031113D" w:rsidRPr="00930E3E" w:rsidRDefault="0031113D" w:rsidP="00E84ED0">
      <w:pPr>
        <w:pStyle w:val="Heading2"/>
        <w:keepNext w:val="0"/>
        <w:keepLines w:val="0"/>
        <w:widowControl w:val="0"/>
      </w:pPr>
      <w:r w:rsidRPr="00930E3E">
        <w:t>Khái niệm, hình ảnh soi cổ tử cung của lộ tuyến CTC và tái tạo</w:t>
      </w:r>
    </w:p>
    <w:p w14:paraId="19ADD2AA" w14:textId="77777777" w:rsidR="0031113D" w:rsidRPr="00930E3E" w:rsidRDefault="0031113D" w:rsidP="00E84ED0">
      <w:pPr>
        <w:pStyle w:val="nidung1"/>
      </w:pPr>
      <w:r w:rsidRPr="00930E3E">
        <w:t xml:space="preserve">Lộ tuyến cổ tử cung là tình trạng biểu mô trụ tử kênh cổ tử cung lan xuống và ra ngoài lỗ ngoài cổ tử cung. Hình ảnh lộ tuyến vùng hồng sậm so với biểu mô lát bình thường ngay lỗ ngoài, mất nhẵn bóng, có thể phủ nhày, lugol (-). </w:t>
      </w:r>
    </w:p>
    <w:p w14:paraId="3C7777C2" w14:textId="77777777" w:rsidR="0031113D" w:rsidRPr="00930E3E" w:rsidRDefault="0031113D" w:rsidP="00E84ED0">
      <w:pPr>
        <w:pStyle w:val="nidung1"/>
      </w:pPr>
      <w:r w:rsidRPr="00930E3E">
        <w:lastRenderedPageBreak/>
        <w:t>Tái tạo là tình trạng chuyển sản biểu mô trụ sang biểu mô lát. Vùng tái tạo sẽ có màu hồng tái, lugol (+)</w:t>
      </w:r>
    </w:p>
    <w:p w14:paraId="4E3A2990" w14:textId="77777777" w:rsidR="0031113D" w:rsidRPr="00930E3E" w:rsidRDefault="0031113D" w:rsidP="00E84ED0">
      <w:pPr>
        <w:pStyle w:val="nidung1"/>
      </w:pPr>
      <w:r w:rsidRPr="00930E3E">
        <w:t>Lộ tuyến là tiến trình sinh lí bình thường, không điều trị khi không có triệu chứng.</w:t>
      </w:r>
    </w:p>
    <w:p w14:paraId="28595C38" w14:textId="77777777" w:rsidR="0031113D" w:rsidRDefault="0031113D" w:rsidP="00E84ED0">
      <w:pPr>
        <w:pStyle w:val="Heading2"/>
        <w:keepNext w:val="0"/>
        <w:keepLines w:val="0"/>
        <w:widowControl w:val="0"/>
        <w:rPr>
          <w:color w:val="000000" w:themeColor="text1"/>
        </w:rPr>
      </w:pPr>
      <w:r w:rsidRPr="00256C9E">
        <w:rPr>
          <w:color w:val="000000" w:themeColor="text1"/>
        </w:rPr>
        <w:t xml:space="preserve">Quá trình chuyển sản tế bào lát? (cơ chế, diễn tiến, kết quả) </w:t>
      </w:r>
    </w:p>
    <w:p w14:paraId="0733A132" w14:textId="77777777" w:rsidR="0031113D" w:rsidRPr="005E5649" w:rsidRDefault="0031113D" w:rsidP="00E84ED0">
      <w:pPr>
        <w:pStyle w:val="nidung1"/>
      </w:pPr>
      <w:r w:rsidRPr="003D793C">
        <w:rPr>
          <w:b/>
          <w:bCs/>
        </w:rPr>
        <w:t>Cơ chế</w:t>
      </w:r>
      <w:r w:rsidRPr="0011545C">
        <w:t xml:space="preserve">: Do </w:t>
      </w:r>
      <w:r w:rsidRPr="00275F29">
        <w:t xml:space="preserve">môi trường acid trong âm đạo phá hủy các tế bào trụ ở vùng lộ tuyến, kích thích </w:t>
      </w:r>
      <w:r w:rsidRPr="00EA42BA">
        <w:t>các tế bào dự trữ cận trụ</w:t>
      </w:r>
      <w:r w:rsidRPr="00312DC7">
        <w:t xml:space="preserve"> xuất hiện</w:t>
      </w:r>
      <w:r w:rsidRPr="00E66942">
        <w:t>,</w:t>
      </w:r>
      <w:r w:rsidRPr="00312DC7">
        <w:t xml:space="preserve"> </w:t>
      </w:r>
      <w:r>
        <w:t>t</w:t>
      </w:r>
      <w:r w:rsidRPr="005E5649">
        <w:t>ă</w:t>
      </w:r>
      <w:r>
        <w:t>ng</w:t>
      </w:r>
      <w:r w:rsidRPr="00312DC7">
        <w:t xml:space="preserve"> sinh</w:t>
      </w:r>
      <w:r w:rsidRPr="00E66942">
        <w:t xml:space="preserve"> và biệt hóa</w:t>
      </w:r>
      <w:r w:rsidRPr="003D793C">
        <w:t xml:space="preserve"> thành biểu mô lát chuyển sản giúp cho vùng lộ tuyến được chữa lành</w:t>
      </w:r>
      <w:r w:rsidRPr="005E5649">
        <w:t>.</w:t>
      </w:r>
    </w:p>
    <w:p w14:paraId="62BBAE43" w14:textId="77777777" w:rsidR="0031113D" w:rsidRDefault="0031113D" w:rsidP="00E84ED0">
      <w:pPr>
        <w:pStyle w:val="nidung1"/>
      </w:pPr>
      <w:r w:rsidRPr="004511DA">
        <w:rPr>
          <w:b/>
          <w:bCs/>
        </w:rPr>
        <w:t>Diễn tiến:</w:t>
      </w:r>
      <w:r w:rsidRPr="00EE5748">
        <w:t xml:space="preserve"> Quá trình chuyển sản </w:t>
      </w:r>
      <w:r w:rsidRPr="00D46597">
        <w:t>đa phần bắt đầu từ SJC nguyên thủy</w:t>
      </w:r>
      <w:r w:rsidRPr="00AD7020">
        <w:t xml:space="preserve"> hướng về lỗ ngoài CT</w:t>
      </w:r>
      <w:r w:rsidRPr="0033277F">
        <w:t>C</w:t>
      </w:r>
      <w:r w:rsidRPr="00A73FC3">
        <w:t xml:space="preserve">, nhưng cũng có thể diễn </w:t>
      </w:r>
      <w:r w:rsidRPr="003B5F49">
        <w:t xml:space="preserve">ra trên vùng biểu mô trụ gần đó hoặc </w:t>
      </w:r>
      <w:r w:rsidRPr="00E4028D">
        <w:t>trên các đảo tế bào trụ rời rạc</w:t>
      </w:r>
    </w:p>
    <w:p w14:paraId="55193BE5" w14:textId="77777777" w:rsidR="0031113D" w:rsidRDefault="0031113D" w:rsidP="00E84ED0">
      <w:pPr>
        <w:pStyle w:val="Nidung2"/>
      </w:pPr>
      <w:r w:rsidRPr="008A2686">
        <w:t xml:space="preserve">Tế bào trụ ở vùng lộ tuyến </w:t>
      </w:r>
      <w:r w:rsidRPr="004D6D75">
        <w:t>bị phá hủy bởi môi trường acid âm đạo</w:t>
      </w:r>
    </w:p>
    <w:p w14:paraId="441BAE30" w14:textId="77777777" w:rsidR="0031113D" w:rsidRDefault="0031113D" w:rsidP="00E84ED0">
      <w:pPr>
        <w:pStyle w:val="Nidung2"/>
      </w:pPr>
      <w:r w:rsidRPr="00D909F0">
        <w:t xml:space="preserve">Các tế bào dự trữ cận trụ xuất hiện, </w:t>
      </w:r>
      <w:r>
        <w:t>t</w:t>
      </w:r>
      <w:r w:rsidRPr="004511DA">
        <w:t>ă</w:t>
      </w:r>
      <w:r>
        <w:t>ng</w:t>
      </w:r>
      <w:r w:rsidRPr="00D909F0">
        <w:t xml:space="preserve"> sinh và </w:t>
      </w:r>
      <w:r w:rsidRPr="00CC7096">
        <w:t>bắt đầu biệt hóa</w:t>
      </w:r>
    </w:p>
    <w:p w14:paraId="74F633C9" w14:textId="77777777" w:rsidR="0031113D" w:rsidRDefault="0031113D" w:rsidP="00E84ED0">
      <w:pPr>
        <w:pStyle w:val="Nidung2"/>
      </w:pPr>
      <w:r w:rsidRPr="00CC7096">
        <w:t>Quá trình chuyển sản tiến triển, các tế bào d</w:t>
      </w:r>
      <w:r w:rsidRPr="000276E2">
        <w:t xml:space="preserve">ự trữ được chuyển thành </w:t>
      </w:r>
      <w:r w:rsidRPr="00416F2A">
        <w:t>dạng biểu mô lát non mỏng, nhiều tế bào và không phân tầng</w:t>
      </w:r>
      <w:r w:rsidRPr="00B932D2">
        <w:t xml:space="preserve"> (không bắt màu lugol)</w:t>
      </w:r>
      <w:r w:rsidRPr="00416F2A">
        <w:t>.</w:t>
      </w:r>
    </w:p>
    <w:p w14:paraId="242DA9BF" w14:textId="77777777" w:rsidR="0031113D" w:rsidRPr="006A1BA1" w:rsidRDefault="0031113D" w:rsidP="00E84ED0">
      <w:pPr>
        <w:pStyle w:val="Nidung2"/>
      </w:pPr>
      <w:r w:rsidRPr="009C2336">
        <w:t xml:space="preserve">Biểu mô lát non biệt hóa thành biểu mô </w:t>
      </w:r>
      <w:r w:rsidRPr="009210B5">
        <w:t xml:space="preserve">lát </w:t>
      </w:r>
      <w:r w:rsidRPr="009C2336">
        <w:t>trưởng thành và phân tầng</w:t>
      </w:r>
      <w:r w:rsidRPr="006A1BA1">
        <w:t xml:space="preserve"> </w:t>
      </w:r>
      <w:r w:rsidRPr="00930E3E">
        <w:t>(</w:t>
      </w:r>
      <w:r w:rsidRPr="006A1BA1">
        <w:t>bắt màu lugol)</w:t>
      </w:r>
      <w:r w:rsidRPr="0080005C">
        <w:t>, có cấu tạo giống hệt biểu mô lát nguyên thủy</w:t>
      </w:r>
    </w:p>
    <w:p w14:paraId="06D5C474" w14:textId="77777777" w:rsidR="0031113D" w:rsidRPr="0011545C" w:rsidRDefault="0031113D" w:rsidP="00E84ED0">
      <w:pPr>
        <w:pStyle w:val="nidung1"/>
      </w:pPr>
      <w:r w:rsidRPr="00251AEA">
        <w:rPr>
          <w:b/>
          <w:bCs/>
        </w:rPr>
        <w:t>Kết quả:</w:t>
      </w:r>
      <w:r w:rsidRPr="0033277F">
        <w:t xml:space="preserve"> Sau khi chuyển sản xảy ra</w:t>
      </w:r>
      <w:r w:rsidRPr="001429D6">
        <w:t>, hình thành một SJC mới, khu vực giữa SJC mới và SJC nguyên thủy được gọi là vùng chuyển tiếp</w:t>
      </w:r>
    </w:p>
    <w:p w14:paraId="51DE553B" w14:textId="77777777" w:rsidR="0031113D" w:rsidRPr="00380236" w:rsidRDefault="0031113D" w:rsidP="00E84ED0">
      <w:pPr>
        <w:pStyle w:val="Heading2"/>
        <w:keepNext w:val="0"/>
        <w:keepLines w:val="0"/>
        <w:widowControl w:val="0"/>
        <w:rPr>
          <w:color w:val="000000" w:themeColor="text1"/>
        </w:rPr>
      </w:pPr>
      <w:r w:rsidRPr="00380236">
        <w:rPr>
          <w:color w:val="000000" w:themeColor="text1"/>
        </w:rPr>
        <w:t>Đặc điểm hình ảnh bình thường của soi cổ tử cung theo các lứa tuổi về SCJ, lộ tuyến cổ tử cung, vùng chuyển tiếp, lưỡi biểu mô?</w:t>
      </w:r>
    </w:p>
    <w:p w14:paraId="59789006" w14:textId="77777777" w:rsidR="0031113D" w:rsidRPr="00930E3E" w:rsidRDefault="0031113D" w:rsidP="00E84ED0">
      <w:pPr>
        <w:pStyle w:val="nidung1"/>
      </w:pPr>
      <w:r w:rsidRPr="00930E3E">
        <w:t>Trước dậy thì: SCJ nguyên thủy nằm sát lỗ ngoài CTC</w:t>
      </w:r>
    </w:p>
    <w:p w14:paraId="013A1CFC" w14:textId="77777777" w:rsidR="0031113D" w:rsidRPr="00930E3E" w:rsidRDefault="0031113D" w:rsidP="00E84ED0">
      <w:pPr>
        <w:pStyle w:val="nidung1"/>
      </w:pPr>
      <w:r w:rsidRPr="00930E3E">
        <w:t>Đầu tuổi sinh sản: SCJ nguyên thủy nằm ở cổ ngoài CTC và cách xa lỗ ngoài CTC: hiện tượng lộ tuyến cổ tử cung</w:t>
      </w:r>
    </w:p>
    <w:p w14:paraId="2D76AB1E" w14:textId="77777777" w:rsidR="0031113D" w:rsidRPr="00930E3E" w:rsidRDefault="0031113D" w:rsidP="00E84ED0">
      <w:pPr>
        <w:pStyle w:val="nidung1"/>
      </w:pPr>
      <w:r w:rsidRPr="00930E3E">
        <w:t xml:space="preserve">Tuổi 30: Hình thành SCJ mới do tiến trình chuyển sản </w:t>
      </w:r>
      <w:r w:rsidRPr="00930E3E">
        <w:rPr>
          <w:rFonts w:ascii="Arial" w:eastAsia="Arial" w:hAnsi="Arial" w:cs="Arial"/>
          <w:sz w:val="26"/>
          <w:szCs w:val="26"/>
        </w:rPr>
        <w:t xml:space="preserve">→ </w:t>
      </w:r>
      <w:r w:rsidRPr="00930E3E">
        <w:t>Vùng chuyển tiếp (vùng chuyển sản): khu vực giữa SCJ cũ và SCJ mới</w:t>
      </w:r>
    </w:p>
    <w:p w14:paraId="3C8F60E3" w14:textId="77777777" w:rsidR="0031113D" w:rsidRPr="00930E3E" w:rsidRDefault="0031113D" w:rsidP="00E84ED0">
      <w:pPr>
        <w:pStyle w:val="nidung1"/>
      </w:pPr>
      <w:r w:rsidRPr="00930E3E">
        <w:t>Quanh mãn kinh: SCJ mới bị kéo vào trong</w:t>
      </w:r>
    </w:p>
    <w:p w14:paraId="6384B247" w14:textId="77777777" w:rsidR="0031113D" w:rsidRDefault="0031113D" w:rsidP="00E84ED0">
      <w:pPr>
        <w:pStyle w:val="nidung1"/>
        <w:rPr>
          <w:lang w:val="en-US"/>
        </w:rPr>
      </w:pPr>
      <w:r w:rsidRPr="00930E3E">
        <w:t xml:space="preserve">Sau mãn kinh: SCJ chạy ngược vào nằm trên lỗ ngoài CTC và cách biệt so với âm đạo. </w:t>
      </w:r>
      <w:r w:rsidRPr="54588FD8">
        <w:rPr>
          <w:lang w:val="en-US"/>
        </w:rPr>
        <w:t>SCJ mới nằm hẳn trong kênh</w:t>
      </w:r>
    </w:p>
    <w:p w14:paraId="74B82CCD" w14:textId="77777777" w:rsidR="0031113D" w:rsidRPr="00757F9F" w:rsidRDefault="0031113D" w:rsidP="00E84ED0">
      <w:pPr>
        <w:pStyle w:val="Heading2"/>
        <w:keepNext w:val="0"/>
        <w:keepLines w:val="0"/>
        <w:widowControl w:val="0"/>
        <w:rPr>
          <w:color w:val="000000" w:themeColor="text1"/>
          <w:lang w:val="en-US"/>
        </w:rPr>
      </w:pPr>
      <w:r w:rsidRPr="00757F9F">
        <w:rPr>
          <w:color w:val="000000" w:themeColor="text1"/>
          <w:lang w:val="en-US"/>
        </w:rPr>
        <w:t>Nang Naboth là gì, cơ chế hình thành?</w:t>
      </w:r>
      <w:r>
        <w:rPr>
          <w:color w:val="000000" w:themeColor="text1"/>
          <w:lang w:val="en-US"/>
        </w:rPr>
        <w:t xml:space="preserve"> </w:t>
      </w:r>
    </w:p>
    <w:p w14:paraId="589B9A99" w14:textId="77777777" w:rsidR="0031113D" w:rsidRDefault="0031113D" w:rsidP="00E84ED0">
      <w:pPr>
        <w:pStyle w:val="nidung1"/>
        <w:rPr>
          <w:lang w:val="en-US"/>
        </w:rPr>
      </w:pPr>
      <w:r w:rsidRPr="54588FD8">
        <w:rPr>
          <w:lang w:val="en-US"/>
        </w:rPr>
        <w:t>Là các tuyến bị biểu mô chuyển sản bít lối ra</w:t>
      </w:r>
    </w:p>
    <w:p w14:paraId="6486CF99" w14:textId="77777777" w:rsidR="0031113D" w:rsidRDefault="0031113D" w:rsidP="00E84ED0">
      <w:pPr>
        <w:pStyle w:val="nidung1"/>
        <w:rPr>
          <w:lang w:val="en-US"/>
        </w:rPr>
      </w:pPr>
      <w:r w:rsidRPr="54588FD8">
        <w:rPr>
          <w:lang w:val="en-US"/>
        </w:rPr>
        <w:t>Do sự bao phủ của biểu mô lát chuyển sản làm tắc nghẽn tuyến của tế bào trụ, trong khi TB trụ này vẫn tiếp tục tiết nhầy và tạo thành nang</w:t>
      </w:r>
    </w:p>
    <w:p w14:paraId="22D70FA1" w14:textId="77777777" w:rsidR="0031113D" w:rsidRDefault="0031113D" w:rsidP="00E84ED0">
      <w:pPr>
        <w:pStyle w:val="Heading2"/>
      </w:pPr>
      <w:r w:rsidRPr="00CC5616">
        <w:t>Điều trị nang Naboth và lộ tuyến cổ tử cung khi nào?</w:t>
      </w:r>
    </w:p>
    <w:p w14:paraId="2F7F4E4F" w14:textId="77777777" w:rsidR="0031113D" w:rsidRPr="006B3DBC" w:rsidRDefault="0031113D" w:rsidP="00E84ED0">
      <w:pPr>
        <w:pStyle w:val="nidung1"/>
      </w:pPr>
      <w:r w:rsidRPr="00930E3E">
        <w:t>Lộ tuyến cổ tử cung: thường không cần điều trị, chỉ điều trị tiết dịch quá nhiều gây phiền phức cho người phụ nữ, có các lựa chọn sau:</w:t>
      </w:r>
    </w:p>
    <w:p w14:paraId="41EBF6BB" w14:textId="77777777" w:rsidR="0031113D" w:rsidRPr="00746EB4" w:rsidRDefault="0031113D" w:rsidP="00E84ED0">
      <w:pPr>
        <w:pStyle w:val="Nidung2"/>
      </w:pPr>
      <w:r w:rsidRPr="00930E3E">
        <w:t>Thuốc đặt âm đạo acid boric 600mg khi đi ngủ/2 tuần</w:t>
      </w:r>
    </w:p>
    <w:p w14:paraId="14652918" w14:textId="77777777" w:rsidR="0031113D" w:rsidRPr="00794EB0" w:rsidRDefault="0031113D" w:rsidP="00E84ED0">
      <w:pPr>
        <w:pStyle w:val="Nidung2"/>
      </w:pPr>
      <w:r w:rsidRPr="00930E3E">
        <w:t>Phá hủy mô lộ tuyến bằng đốt điện hoặc áp lạnh</w:t>
      </w:r>
    </w:p>
    <w:p w14:paraId="07E64A4D" w14:textId="77777777" w:rsidR="0031113D" w:rsidRPr="003D3F06" w:rsidRDefault="0031113D" w:rsidP="00E84ED0">
      <w:pPr>
        <w:pStyle w:val="nidung1"/>
      </w:pPr>
      <w:r w:rsidRPr="00930E3E">
        <w:t>Nang Naboth: chỉ định điều trị để giảm đau hoặc cảm giác nặng đầu âm đạo phiền phức, bao gồm: mổ mở, dẫn lưu, đốt điện</w:t>
      </w:r>
    </w:p>
    <w:p w14:paraId="28BD1183" w14:textId="77777777" w:rsidR="0031113D" w:rsidRDefault="0031113D" w:rsidP="00E84ED0">
      <w:pPr>
        <w:pStyle w:val="Heading2"/>
      </w:pPr>
      <w:r w:rsidRPr="00CC5616">
        <w:t>Đặc điểm vi sinh của Lactobacillus sp</w:t>
      </w:r>
    </w:p>
    <w:p w14:paraId="7855A880" w14:textId="77777777" w:rsidR="0031113D" w:rsidRPr="001322CB" w:rsidRDefault="0031113D" w:rsidP="00E84ED0">
      <w:pPr>
        <w:pStyle w:val="nidung1"/>
      </w:pPr>
      <w:r w:rsidRPr="00930E3E">
        <w:rPr>
          <w:lang w:val="fr-FR"/>
        </w:rPr>
        <w:t>Tên gọi khác của nhóm Lactobacillus là: Doderlein</w:t>
      </w:r>
    </w:p>
    <w:p w14:paraId="092E3582" w14:textId="77777777" w:rsidR="0031113D" w:rsidRPr="002B14B7" w:rsidRDefault="0031113D" w:rsidP="00E84ED0">
      <w:pPr>
        <w:pStyle w:val="nidung1"/>
      </w:pPr>
      <w:r w:rsidRPr="00930E3E">
        <w:t>Trực khuẩn khuẩn hình que, gram dương, kỵ khí không bắt buộc</w:t>
      </w:r>
    </w:p>
    <w:p w14:paraId="4CC76B35" w14:textId="77777777" w:rsidR="0031113D" w:rsidRPr="004A6437" w:rsidRDefault="0031113D" w:rsidP="00E84ED0">
      <w:pPr>
        <w:pStyle w:val="nidung1"/>
      </w:pPr>
      <w:r w:rsidRPr="00930E3E">
        <w:t>Có khả năng chuyển đổi lactose và các đường khác thành acid lactic</w:t>
      </w:r>
    </w:p>
    <w:p w14:paraId="1968A5D3" w14:textId="77777777" w:rsidR="0031113D" w:rsidRDefault="0031113D" w:rsidP="00E84ED0">
      <w:pPr>
        <w:pStyle w:val="Heading2"/>
      </w:pPr>
      <w:r w:rsidRPr="00CC5616">
        <w:lastRenderedPageBreak/>
        <w:t>Yếu tố đóng vai trò quan trọng trong các quá trình lộ tuyến, tái tạo (chuyển sản) cổ tử cung?</w:t>
      </w:r>
    </w:p>
    <w:p w14:paraId="5EAE53C3" w14:textId="77777777" w:rsidR="0031113D" w:rsidRPr="00D40005" w:rsidRDefault="0031113D" w:rsidP="00E84ED0">
      <w:pPr>
        <w:pStyle w:val="nidung1"/>
      </w:pPr>
      <w:r w:rsidRPr="00930E3E">
        <w:t>Đối với quá trình lộ tuyến: estrogen</w:t>
      </w:r>
    </w:p>
    <w:p w14:paraId="60D03DF3" w14:textId="77777777" w:rsidR="0031113D" w:rsidRPr="00D40005" w:rsidRDefault="0031113D" w:rsidP="00E84ED0">
      <w:pPr>
        <w:pStyle w:val="nidung1"/>
      </w:pPr>
      <w:r w:rsidRPr="00930E3E">
        <w:t>Đối với quá trình chuyển sản (tái tạo): pH âm đạo</w:t>
      </w:r>
    </w:p>
    <w:p w14:paraId="2FE57283" w14:textId="77777777" w:rsidR="0031113D" w:rsidRDefault="0031113D" w:rsidP="00E84ED0">
      <w:pPr>
        <w:pStyle w:val="Heading2"/>
      </w:pPr>
      <w:r w:rsidRPr="00CC5616">
        <w:t>Chỉ định điều trị loạn khuẩn âm đạo trên CST IV</w:t>
      </w:r>
    </w:p>
    <w:p w14:paraId="1066E043" w14:textId="77777777" w:rsidR="0031113D" w:rsidRPr="00FC2CA0" w:rsidRDefault="0031113D" w:rsidP="00E84ED0">
      <w:pPr>
        <w:pStyle w:val="nidung1"/>
      </w:pPr>
      <w:r w:rsidRPr="00930E3E">
        <w:t xml:space="preserve">Khi đã xác định CST IV, điều trị loạn khuẩn âm đạo được thực hiện khi </w:t>
      </w:r>
    </w:p>
    <w:p w14:paraId="55B6278E" w14:textId="77777777" w:rsidR="0031113D" w:rsidRPr="00A77E56" w:rsidRDefault="0031113D" w:rsidP="00E84ED0">
      <w:pPr>
        <w:pStyle w:val="Nidung2"/>
      </w:pPr>
      <w:r w:rsidRPr="00930E3E">
        <w:t>Phải thực hiện phẫu thuật phụ khoa, can thiệp qua đường âm đạo như cắt tử cung, đặt dụng cụ tử cung</w:t>
      </w:r>
    </w:p>
    <w:p w14:paraId="48185BC9" w14:textId="77777777" w:rsidR="0031113D" w:rsidRPr="00F873DE" w:rsidRDefault="0031113D" w:rsidP="00E84ED0">
      <w:pPr>
        <w:pStyle w:val="Nidung2"/>
      </w:pPr>
      <w:r w:rsidRPr="00930E3E">
        <w:t>Có thai và thuộc nhóm nguy cơ sanh non: với điều kiện thai &lt;20 tuần và điều trị bằng clindamycin hiệu quả hơn metronidazole</w:t>
      </w:r>
    </w:p>
    <w:p w14:paraId="698608C1" w14:textId="77777777" w:rsidR="0031113D" w:rsidRPr="00F873DE" w:rsidRDefault="0031113D" w:rsidP="00E84ED0">
      <w:pPr>
        <w:pStyle w:val="Heading2"/>
      </w:pPr>
      <w:r w:rsidRPr="00CC5616">
        <w:t>So sánh 5 kiểu trạng thái khuẩn hệ CST</w:t>
      </w:r>
    </w:p>
    <w:tbl>
      <w:tblPr>
        <w:tblStyle w:val="TableGrid"/>
        <w:tblW w:w="0" w:type="auto"/>
        <w:tblLook w:val="04A0" w:firstRow="1" w:lastRow="0" w:firstColumn="1" w:lastColumn="0" w:noHBand="0" w:noVBand="1"/>
      </w:tblPr>
      <w:tblGrid>
        <w:gridCol w:w="1795"/>
        <w:gridCol w:w="1820"/>
        <w:gridCol w:w="1787"/>
        <w:gridCol w:w="1804"/>
        <w:gridCol w:w="1813"/>
      </w:tblGrid>
      <w:tr w:rsidR="0031113D" w:rsidRPr="000A3200" w14:paraId="0A918E96" w14:textId="77777777" w:rsidTr="00E84ED0">
        <w:tc>
          <w:tcPr>
            <w:tcW w:w="1795" w:type="dxa"/>
          </w:tcPr>
          <w:p w14:paraId="560AD30A" w14:textId="77777777" w:rsidR="0031113D" w:rsidRDefault="0031113D" w:rsidP="00E84ED0">
            <w:pPr>
              <w:spacing w:line="276" w:lineRule="auto"/>
            </w:pPr>
          </w:p>
        </w:tc>
        <w:tc>
          <w:tcPr>
            <w:tcW w:w="1820" w:type="dxa"/>
          </w:tcPr>
          <w:p w14:paraId="784F1B4B" w14:textId="77777777" w:rsidR="0031113D" w:rsidRPr="000A3200" w:rsidRDefault="0031113D" w:rsidP="00E84ED0">
            <w:pPr>
              <w:spacing w:line="276" w:lineRule="auto"/>
              <w:jc w:val="center"/>
              <w:rPr>
                <w:b/>
              </w:rPr>
            </w:pPr>
            <w:r w:rsidRPr="000A3200">
              <w:rPr>
                <w:b/>
              </w:rPr>
              <w:t>Ưu thế</w:t>
            </w:r>
          </w:p>
        </w:tc>
        <w:tc>
          <w:tcPr>
            <w:tcW w:w="1787" w:type="dxa"/>
          </w:tcPr>
          <w:p w14:paraId="0DD70555" w14:textId="77777777" w:rsidR="0031113D" w:rsidRPr="000A3200" w:rsidRDefault="0031113D" w:rsidP="00E84ED0">
            <w:pPr>
              <w:spacing w:line="276" w:lineRule="auto"/>
              <w:jc w:val="center"/>
              <w:rPr>
                <w:b/>
              </w:rPr>
            </w:pPr>
            <w:r w:rsidRPr="000A3200">
              <w:rPr>
                <w:b/>
              </w:rPr>
              <w:t>pH</w:t>
            </w:r>
          </w:p>
        </w:tc>
        <w:tc>
          <w:tcPr>
            <w:tcW w:w="1804" w:type="dxa"/>
          </w:tcPr>
          <w:p w14:paraId="0CF455BD" w14:textId="77777777" w:rsidR="0031113D" w:rsidRPr="000A3200" w:rsidRDefault="0031113D" w:rsidP="00E84ED0">
            <w:pPr>
              <w:spacing w:line="276" w:lineRule="auto"/>
              <w:jc w:val="center"/>
              <w:rPr>
                <w:b/>
              </w:rPr>
            </w:pPr>
            <w:r w:rsidRPr="000A3200">
              <w:rPr>
                <w:b/>
              </w:rPr>
              <w:t>H</w:t>
            </w:r>
            <w:r w:rsidRPr="000A3200">
              <w:rPr>
                <w:b/>
                <w:vertAlign w:val="subscript"/>
              </w:rPr>
              <w:t>2</w:t>
            </w:r>
            <w:r w:rsidRPr="000A3200">
              <w:rPr>
                <w:b/>
              </w:rPr>
              <w:t>O</w:t>
            </w:r>
            <w:r w:rsidRPr="000A3200">
              <w:rPr>
                <w:b/>
                <w:vertAlign w:val="subscript"/>
              </w:rPr>
              <w:t>2</w:t>
            </w:r>
          </w:p>
        </w:tc>
        <w:tc>
          <w:tcPr>
            <w:tcW w:w="1813" w:type="dxa"/>
          </w:tcPr>
          <w:p w14:paraId="1489EE8F" w14:textId="77777777" w:rsidR="0031113D" w:rsidRPr="000A3200" w:rsidRDefault="0031113D" w:rsidP="00E84ED0">
            <w:pPr>
              <w:spacing w:line="276" w:lineRule="auto"/>
              <w:jc w:val="center"/>
              <w:rPr>
                <w:b/>
              </w:rPr>
            </w:pPr>
            <w:r w:rsidRPr="000A3200">
              <w:rPr>
                <w:b/>
              </w:rPr>
              <w:t>Điểm Nugent</w:t>
            </w:r>
          </w:p>
        </w:tc>
      </w:tr>
      <w:tr w:rsidR="0031113D" w:rsidRPr="000A3200" w14:paraId="4B23CFAA" w14:textId="77777777" w:rsidTr="00E84ED0">
        <w:tc>
          <w:tcPr>
            <w:tcW w:w="1795" w:type="dxa"/>
          </w:tcPr>
          <w:p w14:paraId="0D17D189" w14:textId="77777777" w:rsidR="0031113D" w:rsidRPr="000A3200" w:rsidRDefault="0031113D" w:rsidP="00E84ED0">
            <w:pPr>
              <w:spacing w:line="276" w:lineRule="auto"/>
            </w:pPr>
            <w:r>
              <w:t>CST I</w:t>
            </w:r>
          </w:p>
        </w:tc>
        <w:tc>
          <w:tcPr>
            <w:tcW w:w="1820" w:type="dxa"/>
          </w:tcPr>
          <w:p w14:paraId="65CE1B5B" w14:textId="77777777" w:rsidR="0031113D" w:rsidRPr="000A3200" w:rsidRDefault="0031113D" w:rsidP="00E84ED0">
            <w:pPr>
              <w:spacing w:line="276" w:lineRule="auto"/>
            </w:pPr>
            <w:r>
              <w:t>L. crispatus</w:t>
            </w:r>
          </w:p>
        </w:tc>
        <w:tc>
          <w:tcPr>
            <w:tcW w:w="1787" w:type="dxa"/>
          </w:tcPr>
          <w:p w14:paraId="2EFC60CE" w14:textId="77777777" w:rsidR="0031113D" w:rsidRPr="000A3200" w:rsidRDefault="0031113D" w:rsidP="00E84ED0">
            <w:pPr>
              <w:spacing w:line="276" w:lineRule="auto"/>
              <w:jc w:val="center"/>
            </w:pPr>
            <w:r>
              <w:t>4</w:t>
            </w:r>
          </w:p>
        </w:tc>
        <w:tc>
          <w:tcPr>
            <w:tcW w:w="1804" w:type="dxa"/>
          </w:tcPr>
          <w:p w14:paraId="231A8426" w14:textId="77777777" w:rsidR="0031113D" w:rsidRPr="000A3200" w:rsidRDefault="0031113D" w:rsidP="00E84ED0">
            <w:pPr>
              <w:spacing w:line="276" w:lineRule="auto"/>
              <w:jc w:val="center"/>
            </w:pPr>
            <w:r>
              <w:t>có</w:t>
            </w:r>
          </w:p>
        </w:tc>
        <w:tc>
          <w:tcPr>
            <w:tcW w:w="1813" w:type="dxa"/>
          </w:tcPr>
          <w:p w14:paraId="4B4C59F4" w14:textId="77777777" w:rsidR="0031113D" w:rsidRPr="000A3200" w:rsidRDefault="0031113D" w:rsidP="00E84ED0">
            <w:pPr>
              <w:spacing w:line="276" w:lineRule="auto"/>
              <w:jc w:val="center"/>
            </w:pPr>
            <w:r>
              <w:t>thấp ( &lt; 3 )</w:t>
            </w:r>
          </w:p>
        </w:tc>
      </w:tr>
      <w:tr w:rsidR="0031113D" w14:paraId="664DCC9E" w14:textId="77777777" w:rsidTr="00E84ED0">
        <w:tc>
          <w:tcPr>
            <w:tcW w:w="1795" w:type="dxa"/>
          </w:tcPr>
          <w:p w14:paraId="37E2876C" w14:textId="77777777" w:rsidR="0031113D" w:rsidRPr="000A3200" w:rsidRDefault="0031113D" w:rsidP="00E84ED0">
            <w:pPr>
              <w:spacing w:line="276" w:lineRule="auto"/>
            </w:pPr>
            <w:r>
              <w:t>CST II</w:t>
            </w:r>
          </w:p>
        </w:tc>
        <w:tc>
          <w:tcPr>
            <w:tcW w:w="1820" w:type="dxa"/>
          </w:tcPr>
          <w:p w14:paraId="08720BD6" w14:textId="77777777" w:rsidR="0031113D" w:rsidRPr="000A3200" w:rsidRDefault="0031113D" w:rsidP="00E84ED0">
            <w:pPr>
              <w:spacing w:line="276" w:lineRule="auto"/>
            </w:pPr>
            <w:r>
              <w:t>L. gasseri</w:t>
            </w:r>
          </w:p>
        </w:tc>
        <w:tc>
          <w:tcPr>
            <w:tcW w:w="1787" w:type="dxa"/>
          </w:tcPr>
          <w:p w14:paraId="1A3CBCCD" w14:textId="77777777" w:rsidR="0031113D" w:rsidRPr="000A3200" w:rsidRDefault="0031113D" w:rsidP="00E84ED0">
            <w:pPr>
              <w:spacing w:line="276" w:lineRule="auto"/>
              <w:jc w:val="center"/>
            </w:pPr>
            <w:r>
              <w:t>5</w:t>
            </w:r>
          </w:p>
        </w:tc>
        <w:tc>
          <w:tcPr>
            <w:tcW w:w="1804" w:type="dxa"/>
          </w:tcPr>
          <w:p w14:paraId="2723D6D2" w14:textId="77777777" w:rsidR="0031113D" w:rsidRPr="000A3200" w:rsidRDefault="0031113D" w:rsidP="00E84ED0">
            <w:pPr>
              <w:spacing w:line="276" w:lineRule="auto"/>
              <w:jc w:val="center"/>
            </w:pPr>
            <w:r>
              <w:t>có</w:t>
            </w:r>
          </w:p>
        </w:tc>
        <w:tc>
          <w:tcPr>
            <w:tcW w:w="1813" w:type="dxa"/>
          </w:tcPr>
          <w:p w14:paraId="24F501AB" w14:textId="77777777" w:rsidR="0031113D" w:rsidRDefault="0031113D" w:rsidP="00E84ED0">
            <w:pPr>
              <w:spacing w:line="276" w:lineRule="auto"/>
              <w:jc w:val="center"/>
            </w:pPr>
            <w:r>
              <w:t>thấp ( &lt; 3 )</w:t>
            </w:r>
          </w:p>
        </w:tc>
      </w:tr>
      <w:tr w:rsidR="0031113D" w14:paraId="44B350F4" w14:textId="77777777" w:rsidTr="00E84ED0">
        <w:tc>
          <w:tcPr>
            <w:tcW w:w="1795" w:type="dxa"/>
          </w:tcPr>
          <w:p w14:paraId="51AFBEE3" w14:textId="77777777" w:rsidR="0031113D" w:rsidRPr="000A3200" w:rsidRDefault="0031113D" w:rsidP="00E84ED0">
            <w:pPr>
              <w:spacing w:line="276" w:lineRule="auto"/>
            </w:pPr>
            <w:r>
              <w:t>CST III</w:t>
            </w:r>
          </w:p>
        </w:tc>
        <w:tc>
          <w:tcPr>
            <w:tcW w:w="1820" w:type="dxa"/>
          </w:tcPr>
          <w:p w14:paraId="5E3ADD1C" w14:textId="77777777" w:rsidR="0031113D" w:rsidRPr="000A3200" w:rsidRDefault="0031113D" w:rsidP="00E84ED0">
            <w:pPr>
              <w:spacing w:line="276" w:lineRule="auto"/>
            </w:pPr>
            <w:r>
              <w:t>L. iners</w:t>
            </w:r>
          </w:p>
        </w:tc>
        <w:tc>
          <w:tcPr>
            <w:tcW w:w="1787" w:type="dxa"/>
          </w:tcPr>
          <w:p w14:paraId="1341626D" w14:textId="77777777" w:rsidR="0031113D" w:rsidRPr="000A3200" w:rsidRDefault="0031113D" w:rsidP="00E84ED0">
            <w:pPr>
              <w:spacing w:line="276" w:lineRule="auto"/>
              <w:jc w:val="center"/>
            </w:pPr>
            <w:r>
              <w:t>4.4</w:t>
            </w:r>
          </w:p>
        </w:tc>
        <w:tc>
          <w:tcPr>
            <w:tcW w:w="1804" w:type="dxa"/>
          </w:tcPr>
          <w:p w14:paraId="4E69AE9D" w14:textId="77777777" w:rsidR="0031113D" w:rsidRPr="000A3200" w:rsidRDefault="0031113D" w:rsidP="00E84ED0">
            <w:pPr>
              <w:spacing w:line="276" w:lineRule="auto"/>
              <w:jc w:val="center"/>
            </w:pPr>
            <w:r>
              <w:t>không</w:t>
            </w:r>
          </w:p>
        </w:tc>
        <w:tc>
          <w:tcPr>
            <w:tcW w:w="1813" w:type="dxa"/>
          </w:tcPr>
          <w:p w14:paraId="475C8DA8" w14:textId="77777777" w:rsidR="0031113D" w:rsidRDefault="0031113D" w:rsidP="00E84ED0">
            <w:pPr>
              <w:spacing w:line="276" w:lineRule="auto"/>
              <w:jc w:val="center"/>
            </w:pPr>
            <w:r>
              <w:t>thấp ( &lt; 3 )</w:t>
            </w:r>
          </w:p>
        </w:tc>
      </w:tr>
      <w:tr w:rsidR="0031113D" w14:paraId="068F983E" w14:textId="77777777" w:rsidTr="00E84ED0">
        <w:tc>
          <w:tcPr>
            <w:tcW w:w="1795" w:type="dxa"/>
          </w:tcPr>
          <w:p w14:paraId="2E358233" w14:textId="77777777" w:rsidR="0031113D" w:rsidRPr="000A3200" w:rsidRDefault="0031113D" w:rsidP="00E84ED0">
            <w:pPr>
              <w:spacing w:line="276" w:lineRule="auto"/>
            </w:pPr>
            <w:r>
              <w:t>CST IV – A</w:t>
            </w:r>
          </w:p>
        </w:tc>
        <w:tc>
          <w:tcPr>
            <w:tcW w:w="1820" w:type="dxa"/>
          </w:tcPr>
          <w:p w14:paraId="55D0A509" w14:textId="77777777" w:rsidR="0031113D" w:rsidRPr="000A3200" w:rsidRDefault="0031113D" w:rsidP="00E84ED0">
            <w:pPr>
              <w:spacing w:line="276" w:lineRule="auto"/>
            </w:pPr>
            <w:r>
              <w:t>thay đổi</w:t>
            </w:r>
          </w:p>
        </w:tc>
        <w:tc>
          <w:tcPr>
            <w:tcW w:w="1787" w:type="dxa"/>
          </w:tcPr>
          <w:p w14:paraId="40582130" w14:textId="77777777" w:rsidR="0031113D" w:rsidRPr="000A3200" w:rsidRDefault="0031113D" w:rsidP="00E84ED0">
            <w:pPr>
              <w:spacing w:line="276" w:lineRule="auto"/>
              <w:jc w:val="center"/>
            </w:pPr>
            <w:r>
              <w:t>4 – 5</w:t>
            </w:r>
          </w:p>
        </w:tc>
        <w:tc>
          <w:tcPr>
            <w:tcW w:w="1804" w:type="dxa"/>
          </w:tcPr>
          <w:p w14:paraId="0FFDFCE4" w14:textId="77777777" w:rsidR="0031113D" w:rsidRPr="000A3200" w:rsidRDefault="0031113D" w:rsidP="00E84ED0">
            <w:pPr>
              <w:spacing w:line="276" w:lineRule="auto"/>
              <w:jc w:val="center"/>
            </w:pPr>
            <w:r>
              <w:t>có</w:t>
            </w:r>
          </w:p>
        </w:tc>
        <w:tc>
          <w:tcPr>
            <w:tcW w:w="1813" w:type="dxa"/>
          </w:tcPr>
          <w:p w14:paraId="1DDB7120" w14:textId="77777777" w:rsidR="0031113D" w:rsidRDefault="0031113D" w:rsidP="00E84ED0">
            <w:pPr>
              <w:spacing w:line="276" w:lineRule="auto"/>
              <w:jc w:val="center"/>
            </w:pPr>
            <w:r>
              <w:t>thấp ( &lt; 3 )</w:t>
            </w:r>
          </w:p>
        </w:tc>
      </w:tr>
      <w:tr w:rsidR="0031113D" w:rsidRPr="000A3200" w14:paraId="56506FCE" w14:textId="77777777" w:rsidTr="00E84ED0">
        <w:tc>
          <w:tcPr>
            <w:tcW w:w="1795" w:type="dxa"/>
          </w:tcPr>
          <w:p w14:paraId="4DD03E2A" w14:textId="77777777" w:rsidR="0031113D" w:rsidRPr="000A3200" w:rsidRDefault="0031113D" w:rsidP="00E84ED0">
            <w:pPr>
              <w:spacing w:line="276" w:lineRule="auto"/>
            </w:pPr>
            <w:r>
              <w:t>CST IV – B</w:t>
            </w:r>
          </w:p>
        </w:tc>
        <w:tc>
          <w:tcPr>
            <w:tcW w:w="1820" w:type="dxa"/>
          </w:tcPr>
          <w:p w14:paraId="48EDC193" w14:textId="77777777" w:rsidR="0031113D" w:rsidRPr="000A3200" w:rsidRDefault="0031113D" w:rsidP="00E84ED0">
            <w:pPr>
              <w:spacing w:line="276" w:lineRule="auto"/>
            </w:pPr>
            <w:r>
              <w:t>thay đổi</w:t>
            </w:r>
          </w:p>
        </w:tc>
        <w:tc>
          <w:tcPr>
            <w:tcW w:w="1787" w:type="dxa"/>
          </w:tcPr>
          <w:p w14:paraId="642808F4" w14:textId="77777777" w:rsidR="0031113D" w:rsidRPr="000A3200" w:rsidRDefault="0031113D" w:rsidP="00E84ED0">
            <w:pPr>
              <w:spacing w:line="276" w:lineRule="auto"/>
              <w:jc w:val="center"/>
            </w:pPr>
            <w:r>
              <w:t>5.3</w:t>
            </w:r>
          </w:p>
        </w:tc>
        <w:tc>
          <w:tcPr>
            <w:tcW w:w="1804" w:type="dxa"/>
          </w:tcPr>
          <w:p w14:paraId="6EEC6FB3" w14:textId="77777777" w:rsidR="0031113D" w:rsidRPr="000A3200" w:rsidRDefault="0031113D" w:rsidP="00E84ED0">
            <w:pPr>
              <w:spacing w:line="276" w:lineRule="auto"/>
              <w:jc w:val="center"/>
            </w:pPr>
            <w:r>
              <w:t>không</w:t>
            </w:r>
          </w:p>
        </w:tc>
        <w:tc>
          <w:tcPr>
            <w:tcW w:w="1813" w:type="dxa"/>
          </w:tcPr>
          <w:p w14:paraId="7F8617EA" w14:textId="77777777" w:rsidR="0031113D" w:rsidRPr="000A3200" w:rsidRDefault="0031113D" w:rsidP="00E84ED0">
            <w:pPr>
              <w:spacing w:line="276" w:lineRule="auto"/>
              <w:jc w:val="center"/>
            </w:pPr>
            <w:r>
              <w:t>cao ( &gt; 6 )</w:t>
            </w:r>
          </w:p>
        </w:tc>
      </w:tr>
      <w:tr w:rsidR="0031113D" w14:paraId="7C382DBA" w14:textId="77777777" w:rsidTr="00E84ED0">
        <w:tc>
          <w:tcPr>
            <w:tcW w:w="1795" w:type="dxa"/>
          </w:tcPr>
          <w:p w14:paraId="66DE1F27" w14:textId="77777777" w:rsidR="0031113D" w:rsidRPr="000A3200" w:rsidRDefault="0031113D" w:rsidP="00E84ED0">
            <w:pPr>
              <w:spacing w:line="276" w:lineRule="auto"/>
            </w:pPr>
            <w:r>
              <w:t>CST V</w:t>
            </w:r>
          </w:p>
        </w:tc>
        <w:tc>
          <w:tcPr>
            <w:tcW w:w="1820" w:type="dxa"/>
          </w:tcPr>
          <w:p w14:paraId="725E1BE4" w14:textId="77777777" w:rsidR="0031113D" w:rsidRPr="000A3200" w:rsidRDefault="0031113D" w:rsidP="00E84ED0">
            <w:pPr>
              <w:spacing w:line="276" w:lineRule="auto"/>
            </w:pPr>
            <w:r>
              <w:t>L. jesenil</w:t>
            </w:r>
          </w:p>
        </w:tc>
        <w:tc>
          <w:tcPr>
            <w:tcW w:w="1787" w:type="dxa"/>
          </w:tcPr>
          <w:p w14:paraId="1F60FC48" w14:textId="77777777" w:rsidR="0031113D" w:rsidRPr="000A3200" w:rsidRDefault="0031113D" w:rsidP="00E84ED0">
            <w:pPr>
              <w:spacing w:line="276" w:lineRule="auto"/>
              <w:jc w:val="center"/>
            </w:pPr>
            <w:r>
              <w:t>4.7</w:t>
            </w:r>
          </w:p>
        </w:tc>
        <w:tc>
          <w:tcPr>
            <w:tcW w:w="1804" w:type="dxa"/>
          </w:tcPr>
          <w:p w14:paraId="66BB12C5" w14:textId="77777777" w:rsidR="0031113D" w:rsidRPr="000A3200" w:rsidRDefault="0031113D" w:rsidP="00E84ED0">
            <w:pPr>
              <w:spacing w:line="276" w:lineRule="auto"/>
              <w:jc w:val="center"/>
            </w:pPr>
            <w:r>
              <w:t>có</w:t>
            </w:r>
          </w:p>
        </w:tc>
        <w:tc>
          <w:tcPr>
            <w:tcW w:w="1813" w:type="dxa"/>
          </w:tcPr>
          <w:p w14:paraId="31CC0DBF" w14:textId="77777777" w:rsidR="0031113D" w:rsidRDefault="0031113D" w:rsidP="00E84ED0">
            <w:pPr>
              <w:spacing w:line="276" w:lineRule="auto"/>
              <w:jc w:val="center"/>
            </w:pPr>
            <w:r>
              <w:t>thấp ( &lt; 3 )</w:t>
            </w:r>
          </w:p>
        </w:tc>
      </w:tr>
    </w:tbl>
    <w:p w14:paraId="123F3481" w14:textId="77777777" w:rsidR="0031113D" w:rsidRPr="00A03518" w:rsidRDefault="0031113D" w:rsidP="00E84ED0">
      <w:pPr>
        <w:pStyle w:val="Heading2"/>
      </w:pPr>
      <w:r w:rsidRPr="00930E3E">
        <w:t>C</w:t>
      </w:r>
      <w:r w:rsidRPr="00CC5616">
        <w:t>ác thành phần bảo vệ khuẩn hệ</w:t>
      </w:r>
    </w:p>
    <w:p w14:paraId="1DCDFD20" w14:textId="77777777" w:rsidR="0031113D" w:rsidRPr="00A03518" w:rsidRDefault="0031113D" w:rsidP="00E84ED0">
      <w:pPr>
        <w:pStyle w:val="nidung1"/>
      </w:pPr>
      <w:r w:rsidRPr="00A03518">
        <w:rPr>
          <w:b/>
        </w:rPr>
        <w:t>Lactic acid</w:t>
      </w:r>
      <w:r w:rsidRPr="00A03518">
        <w:t>: thành phần bảo vệ chính, ức chế được HIV, lậu, kích hoạt hệ thống miễn dịch bẩm sinh chống lại các vi khuẩn Gram âm</w:t>
      </w:r>
    </w:p>
    <w:p w14:paraId="02747A50" w14:textId="77777777" w:rsidR="0031113D" w:rsidRPr="00A03518" w:rsidRDefault="0031113D" w:rsidP="00E84ED0">
      <w:pPr>
        <w:pStyle w:val="nidung1"/>
      </w:pPr>
      <w:r w:rsidRPr="00A03518">
        <w:rPr>
          <w:b/>
        </w:rPr>
        <w:t>Bacteriocins chuyên biệt trên mục tiêu</w:t>
      </w:r>
      <w:r w:rsidRPr="00A03518">
        <w:t>: Đánh vi khuẩn lạ/ ngoại lai xuất hiện trong âm đạo</w:t>
      </w:r>
    </w:p>
    <w:p w14:paraId="4984FFB1" w14:textId="77777777" w:rsidR="0031113D" w:rsidRPr="00A03518" w:rsidRDefault="0031113D" w:rsidP="00E84ED0">
      <w:pPr>
        <w:pStyle w:val="nidung1"/>
      </w:pPr>
      <w:r w:rsidRPr="00A03518">
        <w:rPr>
          <w:b/>
        </w:rPr>
        <w:t>H</w:t>
      </w:r>
      <w:r w:rsidRPr="00A03518">
        <w:rPr>
          <w:b/>
          <w:vertAlign w:val="subscript"/>
        </w:rPr>
        <w:t>2</w:t>
      </w:r>
      <w:r w:rsidRPr="00A03518">
        <w:rPr>
          <w:b/>
        </w:rPr>
        <w:t>O</w:t>
      </w:r>
      <w:r w:rsidRPr="00A03518">
        <w:rPr>
          <w:b/>
          <w:vertAlign w:val="subscript"/>
        </w:rPr>
        <w:t>2</w:t>
      </w:r>
      <w:r w:rsidRPr="00A03518">
        <w:t xml:space="preserve">: Ức chế sự trú đóng của vi khuẩn có xu hướng gây bệnh </w:t>
      </w:r>
    </w:p>
    <w:p w14:paraId="0E51FEBA" w14:textId="77777777" w:rsidR="0031113D" w:rsidRPr="00A03518" w:rsidRDefault="0031113D" w:rsidP="00E84ED0">
      <w:pPr>
        <w:pStyle w:val="nidung1"/>
      </w:pPr>
      <w:r w:rsidRPr="00A03518">
        <w:rPr>
          <w:b/>
        </w:rPr>
        <w:t>Hệ miễn dịch:</w:t>
      </w:r>
      <w:r w:rsidRPr="00A03518">
        <w:t xml:space="preserve"> MD bẩm sinh (tb răng cưa, tb giết tự nhiên, đại thực bào), MD thích ứng</w:t>
      </w:r>
    </w:p>
    <w:p w14:paraId="7AA5CC61" w14:textId="77777777" w:rsidR="0031113D" w:rsidRPr="00845B51" w:rsidRDefault="0031113D" w:rsidP="00E84ED0">
      <w:pPr>
        <w:pStyle w:val="Heading2"/>
      </w:pPr>
      <w:r w:rsidRPr="00CC5616">
        <w:t>Khái niệm về một khuẩn hệ bình thường và lành mạnh</w:t>
      </w:r>
    </w:p>
    <w:p w14:paraId="459EA8E3" w14:textId="77777777" w:rsidR="0031113D" w:rsidRDefault="0031113D" w:rsidP="00E84ED0">
      <w:pPr>
        <w:pStyle w:val="nidung1"/>
      </w:pPr>
      <w:r>
        <w:t xml:space="preserve">Khái niệm về 1 khuẩn hệ “bình thường” và “lành mạnh” được xây dựng dựa trên chức năng bảo vệ của khuẩn hệ hơn là chính bản thân cấu trúc và thành phần của khuẩn hệ. </w:t>
      </w:r>
    </w:p>
    <w:p w14:paraId="72C1EBD9" w14:textId="77777777" w:rsidR="0031113D" w:rsidRDefault="0031113D" w:rsidP="00E84ED0">
      <w:pPr>
        <w:pStyle w:val="nidung1"/>
      </w:pPr>
      <w:r>
        <w:t xml:space="preserve">Các cá thể có khuẩn hệ thiếu vắng Lactobacillus, kể cả có 1 khuẩn hệ với ưu thế yếm khí ngẫu nhiên hay tuyệt đối, miễn duy trì được một môi trường chức năng thì người phụ nữ với trạng thái khuẩn hệ này vẫn được xem là “bình thường” và “lành mạnh” </w:t>
      </w:r>
    </w:p>
    <w:p w14:paraId="1481C671" w14:textId="77777777" w:rsidR="0031113D" w:rsidRPr="007E4ED7" w:rsidRDefault="0031113D" w:rsidP="00E84ED0">
      <w:pPr>
        <w:pStyle w:val="Heading2"/>
      </w:pPr>
      <w:r w:rsidRPr="00CC5616">
        <w:t>Nguồn gốc, thành phần, chức năng và các yếu tố ảnh hưởng của dịch tiết âm đạo</w:t>
      </w:r>
    </w:p>
    <w:p w14:paraId="51A69206" w14:textId="77777777" w:rsidR="0031113D" w:rsidRPr="007E4ED7" w:rsidRDefault="0031113D" w:rsidP="00E84ED0">
      <w:pPr>
        <w:pStyle w:val="nidung1"/>
        <w:rPr>
          <w:color w:val="000000" w:themeColor="text1"/>
        </w:rPr>
      </w:pPr>
      <w:r w:rsidRPr="007E4ED7">
        <w:rPr>
          <w:b/>
          <w:color w:val="000000" w:themeColor="text1"/>
        </w:rPr>
        <w:t>Nguồn gốc:</w:t>
      </w:r>
      <w:r w:rsidRPr="007E4ED7">
        <w:rPr>
          <w:color w:val="000000" w:themeColor="text1"/>
        </w:rPr>
        <w:t xml:space="preserve"> lượng lớn từ chất nhầy cổ tử cung, lượng ít hơn từ dịch nội mạc tử cung, các tuyến phụ ( tuyến Skène, tuyến Bartholin) </w:t>
      </w:r>
    </w:p>
    <w:p w14:paraId="7E3CDA20" w14:textId="77777777" w:rsidR="0031113D" w:rsidRPr="007E4ED7" w:rsidRDefault="0031113D" w:rsidP="00E84ED0">
      <w:pPr>
        <w:pStyle w:val="nidung1"/>
        <w:rPr>
          <w:color w:val="000000" w:themeColor="text1"/>
        </w:rPr>
      </w:pPr>
      <w:r w:rsidRPr="007E4ED7">
        <w:rPr>
          <w:b/>
          <w:color w:val="000000" w:themeColor="text1"/>
        </w:rPr>
        <w:t xml:space="preserve">Chức năng: </w:t>
      </w:r>
      <w:r w:rsidRPr="007E4ED7">
        <w:rPr>
          <w:color w:val="000000" w:themeColor="text1"/>
        </w:rPr>
        <w:t xml:space="preserve">cung cấp môi trường bôi trơn sinh lý, ngăn ngừa triệu chứng khô và sự kích thích tại chỗ </w:t>
      </w:r>
    </w:p>
    <w:p w14:paraId="7F88F7AE" w14:textId="77777777" w:rsidR="0031113D" w:rsidRDefault="0031113D" w:rsidP="00E84ED0">
      <w:pPr>
        <w:pStyle w:val="nidung1"/>
        <w:rPr>
          <w:color w:val="000000" w:themeColor="text1"/>
        </w:rPr>
      </w:pPr>
      <w:r w:rsidRPr="007E4ED7">
        <w:rPr>
          <w:b/>
          <w:color w:val="000000" w:themeColor="text1"/>
        </w:rPr>
        <w:t xml:space="preserve">Yếu tố ảnh hưởng: </w:t>
      </w:r>
      <w:r w:rsidRPr="007E4ED7">
        <w:rPr>
          <w:color w:val="000000" w:themeColor="text1"/>
        </w:rPr>
        <w:t>nội tiết tố, tình trạng dịch, thai kỳ, suy giảm miễn dịch, thụt rửa, hoạt động tình dục</w:t>
      </w:r>
    </w:p>
    <w:p w14:paraId="4492CA5E" w14:textId="77777777" w:rsidR="0031113D" w:rsidRPr="00450BA2" w:rsidRDefault="0031113D" w:rsidP="00E84ED0">
      <w:pPr>
        <w:pStyle w:val="Heading2"/>
        <w:rPr>
          <w:color w:val="000000" w:themeColor="text1"/>
        </w:rPr>
      </w:pPr>
      <w:r w:rsidRPr="00CC5616">
        <w:t xml:space="preserve">Định nghĩa loạn khuẩn âm đạo </w:t>
      </w:r>
    </w:p>
    <w:p w14:paraId="4E6A513D" w14:textId="77777777" w:rsidR="0031113D" w:rsidRDefault="0031113D" w:rsidP="00E84ED0">
      <w:pPr>
        <w:pStyle w:val="nidung1"/>
      </w:pPr>
      <w:r>
        <w:t xml:space="preserve">BV thường được hiểu là 1 tình trạng mà sự cân bằng của môi trường âm đạo “bình thường” bị phá vỡ, là 1 tình trạng </w:t>
      </w:r>
      <w:r w:rsidRPr="00930E3E">
        <w:t>rối loạn</w:t>
      </w:r>
      <w:r>
        <w:t xml:space="preserve"> vi khuẩn rất thường gặp ở phụ nữ trong độ tuổi sinh sản với biểu hiện lâm sàng chính là tiết dịch nặng mùi. </w:t>
      </w:r>
    </w:p>
    <w:p w14:paraId="5FBB69E0" w14:textId="77777777" w:rsidR="0031113D" w:rsidRDefault="0031113D" w:rsidP="00E84ED0">
      <w:pPr>
        <w:pStyle w:val="Heading2"/>
      </w:pPr>
      <w:r w:rsidRPr="00CC5616">
        <w:lastRenderedPageBreak/>
        <w:t>Các yếu tố nguy cơ và bảo vệ của loạn khuẩn âm đạo và viêm âm đạo do Candida sp</w:t>
      </w:r>
    </w:p>
    <w:tbl>
      <w:tblPr>
        <w:tblStyle w:val="TableGrid"/>
        <w:tblW w:w="5000" w:type="pct"/>
        <w:tblLook w:val="04A0" w:firstRow="1" w:lastRow="0" w:firstColumn="1" w:lastColumn="0" w:noHBand="0" w:noVBand="1"/>
      </w:tblPr>
      <w:tblGrid>
        <w:gridCol w:w="1214"/>
        <w:gridCol w:w="2843"/>
        <w:gridCol w:w="4962"/>
      </w:tblGrid>
      <w:tr w:rsidR="0031113D" w:rsidRPr="00B3020D" w14:paraId="2CF70B2A" w14:textId="77777777" w:rsidTr="00E84ED0">
        <w:trPr>
          <w:trHeight w:val="70"/>
        </w:trPr>
        <w:tc>
          <w:tcPr>
            <w:tcW w:w="673" w:type="pct"/>
          </w:tcPr>
          <w:p w14:paraId="33D9929D" w14:textId="77777777" w:rsidR="0031113D" w:rsidRPr="00B3020D" w:rsidRDefault="0031113D" w:rsidP="00E84ED0"/>
        </w:tc>
        <w:tc>
          <w:tcPr>
            <w:tcW w:w="1576" w:type="pct"/>
          </w:tcPr>
          <w:p w14:paraId="3CDA5B84" w14:textId="77777777" w:rsidR="0031113D" w:rsidRPr="00D676AE" w:rsidRDefault="0031113D" w:rsidP="00E84ED0">
            <w:pPr>
              <w:jc w:val="center"/>
              <w:rPr>
                <w:b/>
                <w:bCs/>
              </w:rPr>
            </w:pPr>
            <w:r w:rsidRPr="00D676AE">
              <w:rPr>
                <w:b/>
                <w:bCs/>
              </w:rPr>
              <w:t>Loạn khuẩn âm đạo</w:t>
            </w:r>
          </w:p>
        </w:tc>
        <w:tc>
          <w:tcPr>
            <w:tcW w:w="2751" w:type="pct"/>
          </w:tcPr>
          <w:p w14:paraId="1FF59F90" w14:textId="77777777" w:rsidR="0031113D" w:rsidRPr="00D676AE" w:rsidRDefault="0031113D" w:rsidP="00E84ED0">
            <w:pPr>
              <w:jc w:val="center"/>
              <w:rPr>
                <w:b/>
                <w:bCs/>
              </w:rPr>
            </w:pPr>
            <w:r w:rsidRPr="00D676AE">
              <w:rPr>
                <w:b/>
                <w:bCs/>
              </w:rPr>
              <w:t>Viêm âm đạo do nấm</w:t>
            </w:r>
          </w:p>
        </w:tc>
      </w:tr>
      <w:tr w:rsidR="0031113D" w:rsidRPr="00B3020D" w14:paraId="692C5B9D" w14:textId="77777777" w:rsidTr="00E84ED0">
        <w:trPr>
          <w:trHeight w:val="669"/>
        </w:trPr>
        <w:tc>
          <w:tcPr>
            <w:tcW w:w="673" w:type="pct"/>
            <w:vAlign w:val="center"/>
          </w:tcPr>
          <w:p w14:paraId="1C741869" w14:textId="77777777" w:rsidR="0031113D" w:rsidRPr="00D676AE" w:rsidRDefault="0031113D" w:rsidP="00E84ED0">
            <w:pPr>
              <w:jc w:val="center"/>
              <w:rPr>
                <w:b/>
                <w:bCs/>
              </w:rPr>
            </w:pPr>
            <w:r w:rsidRPr="00D676AE">
              <w:rPr>
                <w:b/>
                <w:bCs/>
              </w:rPr>
              <w:t>Yếu tố nguy cơ</w:t>
            </w:r>
          </w:p>
        </w:tc>
        <w:tc>
          <w:tcPr>
            <w:tcW w:w="1576" w:type="pct"/>
          </w:tcPr>
          <w:p w14:paraId="2CD938EE" w14:textId="77777777" w:rsidR="0031113D" w:rsidRPr="00B3020D" w:rsidRDefault="0031113D" w:rsidP="00E84ED0">
            <w:r w:rsidRPr="00B3020D">
              <w:t>Có bạn tình mới</w:t>
            </w:r>
          </w:p>
          <w:p w14:paraId="2469D290" w14:textId="77777777" w:rsidR="0031113D" w:rsidRPr="00B3020D" w:rsidRDefault="0031113D" w:rsidP="00E84ED0">
            <w:r w:rsidRPr="00B3020D">
              <w:t>Thói quen thụt rửa âm đạo</w:t>
            </w:r>
          </w:p>
          <w:p w14:paraId="0ABF9876" w14:textId="77777777" w:rsidR="0031113D" w:rsidRPr="00B3020D" w:rsidRDefault="0031113D" w:rsidP="00E84ED0">
            <w:r w:rsidRPr="00B3020D">
              <w:t>Không dùng bao cao su</w:t>
            </w:r>
          </w:p>
        </w:tc>
        <w:tc>
          <w:tcPr>
            <w:tcW w:w="2751" w:type="pct"/>
          </w:tcPr>
          <w:p w14:paraId="7348988B" w14:textId="77777777" w:rsidR="0031113D" w:rsidRPr="00B3020D" w:rsidRDefault="0031113D" w:rsidP="00E84ED0">
            <w:r w:rsidRPr="00B3020D">
              <w:t>Tổn thương niêm mạc âm đạo</w:t>
            </w:r>
          </w:p>
          <w:p w14:paraId="4310F6BF" w14:textId="77777777" w:rsidR="0031113D" w:rsidRPr="00B3020D" w:rsidRDefault="0031113D" w:rsidP="00E84ED0">
            <w:r w:rsidRPr="00B3020D">
              <w:t>Sử dụng kháng sinh</w:t>
            </w:r>
          </w:p>
          <w:p w14:paraId="7CD6C6BD" w14:textId="77777777" w:rsidR="0031113D" w:rsidRPr="00B3020D" w:rsidRDefault="0031113D" w:rsidP="00E84ED0">
            <w:r w:rsidRPr="00B3020D">
              <w:t>Bất thường miễn dịch</w:t>
            </w:r>
          </w:p>
          <w:p w14:paraId="56933A31" w14:textId="77777777" w:rsidR="0031113D" w:rsidRPr="00B3020D" w:rsidRDefault="0031113D" w:rsidP="00E84ED0">
            <w:r w:rsidRPr="00B3020D">
              <w:t>Gia tăng glycogen âm đạo: thai kỳ, tiểu đường, thuốc ngừa thai chứa estrogen liều cao (Phá</w:t>
            </w:r>
            <w:r w:rsidRPr="00930E3E">
              <w:t>c</w:t>
            </w:r>
            <w:r w:rsidRPr="00B3020D">
              <w:t xml:space="preserve"> đồ </w:t>
            </w:r>
            <w:r w:rsidRPr="00930E3E">
              <w:t>bệnh viện</w:t>
            </w:r>
            <w:r w:rsidRPr="00B3020D">
              <w:t xml:space="preserve"> Từ Dũ 2015 ).</w:t>
            </w:r>
          </w:p>
        </w:tc>
      </w:tr>
      <w:tr w:rsidR="0031113D" w:rsidRPr="00B3020D" w14:paraId="163F14B1" w14:textId="77777777" w:rsidTr="00E84ED0">
        <w:trPr>
          <w:trHeight w:val="890"/>
        </w:trPr>
        <w:tc>
          <w:tcPr>
            <w:tcW w:w="673" w:type="pct"/>
            <w:vAlign w:val="center"/>
          </w:tcPr>
          <w:p w14:paraId="65C392DD" w14:textId="77777777" w:rsidR="0031113D" w:rsidRPr="00D676AE" w:rsidRDefault="0031113D" w:rsidP="00E84ED0">
            <w:pPr>
              <w:jc w:val="center"/>
              <w:rPr>
                <w:b/>
                <w:bCs/>
              </w:rPr>
            </w:pPr>
            <w:r w:rsidRPr="00D676AE">
              <w:rPr>
                <w:b/>
                <w:bCs/>
              </w:rPr>
              <w:t>Yếu tố bảo vệ</w:t>
            </w:r>
          </w:p>
        </w:tc>
        <w:tc>
          <w:tcPr>
            <w:tcW w:w="1576" w:type="pct"/>
          </w:tcPr>
          <w:p w14:paraId="1AE619A7" w14:textId="77777777" w:rsidR="0031113D" w:rsidRPr="00B3020D" w:rsidRDefault="0031113D" w:rsidP="00E84ED0">
            <w:r w:rsidRPr="00B3020D">
              <w:t>COC</w:t>
            </w:r>
            <w:r>
              <w:t>,</w:t>
            </w:r>
            <w:r>
              <w:rPr>
                <w:lang w:val="en-US"/>
              </w:rPr>
              <w:t xml:space="preserve"> </w:t>
            </w:r>
            <w:r w:rsidRPr="00B3020D">
              <w:t>Estrogen</w:t>
            </w:r>
          </w:p>
          <w:p w14:paraId="0872EEB1" w14:textId="77777777" w:rsidR="0031113D" w:rsidRPr="00B3020D" w:rsidRDefault="0031113D" w:rsidP="00E84ED0">
            <w:r w:rsidRPr="00B3020D">
              <w:t>(</w:t>
            </w:r>
            <w:r>
              <w:rPr>
                <w:lang w:val="en-US"/>
              </w:rPr>
              <w:t>c</w:t>
            </w:r>
            <w:r w:rsidRPr="00B3020D">
              <w:t>h</w:t>
            </w:r>
            <w:r>
              <w:t>ỉ</w:t>
            </w:r>
            <w:r w:rsidRPr="00B3020D">
              <w:t xml:space="preserve"> mang tính chất th</w:t>
            </w:r>
            <w:r>
              <w:t>a</w:t>
            </w:r>
            <w:r w:rsidRPr="00B3020D">
              <w:t>m khảo)</w:t>
            </w:r>
          </w:p>
        </w:tc>
        <w:tc>
          <w:tcPr>
            <w:tcW w:w="2751" w:type="pct"/>
          </w:tcPr>
          <w:p w14:paraId="3C3BB9AB" w14:textId="77777777" w:rsidR="0031113D" w:rsidRPr="00B3020D" w:rsidRDefault="0031113D" w:rsidP="00E84ED0">
            <w:r w:rsidRPr="00B3020D">
              <w:t>Note: pH acid của âm đạo không ảnh hưởng đến sự phát triển của Candida albicans.</w:t>
            </w:r>
          </w:p>
          <w:p w14:paraId="5A4EA5E4" w14:textId="77777777" w:rsidR="0031113D" w:rsidRPr="00B3020D" w:rsidRDefault="0031113D" w:rsidP="00E84ED0">
            <w:r w:rsidRPr="00B3020D">
              <w:t>Lactobacill không chứng minh được vai trò bảo vệ viêm âm đạo do Candida</w:t>
            </w:r>
          </w:p>
        </w:tc>
      </w:tr>
    </w:tbl>
    <w:p w14:paraId="0D097D41" w14:textId="77777777" w:rsidR="0031113D" w:rsidRDefault="0031113D" w:rsidP="00E84ED0">
      <w:pPr>
        <w:pStyle w:val="Heading2"/>
      </w:pPr>
      <w:r w:rsidRPr="00CC5616">
        <w:t>Cơ chế Candida trở thành tác nhân gây bệnh?</w:t>
      </w:r>
    </w:p>
    <w:p w14:paraId="4016EDDF" w14:textId="77777777" w:rsidR="0031113D" w:rsidRPr="00B3020D" w:rsidRDefault="0031113D" w:rsidP="00E84ED0">
      <w:r w:rsidRPr="00B3020D">
        <w:t>Chỉ trong trường hợp mà Candida albicans phát triển quá mức thì người phụ nữ mới có các biểu hiện lâm sàng của nhiễm Candida</w:t>
      </w:r>
      <w:r>
        <w:t>.</w:t>
      </w:r>
      <w:r w:rsidRPr="00B3020D">
        <w:t xml:space="preserve"> </w:t>
      </w:r>
      <w:r>
        <w:t>C</w:t>
      </w:r>
      <w:r w:rsidRPr="00B3020D">
        <w:t>ơ chế mà Candida albicans từ trong điều kiện cộng sinh bình thường trong âm đạo chuyển đổi thành tác nhân gây bệnh vẫn chưa được biết rõ</w:t>
      </w:r>
      <w:r>
        <w:t>.</w:t>
      </w:r>
    </w:p>
    <w:p w14:paraId="4AB053E3" w14:textId="77777777" w:rsidR="0031113D" w:rsidRPr="00CC5616" w:rsidRDefault="0031113D" w:rsidP="00E84ED0">
      <w:pPr>
        <w:pStyle w:val="Heading2"/>
      </w:pPr>
      <w:r w:rsidRPr="00CC5616">
        <w:t xml:space="preserve">Tiêu chuẩn Amsel </w:t>
      </w:r>
    </w:p>
    <w:p w14:paraId="698EF711" w14:textId="77777777" w:rsidR="0031113D" w:rsidRPr="00930E3E" w:rsidRDefault="0031113D" w:rsidP="00E84ED0">
      <w:pPr>
        <w:pStyle w:val="nidung1"/>
      </w:pPr>
      <w:r w:rsidRPr="00930E3E">
        <w:t>Cần 3/4 tiêu chuẩn đề chẩn đoán xác định:</w:t>
      </w:r>
    </w:p>
    <w:p w14:paraId="2CA92B95" w14:textId="77777777" w:rsidR="0031113D" w:rsidRPr="00981087" w:rsidRDefault="0031113D" w:rsidP="00E84ED0">
      <w:pPr>
        <w:pStyle w:val="Nidung2"/>
      </w:pPr>
      <w:r w:rsidRPr="00930E3E">
        <w:t>Tiết dịch âm đạo đồng chất, trắng xám, nặng mùi và không có biểu hiện viêm.</w:t>
      </w:r>
    </w:p>
    <w:p w14:paraId="70F9B5E3" w14:textId="77777777" w:rsidR="0031113D" w:rsidRPr="00981087" w:rsidRDefault="0031113D" w:rsidP="00E84ED0">
      <w:pPr>
        <w:pStyle w:val="Nidung2"/>
      </w:pPr>
      <w:r w:rsidRPr="00930E3E">
        <w:t>Sự có mặt của tế bào “Clue Cells” trên phiến âm đạo ( tin cậy nhất, PPV là 95%)</w:t>
      </w:r>
    </w:p>
    <w:p w14:paraId="36C3BF99" w14:textId="77777777" w:rsidR="0031113D" w:rsidRPr="00981087" w:rsidRDefault="0031113D" w:rsidP="00E84ED0">
      <w:pPr>
        <w:pStyle w:val="Nidung2"/>
      </w:pPr>
      <w:r>
        <w:rPr>
          <w:lang w:val="en-US"/>
        </w:rPr>
        <w:t>pH dịch âm đạo &gt; 4.5.</w:t>
      </w:r>
    </w:p>
    <w:p w14:paraId="0E9A2D6C" w14:textId="77777777" w:rsidR="0031113D" w:rsidRPr="00981087" w:rsidRDefault="0031113D" w:rsidP="00E84ED0">
      <w:pPr>
        <w:pStyle w:val="Nidung2"/>
      </w:pPr>
      <w:r w:rsidRPr="00930E3E">
        <w:t>Dịch âm đạo mùi “cá thối”, trước hay sau test KOH.</w:t>
      </w:r>
    </w:p>
    <w:p w14:paraId="4BCD3DBC" w14:textId="77777777" w:rsidR="0031113D" w:rsidRPr="004D5974" w:rsidRDefault="0031113D" w:rsidP="00E84ED0">
      <w:pPr>
        <w:pStyle w:val="nidung1"/>
      </w:pPr>
      <w:r w:rsidRPr="004D5974">
        <w:t>Tiêu chuẩn có độ nhạy 70% và độ chuyên 94%</w:t>
      </w:r>
    </w:p>
    <w:p w14:paraId="1BC6234D" w14:textId="77777777" w:rsidR="0031113D" w:rsidRPr="00CC5616" w:rsidRDefault="0031113D" w:rsidP="00E84ED0">
      <w:pPr>
        <w:pStyle w:val="Heading2"/>
      </w:pPr>
      <w:r w:rsidRPr="00CC5616">
        <w:t xml:space="preserve">Tiêu chuẩn Nugent </w:t>
      </w:r>
    </w:p>
    <w:p w14:paraId="1B44F7D3" w14:textId="77777777" w:rsidR="0031113D" w:rsidRPr="004D5974" w:rsidRDefault="0031113D" w:rsidP="00E84ED0">
      <w:pPr>
        <w:pStyle w:val="nidung1"/>
      </w:pPr>
      <w:r w:rsidRPr="004D5974">
        <w:t xml:space="preserve">Cần 7-10 điểm được xem là có BV (nhạy 89%, chuyên 83%). </w:t>
      </w:r>
    </w:p>
    <w:p w14:paraId="3FE40BA1" w14:textId="77777777" w:rsidR="0031113D" w:rsidRPr="004D5974" w:rsidRDefault="0031113D" w:rsidP="00E84ED0">
      <w:pPr>
        <w:pStyle w:val="nidung1"/>
      </w:pPr>
      <w:r w:rsidRPr="004D5974">
        <w:t xml:space="preserve">Chủ yếu dùng nghiên cứu, hiếm </w:t>
      </w:r>
      <w:r w:rsidRPr="00A03518">
        <w:t>dùng</w:t>
      </w:r>
      <w:r w:rsidRPr="004D5974">
        <w:t xml:space="preserve"> trên lâm sàng.</w:t>
      </w:r>
    </w:p>
    <w:p w14:paraId="2A9EFF40" w14:textId="77777777" w:rsidR="0031113D" w:rsidRDefault="0031113D" w:rsidP="00E84ED0">
      <w:pPr>
        <w:pStyle w:val="nidung1"/>
      </w:pPr>
      <w:r w:rsidRPr="004D5974">
        <w:t>50% người có điểm &gt; 7 điểm không có triệu chứng lâm sàng.</w:t>
      </w:r>
    </w:p>
    <w:p w14:paraId="30B2F2F9" w14:textId="77777777" w:rsidR="0031113D" w:rsidRPr="004D5974" w:rsidRDefault="0031113D" w:rsidP="00E84ED0">
      <w:pPr>
        <w:pStyle w:val="nidung1"/>
      </w:pPr>
      <w:r w:rsidRPr="004D5974">
        <w:t>Chỉ căn cứ đơn thuần vào hình thái học vi sinh</w:t>
      </w:r>
    </w:p>
    <w:tbl>
      <w:tblPr>
        <w:tblStyle w:val="TableGrid"/>
        <w:tblW w:w="0" w:type="auto"/>
        <w:tblLook w:val="04A0" w:firstRow="1" w:lastRow="0" w:firstColumn="1" w:lastColumn="0" w:noHBand="0" w:noVBand="1"/>
      </w:tblPr>
      <w:tblGrid>
        <w:gridCol w:w="1503"/>
        <w:gridCol w:w="1503"/>
        <w:gridCol w:w="1503"/>
        <w:gridCol w:w="1503"/>
        <w:gridCol w:w="1503"/>
        <w:gridCol w:w="1504"/>
      </w:tblGrid>
      <w:tr w:rsidR="0031113D" w14:paraId="34491D61" w14:textId="77777777" w:rsidTr="00E84ED0">
        <w:tc>
          <w:tcPr>
            <w:tcW w:w="3006" w:type="dxa"/>
            <w:gridSpan w:val="2"/>
          </w:tcPr>
          <w:p w14:paraId="5C200130" w14:textId="77777777" w:rsidR="0031113D" w:rsidRPr="00981087" w:rsidRDefault="0031113D" w:rsidP="00E84ED0">
            <w:pPr>
              <w:spacing w:line="276" w:lineRule="auto"/>
              <w:jc w:val="center"/>
              <w:rPr>
                <w:lang w:val="en-US"/>
              </w:rPr>
            </w:pPr>
            <w:r>
              <w:rPr>
                <w:lang w:val="en-US"/>
              </w:rPr>
              <w:t>Điểm I</w:t>
            </w:r>
          </w:p>
        </w:tc>
        <w:tc>
          <w:tcPr>
            <w:tcW w:w="3006" w:type="dxa"/>
            <w:gridSpan w:val="2"/>
          </w:tcPr>
          <w:p w14:paraId="52DA7A42" w14:textId="77777777" w:rsidR="0031113D" w:rsidRPr="00981087" w:rsidRDefault="0031113D" w:rsidP="00E84ED0">
            <w:pPr>
              <w:spacing w:line="276" w:lineRule="auto"/>
              <w:jc w:val="center"/>
              <w:rPr>
                <w:lang w:val="en-US"/>
              </w:rPr>
            </w:pPr>
            <w:r>
              <w:rPr>
                <w:lang w:val="en-US"/>
              </w:rPr>
              <w:t>Điểm II</w:t>
            </w:r>
          </w:p>
        </w:tc>
        <w:tc>
          <w:tcPr>
            <w:tcW w:w="3007" w:type="dxa"/>
            <w:gridSpan w:val="2"/>
          </w:tcPr>
          <w:p w14:paraId="22911E6E" w14:textId="77777777" w:rsidR="0031113D" w:rsidRPr="00981087" w:rsidRDefault="0031113D" w:rsidP="00E84ED0">
            <w:pPr>
              <w:spacing w:line="276" w:lineRule="auto"/>
              <w:jc w:val="center"/>
              <w:rPr>
                <w:lang w:val="en-US"/>
              </w:rPr>
            </w:pPr>
            <w:r>
              <w:rPr>
                <w:lang w:val="en-US"/>
              </w:rPr>
              <w:t>Điểm III</w:t>
            </w:r>
          </w:p>
        </w:tc>
      </w:tr>
      <w:tr w:rsidR="0031113D" w14:paraId="5CE52956" w14:textId="77777777" w:rsidTr="00E84ED0">
        <w:tc>
          <w:tcPr>
            <w:tcW w:w="3006" w:type="dxa"/>
            <w:gridSpan w:val="2"/>
          </w:tcPr>
          <w:p w14:paraId="73F8EDA6" w14:textId="77777777" w:rsidR="0031113D" w:rsidRPr="004D5974" w:rsidRDefault="0031113D" w:rsidP="00E84ED0">
            <w:pPr>
              <w:spacing w:line="276" w:lineRule="auto"/>
              <w:jc w:val="left"/>
              <w:rPr>
                <w:lang w:val="fr-FR"/>
              </w:rPr>
            </w:pPr>
            <w:r w:rsidRPr="004D5974">
              <w:rPr>
                <w:lang w:val="fr-FR"/>
              </w:rPr>
              <w:t>Lactobacillus</w:t>
            </w:r>
          </w:p>
          <w:p w14:paraId="2FC1EA39" w14:textId="77777777" w:rsidR="0031113D" w:rsidRPr="004D5974" w:rsidRDefault="0031113D" w:rsidP="00E84ED0">
            <w:pPr>
              <w:spacing w:line="276" w:lineRule="auto"/>
              <w:jc w:val="left"/>
              <w:rPr>
                <w:lang w:val="fr-FR"/>
              </w:rPr>
            </w:pPr>
            <w:r w:rsidRPr="004D5974">
              <w:rPr>
                <w:lang w:val="fr-FR"/>
              </w:rPr>
              <w:t>Vi khuẩn gram (+), hình que lớn/QT x1000</w:t>
            </w:r>
          </w:p>
        </w:tc>
        <w:tc>
          <w:tcPr>
            <w:tcW w:w="3006" w:type="dxa"/>
            <w:gridSpan w:val="2"/>
          </w:tcPr>
          <w:p w14:paraId="3D435C5B" w14:textId="77777777" w:rsidR="0031113D" w:rsidRPr="004D5974" w:rsidRDefault="0031113D" w:rsidP="00E84ED0">
            <w:pPr>
              <w:spacing w:line="276" w:lineRule="auto"/>
              <w:jc w:val="left"/>
              <w:rPr>
                <w:lang w:val="fr-FR"/>
              </w:rPr>
            </w:pPr>
            <w:r w:rsidRPr="004D5974">
              <w:rPr>
                <w:lang w:val="fr-FR"/>
              </w:rPr>
              <w:t>Gardnerella</w:t>
            </w:r>
          </w:p>
          <w:p w14:paraId="5C3AEC1E" w14:textId="77777777" w:rsidR="0031113D" w:rsidRPr="004D5974" w:rsidRDefault="0031113D" w:rsidP="00E84ED0">
            <w:pPr>
              <w:spacing w:line="276" w:lineRule="auto"/>
              <w:jc w:val="left"/>
              <w:rPr>
                <w:lang w:val="fr-FR"/>
              </w:rPr>
            </w:pPr>
            <w:r w:rsidRPr="004D5974">
              <w:rPr>
                <w:lang w:val="fr-FR"/>
              </w:rPr>
              <w:t>Vi khuẩn gram (-) hình que thay đổi/QT x1000</w:t>
            </w:r>
          </w:p>
          <w:p w14:paraId="5B812BAA" w14:textId="77777777" w:rsidR="0031113D" w:rsidRPr="004D5974" w:rsidRDefault="0031113D" w:rsidP="00E84ED0">
            <w:pPr>
              <w:spacing w:line="276" w:lineRule="auto"/>
              <w:jc w:val="left"/>
              <w:rPr>
                <w:lang w:val="fr-FR"/>
              </w:rPr>
            </w:pPr>
            <w:r w:rsidRPr="004D5974">
              <w:rPr>
                <w:lang w:val="fr-FR"/>
              </w:rPr>
              <w:t>Vi khuẩn hình que nhỏ với gram thay đổi/ QT x1000</w:t>
            </w:r>
          </w:p>
        </w:tc>
        <w:tc>
          <w:tcPr>
            <w:tcW w:w="3007" w:type="dxa"/>
            <w:gridSpan w:val="2"/>
          </w:tcPr>
          <w:p w14:paraId="057500C3" w14:textId="77777777" w:rsidR="0031113D" w:rsidRDefault="0031113D" w:rsidP="00E84ED0">
            <w:pPr>
              <w:spacing w:line="276" w:lineRule="auto"/>
              <w:jc w:val="left"/>
              <w:rPr>
                <w:lang w:val="en-US"/>
              </w:rPr>
            </w:pPr>
            <w:r>
              <w:rPr>
                <w:lang w:val="en-US"/>
              </w:rPr>
              <w:t>Mobiluncus</w:t>
            </w:r>
          </w:p>
          <w:p w14:paraId="74AAF0CF" w14:textId="77777777" w:rsidR="0031113D" w:rsidRPr="00981087" w:rsidRDefault="0031113D" w:rsidP="00E84ED0">
            <w:pPr>
              <w:spacing w:line="276" w:lineRule="auto"/>
              <w:jc w:val="left"/>
              <w:rPr>
                <w:lang w:val="en-US"/>
              </w:rPr>
            </w:pPr>
            <w:r>
              <w:rPr>
                <w:lang w:val="en-US"/>
              </w:rPr>
              <w:t>Trực khuẩn cong, Gram thay đổi/ QT x1000</w:t>
            </w:r>
          </w:p>
        </w:tc>
      </w:tr>
      <w:tr w:rsidR="0031113D" w14:paraId="2B5267C0" w14:textId="77777777" w:rsidTr="00E84ED0">
        <w:trPr>
          <w:trHeight w:val="54"/>
        </w:trPr>
        <w:tc>
          <w:tcPr>
            <w:tcW w:w="1503" w:type="dxa"/>
          </w:tcPr>
          <w:p w14:paraId="5E6FB70F" w14:textId="77777777" w:rsidR="0031113D" w:rsidRPr="00936A30" w:rsidRDefault="0031113D" w:rsidP="00E84ED0">
            <w:pPr>
              <w:spacing w:line="276" w:lineRule="auto"/>
              <w:jc w:val="center"/>
              <w:rPr>
                <w:lang w:val="en-US"/>
              </w:rPr>
            </w:pPr>
            <w:r>
              <w:rPr>
                <w:lang w:val="en-US"/>
              </w:rPr>
              <w:t>0</w:t>
            </w:r>
          </w:p>
        </w:tc>
        <w:tc>
          <w:tcPr>
            <w:tcW w:w="1503" w:type="dxa"/>
          </w:tcPr>
          <w:p w14:paraId="7ECEAD16" w14:textId="77777777" w:rsidR="0031113D" w:rsidRPr="00936A30" w:rsidRDefault="0031113D" w:rsidP="00E84ED0">
            <w:pPr>
              <w:spacing w:line="276" w:lineRule="auto"/>
              <w:jc w:val="center"/>
              <w:rPr>
                <w:lang w:val="en-US"/>
              </w:rPr>
            </w:pPr>
            <w:r>
              <w:rPr>
                <w:lang w:val="en-US"/>
              </w:rPr>
              <w:t>&gt;30</w:t>
            </w:r>
          </w:p>
        </w:tc>
        <w:tc>
          <w:tcPr>
            <w:tcW w:w="1503" w:type="dxa"/>
          </w:tcPr>
          <w:p w14:paraId="59D321BF" w14:textId="77777777" w:rsidR="0031113D" w:rsidRPr="00936A30" w:rsidRDefault="0031113D" w:rsidP="00E84ED0">
            <w:pPr>
              <w:spacing w:line="276" w:lineRule="auto"/>
              <w:jc w:val="center"/>
              <w:rPr>
                <w:lang w:val="en-US"/>
              </w:rPr>
            </w:pPr>
            <w:r>
              <w:rPr>
                <w:lang w:val="en-US"/>
              </w:rPr>
              <w:t>0</w:t>
            </w:r>
          </w:p>
        </w:tc>
        <w:tc>
          <w:tcPr>
            <w:tcW w:w="1503" w:type="dxa"/>
          </w:tcPr>
          <w:p w14:paraId="13C286DD" w14:textId="77777777" w:rsidR="0031113D" w:rsidRPr="00936A30" w:rsidRDefault="0031113D" w:rsidP="00E84ED0">
            <w:pPr>
              <w:spacing w:line="276" w:lineRule="auto"/>
              <w:jc w:val="center"/>
              <w:rPr>
                <w:lang w:val="en-US"/>
              </w:rPr>
            </w:pPr>
            <w:r>
              <w:rPr>
                <w:lang w:val="en-US"/>
              </w:rPr>
              <w:t>0</w:t>
            </w:r>
          </w:p>
        </w:tc>
        <w:tc>
          <w:tcPr>
            <w:tcW w:w="1503" w:type="dxa"/>
          </w:tcPr>
          <w:p w14:paraId="28BC8409" w14:textId="77777777" w:rsidR="0031113D" w:rsidRPr="00936A30" w:rsidRDefault="0031113D" w:rsidP="00E84ED0">
            <w:pPr>
              <w:spacing w:line="276" w:lineRule="auto"/>
              <w:jc w:val="center"/>
              <w:rPr>
                <w:lang w:val="en-US"/>
              </w:rPr>
            </w:pPr>
            <w:r>
              <w:rPr>
                <w:lang w:val="en-US"/>
              </w:rPr>
              <w:t>0</w:t>
            </w:r>
          </w:p>
        </w:tc>
        <w:tc>
          <w:tcPr>
            <w:tcW w:w="1504" w:type="dxa"/>
          </w:tcPr>
          <w:p w14:paraId="63220623" w14:textId="77777777" w:rsidR="0031113D" w:rsidRPr="00936A30" w:rsidRDefault="0031113D" w:rsidP="00E84ED0">
            <w:pPr>
              <w:spacing w:line="276" w:lineRule="auto"/>
              <w:jc w:val="center"/>
              <w:rPr>
                <w:lang w:val="en-US"/>
              </w:rPr>
            </w:pPr>
            <w:r>
              <w:rPr>
                <w:lang w:val="en-US"/>
              </w:rPr>
              <w:t>0</w:t>
            </w:r>
          </w:p>
        </w:tc>
      </w:tr>
      <w:tr w:rsidR="0031113D" w14:paraId="1125B9A5" w14:textId="77777777" w:rsidTr="00E84ED0">
        <w:trPr>
          <w:trHeight w:val="54"/>
        </w:trPr>
        <w:tc>
          <w:tcPr>
            <w:tcW w:w="1503" w:type="dxa"/>
          </w:tcPr>
          <w:p w14:paraId="1362EDF8" w14:textId="77777777" w:rsidR="0031113D" w:rsidRPr="00936A30" w:rsidRDefault="0031113D" w:rsidP="00E84ED0">
            <w:pPr>
              <w:spacing w:line="276" w:lineRule="auto"/>
              <w:jc w:val="center"/>
              <w:rPr>
                <w:lang w:val="en-US"/>
              </w:rPr>
            </w:pPr>
            <w:r>
              <w:rPr>
                <w:lang w:val="en-US"/>
              </w:rPr>
              <w:t>1</w:t>
            </w:r>
          </w:p>
        </w:tc>
        <w:tc>
          <w:tcPr>
            <w:tcW w:w="1503" w:type="dxa"/>
          </w:tcPr>
          <w:p w14:paraId="555005EE" w14:textId="77777777" w:rsidR="0031113D" w:rsidRPr="00936A30" w:rsidRDefault="0031113D" w:rsidP="00E84ED0">
            <w:pPr>
              <w:spacing w:line="276" w:lineRule="auto"/>
              <w:jc w:val="center"/>
              <w:rPr>
                <w:lang w:val="en-US"/>
              </w:rPr>
            </w:pPr>
            <w:r>
              <w:rPr>
                <w:lang w:val="en-US"/>
              </w:rPr>
              <w:t>5-30</w:t>
            </w:r>
          </w:p>
        </w:tc>
        <w:tc>
          <w:tcPr>
            <w:tcW w:w="1503" w:type="dxa"/>
          </w:tcPr>
          <w:p w14:paraId="7A005632" w14:textId="77777777" w:rsidR="0031113D" w:rsidRPr="00936A30" w:rsidRDefault="0031113D" w:rsidP="00E84ED0">
            <w:pPr>
              <w:spacing w:line="276" w:lineRule="auto"/>
              <w:jc w:val="center"/>
              <w:rPr>
                <w:lang w:val="en-US"/>
              </w:rPr>
            </w:pPr>
            <w:r>
              <w:rPr>
                <w:lang w:val="en-US"/>
              </w:rPr>
              <w:t>1</w:t>
            </w:r>
          </w:p>
        </w:tc>
        <w:tc>
          <w:tcPr>
            <w:tcW w:w="1503" w:type="dxa"/>
          </w:tcPr>
          <w:p w14:paraId="79F7BB17" w14:textId="77777777" w:rsidR="0031113D" w:rsidRPr="00936A30" w:rsidRDefault="0031113D" w:rsidP="00E84ED0">
            <w:pPr>
              <w:spacing w:line="276" w:lineRule="auto"/>
              <w:jc w:val="center"/>
              <w:rPr>
                <w:lang w:val="en-US"/>
              </w:rPr>
            </w:pPr>
            <w:r>
              <w:rPr>
                <w:lang w:val="en-US"/>
              </w:rPr>
              <w:t>&lt;1</w:t>
            </w:r>
          </w:p>
        </w:tc>
        <w:tc>
          <w:tcPr>
            <w:tcW w:w="1503" w:type="dxa"/>
          </w:tcPr>
          <w:p w14:paraId="2FD1562C" w14:textId="77777777" w:rsidR="0031113D" w:rsidRPr="00936A30" w:rsidRDefault="0031113D" w:rsidP="00E84ED0">
            <w:pPr>
              <w:spacing w:line="276" w:lineRule="auto"/>
              <w:jc w:val="center"/>
              <w:rPr>
                <w:lang w:val="en-US"/>
              </w:rPr>
            </w:pPr>
            <w:r>
              <w:rPr>
                <w:lang w:val="en-US"/>
              </w:rPr>
              <w:t>1</w:t>
            </w:r>
          </w:p>
        </w:tc>
        <w:tc>
          <w:tcPr>
            <w:tcW w:w="1504" w:type="dxa"/>
          </w:tcPr>
          <w:p w14:paraId="0CE3905B" w14:textId="77777777" w:rsidR="0031113D" w:rsidRPr="00936A30" w:rsidRDefault="0031113D" w:rsidP="00E84ED0">
            <w:pPr>
              <w:spacing w:line="276" w:lineRule="auto"/>
              <w:jc w:val="center"/>
              <w:rPr>
                <w:lang w:val="en-US"/>
              </w:rPr>
            </w:pPr>
            <w:r>
              <w:rPr>
                <w:lang w:val="en-US"/>
              </w:rPr>
              <w:t>&lt;5</w:t>
            </w:r>
          </w:p>
        </w:tc>
      </w:tr>
      <w:tr w:rsidR="0031113D" w14:paraId="5A885D09" w14:textId="77777777" w:rsidTr="00E84ED0">
        <w:trPr>
          <w:trHeight w:val="54"/>
        </w:trPr>
        <w:tc>
          <w:tcPr>
            <w:tcW w:w="1503" w:type="dxa"/>
          </w:tcPr>
          <w:p w14:paraId="6F4FA676" w14:textId="77777777" w:rsidR="0031113D" w:rsidRPr="00936A30" w:rsidRDefault="0031113D" w:rsidP="00E84ED0">
            <w:pPr>
              <w:spacing w:line="276" w:lineRule="auto"/>
              <w:jc w:val="center"/>
              <w:rPr>
                <w:lang w:val="en-US"/>
              </w:rPr>
            </w:pPr>
            <w:r>
              <w:rPr>
                <w:lang w:val="en-US"/>
              </w:rPr>
              <w:t>2</w:t>
            </w:r>
          </w:p>
        </w:tc>
        <w:tc>
          <w:tcPr>
            <w:tcW w:w="1503" w:type="dxa"/>
          </w:tcPr>
          <w:p w14:paraId="5DB1ED8F" w14:textId="77777777" w:rsidR="0031113D" w:rsidRPr="00936A30" w:rsidRDefault="0031113D" w:rsidP="00E84ED0">
            <w:pPr>
              <w:spacing w:line="276" w:lineRule="auto"/>
              <w:jc w:val="center"/>
              <w:rPr>
                <w:lang w:val="en-US"/>
              </w:rPr>
            </w:pPr>
            <w:r>
              <w:rPr>
                <w:lang w:val="en-US"/>
              </w:rPr>
              <w:t>1-4</w:t>
            </w:r>
          </w:p>
        </w:tc>
        <w:tc>
          <w:tcPr>
            <w:tcW w:w="1503" w:type="dxa"/>
          </w:tcPr>
          <w:p w14:paraId="0DF367FC" w14:textId="77777777" w:rsidR="0031113D" w:rsidRPr="00936A30" w:rsidRDefault="0031113D" w:rsidP="00E84ED0">
            <w:pPr>
              <w:spacing w:line="276" w:lineRule="auto"/>
              <w:jc w:val="center"/>
              <w:rPr>
                <w:lang w:val="en-US"/>
              </w:rPr>
            </w:pPr>
            <w:r>
              <w:rPr>
                <w:lang w:val="en-US"/>
              </w:rPr>
              <w:t>2</w:t>
            </w:r>
          </w:p>
        </w:tc>
        <w:tc>
          <w:tcPr>
            <w:tcW w:w="1503" w:type="dxa"/>
          </w:tcPr>
          <w:p w14:paraId="4DE8EAA4" w14:textId="77777777" w:rsidR="0031113D" w:rsidRPr="00936A30" w:rsidRDefault="0031113D" w:rsidP="00E84ED0">
            <w:pPr>
              <w:spacing w:line="276" w:lineRule="auto"/>
              <w:jc w:val="center"/>
              <w:rPr>
                <w:lang w:val="en-US"/>
              </w:rPr>
            </w:pPr>
            <w:r>
              <w:rPr>
                <w:lang w:val="en-US"/>
              </w:rPr>
              <w:t>1-4</w:t>
            </w:r>
          </w:p>
        </w:tc>
        <w:tc>
          <w:tcPr>
            <w:tcW w:w="1503" w:type="dxa"/>
          </w:tcPr>
          <w:p w14:paraId="7B7E62FA" w14:textId="77777777" w:rsidR="0031113D" w:rsidRPr="00936A30" w:rsidRDefault="0031113D" w:rsidP="00E84ED0">
            <w:pPr>
              <w:spacing w:line="276" w:lineRule="auto"/>
              <w:jc w:val="center"/>
              <w:rPr>
                <w:lang w:val="en-US"/>
              </w:rPr>
            </w:pPr>
            <w:r>
              <w:rPr>
                <w:lang w:val="en-US"/>
              </w:rPr>
              <w:t>2</w:t>
            </w:r>
          </w:p>
        </w:tc>
        <w:tc>
          <w:tcPr>
            <w:tcW w:w="1504" w:type="dxa"/>
          </w:tcPr>
          <w:p w14:paraId="3AA80303" w14:textId="77777777" w:rsidR="0031113D" w:rsidRPr="00936A30" w:rsidRDefault="0031113D" w:rsidP="00E84ED0">
            <w:pPr>
              <w:spacing w:line="276" w:lineRule="auto"/>
              <w:jc w:val="center"/>
              <w:rPr>
                <w:lang w:val="en-US"/>
              </w:rPr>
            </w:pPr>
            <w:r>
              <w:rPr>
                <w:lang w:val="en-US"/>
              </w:rPr>
              <w:t>5+</w:t>
            </w:r>
          </w:p>
        </w:tc>
      </w:tr>
      <w:tr w:rsidR="0031113D" w14:paraId="2B89FC26" w14:textId="77777777" w:rsidTr="00E84ED0">
        <w:trPr>
          <w:trHeight w:val="54"/>
        </w:trPr>
        <w:tc>
          <w:tcPr>
            <w:tcW w:w="1503" w:type="dxa"/>
          </w:tcPr>
          <w:p w14:paraId="3C65FF08" w14:textId="77777777" w:rsidR="0031113D" w:rsidRPr="00936A30" w:rsidRDefault="0031113D" w:rsidP="00E84ED0">
            <w:pPr>
              <w:spacing w:line="276" w:lineRule="auto"/>
              <w:jc w:val="center"/>
              <w:rPr>
                <w:lang w:val="en-US"/>
              </w:rPr>
            </w:pPr>
            <w:r>
              <w:rPr>
                <w:lang w:val="en-US"/>
              </w:rPr>
              <w:t>3</w:t>
            </w:r>
          </w:p>
        </w:tc>
        <w:tc>
          <w:tcPr>
            <w:tcW w:w="1503" w:type="dxa"/>
          </w:tcPr>
          <w:p w14:paraId="2FF5AACD" w14:textId="77777777" w:rsidR="0031113D" w:rsidRPr="00936A30" w:rsidRDefault="0031113D" w:rsidP="00E84ED0">
            <w:pPr>
              <w:spacing w:line="276" w:lineRule="auto"/>
              <w:jc w:val="center"/>
              <w:rPr>
                <w:lang w:val="en-US"/>
              </w:rPr>
            </w:pPr>
            <w:r>
              <w:rPr>
                <w:lang w:val="en-US"/>
              </w:rPr>
              <w:t>&lt;1</w:t>
            </w:r>
          </w:p>
        </w:tc>
        <w:tc>
          <w:tcPr>
            <w:tcW w:w="1503" w:type="dxa"/>
          </w:tcPr>
          <w:p w14:paraId="7EA64C97" w14:textId="77777777" w:rsidR="0031113D" w:rsidRPr="00936A30" w:rsidRDefault="0031113D" w:rsidP="00E84ED0">
            <w:pPr>
              <w:spacing w:line="276" w:lineRule="auto"/>
              <w:jc w:val="center"/>
              <w:rPr>
                <w:lang w:val="en-US"/>
              </w:rPr>
            </w:pPr>
            <w:r>
              <w:rPr>
                <w:lang w:val="en-US"/>
              </w:rPr>
              <w:t>3</w:t>
            </w:r>
          </w:p>
        </w:tc>
        <w:tc>
          <w:tcPr>
            <w:tcW w:w="1503" w:type="dxa"/>
          </w:tcPr>
          <w:p w14:paraId="4CD5400E" w14:textId="77777777" w:rsidR="0031113D" w:rsidRPr="00936A30" w:rsidRDefault="0031113D" w:rsidP="00E84ED0">
            <w:pPr>
              <w:spacing w:line="276" w:lineRule="auto"/>
              <w:jc w:val="center"/>
              <w:rPr>
                <w:lang w:val="en-US"/>
              </w:rPr>
            </w:pPr>
            <w:r>
              <w:rPr>
                <w:lang w:val="en-US"/>
              </w:rPr>
              <w:t>5-30</w:t>
            </w:r>
          </w:p>
        </w:tc>
        <w:tc>
          <w:tcPr>
            <w:tcW w:w="3007" w:type="dxa"/>
            <w:gridSpan w:val="2"/>
            <w:vMerge w:val="restart"/>
          </w:tcPr>
          <w:p w14:paraId="2C073506" w14:textId="77777777" w:rsidR="0031113D" w:rsidRDefault="0031113D" w:rsidP="00E84ED0">
            <w:pPr>
              <w:spacing w:line="276" w:lineRule="auto"/>
              <w:jc w:val="left"/>
            </w:pPr>
          </w:p>
        </w:tc>
      </w:tr>
      <w:tr w:rsidR="0031113D" w14:paraId="507567B2" w14:textId="77777777" w:rsidTr="00E84ED0">
        <w:trPr>
          <w:trHeight w:val="54"/>
        </w:trPr>
        <w:tc>
          <w:tcPr>
            <w:tcW w:w="1503" w:type="dxa"/>
          </w:tcPr>
          <w:p w14:paraId="679B16E4" w14:textId="77777777" w:rsidR="0031113D" w:rsidRPr="00936A30" w:rsidRDefault="0031113D" w:rsidP="00E84ED0">
            <w:pPr>
              <w:spacing w:line="276" w:lineRule="auto"/>
              <w:jc w:val="center"/>
              <w:rPr>
                <w:lang w:val="en-US"/>
              </w:rPr>
            </w:pPr>
            <w:r>
              <w:rPr>
                <w:lang w:val="en-US"/>
              </w:rPr>
              <w:t>4</w:t>
            </w:r>
          </w:p>
        </w:tc>
        <w:tc>
          <w:tcPr>
            <w:tcW w:w="1503" w:type="dxa"/>
          </w:tcPr>
          <w:p w14:paraId="43CA27E8" w14:textId="77777777" w:rsidR="0031113D" w:rsidRPr="00936A30" w:rsidRDefault="0031113D" w:rsidP="00E84ED0">
            <w:pPr>
              <w:spacing w:line="276" w:lineRule="auto"/>
              <w:jc w:val="center"/>
              <w:rPr>
                <w:lang w:val="en-US"/>
              </w:rPr>
            </w:pPr>
            <w:r>
              <w:rPr>
                <w:lang w:val="en-US"/>
              </w:rPr>
              <w:t>0</w:t>
            </w:r>
          </w:p>
        </w:tc>
        <w:tc>
          <w:tcPr>
            <w:tcW w:w="1503" w:type="dxa"/>
          </w:tcPr>
          <w:p w14:paraId="3D69CB85" w14:textId="77777777" w:rsidR="0031113D" w:rsidRPr="00936A30" w:rsidRDefault="0031113D" w:rsidP="00E84ED0">
            <w:pPr>
              <w:spacing w:line="276" w:lineRule="auto"/>
              <w:jc w:val="center"/>
              <w:rPr>
                <w:lang w:val="en-US"/>
              </w:rPr>
            </w:pPr>
            <w:r>
              <w:rPr>
                <w:lang w:val="en-US"/>
              </w:rPr>
              <w:t>4</w:t>
            </w:r>
          </w:p>
        </w:tc>
        <w:tc>
          <w:tcPr>
            <w:tcW w:w="1503" w:type="dxa"/>
          </w:tcPr>
          <w:p w14:paraId="1EB177CC" w14:textId="77777777" w:rsidR="0031113D" w:rsidRPr="00936A30" w:rsidRDefault="0031113D" w:rsidP="00E84ED0">
            <w:pPr>
              <w:spacing w:line="276" w:lineRule="auto"/>
              <w:jc w:val="center"/>
              <w:rPr>
                <w:lang w:val="en-US"/>
              </w:rPr>
            </w:pPr>
            <w:r>
              <w:rPr>
                <w:lang w:val="en-US"/>
              </w:rPr>
              <w:t>&gt;30</w:t>
            </w:r>
          </w:p>
        </w:tc>
        <w:tc>
          <w:tcPr>
            <w:tcW w:w="3007" w:type="dxa"/>
            <w:gridSpan w:val="2"/>
            <w:vMerge/>
          </w:tcPr>
          <w:p w14:paraId="194D95B8" w14:textId="77777777" w:rsidR="0031113D" w:rsidRDefault="0031113D" w:rsidP="00E84ED0">
            <w:pPr>
              <w:spacing w:line="276" w:lineRule="auto"/>
              <w:jc w:val="left"/>
            </w:pPr>
          </w:p>
        </w:tc>
      </w:tr>
      <w:tr w:rsidR="0031113D" w14:paraId="06D847B7" w14:textId="77777777" w:rsidTr="00E84ED0">
        <w:tc>
          <w:tcPr>
            <w:tcW w:w="9019" w:type="dxa"/>
            <w:gridSpan w:val="6"/>
          </w:tcPr>
          <w:p w14:paraId="4317E5D0" w14:textId="77777777" w:rsidR="0031113D" w:rsidRPr="004D5974" w:rsidRDefault="0031113D" w:rsidP="00E84ED0">
            <w:pPr>
              <w:spacing w:line="276" w:lineRule="auto"/>
              <w:jc w:val="left"/>
            </w:pPr>
            <w:r w:rsidRPr="004D5974">
              <w:t>Tổng I+II+III : 0-3 điểm: âm tính BV ; 4-6 điểm: trung gian ; 7+ điểm: dương tính với BV</w:t>
            </w:r>
          </w:p>
        </w:tc>
      </w:tr>
    </w:tbl>
    <w:p w14:paraId="3243E137" w14:textId="77777777" w:rsidR="0031113D" w:rsidRPr="00CC5616" w:rsidRDefault="0031113D" w:rsidP="00E84ED0">
      <w:pPr>
        <w:pStyle w:val="Heading2"/>
      </w:pPr>
      <w:r w:rsidRPr="00CC5616">
        <w:t xml:space="preserve">Chỉ định điều trị loạn khuẩn âm đạo và phác đồ điều trị loạn khuẩn âm đạo </w:t>
      </w:r>
    </w:p>
    <w:p w14:paraId="7123DB7C" w14:textId="77777777" w:rsidR="0031113D" w:rsidRDefault="0031113D" w:rsidP="00E84ED0">
      <w:pPr>
        <w:pStyle w:val="Heading3"/>
        <w:rPr>
          <w:lang w:val="en-US"/>
        </w:rPr>
      </w:pPr>
      <w:r>
        <w:rPr>
          <w:lang w:val="en-US"/>
        </w:rPr>
        <w:t>Chỉ định điều trị:</w:t>
      </w:r>
    </w:p>
    <w:p w14:paraId="07A82274" w14:textId="77777777" w:rsidR="0031113D" w:rsidRPr="00936A30" w:rsidRDefault="0031113D" w:rsidP="00E84ED0">
      <w:pPr>
        <w:pStyle w:val="nidung1"/>
      </w:pPr>
      <w:r>
        <w:rPr>
          <w:lang w:val="en-US"/>
        </w:rPr>
        <w:t>B</w:t>
      </w:r>
      <w:r w:rsidRPr="00936A30">
        <w:rPr>
          <w:lang w:val="en-US"/>
        </w:rPr>
        <w:t>ệnh nhân có triệu chứng.</w:t>
      </w:r>
    </w:p>
    <w:p w14:paraId="583E8019" w14:textId="77777777" w:rsidR="0031113D" w:rsidRPr="00936A30" w:rsidRDefault="0031113D" w:rsidP="00E84ED0">
      <w:pPr>
        <w:pStyle w:val="nidung1"/>
      </w:pPr>
      <w:r w:rsidRPr="004D5974">
        <w:t>Bệnh nhân không triệu chứng: điều trị chọn lọc (thỏa một phần Amsel, phát hiện tình cờ)</w:t>
      </w:r>
    </w:p>
    <w:p w14:paraId="70C5359E" w14:textId="77777777" w:rsidR="0031113D" w:rsidRPr="00936A30" w:rsidRDefault="0031113D" w:rsidP="00E84ED0">
      <w:pPr>
        <w:pStyle w:val="Nidung2"/>
      </w:pPr>
      <w:r w:rsidRPr="004D5974">
        <w:lastRenderedPageBreak/>
        <w:t>Có thai và thuộc nhóm nguy cơ cao sanh non (Trước tuần 20</w:t>
      </w:r>
      <w:r w:rsidRPr="004D5974">
        <w:rPr>
          <w:vertAlign w:val="superscript"/>
        </w:rPr>
        <w:t>th</w:t>
      </w:r>
      <w:r w:rsidRPr="004D5974">
        <w:t xml:space="preserve"> và clindamycin hiệu quả hơn so với metronidazole).</w:t>
      </w:r>
    </w:p>
    <w:p w14:paraId="58A6D5E0" w14:textId="77777777" w:rsidR="0031113D" w:rsidRPr="00770133" w:rsidRDefault="0031113D" w:rsidP="00E84ED0">
      <w:pPr>
        <w:pStyle w:val="Nidung2"/>
      </w:pPr>
      <w:r w:rsidRPr="004D5974">
        <w:t>Thực hiện thủ thuật, phẫu thuật can thiệp đường âm đạo.</w:t>
      </w:r>
    </w:p>
    <w:p w14:paraId="1367C65F" w14:textId="77777777" w:rsidR="0031113D" w:rsidRDefault="0031113D" w:rsidP="00E84ED0">
      <w:pPr>
        <w:pStyle w:val="Heading3"/>
        <w:rPr>
          <w:lang w:val="en-US"/>
        </w:rPr>
      </w:pPr>
      <w:r>
        <w:rPr>
          <w:lang w:val="en-US"/>
        </w:rPr>
        <w:t>Phác đồ điều trị:</w:t>
      </w:r>
    </w:p>
    <w:p w14:paraId="0F31F5BE" w14:textId="77777777" w:rsidR="0031113D" w:rsidRPr="00770133" w:rsidRDefault="0031113D" w:rsidP="00E84ED0">
      <w:pPr>
        <w:pStyle w:val="nidung1"/>
      </w:pPr>
      <w:r>
        <w:rPr>
          <w:lang w:val="en-US"/>
        </w:rPr>
        <w:t>Metronidazole 500mg  x 2 (uống) x 7 ngày</w:t>
      </w:r>
    </w:p>
    <w:p w14:paraId="0AAD3B97" w14:textId="77777777" w:rsidR="0031113D" w:rsidRPr="00770133" w:rsidRDefault="0031113D" w:rsidP="00E84ED0">
      <w:pPr>
        <w:pStyle w:val="nidung1"/>
      </w:pPr>
      <w:r w:rsidRPr="004D5974">
        <w:t>Metronidazole gel 0.75%: 5g trong âm đạo 1 lần/ ngày x 5 ngày</w:t>
      </w:r>
    </w:p>
    <w:p w14:paraId="32D3C0DC" w14:textId="77777777" w:rsidR="0031113D" w:rsidRPr="00770133" w:rsidRDefault="0031113D" w:rsidP="00E84ED0">
      <w:pPr>
        <w:pStyle w:val="nidung1"/>
      </w:pPr>
      <w:r>
        <w:rPr>
          <w:lang w:val="en-US"/>
        </w:rPr>
        <w:t>Clindamycin cream 2%: 5g trong âm đạo trước ngủ x 7 ngày</w:t>
      </w:r>
    </w:p>
    <w:p w14:paraId="009A89D3" w14:textId="77777777" w:rsidR="0031113D" w:rsidRPr="002A0274" w:rsidRDefault="0031113D" w:rsidP="00E84ED0">
      <w:pPr>
        <w:pStyle w:val="nidung1"/>
      </w:pPr>
      <w:r>
        <w:rPr>
          <w:lang w:val="en-US"/>
        </w:rPr>
        <w:t>Clindamycin 300mg x 2 (uống) x 7 ngày</w:t>
      </w:r>
    </w:p>
    <w:p w14:paraId="43A60538" w14:textId="77777777" w:rsidR="0031113D" w:rsidRPr="00770133" w:rsidRDefault="0031113D" w:rsidP="00E84ED0">
      <w:pPr>
        <w:pStyle w:val="nidung1"/>
      </w:pPr>
      <w:r>
        <w:rPr>
          <w:lang w:val="en-US"/>
        </w:rPr>
        <w:t>Tinidazole 2g liều duy nhất</w:t>
      </w:r>
    </w:p>
    <w:p w14:paraId="53231D92" w14:textId="77777777" w:rsidR="0031113D" w:rsidRPr="00936A30" w:rsidRDefault="0031113D" w:rsidP="00E84ED0">
      <w:pPr>
        <w:pStyle w:val="nidung1"/>
      </w:pPr>
      <w:r w:rsidRPr="004D5974">
        <w:t>Bổ sung Lactobacillus có thể giảm tần suất tái phát BV sau nhập viện</w:t>
      </w:r>
    </w:p>
    <w:p w14:paraId="05324262" w14:textId="77777777" w:rsidR="0031113D" w:rsidRDefault="0031113D" w:rsidP="00E84ED0">
      <w:pPr>
        <w:pStyle w:val="Heading2"/>
      </w:pPr>
      <w:r w:rsidRPr="00CC5616">
        <w:t>Triệu chứng lâm sàng viêm âm hộ-âm đạo do Candida</w:t>
      </w:r>
    </w:p>
    <w:p w14:paraId="742962FE" w14:textId="77777777" w:rsidR="0031113D" w:rsidRPr="004D5974" w:rsidRDefault="0031113D" w:rsidP="00E84ED0">
      <w:pPr>
        <w:pStyle w:val="nidung1"/>
      </w:pPr>
      <w:r w:rsidRPr="004D5974">
        <w:t>Triệu chứng cơ năng: ngứa âm hộ (than phiền chính), nóng, rát, tiểu khó, giao hợp đau. Trường hợp nặng mô vùng âm hộ âm đạo đỏ và tróc ra.</w:t>
      </w:r>
    </w:p>
    <w:p w14:paraId="72C7AFB8" w14:textId="77777777" w:rsidR="0031113D" w:rsidRDefault="0031113D" w:rsidP="00E84ED0">
      <w:pPr>
        <w:rPr>
          <w:lang w:val="en-US"/>
        </w:rPr>
      </w:pPr>
      <w:r>
        <w:rPr>
          <w:lang w:val="en-US"/>
        </w:rPr>
        <w:t xml:space="preserve">20% không có triệu chứng. </w:t>
      </w:r>
    </w:p>
    <w:p w14:paraId="71AD1303" w14:textId="77777777" w:rsidR="0031113D" w:rsidRPr="00770133" w:rsidRDefault="0031113D" w:rsidP="00E84ED0">
      <w:pPr>
        <w:pStyle w:val="nidung1"/>
      </w:pPr>
      <w:r>
        <w:rPr>
          <w:lang w:val="en-US"/>
        </w:rPr>
        <w:t>Triệu chứng thực thể: Khí hư rất đặc trưng, dạng “phô mai sữa” không mùi, đặc, dính với pH từ 4-5</w:t>
      </w:r>
    </w:p>
    <w:p w14:paraId="17BF4CF5" w14:textId="77777777" w:rsidR="0031113D" w:rsidRPr="00F873DE" w:rsidRDefault="0031113D" w:rsidP="00E84ED0">
      <w:pPr>
        <w:pStyle w:val="Heading2"/>
      </w:pPr>
      <w:r w:rsidRPr="00CC5616">
        <w:t>Các vấn đề lưu ý về Probiotic và khi nào sử dụng Probiotic trong loạn khuẩn âm đạo và viêm âm hộ âm đạo do Candida</w:t>
      </w:r>
    </w:p>
    <w:p w14:paraId="20F81804" w14:textId="77777777" w:rsidR="0031113D" w:rsidRPr="00CC5616" w:rsidRDefault="0031113D" w:rsidP="00E84ED0">
      <w:pPr>
        <w:pStyle w:val="nidung1"/>
      </w:pPr>
      <w:r w:rsidRPr="00CC5616">
        <w:t>Trong loạn khuẩn âm đạo: việc bổ sung Lactobacillus có thể làm giảm tần suất tái phát của loạn khuẩn âm đạo sau điều trị.</w:t>
      </w:r>
    </w:p>
    <w:p w14:paraId="68BE1017" w14:textId="77777777" w:rsidR="0031113D" w:rsidRPr="00CC5616" w:rsidRDefault="0031113D" w:rsidP="00E84ED0">
      <w:pPr>
        <w:pStyle w:val="nidung1"/>
      </w:pPr>
      <w:r w:rsidRPr="00CC5616">
        <w:t xml:space="preserve"> Nếu người phụ nữ có trạng thái khuẩn hệ IV, việc sử dụng Probiotics có thể làm tình trạng xấu hơn</w:t>
      </w:r>
    </w:p>
    <w:p w14:paraId="5E7C3CDD" w14:textId="77777777" w:rsidR="0031113D" w:rsidRPr="00CC5616" w:rsidRDefault="0031113D" w:rsidP="00E84ED0">
      <w:pPr>
        <w:pStyle w:val="nidung1"/>
      </w:pPr>
      <w:r w:rsidRPr="00CC5616">
        <w:t>Trong viêm âm hộ âm đạo do Candida: tác dụng của Probiotics không được chứng minh:</w:t>
      </w:r>
    </w:p>
    <w:p w14:paraId="5F37C373" w14:textId="77777777" w:rsidR="0031113D" w:rsidRPr="00CC5616" w:rsidRDefault="0031113D" w:rsidP="00E84ED0">
      <w:pPr>
        <w:pStyle w:val="Nidung2"/>
      </w:pPr>
      <w:r w:rsidRPr="00CC5616">
        <w:t>Không có bằng chứng điều trị với Probiotics ngăn ngừa VVC tái phát</w:t>
      </w:r>
    </w:p>
    <w:p w14:paraId="7951F275" w14:textId="77777777" w:rsidR="0031113D" w:rsidRPr="00CC5616" w:rsidRDefault="0031113D" w:rsidP="00E84ED0">
      <w:pPr>
        <w:pStyle w:val="Nidung2"/>
      </w:pPr>
      <w:r w:rsidRPr="00CC5616">
        <w:t>Các điều trị với Probiotics chỉ được dùng theo kinh nghiệm cho những trường hợp VVC có biến chứng</w:t>
      </w:r>
    </w:p>
    <w:p w14:paraId="57CF70FB" w14:textId="77777777" w:rsidR="0031113D" w:rsidRPr="00CC5616" w:rsidRDefault="0031113D" w:rsidP="00E84ED0">
      <w:pPr>
        <w:pStyle w:val="Nidung2"/>
      </w:pPr>
      <w:r w:rsidRPr="00CC5616">
        <w:t>Tuy nhiên, một trong các nguyên nhân của VVC có biến chứng là suy giảm miễn</w:t>
      </w:r>
      <w:r>
        <w:t xml:space="preserve"> </w:t>
      </w:r>
      <w:r w:rsidRPr="00CC5616">
        <w:t xml:space="preserve">dịch mà </w:t>
      </w:r>
      <w:r w:rsidRPr="004D5974">
        <w:t>s</w:t>
      </w:r>
      <w:r w:rsidRPr="00CC5616">
        <w:t>uy giảm miễn dịch là chống chỉ định của Probiotics.</w:t>
      </w:r>
    </w:p>
    <w:p w14:paraId="4C2E3E66" w14:textId="77777777" w:rsidR="0031113D" w:rsidRPr="00CC5616" w:rsidRDefault="0031113D" w:rsidP="00E84ED0">
      <w:pPr>
        <w:pStyle w:val="nidung1"/>
      </w:pPr>
      <w:r w:rsidRPr="00CC5616">
        <w:t>Lactobacillus chỉ có tác dụng bảo vệ khi niêm mạc còn nguyên vẹn</w:t>
      </w:r>
    </w:p>
    <w:p w14:paraId="251CBA81" w14:textId="77777777" w:rsidR="0031113D" w:rsidRDefault="0031113D" w:rsidP="00E84ED0">
      <w:pPr>
        <w:pStyle w:val="nidung1"/>
      </w:pPr>
      <w:r w:rsidRPr="00CC5616">
        <w:t>Bổ sung Lactobacillus: bằng đường uống hoặc tại chỗ</w:t>
      </w:r>
    </w:p>
    <w:p w14:paraId="5A2BAC78" w14:textId="77777777" w:rsidR="0031113D" w:rsidRDefault="0031113D" w:rsidP="00E84ED0">
      <w:pPr>
        <w:pStyle w:val="Heading2"/>
      </w:pPr>
      <w:r w:rsidRPr="00CC5616">
        <w:t>Hình ảnh soi và nhuộm gram của nhiễm nấm Candida albicans</w:t>
      </w:r>
    </w:p>
    <w:p w14:paraId="58846DFB" w14:textId="77777777" w:rsidR="0031113D" w:rsidRDefault="0031113D" w:rsidP="00E84ED0">
      <w:pPr>
        <w:pStyle w:val="nidung1"/>
      </w:pPr>
      <w:r>
        <w:t>Soi dịch âm đạo</w:t>
      </w:r>
      <w:r w:rsidRPr="004D5974">
        <w:t xml:space="preserve"> </w:t>
      </w:r>
      <w:r>
        <w:t xml:space="preserve">(hòa bệnh phẩm và NaCl 0.9%): Hình ảnh các bào tử nấm nẩy chồi hoặc sợi tơ nấm giả và tế bào hạt men </w:t>
      </w:r>
    </w:p>
    <w:p w14:paraId="6B7C0FB8" w14:textId="77777777" w:rsidR="0031113D" w:rsidRPr="005E094B" w:rsidRDefault="0031113D" w:rsidP="00E84ED0">
      <w:pPr>
        <w:pStyle w:val="nidung1"/>
      </w:pPr>
      <w:r>
        <w:t xml:space="preserve">Nhuộm Gram (Xanh methylene) : Hình ảnh tế bào hạt men, không có hình ảnh sợi tơ nấm </w:t>
      </w:r>
    </w:p>
    <w:p w14:paraId="1174085F" w14:textId="77777777" w:rsidR="0031113D" w:rsidRPr="00CC5616" w:rsidRDefault="0031113D" w:rsidP="00E84ED0">
      <w:pPr>
        <w:pStyle w:val="Heading2"/>
      </w:pPr>
      <w:r w:rsidRPr="00CC5616">
        <w:t>Chỉ định cấy định danh Candida</w:t>
      </w:r>
    </w:p>
    <w:p w14:paraId="2B71E82C" w14:textId="77777777" w:rsidR="0031113D" w:rsidRDefault="0031113D" w:rsidP="00E84ED0">
      <w:pPr>
        <w:pStyle w:val="nidung1"/>
      </w:pPr>
      <w:r>
        <w:t>Thất bại với điều trị kháng nấm</w:t>
      </w:r>
    </w:p>
    <w:p w14:paraId="4BE4BAA6" w14:textId="77777777" w:rsidR="0031113D" w:rsidRDefault="0031113D" w:rsidP="00E84ED0">
      <w:pPr>
        <w:pStyle w:val="nidung1"/>
      </w:pPr>
      <w:r>
        <w:t>Định danh trường hợp không phải Candida albicans gây VVC</w:t>
      </w:r>
    </w:p>
    <w:p w14:paraId="20D943E7" w14:textId="77777777" w:rsidR="0031113D" w:rsidRDefault="0031113D" w:rsidP="00E84ED0">
      <w:pPr>
        <w:pStyle w:val="nidung1"/>
      </w:pPr>
      <w:r>
        <w:t xml:space="preserve">VVC có biến chứng </w:t>
      </w:r>
    </w:p>
    <w:p w14:paraId="4A0EC757" w14:textId="77777777" w:rsidR="0031113D" w:rsidRDefault="0031113D" w:rsidP="00E84ED0">
      <w:pPr>
        <w:pStyle w:val="Heading2"/>
      </w:pPr>
      <w:r w:rsidRPr="00CC5616">
        <w:t xml:space="preserve">Phân loại viêm âm hộ âm đạo do Candida theo CDC </w:t>
      </w:r>
    </w:p>
    <w:p w14:paraId="340226F4" w14:textId="77777777" w:rsidR="0031113D" w:rsidRPr="005E094B" w:rsidRDefault="0031113D" w:rsidP="00E84ED0">
      <w:pPr>
        <w:pStyle w:val="nidung1"/>
      </w:pPr>
      <w:r>
        <w:t xml:space="preserve">Theo CDC 2010, VVC chia thành 2 dạng: </w:t>
      </w:r>
    </w:p>
    <w:p w14:paraId="519D2A05" w14:textId="77777777" w:rsidR="0031113D" w:rsidRDefault="0031113D" w:rsidP="00E84ED0">
      <w:pPr>
        <w:pStyle w:val="Heading3"/>
      </w:pPr>
      <w:r>
        <w:t>Không biến chứng: Thỏa các yếu tố</w:t>
      </w:r>
    </w:p>
    <w:p w14:paraId="1561D151" w14:textId="77777777" w:rsidR="0031113D" w:rsidRDefault="0031113D" w:rsidP="00E84ED0">
      <w:pPr>
        <w:pStyle w:val="nidung1"/>
      </w:pPr>
      <w:r>
        <w:t xml:space="preserve">Nhiễm đơn thuần hoặc thỉnh thoảng </w:t>
      </w:r>
    </w:p>
    <w:p w14:paraId="64A7DF8C" w14:textId="77777777" w:rsidR="0031113D" w:rsidRDefault="0031113D" w:rsidP="00E84ED0">
      <w:pPr>
        <w:pStyle w:val="nidung1"/>
      </w:pPr>
      <w:r>
        <w:t xml:space="preserve">Triệu chứng nhẹ tới trung bình </w:t>
      </w:r>
    </w:p>
    <w:p w14:paraId="1737F6DF" w14:textId="77777777" w:rsidR="0031113D" w:rsidRDefault="0031113D" w:rsidP="00E84ED0">
      <w:pPr>
        <w:pStyle w:val="nidung1"/>
      </w:pPr>
      <w:r>
        <w:lastRenderedPageBreak/>
        <w:t xml:space="preserve">Nghi ngờ nhiễm Candida albicans </w:t>
      </w:r>
    </w:p>
    <w:p w14:paraId="590689E6" w14:textId="77777777" w:rsidR="0031113D" w:rsidRDefault="0031113D" w:rsidP="00E84ED0">
      <w:pPr>
        <w:pStyle w:val="nidung1"/>
      </w:pPr>
      <w:r>
        <w:t>Phụ nữ không SGMD</w:t>
      </w:r>
    </w:p>
    <w:p w14:paraId="6AE521EE" w14:textId="77777777" w:rsidR="0031113D" w:rsidRDefault="0031113D" w:rsidP="00E84ED0">
      <w:pPr>
        <w:pStyle w:val="Heading3"/>
      </w:pPr>
      <w:r>
        <w:t xml:space="preserve">Có biến chứng: Thỏa 1 trong các yếu tố </w:t>
      </w:r>
    </w:p>
    <w:p w14:paraId="73539E72" w14:textId="77777777" w:rsidR="0031113D" w:rsidRDefault="0031113D" w:rsidP="00E84ED0">
      <w:pPr>
        <w:pStyle w:val="nidung1"/>
      </w:pPr>
      <w:r>
        <w:t xml:space="preserve">Tái phát từ 4 lần trở lên trong năm </w:t>
      </w:r>
    </w:p>
    <w:p w14:paraId="69F26656" w14:textId="77777777" w:rsidR="0031113D" w:rsidRDefault="0031113D" w:rsidP="00E84ED0">
      <w:pPr>
        <w:pStyle w:val="nidung1"/>
      </w:pPr>
      <w:r>
        <w:t xml:space="preserve">Triệu chứng mức độ nặng </w:t>
      </w:r>
    </w:p>
    <w:p w14:paraId="134CD2E0" w14:textId="77777777" w:rsidR="0031113D" w:rsidRDefault="0031113D" w:rsidP="00E84ED0">
      <w:pPr>
        <w:pStyle w:val="nidung1"/>
      </w:pPr>
      <w:r>
        <w:t xml:space="preserve">Nghi ngờ có bằng chứng nhiễm nấm không phải Candida albicans </w:t>
      </w:r>
    </w:p>
    <w:p w14:paraId="0542A8DB" w14:textId="77777777" w:rsidR="0031113D" w:rsidRDefault="0031113D" w:rsidP="00E84ED0">
      <w:pPr>
        <w:pStyle w:val="nidung1"/>
      </w:pPr>
      <w:r>
        <w:t>Phụ nữ ĐTĐ, có bệnh nội khoa nặng hay SGMD</w:t>
      </w:r>
    </w:p>
    <w:p w14:paraId="695485FD" w14:textId="77777777" w:rsidR="0031113D" w:rsidRPr="00CC5616" w:rsidRDefault="0031113D" w:rsidP="00E84ED0">
      <w:pPr>
        <w:pStyle w:val="Heading2"/>
      </w:pPr>
      <w:r w:rsidRPr="00CC5616">
        <w:t xml:space="preserve">Tại sao viêm âm hộ âm đạo do Candida không được xem là bệnh lây qua đường tình dục </w:t>
      </w:r>
    </w:p>
    <w:p w14:paraId="6AA53019" w14:textId="77777777" w:rsidR="0031113D" w:rsidRDefault="0031113D" w:rsidP="00E84ED0">
      <w:pPr>
        <w:pStyle w:val="nidung1"/>
      </w:pPr>
      <w:r w:rsidRPr="58003602">
        <w:t>VVC do Candida không được xem là bệnh lây truyền qua đường tình dục vì nấm Candida có thể tìm thấy ở âm đạo bình thường. Bệnh hiếm khi gặp ở</w:t>
      </w:r>
      <w:r>
        <w:t xml:space="preserve"> </w:t>
      </w:r>
      <w:r w:rsidRPr="58003602">
        <w:t>bé gái trước tuổi dậy thì và phụ nữ độc thân. VVC do vi nấm thường gặp ở phụ nữ có thai, đái tháo đường không kiểm soát, dùng thuốc tránh thai hoặc dùng nhiều kháng sinh.</w:t>
      </w:r>
      <w:r>
        <w:t xml:space="preserve"> </w:t>
      </w:r>
    </w:p>
    <w:p w14:paraId="5E330C37" w14:textId="77777777" w:rsidR="0031113D" w:rsidRDefault="0031113D" w:rsidP="00E84ED0">
      <w:pPr>
        <w:pStyle w:val="nidung1"/>
      </w:pPr>
      <w:r w:rsidRPr="58003602">
        <w:t>Ngoài lây truyền qua đường tình dục, bệnh còn lây qua nước, quần áo…</w:t>
      </w:r>
    </w:p>
    <w:p w14:paraId="676891B7" w14:textId="77777777" w:rsidR="0031113D" w:rsidRDefault="0031113D" w:rsidP="00E84ED0">
      <w:pPr>
        <w:pStyle w:val="Heading2"/>
      </w:pPr>
      <w:r w:rsidRPr="00CC5616">
        <w:t xml:space="preserve">Tại sao không dùng điều trị đa giá trong viêm âm hộ âm đạo do Candida? </w:t>
      </w:r>
    </w:p>
    <w:p w14:paraId="31AAFD5C" w14:textId="77777777" w:rsidR="0031113D" w:rsidRPr="005E094B" w:rsidRDefault="0031113D" w:rsidP="00E84ED0">
      <w:pPr>
        <w:pStyle w:val="nidung1"/>
      </w:pPr>
      <w:r>
        <w:t xml:space="preserve">Các điều trị đa giá kết hợp nhiều tác nhân như kháng nấm và kháng sinh có thể tác động tiêu cực trên mội quan hệ giữa khuẩn hệ và nấm hế, làm cho vấn đề không những không cải thiện mà còn có thể phức tạp hơn. </w:t>
      </w:r>
    </w:p>
    <w:p w14:paraId="07C69123" w14:textId="77777777" w:rsidR="0031113D" w:rsidRDefault="0031113D" w:rsidP="00E84ED0">
      <w:pPr>
        <w:pStyle w:val="nidung1"/>
      </w:pPr>
      <w:r>
        <w:t>Kháng viêm có thể cải thiện triệu chứng của viêm nhưng lại ảnh hưởng tiêu cực đến cận bằng mircrobiome</w:t>
      </w:r>
    </w:p>
    <w:p w14:paraId="67BA8F9A" w14:textId="77777777" w:rsidR="0031113D" w:rsidRPr="00CC5616" w:rsidRDefault="0031113D" w:rsidP="00E84ED0">
      <w:pPr>
        <w:pStyle w:val="Heading2"/>
      </w:pPr>
      <w:r w:rsidRPr="00CC5616">
        <w:t>Phác đồ tổng quát cho trường hợp nhiễm Candida không biến chứng</w:t>
      </w:r>
    </w:p>
    <w:p w14:paraId="7B24075E" w14:textId="77777777" w:rsidR="0031113D" w:rsidRPr="006D7818" w:rsidRDefault="0031113D" w:rsidP="00E84ED0">
      <w:pPr>
        <w:pStyle w:val="nidung1"/>
      </w:pPr>
      <w:r w:rsidRPr="007801F7">
        <w:t>Liệu pháp</w:t>
      </w:r>
      <w:r w:rsidRPr="00380895">
        <w:t xml:space="preserve"> ngắn ngày với thuốc </w:t>
      </w:r>
      <w:r w:rsidRPr="00D83D2B">
        <w:t>tác dụng tại ch</w:t>
      </w:r>
      <w:r w:rsidRPr="00E772D3">
        <w:t>ỗ</w:t>
      </w:r>
      <w:r w:rsidRPr="00380895">
        <w:t xml:space="preserve"> </w:t>
      </w:r>
      <w:r w:rsidRPr="00A803EF">
        <w:t>có hiệu quả trong việc điều trị nhiễm Candida không biến chứng</w:t>
      </w:r>
      <w:r w:rsidRPr="00B8159D">
        <w:t xml:space="preserve">. Thuốc </w:t>
      </w:r>
      <w:r w:rsidRPr="00E772D3">
        <w:t>tác dụng tại ch</w:t>
      </w:r>
      <w:r w:rsidRPr="00E94020">
        <w:t>ỗ</w:t>
      </w:r>
      <w:r w:rsidRPr="00B8159D">
        <w:t xml:space="preserve"> azole tại chỗ có hiệu quả hơn nystatin</w:t>
      </w:r>
      <w:r w:rsidRPr="00C64DF5">
        <w:t>, giúp làm giảm triệu chứng và nuô</w:t>
      </w:r>
      <w:r w:rsidRPr="006D7818">
        <w:t>i</w:t>
      </w:r>
      <w:r w:rsidRPr="00C64DF5">
        <w:t xml:space="preserve"> cấy âm tính đến 80-90%</w:t>
      </w:r>
      <w:r w:rsidRPr="006D7818">
        <w:t xml:space="preserve"> trường hợp sau khi hoàn thành trị liệu:</w:t>
      </w:r>
    </w:p>
    <w:p w14:paraId="303BAE17" w14:textId="77777777" w:rsidR="0031113D" w:rsidRDefault="0031113D" w:rsidP="00E84ED0">
      <w:pPr>
        <w:pStyle w:val="Heading3"/>
      </w:pPr>
      <w:r w:rsidRPr="00A47AA2">
        <w:t>Thuốc âm đạo không cần</w:t>
      </w:r>
      <w:r w:rsidRPr="003D1477">
        <w:t xml:space="preserve"> kê toa</w:t>
      </w:r>
    </w:p>
    <w:p w14:paraId="7C927574" w14:textId="77777777" w:rsidR="0031113D" w:rsidRDefault="0031113D" w:rsidP="00E84ED0">
      <w:pPr>
        <w:pStyle w:val="nidung1"/>
        <w:rPr>
          <w:lang w:val="en-US"/>
        </w:rPr>
      </w:pPr>
      <w:r w:rsidRPr="00E56833">
        <w:rPr>
          <w:b/>
          <w:bCs/>
          <w:lang w:val="en-US"/>
        </w:rPr>
        <w:t>Clotrimazole</w:t>
      </w:r>
      <w:r w:rsidRPr="00E56833">
        <w:rPr>
          <w:lang w:val="en-US"/>
        </w:rPr>
        <w:t> 1% cream 5 g</w:t>
      </w:r>
      <w:r>
        <w:rPr>
          <w:lang w:val="en-US"/>
        </w:rPr>
        <w:t xml:space="preserve"> dùng mỗi ngày</w:t>
      </w:r>
      <w:r w:rsidRPr="00E56833">
        <w:rPr>
          <w:lang w:val="en-US"/>
        </w:rPr>
        <w:t xml:space="preserve"> </w:t>
      </w:r>
      <w:r>
        <w:rPr>
          <w:lang w:val="en-US"/>
        </w:rPr>
        <w:t xml:space="preserve">trong </w:t>
      </w:r>
      <w:r w:rsidRPr="00E56833">
        <w:rPr>
          <w:lang w:val="en-US"/>
        </w:rPr>
        <w:t xml:space="preserve">7–14 </w:t>
      </w:r>
      <w:r>
        <w:rPr>
          <w:lang w:val="en-US"/>
        </w:rPr>
        <w:t>ngày</w:t>
      </w:r>
    </w:p>
    <w:p w14:paraId="19B0DFD3" w14:textId="77777777" w:rsidR="0031113D" w:rsidRDefault="0031113D" w:rsidP="00E84ED0">
      <w:pPr>
        <w:pStyle w:val="nidung1"/>
        <w:rPr>
          <w:lang w:val="en-US"/>
        </w:rPr>
      </w:pPr>
      <w:r w:rsidRPr="00243779">
        <w:rPr>
          <w:b/>
          <w:bCs/>
          <w:lang w:val="en-US"/>
        </w:rPr>
        <w:t>Clotrimazole</w:t>
      </w:r>
      <w:r w:rsidRPr="00243779">
        <w:rPr>
          <w:lang w:val="en-US"/>
        </w:rPr>
        <w:t xml:space="preserve"> 2% cream 5 g </w:t>
      </w:r>
      <w:r>
        <w:rPr>
          <w:lang w:val="en-US"/>
        </w:rPr>
        <w:t>dùng mỗi ngày</w:t>
      </w:r>
      <w:r w:rsidRPr="00E56833">
        <w:rPr>
          <w:lang w:val="en-US"/>
        </w:rPr>
        <w:t xml:space="preserve"> </w:t>
      </w:r>
      <w:r>
        <w:rPr>
          <w:lang w:val="en-US"/>
        </w:rPr>
        <w:t xml:space="preserve">trong </w:t>
      </w:r>
      <w:r w:rsidRPr="00243779">
        <w:rPr>
          <w:lang w:val="en-US"/>
        </w:rPr>
        <w:t xml:space="preserve">3 </w:t>
      </w:r>
      <w:r>
        <w:rPr>
          <w:lang w:val="en-US"/>
        </w:rPr>
        <w:t>ngày</w:t>
      </w:r>
    </w:p>
    <w:p w14:paraId="31875EB8" w14:textId="77777777" w:rsidR="0031113D" w:rsidRDefault="0031113D" w:rsidP="00E84ED0">
      <w:pPr>
        <w:pStyle w:val="nidung1"/>
        <w:rPr>
          <w:lang w:val="en-US"/>
        </w:rPr>
      </w:pPr>
      <w:r w:rsidRPr="00243779">
        <w:rPr>
          <w:b/>
          <w:bCs/>
          <w:lang w:val="en-US"/>
        </w:rPr>
        <w:t>Miconazole</w:t>
      </w:r>
      <w:r w:rsidRPr="00243779">
        <w:rPr>
          <w:lang w:val="en-US"/>
        </w:rPr>
        <w:t xml:space="preserve"> 2% cream 5 g </w:t>
      </w:r>
      <w:r>
        <w:rPr>
          <w:lang w:val="en-US"/>
        </w:rPr>
        <w:t>dùng mỗi ngày</w:t>
      </w:r>
      <w:r w:rsidRPr="00E56833">
        <w:rPr>
          <w:lang w:val="en-US"/>
        </w:rPr>
        <w:t xml:space="preserve"> </w:t>
      </w:r>
      <w:r>
        <w:rPr>
          <w:lang w:val="en-US"/>
        </w:rPr>
        <w:t xml:space="preserve">trong </w:t>
      </w:r>
      <w:r w:rsidRPr="00243779">
        <w:rPr>
          <w:lang w:val="en-US"/>
        </w:rPr>
        <w:t xml:space="preserve">7 </w:t>
      </w:r>
      <w:r>
        <w:rPr>
          <w:lang w:val="en-US"/>
        </w:rPr>
        <w:t>ngày</w:t>
      </w:r>
    </w:p>
    <w:p w14:paraId="3149941C" w14:textId="77777777" w:rsidR="0031113D" w:rsidRDefault="0031113D" w:rsidP="00E84ED0">
      <w:pPr>
        <w:pStyle w:val="nidung1"/>
        <w:rPr>
          <w:lang w:val="en-US"/>
        </w:rPr>
      </w:pPr>
      <w:r w:rsidRPr="00243779">
        <w:rPr>
          <w:b/>
          <w:bCs/>
          <w:lang w:val="en-US"/>
        </w:rPr>
        <w:t>Miconazole</w:t>
      </w:r>
      <w:r w:rsidRPr="00243779">
        <w:rPr>
          <w:lang w:val="en-US"/>
        </w:rPr>
        <w:t xml:space="preserve"> 4% cream 5 </w:t>
      </w:r>
      <w:r>
        <w:rPr>
          <w:lang w:val="en-US"/>
        </w:rPr>
        <w:t>dùng mỗi ngày</w:t>
      </w:r>
      <w:r w:rsidRPr="00E56833">
        <w:rPr>
          <w:lang w:val="en-US"/>
        </w:rPr>
        <w:t xml:space="preserve"> </w:t>
      </w:r>
      <w:r>
        <w:rPr>
          <w:lang w:val="en-US"/>
        </w:rPr>
        <w:t xml:space="preserve">trong </w:t>
      </w:r>
      <w:r w:rsidRPr="00243779">
        <w:rPr>
          <w:lang w:val="en-US"/>
        </w:rPr>
        <w:t xml:space="preserve">3 </w:t>
      </w:r>
      <w:r>
        <w:rPr>
          <w:lang w:val="en-US"/>
        </w:rPr>
        <w:t>ngày</w:t>
      </w:r>
    </w:p>
    <w:p w14:paraId="6EC3B2C9" w14:textId="77777777" w:rsidR="0031113D" w:rsidRDefault="0031113D" w:rsidP="00E84ED0">
      <w:pPr>
        <w:pStyle w:val="nidung1"/>
        <w:rPr>
          <w:lang w:val="en-US"/>
        </w:rPr>
      </w:pPr>
      <w:r w:rsidRPr="00243779">
        <w:rPr>
          <w:b/>
          <w:bCs/>
          <w:lang w:val="en-US"/>
        </w:rPr>
        <w:t>Miconazole</w:t>
      </w:r>
      <w:r w:rsidRPr="00243779">
        <w:rPr>
          <w:lang w:val="en-US"/>
        </w:rPr>
        <w:t xml:space="preserve"> 100 mg </w:t>
      </w:r>
      <w:r>
        <w:rPr>
          <w:lang w:val="en-US"/>
        </w:rPr>
        <w:t>đặt âm đạo</w:t>
      </w:r>
      <w:r w:rsidRPr="00243779">
        <w:rPr>
          <w:lang w:val="en-US"/>
        </w:rPr>
        <w:t xml:space="preserve">, </w:t>
      </w:r>
      <w:r>
        <w:rPr>
          <w:lang w:val="en-US"/>
        </w:rPr>
        <w:t>1 lần mỗi ngày</w:t>
      </w:r>
      <w:r w:rsidRPr="00E56833">
        <w:rPr>
          <w:lang w:val="en-US"/>
        </w:rPr>
        <w:t xml:space="preserve"> </w:t>
      </w:r>
      <w:r>
        <w:rPr>
          <w:lang w:val="en-US"/>
        </w:rPr>
        <w:t xml:space="preserve">trong </w:t>
      </w:r>
      <w:r w:rsidRPr="00243779">
        <w:rPr>
          <w:lang w:val="en-US"/>
        </w:rPr>
        <w:t xml:space="preserve">7 </w:t>
      </w:r>
      <w:r>
        <w:rPr>
          <w:lang w:val="en-US"/>
        </w:rPr>
        <w:t>ngày</w:t>
      </w:r>
    </w:p>
    <w:p w14:paraId="64AEC732" w14:textId="77777777" w:rsidR="0031113D" w:rsidRDefault="0031113D" w:rsidP="00E84ED0">
      <w:pPr>
        <w:pStyle w:val="nidung1"/>
        <w:rPr>
          <w:lang w:val="en-US"/>
        </w:rPr>
      </w:pPr>
      <w:r w:rsidRPr="00243779">
        <w:rPr>
          <w:b/>
          <w:bCs/>
          <w:lang w:val="en-US"/>
        </w:rPr>
        <w:t>Miconazole</w:t>
      </w:r>
      <w:r w:rsidRPr="00243779">
        <w:rPr>
          <w:lang w:val="en-US"/>
        </w:rPr>
        <w:t xml:space="preserve"> 200 mg </w:t>
      </w:r>
      <w:r>
        <w:rPr>
          <w:lang w:val="en-US"/>
        </w:rPr>
        <w:t>đặt âm đạo</w:t>
      </w:r>
      <w:r w:rsidRPr="00243779">
        <w:rPr>
          <w:lang w:val="en-US"/>
        </w:rPr>
        <w:t xml:space="preserve">, </w:t>
      </w:r>
      <w:r>
        <w:rPr>
          <w:lang w:val="en-US"/>
        </w:rPr>
        <w:t>1 lần mỗi ngày</w:t>
      </w:r>
      <w:r w:rsidRPr="00E56833">
        <w:rPr>
          <w:lang w:val="en-US"/>
        </w:rPr>
        <w:t xml:space="preserve"> </w:t>
      </w:r>
      <w:r>
        <w:rPr>
          <w:lang w:val="en-US"/>
        </w:rPr>
        <w:t xml:space="preserve">trong </w:t>
      </w:r>
      <w:r w:rsidRPr="00243779">
        <w:rPr>
          <w:lang w:val="en-US"/>
        </w:rPr>
        <w:t xml:space="preserve">3 </w:t>
      </w:r>
      <w:r>
        <w:rPr>
          <w:lang w:val="en-US"/>
        </w:rPr>
        <w:t>ngày</w:t>
      </w:r>
    </w:p>
    <w:p w14:paraId="201CC4DF" w14:textId="77777777" w:rsidR="0031113D" w:rsidRDefault="0031113D" w:rsidP="00E84ED0">
      <w:pPr>
        <w:pStyle w:val="nidung1"/>
        <w:rPr>
          <w:lang w:val="en-US"/>
        </w:rPr>
      </w:pPr>
      <w:r w:rsidRPr="00243779">
        <w:rPr>
          <w:b/>
          <w:bCs/>
          <w:lang w:val="en-US"/>
        </w:rPr>
        <w:t>Miconazole</w:t>
      </w:r>
      <w:r w:rsidRPr="00243779">
        <w:rPr>
          <w:lang w:val="en-US"/>
        </w:rPr>
        <w:t xml:space="preserve"> 1,200 mg </w:t>
      </w:r>
      <w:r>
        <w:rPr>
          <w:lang w:val="en-US"/>
        </w:rPr>
        <w:t>đặt âm đạo</w:t>
      </w:r>
      <w:r w:rsidRPr="00243779">
        <w:rPr>
          <w:lang w:val="en-US"/>
        </w:rPr>
        <w:t xml:space="preserve">, </w:t>
      </w:r>
      <w:r>
        <w:rPr>
          <w:lang w:val="en-US"/>
        </w:rPr>
        <w:t>1 lần trong 1 ngày</w:t>
      </w:r>
    </w:p>
    <w:p w14:paraId="0AB97495" w14:textId="77777777" w:rsidR="0031113D" w:rsidRDefault="0031113D" w:rsidP="00E84ED0">
      <w:pPr>
        <w:pStyle w:val="nidung1"/>
        <w:rPr>
          <w:lang w:val="en-US"/>
        </w:rPr>
      </w:pPr>
      <w:r w:rsidRPr="00243779">
        <w:rPr>
          <w:b/>
          <w:bCs/>
          <w:lang w:val="en-US"/>
        </w:rPr>
        <w:t>Tioconazole</w:t>
      </w:r>
      <w:r w:rsidRPr="00243779">
        <w:rPr>
          <w:lang w:val="en-US"/>
        </w:rPr>
        <w:t xml:space="preserve"> 6.5% </w:t>
      </w:r>
      <w:r>
        <w:rPr>
          <w:lang w:val="en-US"/>
        </w:rPr>
        <w:t xml:space="preserve">thuốc mỡ </w:t>
      </w:r>
      <w:r w:rsidRPr="00243779">
        <w:rPr>
          <w:lang w:val="en-US"/>
        </w:rPr>
        <w:t xml:space="preserve">5 g </w:t>
      </w:r>
      <w:r>
        <w:rPr>
          <w:lang w:val="en-US"/>
        </w:rPr>
        <w:t>bôi 1 lần</w:t>
      </w:r>
    </w:p>
    <w:p w14:paraId="07BA3C3E" w14:textId="77777777" w:rsidR="0031113D" w:rsidRPr="00D3061E" w:rsidRDefault="0031113D" w:rsidP="00E84ED0">
      <w:pPr>
        <w:pStyle w:val="Heading3"/>
      </w:pPr>
      <w:r>
        <w:rPr>
          <w:lang w:val="en-US"/>
        </w:rPr>
        <w:t>Thuốc âm đạo có kê toa:</w:t>
      </w:r>
    </w:p>
    <w:p w14:paraId="0EA5CE46" w14:textId="77777777" w:rsidR="0031113D" w:rsidRPr="009D3DF1" w:rsidRDefault="0031113D" w:rsidP="00E84ED0">
      <w:pPr>
        <w:pStyle w:val="nidung1"/>
        <w:rPr>
          <w:lang w:val="en-US"/>
        </w:rPr>
      </w:pPr>
      <w:r w:rsidRPr="009D3DF1">
        <w:rPr>
          <w:b/>
          <w:bCs/>
          <w:lang w:val="en-US"/>
        </w:rPr>
        <w:t>Butoconazole</w:t>
      </w:r>
      <w:r w:rsidRPr="009D3DF1">
        <w:rPr>
          <w:lang w:val="en-US"/>
        </w:rPr>
        <w:t xml:space="preserve"> 2% cream 5 g </w:t>
      </w:r>
      <w:r>
        <w:rPr>
          <w:lang w:val="en-US"/>
        </w:rPr>
        <w:t>bôi 1 lần</w:t>
      </w:r>
    </w:p>
    <w:p w14:paraId="09E70C4E" w14:textId="77777777" w:rsidR="0031113D" w:rsidRPr="009D3DF1" w:rsidRDefault="0031113D" w:rsidP="00E84ED0">
      <w:pPr>
        <w:pStyle w:val="nidung1"/>
        <w:rPr>
          <w:lang w:val="en-US"/>
        </w:rPr>
      </w:pPr>
      <w:r w:rsidRPr="00D845F5">
        <w:rPr>
          <w:b/>
          <w:bCs/>
          <w:lang w:val="en-US"/>
        </w:rPr>
        <w:t>Terconazole</w:t>
      </w:r>
      <w:r w:rsidRPr="00D845F5">
        <w:rPr>
          <w:lang w:val="en-US"/>
        </w:rPr>
        <w:t xml:space="preserve"> 0.4% cream 5 g </w:t>
      </w:r>
      <w:r>
        <w:rPr>
          <w:lang w:val="en-US"/>
        </w:rPr>
        <w:t>dùng mỗi ngày trong</w:t>
      </w:r>
      <w:r w:rsidRPr="00D845F5">
        <w:rPr>
          <w:lang w:val="en-US"/>
        </w:rPr>
        <w:t xml:space="preserve"> 7 </w:t>
      </w:r>
      <w:r>
        <w:rPr>
          <w:lang w:val="en-US"/>
        </w:rPr>
        <w:t>ngày</w:t>
      </w:r>
    </w:p>
    <w:p w14:paraId="7FCFBAA3" w14:textId="77777777" w:rsidR="0031113D" w:rsidRPr="009D3DF1" w:rsidRDefault="0031113D" w:rsidP="00E84ED0">
      <w:pPr>
        <w:pStyle w:val="nidung1"/>
        <w:rPr>
          <w:lang w:val="en-US"/>
        </w:rPr>
      </w:pPr>
      <w:r w:rsidRPr="00D845F5">
        <w:rPr>
          <w:b/>
          <w:bCs/>
          <w:lang w:val="en-US"/>
        </w:rPr>
        <w:t>Terconazole</w:t>
      </w:r>
      <w:r w:rsidRPr="00D845F5">
        <w:rPr>
          <w:lang w:val="en-US"/>
        </w:rPr>
        <w:t> 0.8% cream 5 g</w:t>
      </w:r>
      <w:r>
        <w:rPr>
          <w:lang w:val="en-US"/>
        </w:rPr>
        <w:t xml:space="preserve"> dùng mỗi ngày trong</w:t>
      </w:r>
      <w:r w:rsidRPr="00D845F5">
        <w:rPr>
          <w:lang w:val="en-US"/>
        </w:rPr>
        <w:t xml:space="preserve"> 3</w:t>
      </w:r>
      <w:r>
        <w:rPr>
          <w:lang w:val="en-US"/>
        </w:rPr>
        <w:t xml:space="preserve"> ngày</w:t>
      </w:r>
    </w:p>
    <w:p w14:paraId="5F380928" w14:textId="77777777" w:rsidR="0031113D" w:rsidRDefault="0031113D" w:rsidP="00E84ED0">
      <w:pPr>
        <w:pStyle w:val="nidung1"/>
        <w:rPr>
          <w:lang w:val="en-US"/>
        </w:rPr>
      </w:pPr>
      <w:r w:rsidRPr="00D845F5">
        <w:rPr>
          <w:b/>
          <w:bCs/>
          <w:lang w:val="en-US"/>
        </w:rPr>
        <w:t>Terconazole</w:t>
      </w:r>
      <w:r w:rsidRPr="00D845F5">
        <w:rPr>
          <w:lang w:val="en-US"/>
        </w:rPr>
        <w:t xml:space="preserve"> 80 mg </w:t>
      </w:r>
      <w:r>
        <w:rPr>
          <w:lang w:val="en-US"/>
        </w:rPr>
        <w:t>đặt âm đạo</w:t>
      </w:r>
      <w:r w:rsidRPr="00D845F5">
        <w:rPr>
          <w:lang w:val="en-US"/>
        </w:rPr>
        <w:t xml:space="preserve">, </w:t>
      </w:r>
      <w:r>
        <w:rPr>
          <w:lang w:val="en-US"/>
        </w:rPr>
        <w:t>1 lần mỗi ngày trong</w:t>
      </w:r>
      <w:r w:rsidRPr="00D845F5">
        <w:rPr>
          <w:lang w:val="en-US"/>
        </w:rPr>
        <w:t xml:space="preserve"> 3 </w:t>
      </w:r>
      <w:r>
        <w:rPr>
          <w:lang w:val="en-US"/>
        </w:rPr>
        <w:t>ngày</w:t>
      </w:r>
    </w:p>
    <w:p w14:paraId="03C42CCF" w14:textId="77777777" w:rsidR="0031113D" w:rsidRPr="002A513B" w:rsidRDefault="0031113D" w:rsidP="00E84ED0">
      <w:pPr>
        <w:pStyle w:val="Heading3"/>
      </w:pPr>
      <w:r>
        <w:rPr>
          <w:lang w:val="en-US"/>
        </w:rPr>
        <w:t>Thuốc uống</w:t>
      </w:r>
    </w:p>
    <w:p w14:paraId="17F7BC8C" w14:textId="77777777" w:rsidR="0031113D" w:rsidRPr="00EF1D7A" w:rsidRDefault="0031113D" w:rsidP="00E84ED0">
      <w:pPr>
        <w:pStyle w:val="nidung1"/>
      </w:pPr>
      <w:r w:rsidRPr="00A2365A">
        <w:rPr>
          <w:b/>
          <w:bCs/>
        </w:rPr>
        <w:t>Fluconazole</w:t>
      </w:r>
      <w:r w:rsidRPr="00EF1D7A">
        <w:t xml:space="preserve"> 150mg uống 1 liều duy nhất</w:t>
      </w:r>
    </w:p>
    <w:p w14:paraId="1608F4F1" w14:textId="77777777" w:rsidR="0031113D" w:rsidRPr="00CC5616" w:rsidRDefault="0031113D" w:rsidP="00E84ED0">
      <w:pPr>
        <w:pStyle w:val="Heading2"/>
      </w:pPr>
      <w:r w:rsidRPr="00CC5616">
        <w:lastRenderedPageBreak/>
        <w:t xml:space="preserve">Phác đồ tổng quát cho trường hợp nhiễm Candida biến chứng </w:t>
      </w:r>
    </w:p>
    <w:p w14:paraId="70A99039" w14:textId="77777777" w:rsidR="0031113D" w:rsidRDefault="0031113D" w:rsidP="00E84ED0">
      <w:pPr>
        <w:pStyle w:val="Heading3"/>
      </w:pPr>
      <w:r w:rsidRPr="00873B87">
        <w:t xml:space="preserve">Viêm âm hộ </w:t>
      </w:r>
      <w:r>
        <w:rPr>
          <w:lang w:val="en-US"/>
        </w:rPr>
        <w:t xml:space="preserve">âm đạo </w:t>
      </w:r>
      <w:r w:rsidRPr="00873B87">
        <w:t>nặng</w:t>
      </w:r>
      <w:r>
        <w:rPr>
          <w:lang w:val="en-US"/>
        </w:rPr>
        <w:t xml:space="preserve"> (âm hộ đo lan rộng, bong tróc, có khe nứt)</w:t>
      </w:r>
      <w:r w:rsidRPr="00873B87">
        <w:t xml:space="preserve">: </w:t>
      </w:r>
      <w:r>
        <w:rPr>
          <w:lang w:val="en-US"/>
        </w:rPr>
        <w:t xml:space="preserve">đi kèm với tình trạng </w:t>
      </w:r>
      <w:r w:rsidRPr="00873B87">
        <w:t>đáp ứng kém với liệu pháp ngắn ngày</w:t>
      </w:r>
      <w:r w:rsidRPr="00E94020">
        <w:t xml:space="preserve"> thuốc tác dụng</w:t>
      </w:r>
      <w:r w:rsidRPr="00873B87">
        <w:t xml:space="preserve"> tại chỗ hoặc thuốc uống</w:t>
      </w:r>
    </w:p>
    <w:p w14:paraId="340ED045" w14:textId="77777777" w:rsidR="0031113D" w:rsidRDefault="0031113D" w:rsidP="00E84ED0">
      <w:pPr>
        <w:pStyle w:val="nidung1"/>
      </w:pPr>
      <w:r w:rsidRPr="00FE3FCC">
        <w:t xml:space="preserve">Thuốc tác dụng tại chỗ azole trong </w:t>
      </w:r>
      <w:r>
        <w:rPr>
          <w:lang w:val="en-US"/>
        </w:rPr>
        <w:t>7</w:t>
      </w:r>
      <w:r w:rsidRPr="00FE3FCC">
        <w:t>-14 ngày</w:t>
      </w:r>
      <w:r w:rsidRPr="00084649">
        <w:t xml:space="preserve"> </w:t>
      </w:r>
      <w:r w:rsidRPr="00495CAC">
        <w:rPr>
          <w:b/>
          <w:bCs/>
        </w:rPr>
        <w:t>hoặc</w:t>
      </w:r>
    </w:p>
    <w:p w14:paraId="3758C0C2" w14:textId="77777777" w:rsidR="0031113D" w:rsidRDefault="0031113D" w:rsidP="00E84ED0">
      <w:pPr>
        <w:pStyle w:val="nidung1"/>
      </w:pPr>
      <w:r w:rsidRPr="00084649">
        <w:t xml:space="preserve">Fluconazole 150mg </w:t>
      </w:r>
      <w:r w:rsidRPr="00886DFB">
        <w:t xml:space="preserve">uống </w:t>
      </w:r>
      <w:r w:rsidRPr="00084649">
        <w:t xml:space="preserve">2 liều liên tiếp </w:t>
      </w:r>
      <w:r w:rsidRPr="00886DFB">
        <w:t>cách nhau 72h</w:t>
      </w:r>
    </w:p>
    <w:p w14:paraId="62E79636" w14:textId="77777777" w:rsidR="0031113D" w:rsidRDefault="0031113D" w:rsidP="00E84ED0">
      <w:pPr>
        <w:pStyle w:val="Heading3"/>
      </w:pPr>
      <w:r w:rsidRPr="00CF16A6">
        <w:t>Viêm âm hộ</w:t>
      </w:r>
      <w:r>
        <w:rPr>
          <w:lang w:val="en-US"/>
        </w:rPr>
        <w:t xml:space="preserve"> âm đạo</w:t>
      </w:r>
      <w:r w:rsidRPr="00CF16A6">
        <w:t xml:space="preserve"> non-albicans (do tác nhân khác không phải Candida albicans)</w:t>
      </w:r>
    </w:p>
    <w:p w14:paraId="697A773F" w14:textId="77777777" w:rsidR="0031113D" w:rsidRDefault="0031113D" w:rsidP="00E84ED0">
      <w:pPr>
        <w:pStyle w:val="nidung1"/>
        <w:rPr>
          <w:lang w:val="en-US"/>
        </w:rPr>
      </w:pPr>
      <w:r w:rsidRPr="00B12DF6">
        <w:rPr>
          <w:lang w:val="en-US"/>
        </w:rPr>
        <w:t xml:space="preserve">Nonfluconazole azole (thuốc uống hoặc tác dụng tại chỗ) trong </w:t>
      </w:r>
      <w:r>
        <w:rPr>
          <w:lang w:val="en-US"/>
        </w:rPr>
        <w:t>7-14 ngày</w:t>
      </w:r>
    </w:p>
    <w:p w14:paraId="1A3D9FBA" w14:textId="77777777" w:rsidR="0031113D" w:rsidRDefault="0031113D" w:rsidP="00E84ED0">
      <w:pPr>
        <w:pStyle w:val="nidung1"/>
        <w:rPr>
          <w:lang w:val="en-US"/>
        </w:rPr>
      </w:pPr>
      <w:r>
        <w:rPr>
          <w:lang w:val="en-US"/>
        </w:rPr>
        <w:t>Tái phát: 1 viên gelatin chứa 600mg axit boric</w:t>
      </w:r>
    </w:p>
    <w:p w14:paraId="4925755E" w14:textId="77777777" w:rsidR="0031113D" w:rsidRPr="00CC5616" w:rsidRDefault="0031113D" w:rsidP="00E84ED0">
      <w:pPr>
        <w:pStyle w:val="Heading3"/>
      </w:pPr>
      <w:r w:rsidRPr="00CF16A6">
        <w:t>Viêm âm hộ</w:t>
      </w:r>
      <w:r>
        <w:rPr>
          <w:lang w:val="en-US"/>
        </w:rPr>
        <w:t xml:space="preserve"> âm đạo</w:t>
      </w:r>
      <w:r w:rsidRPr="00CF16A6">
        <w:t xml:space="preserve"> </w:t>
      </w:r>
      <w:r>
        <w:rPr>
          <w:lang w:val="en-US"/>
        </w:rPr>
        <w:t xml:space="preserve">do </w:t>
      </w:r>
      <w:r w:rsidRPr="00CC5616">
        <w:t>Candida tái phát nhiều lần</w:t>
      </w:r>
    </w:p>
    <w:p w14:paraId="3D1465F9" w14:textId="77777777" w:rsidR="0031113D" w:rsidRDefault="0031113D" w:rsidP="00E84ED0">
      <w:pPr>
        <w:pStyle w:val="nidung1"/>
      </w:pPr>
      <w:r w:rsidRPr="00E17C83">
        <w:t>Định nghĩa: ≥ 4 đợt nhiễm candida âm đạo có triệu chứng trong 1 năm</w:t>
      </w:r>
    </w:p>
    <w:p w14:paraId="5298DE98" w14:textId="77777777" w:rsidR="0031113D" w:rsidRPr="003C3AB8" w:rsidRDefault="0031113D" w:rsidP="00E84ED0">
      <w:pPr>
        <w:pStyle w:val="nidung1"/>
      </w:pPr>
      <w:r>
        <w:rPr>
          <w:lang w:val="en-US"/>
        </w:rPr>
        <w:t>Điều trị ban đầu</w:t>
      </w:r>
    </w:p>
    <w:p w14:paraId="4DA03E97" w14:textId="77777777" w:rsidR="0031113D" w:rsidRDefault="0031113D" w:rsidP="00E84ED0">
      <w:pPr>
        <w:pStyle w:val="Nidung2"/>
      </w:pPr>
      <w:r w:rsidRPr="00CE2666">
        <w:t xml:space="preserve">Thuốc tác dụng tại chỗ trong </w:t>
      </w:r>
      <w:r>
        <w:rPr>
          <w:lang w:val="en-US"/>
        </w:rPr>
        <w:t>7</w:t>
      </w:r>
      <w:r w:rsidRPr="00CE2666">
        <w:t>-14 ngày hoặc</w:t>
      </w:r>
    </w:p>
    <w:p w14:paraId="178E0ABD" w14:textId="77777777" w:rsidR="0031113D" w:rsidRDefault="0031113D" w:rsidP="00E84ED0">
      <w:pPr>
        <w:pStyle w:val="Nidung2"/>
        <w:rPr>
          <w:lang w:val="en-US"/>
        </w:rPr>
      </w:pPr>
      <w:r w:rsidRPr="0059795D">
        <w:t>Fluconazole 100mg/150mg/200mg uống 3 liều cách nhau 72h</w:t>
      </w:r>
      <w:r w:rsidRPr="00021ACB">
        <w:t xml:space="preserve"> (ngày 1</w:t>
      </w:r>
      <w:r>
        <w:rPr>
          <w:lang w:val="en-US"/>
        </w:rPr>
        <w:t>,</w:t>
      </w:r>
      <w:r w:rsidRPr="00021ACB">
        <w:t xml:space="preserve"> </w:t>
      </w:r>
      <w:r>
        <w:rPr>
          <w:lang w:val="en-US"/>
        </w:rPr>
        <w:t>4 và 7)</w:t>
      </w:r>
    </w:p>
    <w:p w14:paraId="3F3EAD02" w14:textId="77777777" w:rsidR="0031113D" w:rsidRDefault="0031113D" w:rsidP="00E84ED0">
      <w:pPr>
        <w:pStyle w:val="nidung1"/>
        <w:rPr>
          <w:lang w:val="en-US"/>
        </w:rPr>
      </w:pPr>
      <w:r>
        <w:rPr>
          <w:lang w:val="en-US"/>
        </w:rPr>
        <w:t xml:space="preserve">Điều trị </w:t>
      </w:r>
      <w:r w:rsidRPr="00A13741">
        <w:t>duy</w:t>
      </w:r>
      <w:r>
        <w:rPr>
          <w:lang w:val="en-US"/>
        </w:rPr>
        <w:t xml:space="preserve"> trì:</w:t>
      </w:r>
    </w:p>
    <w:p w14:paraId="627FEFFB" w14:textId="77777777" w:rsidR="0031113D" w:rsidRDefault="0031113D" w:rsidP="00E84ED0">
      <w:pPr>
        <w:pStyle w:val="Nidung2"/>
        <w:rPr>
          <w:lang w:val="en-US"/>
        </w:rPr>
      </w:pPr>
      <w:r>
        <w:rPr>
          <w:lang w:val="en-US"/>
        </w:rPr>
        <w:t xml:space="preserve">Fluconazole 100mg/150mg/200mg uống mỗi tuần trong 6 tháng </w:t>
      </w:r>
      <w:r w:rsidRPr="006D7221">
        <w:rPr>
          <w:b/>
          <w:bCs/>
          <w:lang w:val="en-US"/>
        </w:rPr>
        <w:t>hoặc xem xét</w:t>
      </w:r>
    </w:p>
    <w:p w14:paraId="61264A3F" w14:textId="77777777" w:rsidR="0031113D" w:rsidRDefault="0031113D" w:rsidP="00E84ED0">
      <w:pPr>
        <w:pStyle w:val="Nidung2"/>
        <w:rPr>
          <w:lang w:val="en-US"/>
        </w:rPr>
      </w:pPr>
      <w:r>
        <w:rPr>
          <w:lang w:val="en-US"/>
        </w:rPr>
        <w:t xml:space="preserve">Thuốc tác dụng tại chỗ ngắt quãng </w:t>
      </w:r>
    </w:p>
    <w:p w14:paraId="14FB3977" w14:textId="77777777" w:rsidR="0031113D" w:rsidRDefault="0031113D" w:rsidP="00E84ED0">
      <w:pPr>
        <w:pStyle w:val="Heading3"/>
        <w:rPr>
          <w:lang w:val="en-US"/>
        </w:rPr>
      </w:pPr>
      <w:r>
        <w:rPr>
          <w:lang w:val="en-US"/>
        </w:rPr>
        <w:t>Suy giảm miễn dịch như ĐTĐ kiểm soát kém, điều trị ức chế miễn dịch, nhiễm HIV</w:t>
      </w:r>
    </w:p>
    <w:p w14:paraId="04D85743" w14:textId="77777777" w:rsidR="0031113D" w:rsidRDefault="0031113D" w:rsidP="00E84ED0">
      <w:pPr>
        <w:pStyle w:val="nidung1"/>
        <w:rPr>
          <w:lang w:val="en-US"/>
        </w:rPr>
      </w:pPr>
      <w:r>
        <w:rPr>
          <w:lang w:val="en-US"/>
        </w:rPr>
        <w:t>Kiểm soát tình trạng gây suy giảm miễn dịch</w:t>
      </w:r>
    </w:p>
    <w:p w14:paraId="7A984E53" w14:textId="77777777" w:rsidR="0031113D" w:rsidRDefault="0031113D" w:rsidP="00E84ED0">
      <w:pPr>
        <w:pStyle w:val="nidung1"/>
        <w:rPr>
          <w:lang w:val="en-US"/>
        </w:rPr>
      </w:pPr>
      <w:r>
        <w:rPr>
          <w:lang w:val="en-US"/>
        </w:rPr>
        <w:t>Điều trị qui ước kéo dài hơn (7-14 ngày)</w:t>
      </w:r>
    </w:p>
    <w:p w14:paraId="4001ADB4" w14:textId="77777777" w:rsidR="0031113D" w:rsidRPr="00CC5616" w:rsidRDefault="0031113D" w:rsidP="00E84ED0">
      <w:pPr>
        <w:pStyle w:val="Heading2"/>
      </w:pPr>
      <w:r w:rsidRPr="00CC5616">
        <w:t>Quản lí nhiễm Candida trong thai kì</w:t>
      </w:r>
    </w:p>
    <w:p w14:paraId="1B71AD6E" w14:textId="77777777" w:rsidR="0031113D" w:rsidRPr="00930E3E" w:rsidRDefault="0031113D" w:rsidP="00E84ED0">
      <w:pPr>
        <w:pStyle w:val="nidung1"/>
      </w:pPr>
      <w:r w:rsidRPr="00930E3E">
        <w:t>Viêm âm hộ - âm đạo do Candida xảy ra thường xuyên trong thai kỳ</w:t>
      </w:r>
    </w:p>
    <w:p w14:paraId="73172309" w14:textId="77777777" w:rsidR="0031113D" w:rsidRPr="00930E3E" w:rsidRDefault="0031113D" w:rsidP="00E84ED0">
      <w:pPr>
        <w:pStyle w:val="nidung1"/>
      </w:pPr>
      <w:r w:rsidRPr="00930E3E">
        <w:t xml:space="preserve">Khuyến cáo: </w:t>
      </w:r>
      <w:r w:rsidRPr="00930E3E">
        <w:rPr>
          <w:b/>
        </w:rPr>
        <w:t xml:space="preserve">thuốc </w:t>
      </w:r>
      <w:r>
        <w:rPr>
          <w:b/>
          <w:lang w:val="en-US"/>
        </w:rPr>
        <w:t xml:space="preserve">azole </w:t>
      </w:r>
      <w:r w:rsidRPr="00930E3E">
        <w:rPr>
          <w:b/>
        </w:rPr>
        <w:t>đặt qua đường âm đạo trong 7 ngày</w:t>
      </w:r>
    </w:p>
    <w:p w14:paraId="59A7F473" w14:textId="77777777" w:rsidR="0031113D" w:rsidRPr="00CC5616" w:rsidRDefault="0031113D" w:rsidP="00E84ED0">
      <w:pPr>
        <w:pStyle w:val="Heading2"/>
      </w:pPr>
      <w:r w:rsidRPr="00CC5616">
        <w:t>Quản lí loạn khuẩn âm đạo trong thai kì</w:t>
      </w:r>
    </w:p>
    <w:p w14:paraId="1B59B413" w14:textId="77777777" w:rsidR="0031113D" w:rsidRPr="00CC5616" w:rsidRDefault="0031113D" w:rsidP="00E84ED0">
      <w:pPr>
        <w:pStyle w:val="nidung1"/>
      </w:pPr>
      <w:r w:rsidRPr="00CC5616">
        <w:t xml:space="preserve">Mọi phụ nữ có thai bị loạn khuẩn âm đạo đều được khuyến cáo điều trị. Nghiên cứu cho thấy </w:t>
      </w:r>
      <w:r w:rsidRPr="00087496">
        <w:rPr>
          <w:b/>
          <w:bCs/>
        </w:rPr>
        <w:t>metronidazole 500mg ngày 2 lần</w:t>
      </w:r>
      <w:r w:rsidRPr="00CC5616">
        <w:t xml:space="preserve"> nên là thuốc được dùng. </w:t>
      </w:r>
    </w:p>
    <w:p w14:paraId="5B5DFDA4" w14:textId="77777777" w:rsidR="0031113D" w:rsidRPr="00CC5616" w:rsidRDefault="0031113D" w:rsidP="00E84ED0">
      <w:pPr>
        <w:pStyle w:val="nidung1"/>
      </w:pPr>
      <w:r w:rsidRPr="00CC5616">
        <w:t>Các nghiên cứu mới cho thấy dùng clindamycin đặt âm đạo là an toàn cho phụ nữ có thai.</w:t>
      </w:r>
    </w:p>
    <w:p w14:paraId="3FD85405" w14:textId="77777777" w:rsidR="0031113D" w:rsidRPr="005B43A6" w:rsidRDefault="0031113D" w:rsidP="00E84ED0">
      <w:pPr>
        <w:pStyle w:val="nidung1"/>
      </w:pPr>
      <w:r w:rsidRPr="00CC5616">
        <w:t>Trong trị liệu loạn khuẩn âm đạo có triệu chứng, liệu pháp dùng thuốc đường uống không có nhiều ưu điểm hơn so với đường dùng tại chỗ (về hiệu quả điều trị, về tác dụng phụ…)</w:t>
      </w:r>
      <w:r>
        <w:t xml:space="preserve"> </w:t>
      </w:r>
      <w:r w:rsidRPr="00CC5616">
        <w:t>cho nên có thể trị liệu bằng cả 2 đường dùng (uống và đặt âm đạo) ở phụ nữ có thai và dùng đường uống đối với phụ nữ không có thai. Mặc dù khi điều trị loạn khuẩn âm đạo có triệu chứng thì sẽ xảy ra các tác dụng phụ bao gồm màng ối rụng non, sinh non,</w:t>
      </w:r>
      <w:r w:rsidRPr="00930E3E">
        <w:t xml:space="preserve"> chuyển dạ trước kì hạn,</w:t>
      </w:r>
      <w:r w:rsidRPr="00CC5616">
        <w:t xml:space="preserve"> nhiễm trùng ối, viêm nội mạc sau sinh</w:t>
      </w:r>
      <w:r w:rsidRPr="00930E3E">
        <w:t xml:space="preserve">, điều trị loạn khuẩn âm đạo ở phụ nữ có thai có thể giảm bớt triệu chứng của nhiễm trùng âm đạo. </w:t>
      </w:r>
    </w:p>
    <w:p w14:paraId="691C1CAE" w14:textId="77777777" w:rsidR="0031113D" w:rsidRPr="009A40D7" w:rsidRDefault="0031113D" w:rsidP="00E84ED0">
      <w:pPr>
        <w:pStyle w:val="nidung1"/>
      </w:pPr>
      <w:r w:rsidRPr="00930E3E">
        <w:t>Theo 1 nghiên cứu, liệu pháp điều trị loạn khuẩn âm đạo đường uống làm giảm nguy cơ sảy thai muộn, và ở 2 nghiên cứu bổ sung thì liệu pháp điều trị này làm giảm các biến chứng xấu đến với trẻ sơ sinh.</w:t>
      </w:r>
    </w:p>
    <w:p w14:paraId="76852962" w14:textId="77777777" w:rsidR="0031113D" w:rsidRPr="00DD7275" w:rsidRDefault="0031113D" w:rsidP="00E84ED0">
      <w:pPr>
        <w:pStyle w:val="nidung1"/>
      </w:pPr>
      <w:r w:rsidRPr="00930E3E">
        <w:t>Điều trị loạn khuẩn âm đạo không triệu chứng ở phụ nữ có nguy cơ cao chuyển dạ trước kì hạn (VD đã có tiền căn sinh non) đã được nghiên cứu nhưng kết quả khá trái chiều. Do đó chưa có đủ bằng chứng để khuyến cáo sàng lọc thường quy loạn khuẩn âm đạo ở thai phụ không có triệu chứng với mọi nguy cơ chuyển dạ trước kì hạn để dự phòng sinh non.</w:t>
      </w:r>
    </w:p>
    <w:p w14:paraId="6D917D33" w14:textId="77777777" w:rsidR="0031113D" w:rsidRPr="006B1A44" w:rsidRDefault="0031113D" w:rsidP="00E84ED0">
      <w:pPr>
        <w:pStyle w:val="nidung1"/>
      </w:pPr>
      <w:r w:rsidRPr="00930E3E">
        <w:t>Mặc dù metronidazole qua được nhau thai, không có bằng chứng nào cho thấy nó có tác dụng sinh u quái hoặc gây đột biến lên trẻ sơ sinh. Số liệu cho thấy liệu pháp metronidazole có ít nguy cơ đối với thai kì.</w:t>
      </w:r>
    </w:p>
    <w:p w14:paraId="017CFD40" w14:textId="77777777" w:rsidR="0031113D" w:rsidRPr="00CC5616" w:rsidRDefault="0031113D" w:rsidP="00E84ED0">
      <w:pPr>
        <w:pStyle w:val="nidung1"/>
      </w:pPr>
      <w:r w:rsidRPr="00930E3E">
        <w:rPr>
          <w:lang w:val="fr-FR"/>
        </w:rPr>
        <w:lastRenderedPageBreak/>
        <w:t xml:space="preserve">Metronidazole được tiết ra qua sữa. Khi người mẹ dùng thuốc đường uống, trẻ bú sữa đó sẽ nhận metronidazole với liều ít hơn liều dùng để điều trị nhiễm trùng ở trẻ nhỏ. Nồng độ thuốc và các chất chuyển hoá trong huyết tương là có thể đo được, nhưng vẫn ít hơn so với người mẹ. </w:t>
      </w:r>
    </w:p>
    <w:p w14:paraId="330C2D22" w14:textId="77777777" w:rsidR="0031113D" w:rsidRPr="00C77D72" w:rsidRDefault="0031113D" w:rsidP="00E84ED0">
      <w:pPr>
        <w:pStyle w:val="nidung1"/>
      </w:pPr>
      <w:r w:rsidRPr="00930E3E">
        <w:t xml:space="preserve">Mặc dù 1 vài báo cáo cho thấy không có bằng chứng của tác dụng phụ do metronidazole trong sữa mẹ đối với trẻ nhỏ, 1 vài nhà lâm sàng vẫn khuyên rằng nên hoãn cho con bú lại khoảng 12-24 giờ sau khi người mẹ điều trị với metronidazole 2g đơn liều. Dùng liều thấp sẽ cho nồng độ thuốc trong sữa mẹ thấp hơn. </w:t>
      </w:r>
    </w:p>
    <w:p w14:paraId="752C439F" w14:textId="77777777" w:rsidR="0031113D" w:rsidRPr="00544B62" w:rsidRDefault="0031113D" w:rsidP="00E84ED0">
      <w:pPr>
        <w:pStyle w:val="nidung1"/>
      </w:pPr>
      <w:r>
        <w:rPr>
          <w:lang w:val="en-US"/>
        </w:rPr>
        <w:t>Tinidazole nên tránh dùng trong thai kì.</w:t>
      </w:r>
    </w:p>
    <w:p w14:paraId="3E2B2109" w14:textId="77777777" w:rsidR="0031113D" w:rsidRPr="00F5718D" w:rsidRDefault="0031113D" w:rsidP="00E84ED0">
      <w:pPr>
        <w:pStyle w:val="Heading2"/>
      </w:pPr>
      <w:r w:rsidRPr="00CC5616">
        <w:t>Điều trị loạn khuẩn âm đạo ở phụ nữ cho con bú</w:t>
      </w:r>
    </w:p>
    <w:p w14:paraId="179F38A7" w14:textId="77777777" w:rsidR="0031113D" w:rsidRPr="00CC5616" w:rsidRDefault="0031113D" w:rsidP="00E84ED0">
      <w:pPr>
        <w:pStyle w:val="nidung1"/>
      </w:pPr>
      <w:r w:rsidRPr="00CC5616">
        <w:t>Đối với phụ nữ đang có thai điều trị BV</w:t>
      </w:r>
      <w:r w:rsidRPr="00930E3E">
        <w:t xml:space="preserve"> </w:t>
      </w:r>
      <w:r w:rsidRPr="00CC5616">
        <w:t>với Clindamycin hay Metronidazol thì hai kháng sinh này được xếp nhóm B trên thai kì (Nhóm B- cân nhắc sử dụng :được nghiên cứu trên động vật, chưa được nghiên cứu trên người, an toàn)</w:t>
      </w:r>
    </w:p>
    <w:p w14:paraId="524D251A" w14:textId="77777777" w:rsidR="0031113D" w:rsidRPr="00CC5616" w:rsidRDefault="0031113D" w:rsidP="00E84ED0">
      <w:pPr>
        <w:pStyle w:val="nidung1"/>
      </w:pPr>
      <w:r w:rsidRPr="00CC5616">
        <w:t>Trên khuyến cáo, không ảnh h</w:t>
      </w:r>
      <w:r w:rsidRPr="00930E3E">
        <w:t>ưở</w:t>
      </w:r>
      <w:r w:rsidRPr="00CC5616">
        <w:t>ng tới thai kì nhưng chỉ sử dụng khi cần thiết, đặc biệt là xét xem có chống chỉ đ</w:t>
      </w:r>
      <w:r w:rsidRPr="00930E3E">
        <w:t>ị</w:t>
      </w:r>
      <w:r w:rsidRPr="00CC5616">
        <w:t>nh hay không:</w:t>
      </w:r>
    </w:p>
    <w:p w14:paraId="74952664" w14:textId="77777777" w:rsidR="0031113D" w:rsidRPr="00CC5616" w:rsidRDefault="0031113D" w:rsidP="00E84ED0">
      <w:pPr>
        <w:pStyle w:val="Nidung2"/>
      </w:pPr>
      <w:r w:rsidRPr="00CC5616">
        <w:t xml:space="preserve">Metronidazole xuất hiện trong sữa với nồng độ thấp hơn rất nhiều lần trong huyết tương. Ngoại trừ việc làm cho sữa thay đổi màu và có mùi rất khó chịu khiến trẻ từ chối bú mẹ, thuốc được chứng minh là an toàn. Dùng Metronidazol có thể dẫn đến việc từ chối bú mẹ hay thất bại của nuôi con bằng sữa mẹ, nên cân nhắc sử dụng. </w:t>
      </w:r>
    </w:p>
    <w:p w14:paraId="18EEC344" w14:textId="77777777" w:rsidR="0031113D" w:rsidRPr="00CC5616" w:rsidRDefault="0031113D" w:rsidP="00E84ED0">
      <w:pPr>
        <w:pStyle w:val="Nidung2"/>
      </w:pPr>
      <w:r w:rsidRPr="00CC5616">
        <w:t>Clindamycin có ưu điểm hơn hẳn ở phụ nữ cho con bú</w:t>
      </w:r>
    </w:p>
    <w:p w14:paraId="1AC5C1C6" w14:textId="77777777" w:rsidR="0031113D" w:rsidRPr="00CC5616" w:rsidRDefault="0031113D" w:rsidP="00E84ED0">
      <w:pPr>
        <w:pStyle w:val="Heading2"/>
      </w:pPr>
      <w:r w:rsidRPr="00CC5616">
        <w:t>Quản lí bạn tình hoặc người chồng khi vợ bị viêm âm hộ âm đạo do Candida?</w:t>
      </w:r>
    </w:p>
    <w:p w14:paraId="2FA79A01" w14:textId="77777777" w:rsidR="0031113D" w:rsidRPr="00930E3E" w:rsidRDefault="0031113D" w:rsidP="00E84ED0">
      <w:pPr>
        <w:pStyle w:val="nidung1"/>
      </w:pPr>
      <w:r w:rsidRPr="00930E3E">
        <w:t xml:space="preserve">VVC không được xem như bệnh lây truyền qua đường tình dục </w:t>
      </w:r>
      <w:r w:rsidRPr="00930E3E">
        <w:rPr>
          <w:rFonts w:ascii="Arial" w:hAnsi="Arial" w:cs="Arial"/>
        </w:rPr>
        <w:t>→</w:t>
      </w:r>
      <w:r w:rsidRPr="00930E3E">
        <w:t xml:space="preserve"> không khuyến cáo điều trị thường quy cho bạn tình, ngoại trừ VVC tái phát nhiều lần mà không có bất kỳ yếu tố nguy cơ nào khác.</w:t>
      </w:r>
    </w:p>
    <w:p w14:paraId="4BCBE05E" w14:textId="77777777" w:rsidR="0031113D" w:rsidRPr="00930E3E" w:rsidRDefault="0031113D" w:rsidP="00E84ED0">
      <w:pPr>
        <w:pStyle w:val="nidung1"/>
      </w:pPr>
      <w:r w:rsidRPr="00930E3E">
        <w:t xml:space="preserve">10% bạn tình nam có nhiễm nấm ở dương vật (viêm quy đầu: hồng ban, ngứa, kích ứng) </w:t>
      </w:r>
      <w:r w:rsidRPr="00930E3E">
        <w:rPr>
          <w:rFonts w:ascii="Arial" w:hAnsi="Arial" w:cs="Arial"/>
        </w:rPr>
        <w:t>→</w:t>
      </w:r>
      <w:r w:rsidRPr="00930E3E">
        <w:t xml:space="preserve"> </w:t>
      </w:r>
      <w:r w:rsidRPr="00930E3E">
        <w:rPr>
          <w:b/>
        </w:rPr>
        <w:t>điều trị bằng thuốc chống nấm bôi tại chỗ</w:t>
      </w:r>
    </w:p>
    <w:p w14:paraId="16DDDCDA" w14:textId="77777777" w:rsidR="00A048BB" w:rsidRPr="007B346C" w:rsidRDefault="00A048BB" w:rsidP="0031113D"/>
    <w:sectPr w:rsidR="00A048BB" w:rsidRPr="007B346C" w:rsidSect="007D3D14">
      <w:footerReference w:type="default" r:id="rId51"/>
      <w:pgSz w:w="11909" w:h="16834" w:code="9"/>
      <w:pgMar w:top="720" w:right="1440" w:bottom="1440" w:left="1440" w:header="720" w:footer="720" w:gutter="0"/>
      <w:pgBorders w:display="firstPage">
        <w:top w:val="twistedLines2" w:sz="18" w:space="1" w:color="00B050"/>
        <w:left w:val="twistedLines2" w:sz="18" w:space="4" w:color="00B050"/>
        <w:bottom w:val="twistedLines2" w:sz="18" w:space="1" w:color="00B050"/>
        <w:right w:val="twistedLines2" w:sz="18" w:space="4" w:color="00B050"/>
      </w:pgBorders>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C17394" w14:textId="77777777" w:rsidR="009411EC" w:rsidRDefault="009411EC" w:rsidP="00FC20C6">
      <w:pPr>
        <w:spacing w:line="240" w:lineRule="auto"/>
      </w:pPr>
      <w:r>
        <w:separator/>
      </w:r>
    </w:p>
  </w:endnote>
  <w:endnote w:type="continuationSeparator" w:id="0">
    <w:p w14:paraId="3340433C" w14:textId="77777777" w:rsidR="009411EC" w:rsidRDefault="009411EC" w:rsidP="00FC20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icrosoft Uighur">
    <w:panose1 w:val="02000000000000000000"/>
    <w:charset w:val="00"/>
    <w:family w:val="auto"/>
    <w:pitch w:val="variable"/>
    <w:sig w:usb0="80002023" w:usb1="80000002" w:usb2="00000008" w:usb3="00000000" w:csb0="0000004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yriadPro-Regular-Identity-H">
    <w:altName w:val="Cambria"/>
    <w:charset w:val="00"/>
    <w:family w:val="roman"/>
    <w:pitch w:val="default"/>
  </w:font>
  <w:font w:name="MyriadPro-Light">
    <w:altName w:val="Cambria"/>
    <w:panose1 w:val="020B0403030403020204"/>
    <w:charset w:val="00"/>
    <w:family w:val="roman"/>
    <w:pitch w:val="default"/>
  </w:font>
  <w:font w:name="Tahoma">
    <w:panose1 w:val="020B0604030504040204"/>
    <w:charset w:val="00"/>
    <w:family w:val="swiss"/>
    <w:pitch w:val="variable"/>
    <w:sig w:usb0="E1002EFF" w:usb1="C000605B" w:usb2="00000029" w:usb3="00000000" w:csb0="000101FF" w:csb1="00000000"/>
  </w:font>
  <w:font w:name="MyriadPro-Cond">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Andika">
    <w:altName w:val="Calibri"/>
    <w:charset w:val="00"/>
    <w:family w:val="auto"/>
    <w:pitch w:val="default"/>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Wingdings 3">
    <w:panose1 w:val="05040102010807070707"/>
    <w:charset w:val="02"/>
    <w:family w:val="roman"/>
    <w:pitch w:val="variable"/>
    <w:sig w:usb0="00000000" w:usb1="10000000" w:usb2="00000000" w:usb3="00000000" w:csb0="80000000" w:csb1="00000000"/>
  </w:font>
  <w:font w:name="NSimSun">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sz w:val="22"/>
        <w:szCs w:val="22"/>
      </w:rPr>
      <w:id w:val="409047234"/>
      <w:docPartObj>
        <w:docPartGallery w:val="Page Numbers (Bottom of Page)"/>
        <w:docPartUnique/>
      </w:docPartObj>
    </w:sdtPr>
    <w:sdtEndPr>
      <w:rPr>
        <w:noProof/>
      </w:rPr>
    </w:sdtEndPr>
    <w:sdtContent>
      <w:p w14:paraId="270F9152" w14:textId="5DC3ED06" w:rsidR="00E84ED0" w:rsidRPr="00FC20C6" w:rsidRDefault="00E84ED0" w:rsidP="00FC20C6">
        <w:pPr>
          <w:pStyle w:val="Footer"/>
          <w:jc w:val="center"/>
          <w:rPr>
            <w:sz w:val="22"/>
            <w:szCs w:val="22"/>
          </w:rPr>
        </w:pPr>
        <w:r w:rsidRPr="00FC20C6">
          <w:rPr>
            <w:noProof w:val="0"/>
            <w:sz w:val="22"/>
            <w:szCs w:val="22"/>
          </w:rPr>
          <w:fldChar w:fldCharType="begin"/>
        </w:r>
        <w:r w:rsidRPr="00FC20C6">
          <w:rPr>
            <w:sz w:val="22"/>
            <w:szCs w:val="22"/>
          </w:rPr>
          <w:instrText xml:space="preserve"> PAGE   \* MERGEFORMAT </w:instrText>
        </w:r>
        <w:r w:rsidRPr="00FC20C6">
          <w:rPr>
            <w:noProof w:val="0"/>
            <w:sz w:val="22"/>
            <w:szCs w:val="22"/>
          </w:rPr>
          <w:fldChar w:fldCharType="separate"/>
        </w:r>
        <w:r w:rsidRPr="00FC20C6">
          <w:rPr>
            <w:sz w:val="22"/>
            <w:szCs w:val="22"/>
          </w:rPr>
          <w:t>2</w:t>
        </w:r>
        <w:r w:rsidRPr="00FC20C6">
          <w:rPr>
            <w:sz w:val="22"/>
            <w:szCs w:val="22"/>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921056" w14:textId="77777777" w:rsidR="009411EC" w:rsidRDefault="009411EC" w:rsidP="00FC20C6">
      <w:pPr>
        <w:spacing w:line="240" w:lineRule="auto"/>
      </w:pPr>
      <w:r>
        <w:separator/>
      </w:r>
    </w:p>
  </w:footnote>
  <w:footnote w:type="continuationSeparator" w:id="0">
    <w:p w14:paraId="62FEFB6C" w14:textId="77777777" w:rsidR="009411EC" w:rsidRDefault="009411EC" w:rsidP="00FC20C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555950"/>
    <w:multiLevelType w:val="multilevel"/>
    <w:tmpl w:val="4B603548"/>
    <w:lvl w:ilvl="0">
      <w:start w:val="1"/>
      <w:numFmt w:val="none"/>
      <w:lvlText w:val=""/>
      <w:lvlJc w:val="left"/>
      <w:pPr>
        <w:ind w:left="432" w:hanging="432"/>
      </w:pPr>
      <w:rPr>
        <w:rFonts w:hint="default"/>
        <w:b/>
        <w:bCs w:val="0"/>
        <w:u w:val="none"/>
      </w:rPr>
    </w:lvl>
    <w:lvl w:ilvl="1">
      <w:start w:val="1"/>
      <w:numFmt w:val="decimal"/>
      <w:pStyle w:val="Heading2"/>
      <w:suff w:val="space"/>
      <w:lvlText w:val="Câu %2."/>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Letter"/>
      <w:pStyle w:val="Heading3"/>
      <w:suff w:val="space"/>
      <w:lvlText w:val="%3."/>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u w:val="none"/>
      </w:rPr>
    </w:lvl>
    <w:lvl w:ilvl="4">
      <w:start w:val="1"/>
      <w:numFmt w:val="decimal"/>
      <w:pStyle w:val="Heading5"/>
      <w:lvlText w:val="%1.%2.%3.%4.%5"/>
      <w:lvlJc w:val="left"/>
      <w:pPr>
        <w:ind w:left="1008" w:hanging="1008"/>
      </w:pPr>
      <w:rPr>
        <w:rFonts w:hint="default"/>
        <w:u w:val="none"/>
      </w:rPr>
    </w:lvl>
    <w:lvl w:ilvl="5">
      <w:start w:val="1"/>
      <w:numFmt w:val="decimal"/>
      <w:pStyle w:val="Heading6"/>
      <w:lvlText w:val="%1.%2.%3.%4.%5.%6"/>
      <w:lvlJc w:val="left"/>
      <w:pPr>
        <w:ind w:left="1152" w:hanging="1152"/>
      </w:pPr>
      <w:rPr>
        <w:rFonts w:hint="default"/>
        <w:u w:val="none"/>
      </w:rPr>
    </w:lvl>
    <w:lvl w:ilvl="6">
      <w:start w:val="1"/>
      <w:numFmt w:val="decimal"/>
      <w:pStyle w:val="Heading7"/>
      <w:lvlText w:val="%1.%2.%3.%4.%5.%6.%7"/>
      <w:lvlJc w:val="left"/>
      <w:pPr>
        <w:ind w:left="1296" w:hanging="1296"/>
      </w:pPr>
      <w:rPr>
        <w:rFonts w:hint="default"/>
        <w:u w:val="none"/>
      </w:rPr>
    </w:lvl>
    <w:lvl w:ilvl="7">
      <w:start w:val="1"/>
      <w:numFmt w:val="decimal"/>
      <w:pStyle w:val="Heading8"/>
      <w:lvlText w:val="%1.%2.%3.%4.%5.%6.%7.%8"/>
      <w:lvlJc w:val="left"/>
      <w:pPr>
        <w:ind w:left="1440" w:hanging="1440"/>
      </w:pPr>
      <w:rPr>
        <w:rFonts w:hint="default"/>
        <w:u w:val="none"/>
      </w:rPr>
    </w:lvl>
    <w:lvl w:ilvl="8">
      <w:start w:val="1"/>
      <w:numFmt w:val="decimal"/>
      <w:pStyle w:val="Heading9"/>
      <w:lvlText w:val="%1.%2.%3.%4.%5.%6.%7.%8.%9"/>
      <w:lvlJc w:val="left"/>
      <w:pPr>
        <w:ind w:left="1584" w:hanging="1584"/>
      </w:pPr>
      <w:rPr>
        <w:rFonts w:hint="default"/>
        <w:u w:val="none"/>
      </w:rPr>
    </w:lvl>
  </w:abstractNum>
  <w:abstractNum w:abstractNumId="1" w15:restartNumberingAfterBreak="0">
    <w:nsid w:val="10AD607B"/>
    <w:multiLevelType w:val="hybridMultilevel"/>
    <w:tmpl w:val="2E2E222C"/>
    <w:lvl w:ilvl="0" w:tplc="60A65802">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C104FC4"/>
    <w:multiLevelType w:val="hybridMultilevel"/>
    <w:tmpl w:val="BF3ACCE2"/>
    <w:lvl w:ilvl="0" w:tplc="9AE4C2F2">
      <w:start w:val="1"/>
      <w:numFmt w:val="bullet"/>
      <w:lvlText w:val=""/>
      <w:lvlJc w:val="left"/>
      <w:pPr>
        <w:ind w:left="360" w:hanging="360"/>
      </w:pPr>
      <w:rPr>
        <w:rFonts w:ascii="Symbol" w:hAnsi="Symbol" w:hint="default"/>
      </w:rPr>
    </w:lvl>
    <w:lvl w:ilvl="1" w:tplc="39221F3C">
      <w:start w:val="1"/>
      <w:numFmt w:val="bullet"/>
      <w:lvlText w:val="o"/>
      <w:lvlJc w:val="left"/>
      <w:pPr>
        <w:ind w:left="1080" w:hanging="360"/>
      </w:pPr>
      <w:rPr>
        <w:rFonts w:ascii="Courier New" w:hAnsi="Courier New" w:hint="default"/>
      </w:rPr>
    </w:lvl>
    <w:lvl w:ilvl="2" w:tplc="B8AACA86">
      <w:start w:val="1"/>
      <w:numFmt w:val="bullet"/>
      <w:lvlText w:val=""/>
      <w:lvlJc w:val="left"/>
      <w:pPr>
        <w:ind w:left="1800" w:hanging="360"/>
      </w:pPr>
      <w:rPr>
        <w:rFonts w:ascii="Wingdings" w:hAnsi="Wingdings" w:hint="default"/>
      </w:rPr>
    </w:lvl>
    <w:lvl w:ilvl="3" w:tplc="07A829A0">
      <w:start w:val="1"/>
      <w:numFmt w:val="bullet"/>
      <w:lvlText w:val=""/>
      <w:lvlJc w:val="left"/>
      <w:pPr>
        <w:ind w:left="2520" w:hanging="360"/>
      </w:pPr>
      <w:rPr>
        <w:rFonts w:ascii="Symbol" w:hAnsi="Symbol" w:hint="default"/>
      </w:rPr>
    </w:lvl>
    <w:lvl w:ilvl="4" w:tplc="4E88269E">
      <w:start w:val="1"/>
      <w:numFmt w:val="bullet"/>
      <w:lvlText w:val="o"/>
      <w:lvlJc w:val="left"/>
      <w:pPr>
        <w:ind w:left="3240" w:hanging="360"/>
      </w:pPr>
      <w:rPr>
        <w:rFonts w:ascii="Courier New" w:hAnsi="Courier New" w:hint="default"/>
      </w:rPr>
    </w:lvl>
    <w:lvl w:ilvl="5" w:tplc="BD32A610">
      <w:start w:val="1"/>
      <w:numFmt w:val="bullet"/>
      <w:lvlText w:val=""/>
      <w:lvlJc w:val="left"/>
      <w:pPr>
        <w:ind w:left="3960" w:hanging="360"/>
      </w:pPr>
      <w:rPr>
        <w:rFonts w:ascii="Wingdings" w:hAnsi="Wingdings" w:hint="default"/>
      </w:rPr>
    </w:lvl>
    <w:lvl w:ilvl="6" w:tplc="2FBEEF96">
      <w:start w:val="1"/>
      <w:numFmt w:val="bullet"/>
      <w:lvlText w:val=""/>
      <w:lvlJc w:val="left"/>
      <w:pPr>
        <w:ind w:left="4680" w:hanging="360"/>
      </w:pPr>
      <w:rPr>
        <w:rFonts w:ascii="Symbol" w:hAnsi="Symbol" w:hint="default"/>
      </w:rPr>
    </w:lvl>
    <w:lvl w:ilvl="7" w:tplc="DB5A9D9E">
      <w:start w:val="1"/>
      <w:numFmt w:val="bullet"/>
      <w:lvlText w:val="o"/>
      <w:lvlJc w:val="left"/>
      <w:pPr>
        <w:ind w:left="5400" w:hanging="360"/>
      </w:pPr>
      <w:rPr>
        <w:rFonts w:ascii="Courier New" w:hAnsi="Courier New" w:hint="default"/>
      </w:rPr>
    </w:lvl>
    <w:lvl w:ilvl="8" w:tplc="219A70E6">
      <w:start w:val="1"/>
      <w:numFmt w:val="bullet"/>
      <w:lvlText w:val=""/>
      <w:lvlJc w:val="left"/>
      <w:pPr>
        <w:ind w:left="6120" w:hanging="360"/>
      </w:pPr>
      <w:rPr>
        <w:rFonts w:ascii="Wingdings" w:hAnsi="Wingdings" w:hint="default"/>
      </w:rPr>
    </w:lvl>
  </w:abstractNum>
  <w:abstractNum w:abstractNumId="3" w15:restartNumberingAfterBreak="0">
    <w:nsid w:val="39B76EC8"/>
    <w:multiLevelType w:val="multilevel"/>
    <w:tmpl w:val="7796144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46E503DB"/>
    <w:multiLevelType w:val="multilevel"/>
    <w:tmpl w:val="113C7BB2"/>
    <w:lvl w:ilvl="0">
      <w:start w:val="1"/>
      <w:numFmt w:val="bullet"/>
      <w:pStyle w:val="nidung1"/>
      <w:suff w:val="space"/>
      <w:lvlText w:val="-"/>
      <w:lvlJc w:val="left"/>
      <w:pPr>
        <w:ind w:left="0" w:firstLine="0"/>
      </w:pPr>
      <w:rPr>
        <w:rFonts w:hint="default"/>
        <w:u w:val="none"/>
      </w:rPr>
    </w:lvl>
    <w:lvl w:ilvl="1">
      <w:start w:val="1"/>
      <w:numFmt w:val="bullet"/>
      <w:pStyle w:val="Style2"/>
      <w:suff w:val="space"/>
      <w:lvlText w:val=""/>
      <w:lvlJc w:val="left"/>
      <w:pPr>
        <w:ind w:left="0" w:firstLine="288"/>
      </w:pPr>
      <w:rPr>
        <w:rFonts w:ascii="Symbol" w:hAnsi="Symbol" w:hint="default"/>
        <w:sz w:val="24"/>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5" w15:restartNumberingAfterBreak="0">
    <w:nsid w:val="54EF2EA4"/>
    <w:multiLevelType w:val="hybridMultilevel"/>
    <w:tmpl w:val="0BFAF45A"/>
    <w:lvl w:ilvl="0" w:tplc="60A65802">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5ACC16F0"/>
    <w:multiLevelType w:val="multilevel"/>
    <w:tmpl w:val="277C2584"/>
    <w:lvl w:ilvl="0">
      <w:start w:val="1"/>
      <w:numFmt w:val="bullet"/>
      <w:lvlText w:val="-"/>
      <w:lvlJc w:val="left"/>
      <w:pPr>
        <w:ind w:left="720" w:hanging="360"/>
      </w:pPr>
      <w:rPr>
        <w:rFonts w:hint="default"/>
        <w:u w:val="none"/>
      </w:rPr>
    </w:lvl>
    <w:lvl w:ilvl="1">
      <w:start w:val="1"/>
      <w:numFmt w:val="bullet"/>
      <w:lvlText w:val="-"/>
      <w:lvlJc w:val="left"/>
      <w:pPr>
        <w:ind w:left="1440" w:hanging="360"/>
      </w:pPr>
      <w:rPr>
        <w:rFonts w:hint="default"/>
        <w:u w:val="none"/>
      </w:rPr>
    </w:lvl>
    <w:lvl w:ilvl="2">
      <w:start w:val="1"/>
      <w:numFmt w:val="bullet"/>
      <w:pStyle w:val="Nidung3"/>
      <w:suff w:val="space"/>
      <w:lvlText w:val=""/>
      <w:lvlJc w:val="left"/>
      <w:pPr>
        <w:ind w:left="0" w:firstLine="720"/>
      </w:pPr>
      <w:rPr>
        <w:rFonts w:ascii="Wingdings" w:hAnsi="Wingding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7" w15:restartNumberingAfterBreak="0">
    <w:nsid w:val="609A4786"/>
    <w:multiLevelType w:val="multilevel"/>
    <w:tmpl w:val="D2CC9320"/>
    <w:lvl w:ilvl="0">
      <w:start w:val="1"/>
      <w:numFmt w:val="bullet"/>
      <w:suff w:val="space"/>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6C9D0610"/>
    <w:multiLevelType w:val="hybridMultilevel"/>
    <w:tmpl w:val="9482BBD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70802803"/>
    <w:multiLevelType w:val="multilevel"/>
    <w:tmpl w:val="D7B4D5DC"/>
    <w:lvl w:ilvl="0">
      <w:start w:val="1"/>
      <w:numFmt w:val="bullet"/>
      <w:lvlText w:val="●"/>
      <w:lvlJc w:val="left"/>
      <w:pPr>
        <w:ind w:left="720" w:hanging="360"/>
      </w:pPr>
      <w:rPr>
        <w:u w:val="none"/>
      </w:rPr>
    </w:lvl>
    <w:lvl w:ilvl="1">
      <w:start w:val="1"/>
      <w:numFmt w:val="bullet"/>
      <w:pStyle w:val="nidung4"/>
      <w:lvlText w:val=""/>
      <w:lvlJc w:val="left"/>
      <w:pPr>
        <w:ind w:left="1440" w:hanging="360"/>
      </w:pPr>
      <w:rPr>
        <w:rFonts w:ascii="Wingdings" w:hAnsi="Wingdings"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8907BEB"/>
    <w:multiLevelType w:val="hybridMultilevel"/>
    <w:tmpl w:val="FFFFFFFF"/>
    <w:lvl w:ilvl="0" w:tplc="778A4B24">
      <w:start w:val="1"/>
      <w:numFmt w:val="bullet"/>
      <w:lvlText w:val=""/>
      <w:lvlJc w:val="left"/>
      <w:pPr>
        <w:ind w:left="720" w:hanging="360"/>
      </w:pPr>
      <w:rPr>
        <w:rFonts w:ascii="Symbol" w:hAnsi="Symbol" w:hint="default"/>
      </w:rPr>
    </w:lvl>
    <w:lvl w:ilvl="1" w:tplc="FB6CF5DC">
      <w:start w:val="1"/>
      <w:numFmt w:val="bullet"/>
      <w:lvlText w:val="o"/>
      <w:lvlJc w:val="left"/>
      <w:pPr>
        <w:ind w:left="1440" w:hanging="360"/>
      </w:pPr>
      <w:rPr>
        <w:rFonts w:ascii="Courier New" w:hAnsi="Courier New" w:hint="default"/>
      </w:rPr>
    </w:lvl>
    <w:lvl w:ilvl="2" w:tplc="9D0661D0">
      <w:start w:val="1"/>
      <w:numFmt w:val="bullet"/>
      <w:lvlText w:val=""/>
      <w:lvlJc w:val="left"/>
      <w:pPr>
        <w:ind w:left="2160" w:hanging="360"/>
      </w:pPr>
      <w:rPr>
        <w:rFonts w:ascii="Wingdings" w:hAnsi="Wingdings" w:hint="default"/>
      </w:rPr>
    </w:lvl>
    <w:lvl w:ilvl="3" w:tplc="EA6825E4">
      <w:start w:val="1"/>
      <w:numFmt w:val="bullet"/>
      <w:lvlText w:val=""/>
      <w:lvlJc w:val="left"/>
      <w:pPr>
        <w:ind w:left="2880" w:hanging="360"/>
      </w:pPr>
      <w:rPr>
        <w:rFonts w:ascii="Symbol" w:hAnsi="Symbol" w:hint="default"/>
      </w:rPr>
    </w:lvl>
    <w:lvl w:ilvl="4" w:tplc="1D604E5E">
      <w:start w:val="1"/>
      <w:numFmt w:val="bullet"/>
      <w:lvlText w:val="o"/>
      <w:lvlJc w:val="left"/>
      <w:pPr>
        <w:ind w:left="3600" w:hanging="360"/>
      </w:pPr>
      <w:rPr>
        <w:rFonts w:ascii="Courier New" w:hAnsi="Courier New" w:hint="default"/>
      </w:rPr>
    </w:lvl>
    <w:lvl w:ilvl="5" w:tplc="FC921DEE">
      <w:start w:val="1"/>
      <w:numFmt w:val="bullet"/>
      <w:lvlText w:val=""/>
      <w:lvlJc w:val="left"/>
      <w:pPr>
        <w:ind w:left="4320" w:hanging="360"/>
      </w:pPr>
      <w:rPr>
        <w:rFonts w:ascii="Wingdings" w:hAnsi="Wingdings" w:hint="default"/>
      </w:rPr>
    </w:lvl>
    <w:lvl w:ilvl="6" w:tplc="AC34F19E">
      <w:start w:val="1"/>
      <w:numFmt w:val="bullet"/>
      <w:lvlText w:val=""/>
      <w:lvlJc w:val="left"/>
      <w:pPr>
        <w:ind w:left="5040" w:hanging="360"/>
      </w:pPr>
      <w:rPr>
        <w:rFonts w:ascii="Symbol" w:hAnsi="Symbol" w:hint="default"/>
      </w:rPr>
    </w:lvl>
    <w:lvl w:ilvl="7" w:tplc="D054C9DC">
      <w:start w:val="1"/>
      <w:numFmt w:val="bullet"/>
      <w:lvlText w:val="o"/>
      <w:lvlJc w:val="left"/>
      <w:pPr>
        <w:ind w:left="5760" w:hanging="360"/>
      </w:pPr>
      <w:rPr>
        <w:rFonts w:ascii="Courier New" w:hAnsi="Courier New" w:hint="default"/>
      </w:rPr>
    </w:lvl>
    <w:lvl w:ilvl="8" w:tplc="7402E4D8">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0"/>
  </w:num>
  <w:num w:numId="4">
    <w:abstractNumId w:val="9"/>
  </w:num>
  <w:num w:numId="5">
    <w:abstractNumId w:val="3"/>
  </w:num>
  <w:num w:numId="6">
    <w:abstractNumId w:val="7"/>
  </w:num>
  <w:num w:numId="7">
    <w:abstractNumId w:val="10"/>
  </w:num>
  <w:num w:numId="8">
    <w:abstractNumId w:val="2"/>
  </w:num>
  <w:num w:numId="9">
    <w:abstractNumId w:val="1"/>
  </w:num>
  <w:num w:numId="10">
    <w:abstractNumId w:val="5"/>
  </w:num>
  <w:num w:numId="11">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1D76"/>
    <w:rsid w:val="00021041"/>
    <w:rsid w:val="000B2A26"/>
    <w:rsid w:val="000C7D90"/>
    <w:rsid w:val="00123B71"/>
    <w:rsid w:val="0018768A"/>
    <w:rsid w:val="001C2FAE"/>
    <w:rsid w:val="001D38A7"/>
    <w:rsid w:val="00204CA1"/>
    <w:rsid w:val="00234797"/>
    <w:rsid w:val="002473E6"/>
    <w:rsid w:val="00267621"/>
    <w:rsid w:val="00276151"/>
    <w:rsid w:val="002A7AD8"/>
    <w:rsid w:val="002A7C81"/>
    <w:rsid w:val="002C0CDA"/>
    <w:rsid w:val="002D4E2D"/>
    <w:rsid w:val="002D71DE"/>
    <w:rsid w:val="002F1054"/>
    <w:rsid w:val="003100E3"/>
    <w:rsid w:val="0031113D"/>
    <w:rsid w:val="003131B3"/>
    <w:rsid w:val="003536BB"/>
    <w:rsid w:val="003804E6"/>
    <w:rsid w:val="00392B36"/>
    <w:rsid w:val="003C6148"/>
    <w:rsid w:val="003D6842"/>
    <w:rsid w:val="003F6772"/>
    <w:rsid w:val="00421B5E"/>
    <w:rsid w:val="0043370F"/>
    <w:rsid w:val="0045634C"/>
    <w:rsid w:val="0049618A"/>
    <w:rsid w:val="004A4B41"/>
    <w:rsid w:val="004C1D76"/>
    <w:rsid w:val="004E5D38"/>
    <w:rsid w:val="004E64E5"/>
    <w:rsid w:val="00507747"/>
    <w:rsid w:val="0051300F"/>
    <w:rsid w:val="00540D34"/>
    <w:rsid w:val="00545C00"/>
    <w:rsid w:val="00560DF6"/>
    <w:rsid w:val="005A1A40"/>
    <w:rsid w:val="005C2481"/>
    <w:rsid w:val="005E1D13"/>
    <w:rsid w:val="005F1D6F"/>
    <w:rsid w:val="005F5DE7"/>
    <w:rsid w:val="006207FC"/>
    <w:rsid w:val="00624E29"/>
    <w:rsid w:val="00660ADB"/>
    <w:rsid w:val="0066336E"/>
    <w:rsid w:val="00664E16"/>
    <w:rsid w:val="006652FE"/>
    <w:rsid w:val="00682F68"/>
    <w:rsid w:val="006945EB"/>
    <w:rsid w:val="006B4E9B"/>
    <w:rsid w:val="006D40AE"/>
    <w:rsid w:val="007242E8"/>
    <w:rsid w:val="00735F40"/>
    <w:rsid w:val="00736D62"/>
    <w:rsid w:val="00751414"/>
    <w:rsid w:val="00794F08"/>
    <w:rsid w:val="007B346C"/>
    <w:rsid w:val="007D3D14"/>
    <w:rsid w:val="00805114"/>
    <w:rsid w:val="008749D6"/>
    <w:rsid w:val="00874A27"/>
    <w:rsid w:val="00883711"/>
    <w:rsid w:val="00891149"/>
    <w:rsid w:val="008D64A2"/>
    <w:rsid w:val="009037FD"/>
    <w:rsid w:val="0092245A"/>
    <w:rsid w:val="0093763B"/>
    <w:rsid w:val="009411EC"/>
    <w:rsid w:val="009C4805"/>
    <w:rsid w:val="009F6CD4"/>
    <w:rsid w:val="00A048BB"/>
    <w:rsid w:val="00A22A07"/>
    <w:rsid w:val="00A237D4"/>
    <w:rsid w:val="00A430BF"/>
    <w:rsid w:val="00A44D42"/>
    <w:rsid w:val="00AE4E16"/>
    <w:rsid w:val="00AF1D30"/>
    <w:rsid w:val="00B247E1"/>
    <w:rsid w:val="00B5078D"/>
    <w:rsid w:val="00B64ACB"/>
    <w:rsid w:val="00B73995"/>
    <w:rsid w:val="00B84574"/>
    <w:rsid w:val="00BA0B0D"/>
    <w:rsid w:val="00BC0EB3"/>
    <w:rsid w:val="00BD2488"/>
    <w:rsid w:val="00BD6817"/>
    <w:rsid w:val="00BF10A5"/>
    <w:rsid w:val="00C030C9"/>
    <w:rsid w:val="00C17EF8"/>
    <w:rsid w:val="00C4440A"/>
    <w:rsid w:val="00C4687B"/>
    <w:rsid w:val="00C60346"/>
    <w:rsid w:val="00C616C6"/>
    <w:rsid w:val="00C62378"/>
    <w:rsid w:val="00C67641"/>
    <w:rsid w:val="00C87529"/>
    <w:rsid w:val="00C97D63"/>
    <w:rsid w:val="00CA4563"/>
    <w:rsid w:val="00CB4A56"/>
    <w:rsid w:val="00CC50CA"/>
    <w:rsid w:val="00CD3394"/>
    <w:rsid w:val="00CF5249"/>
    <w:rsid w:val="00D21492"/>
    <w:rsid w:val="00D426AF"/>
    <w:rsid w:val="00D55013"/>
    <w:rsid w:val="00D610E7"/>
    <w:rsid w:val="00D645A7"/>
    <w:rsid w:val="00D80892"/>
    <w:rsid w:val="00D859F4"/>
    <w:rsid w:val="00DA4178"/>
    <w:rsid w:val="00DB2A9F"/>
    <w:rsid w:val="00DB51EF"/>
    <w:rsid w:val="00DC67A9"/>
    <w:rsid w:val="00DD0FCC"/>
    <w:rsid w:val="00DD10F5"/>
    <w:rsid w:val="00DD5400"/>
    <w:rsid w:val="00DE25D5"/>
    <w:rsid w:val="00E12F24"/>
    <w:rsid w:val="00E27D6C"/>
    <w:rsid w:val="00E327D9"/>
    <w:rsid w:val="00E813E2"/>
    <w:rsid w:val="00E82071"/>
    <w:rsid w:val="00E84ED0"/>
    <w:rsid w:val="00E87894"/>
    <w:rsid w:val="00EA0118"/>
    <w:rsid w:val="00EA760C"/>
    <w:rsid w:val="00EF14A0"/>
    <w:rsid w:val="00F0371D"/>
    <w:rsid w:val="00F137F3"/>
    <w:rsid w:val="00F365F2"/>
    <w:rsid w:val="00F56250"/>
    <w:rsid w:val="00F605F1"/>
    <w:rsid w:val="00F62F1B"/>
    <w:rsid w:val="00F865E9"/>
    <w:rsid w:val="00FA3072"/>
    <w:rsid w:val="00FB2EBE"/>
    <w:rsid w:val="00FB49D6"/>
    <w:rsid w:val="00FC06F5"/>
    <w:rsid w:val="00FC20C6"/>
    <w:rsid w:val="00FE517A"/>
    <w:rsid w:val="010ED776"/>
    <w:rsid w:val="03D524E6"/>
    <w:rsid w:val="06435724"/>
    <w:rsid w:val="09A0D0AF"/>
    <w:rsid w:val="0AF68E35"/>
    <w:rsid w:val="0D583C81"/>
    <w:rsid w:val="10A3A0B3"/>
    <w:rsid w:val="124BC10F"/>
    <w:rsid w:val="16D98901"/>
    <w:rsid w:val="18414BB8"/>
    <w:rsid w:val="1B5E2569"/>
    <w:rsid w:val="1EC8EF6A"/>
    <w:rsid w:val="1F4FE4D6"/>
    <w:rsid w:val="1FD7116B"/>
    <w:rsid w:val="2208A880"/>
    <w:rsid w:val="241FF982"/>
    <w:rsid w:val="247E262C"/>
    <w:rsid w:val="257B8711"/>
    <w:rsid w:val="2671286A"/>
    <w:rsid w:val="27B04A80"/>
    <w:rsid w:val="27CD7A1E"/>
    <w:rsid w:val="27F17A04"/>
    <w:rsid w:val="2807236A"/>
    <w:rsid w:val="2899DEB3"/>
    <w:rsid w:val="2A7D3E4F"/>
    <w:rsid w:val="2BF05C58"/>
    <w:rsid w:val="2C327A95"/>
    <w:rsid w:val="36C350BC"/>
    <w:rsid w:val="39749A9D"/>
    <w:rsid w:val="3E880EFD"/>
    <w:rsid w:val="3F0E57BF"/>
    <w:rsid w:val="404E3A34"/>
    <w:rsid w:val="41F2E7B4"/>
    <w:rsid w:val="420042F1"/>
    <w:rsid w:val="44A4F894"/>
    <w:rsid w:val="47C6537C"/>
    <w:rsid w:val="47D1C3A5"/>
    <w:rsid w:val="487514E8"/>
    <w:rsid w:val="4DC7C8C5"/>
    <w:rsid w:val="507D13CA"/>
    <w:rsid w:val="516B0ED0"/>
    <w:rsid w:val="51DA70C0"/>
    <w:rsid w:val="578035C3"/>
    <w:rsid w:val="5B1A75ED"/>
    <w:rsid w:val="5BD756D3"/>
    <w:rsid w:val="5D8D97C4"/>
    <w:rsid w:val="6991DF5C"/>
    <w:rsid w:val="6CBC7E20"/>
    <w:rsid w:val="6D4923ED"/>
    <w:rsid w:val="6E1C8AD5"/>
    <w:rsid w:val="6EBCD1B5"/>
    <w:rsid w:val="6FE819FE"/>
    <w:rsid w:val="71D8D38C"/>
    <w:rsid w:val="74BBE530"/>
    <w:rsid w:val="790EBC1D"/>
    <w:rsid w:val="7B695661"/>
  </w:rsids>
  <m:mathPr>
    <m:mathFont m:val="Cambria Math"/>
    <m:brkBin m:val="before"/>
    <m:brkBinSub m:val="--"/>
    <m:smallFrac m:val="0"/>
    <m:dispDef/>
    <m:lMargin m:val="0"/>
    <m:rMargin m:val="0"/>
    <m:defJc m:val="centerGroup"/>
    <m:wrapIndent m:val="1440"/>
    <m:intLim m:val="subSup"/>
    <m:naryLim m:val="undOvr"/>
  </m:mathPr>
  <w:themeFontLang w:val="en-US" w:bidi="ug-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F6A6C"/>
  <w15:docId w15:val="{C857D7AE-C41D-4273-8827-0BAC0E700C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vi" w:eastAsia="en-US" w:bidi="ar-SA"/>
      </w:rPr>
    </w:rPrDefault>
    <w:pPrDefault>
      <w:pPr>
        <w:spacing w:line="276" w:lineRule="auto"/>
        <w:ind w:left="72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7621"/>
    <w:pPr>
      <w:ind w:left="0" w:firstLine="0"/>
      <w:jc w:val="both"/>
    </w:pPr>
  </w:style>
  <w:style w:type="paragraph" w:styleId="Heading1">
    <w:name w:val="heading 1"/>
    <w:basedOn w:val="Title"/>
    <w:next w:val="Normal"/>
    <w:link w:val="Heading1Char"/>
    <w:uiPriority w:val="9"/>
    <w:qFormat/>
    <w:rsid w:val="00DA4178"/>
    <w:pPr>
      <w:spacing w:before="480"/>
      <w:outlineLvl w:val="0"/>
    </w:pPr>
    <w:rPr>
      <w:caps/>
    </w:rPr>
  </w:style>
  <w:style w:type="paragraph" w:styleId="Heading2">
    <w:name w:val="heading 2"/>
    <w:basedOn w:val="Normal"/>
    <w:next w:val="Normal"/>
    <w:link w:val="Heading2Char"/>
    <w:uiPriority w:val="9"/>
    <w:unhideWhenUsed/>
    <w:qFormat/>
    <w:rsid w:val="003F6772"/>
    <w:pPr>
      <w:keepNext/>
      <w:keepLines/>
      <w:numPr>
        <w:ilvl w:val="1"/>
        <w:numId w:val="3"/>
      </w:numPr>
      <w:spacing w:before="120"/>
      <w:outlineLvl w:val="1"/>
    </w:pPr>
    <w:rPr>
      <w:b/>
      <w:bCs/>
      <w:szCs w:val="32"/>
    </w:rPr>
  </w:style>
  <w:style w:type="paragraph" w:styleId="Heading3">
    <w:name w:val="heading 3"/>
    <w:basedOn w:val="Normal"/>
    <w:next w:val="Normal"/>
    <w:link w:val="Heading3Char"/>
    <w:uiPriority w:val="9"/>
    <w:unhideWhenUsed/>
    <w:qFormat/>
    <w:rsid w:val="00D645A7"/>
    <w:pPr>
      <w:numPr>
        <w:ilvl w:val="2"/>
        <w:numId w:val="3"/>
      </w:numPr>
      <w:spacing w:before="120"/>
      <w:outlineLvl w:val="2"/>
    </w:pPr>
    <w:rPr>
      <w:b/>
      <w:bCs/>
      <w:i/>
    </w:rPr>
  </w:style>
  <w:style w:type="paragraph" w:styleId="Heading4">
    <w:name w:val="heading 4"/>
    <w:basedOn w:val="Normal"/>
    <w:next w:val="Normal"/>
    <w:link w:val="Heading4Char"/>
    <w:uiPriority w:val="9"/>
    <w:unhideWhenUsed/>
    <w:qFormat/>
    <w:pPr>
      <w:keepNext/>
      <w:keepLines/>
      <w:numPr>
        <w:ilvl w:val="3"/>
        <w:numId w:val="3"/>
      </w:numPr>
      <w:spacing w:before="280" w:after="80"/>
      <w:outlineLvl w:val="3"/>
    </w:pPr>
    <w:rPr>
      <w:color w:val="666666"/>
    </w:rPr>
  </w:style>
  <w:style w:type="paragraph" w:styleId="Heading5">
    <w:name w:val="heading 5"/>
    <w:basedOn w:val="Normal"/>
    <w:next w:val="Normal"/>
    <w:link w:val="Heading5Char"/>
    <w:uiPriority w:val="9"/>
    <w:semiHidden/>
    <w:unhideWhenUsed/>
    <w:qFormat/>
    <w:pPr>
      <w:keepNext/>
      <w:keepLines/>
      <w:numPr>
        <w:ilvl w:val="4"/>
        <w:numId w:val="3"/>
      </w:numPr>
      <w:spacing w:before="240" w:after="80"/>
      <w:outlineLvl w:val="4"/>
    </w:pPr>
    <w:rPr>
      <w:color w:val="666666"/>
      <w:sz w:val="22"/>
      <w:szCs w:val="22"/>
    </w:rPr>
  </w:style>
  <w:style w:type="paragraph" w:styleId="Heading6">
    <w:name w:val="heading 6"/>
    <w:basedOn w:val="Normal"/>
    <w:next w:val="Normal"/>
    <w:link w:val="Heading6Char"/>
    <w:uiPriority w:val="9"/>
    <w:semiHidden/>
    <w:unhideWhenUsed/>
    <w:qFormat/>
    <w:pPr>
      <w:keepNext/>
      <w:keepLines/>
      <w:numPr>
        <w:ilvl w:val="5"/>
        <w:numId w:val="3"/>
      </w:numPr>
      <w:spacing w:before="240" w:after="80"/>
      <w:outlineLvl w:val="5"/>
    </w:pPr>
    <w:rPr>
      <w:i/>
      <w:color w:val="666666"/>
      <w:sz w:val="22"/>
      <w:szCs w:val="22"/>
    </w:rPr>
  </w:style>
  <w:style w:type="paragraph" w:styleId="Heading7">
    <w:name w:val="heading 7"/>
    <w:basedOn w:val="Normal"/>
    <w:next w:val="Normal"/>
    <w:link w:val="Heading7Char"/>
    <w:uiPriority w:val="9"/>
    <w:semiHidden/>
    <w:unhideWhenUsed/>
    <w:qFormat/>
    <w:rsid w:val="00D645A7"/>
    <w:pPr>
      <w:keepNext/>
      <w:keepLines/>
      <w:numPr>
        <w:ilvl w:val="6"/>
        <w:numId w:val="3"/>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D645A7"/>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645A7"/>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jc w:val="center"/>
    </w:pPr>
    <w:rPr>
      <w:b/>
      <w:sz w:val="36"/>
      <w:szCs w:val="36"/>
    </w:rPr>
  </w:style>
  <w:style w:type="paragraph" w:styleId="Subtitle">
    <w:name w:val="Subtitle"/>
    <w:basedOn w:val="Normal"/>
    <w:next w:val="Normal"/>
    <w:link w:val="SubtitleChar"/>
    <w:uiPriority w:val="11"/>
    <w:qFormat/>
    <w:pPr>
      <w:keepNext/>
      <w:keepLines/>
    </w:pPr>
    <w:rPr>
      <w:b/>
      <w:i/>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customStyle="1" w:styleId="nidung1">
    <w:name w:val="nội dung 1"/>
    <w:basedOn w:val="Normal"/>
    <w:link w:val="nidung1Char"/>
    <w:qFormat/>
    <w:rsid w:val="003D6842"/>
    <w:pPr>
      <w:numPr>
        <w:numId w:val="2"/>
      </w:numPr>
    </w:pPr>
  </w:style>
  <w:style w:type="paragraph" w:customStyle="1" w:styleId="Style2">
    <w:name w:val="Style2"/>
    <w:basedOn w:val="Normal"/>
    <w:link w:val="Style2Char"/>
    <w:rsid w:val="003D6842"/>
    <w:pPr>
      <w:numPr>
        <w:ilvl w:val="1"/>
        <w:numId w:val="2"/>
      </w:numPr>
    </w:pPr>
  </w:style>
  <w:style w:type="character" w:customStyle="1" w:styleId="nidung1Char">
    <w:name w:val="nội dung 1 Char"/>
    <w:basedOn w:val="DefaultParagraphFont"/>
    <w:link w:val="nidung1"/>
    <w:rsid w:val="003D6842"/>
  </w:style>
  <w:style w:type="paragraph" w:customStyle="1" w:styleId="Nidung2">
    <w:name w:val="Nội dung 2"/>
    <w:basedOn w:val="Style2"/>
    <w:link w:val="Nidung2Char"/>
    <w:qFormat/>
    <w:rsid w:val="00736D62"/>
  </w:style>
  <w:style w:type="paragraph" w:customStyle="1" w:styleId="Nidung3">
    <w:name w:val="Nội dung 3"/>
    <w:basedOn w:val="Normal"/>
    <w:link w:val="Nidung3Char"/>
    <w:qFormat/>
    <w:rsid w:val="00736D62"/>
    <w:pPr>
      <w:numPr>
        <w:ilvl w:val="2"/>
        <w:numId w:val="1"/>
      </w:numPr>
    </w:pPr>
  </w:style>
  <w:style w:type="character" w:customStyle="1" w:styleId="Style2Char">
    <w:name w:val="Style2 Char"/>
    <w:basedOn w:val="DefaultParagraphFont"/>
    <w:link w:val="Style2"/>
    <w:rsid w:val="003D6842"/>
  </w:style>
  <w:style w:type="character" w:customStyle="1" w:styleId="Nidung2Char">
    <w:name w:val="Nội dung 2 Char"/>
    <w:basedOn w:val="Style2Char"/>
    <w:link w:val="Nidung2"/>
    <w:rsid w:val="00736D62"/>
  </w:style>
  <w:style w:type="character" w:customStyle="1" w:styleId="Heading7Char">
    <w:name w:val="Heading 7 Char"/>
    <w:basedOn w:val="DefaultParagraphFont"/>
    <w:link w:val="Heading7"/>
    <w:uiPriority w:val="9"/>
    <w:semiHidden/>
    <w:rsid w:val="00D645A7"/>
    <w:rPr>
      <w:rFonts w:asciiTheme="majorHAnsi" w:eastAsiaTheme="majorEastAsia" w:hAnsiTheme="majorHAnsi" w:cstheme="majorBidi"/>
      <w:i/>
      <w:iCs/>
      <w:color w:val="243F60" w:themeColor="accent1" w:themeShade="7F"/>
    </w:rPr>
  </w:style>
  <w:style w:type="character" w:customStyle="1" w:styleId="Nidung3Char">
    <w:name w:val="Nội dung 3 Char"/>
    <w:basedOn w:val="DefaultParagraphFont"/>
    <w:link w:val="Nidung3"/>
    <w:rsid w:val="00736D62"/>
  </w:style>
  <w:style w:type="character" w:customStyle="1" w:styleId="Heading8Char">
    <w:name w:val="Heading 8 Char"/>
    <w:basedOn w:val="DefaultParagraphFont"/>
    <w:link w:val="Heading8"/>
    <w:uiPriority w:val="9"/>
    <w:semiHidden/>
    <w:rsid w:val="00D645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645A7"/>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D645A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624E29"/>
    <w:rPr>
      <w:rFonts w:ascii="MyriadPro-Regular-Identity-H" w:hAnsi="MyriadPro-Regular-Identity-H" w:hint="default"/>
      <w:b w:val="0"/>
      <w:bCs w:val="0"/>
      <w:i w:val="0"/>
      <w:iCs w:val="0"/>
      <w:color w:val="FFFFFF"/>
      <w:sz w:val="20"/>
      <w:szCs w:val="20"/>
    </w:rPr>
  </w:style>
  <w:style w:type="character" w:customStyle="1" w:styleId="fontstyle21">
    <w:name w:val="fontstyle21"/>
    <w:basedOn w:val="DefaultParagraphFont"/>
    <w:rsid w:val="00624E29"/>
    <w:rPr>
      <w:rFonts w:ascii="MyriadPro-Light" w:hAnsi="MyriadPro-Light" w:hint="default"/>
      <w:b w:val="0"/>
      <w:bCs w:val="0"/>
      <w:i w:val="0"/>
      <w:iCs w:val="0"/>
      <w:color w:val="000000"/>
      <w:sz w:val="20"/>
      <w:szCs w:val="20"/>
    </w:rPr>
  </w:style>
  <w:style w:type="character" w:customStyle="1" w:styleId="Heading1Char">
    <w:name w:val="Heading 1 Char"/>
    <w:basedOn w:val="DefaultParagraphFont"/>
    <w:link w:val="Heading1"/>
    <w:uiPriority w:val="9"/>
    <w:rsid w:val="00DA4178"/>
    <w:rPr>
      <w:b/>
      <w:caps/>
      <w:sz w:val="36"/>
      <w:szCs w:val="36"/>
    </w:rPr>
  </w:style>
  <w:style w:type="character" w:customStyle="1" w:styleId="Heading2Char">
    <w:name w:val="Heading 2 Char"/>
    <w:basedOn w:val="DefaultParagraphFont"/>
    <w:link w:val="Heading2"/>
    <w:uiPriority w:val="9"/>
    <w:rsid w:val="003F6772"/>
    <w:rPr>
      <w:b/>
      <w:bCs/>
      <w:szCs w:val="32"/>
    </w:rPr>
  </w:style>
  <w:style w:type="character" w:customStyle="1" w:styleId="Heading3Char">
    <w:name w:val="Heading 3 Char"/>
    <w:basedOn w:val="DefaultParagraphFont"/>
    <w:link w:val="Heading3"/>
    <w:uiPriority w:val="9"/>
    <w:rsid w:val="00F0371D"/>
    <w:rPr>
      <w:b/>
      <w:bCs/>
      <w:i/>
    </w:rPr>
  </w:style>
  <w:style w:type="character" w:customStyle="1" w:styleId="Heading4Char">
    <w:name w:val="Heading 4 Char"/>
    <w:basedOn w:val="DefaultParagraphFont"/>
    <w:link w:val="Heading4"/>
    <w:uiPriority w:val="9"/>
    <w:rsid w:val="00F0371D"/>
    <w:rPr>
      <w:color w:val="666666"/>
    </w:rPr>
  </w:style>
  <w:style w:type="character" w:customStyle="1" w:styleId="Heading5Char">
    <w:name w:val="Heading 5 Char"/>
    <w:basedOn w:val="DefaultParagraphFont"/>
    <w:link w:val="Heading5"/>
    <w:uiPriority w:val="9"/>
    <w:semiHidden/>
    <w:rsid w:val="00F0371D"/>
    <w:rPr>
      <w:color w:val="666666"/>
      <w:sz w:val="22"/>
      <w:szCs w:val="22"/>
    </w:rPr>
  </w:style>
  <w:style w:type="character" w:customStyle="1" w:styleId="Heading6Char">
    <w:name w:val="Heading 6 Char"/>
    <w:basedOn w:val="DefaultParagraphFont"/>
    <w:link w:val="Heading6"/>
    <w:uiPriority w:val="9"/>
    <w:semiHidden/>
    <w:rsid w:val="00F0371D"/>
    <w:rPr>
      <w:i/>
      <w:color w:val="666666"/>
      <w:sz w:val="22"/>
      <w:szCs w:val="22"/>
    </w:rPr>
  </w:style>
  <w:style w:type="character" w:customStyle="1" w:styleId="TitleChar">
    <w:name w:val="Title Char"/>
    <w:basedOn w:val="DefaultParagraphFont"/>
    <w:link w:val="Title"/>
    <w:uiPriority w:val="10"/>
    <w:rsid w:val="00F0371D"/>
    <w:rPr>
      <w:b/>
      <w:sz w:val="36"/>
      <w:szCs w:val="36"/>
    </w:rPr>
  </w:style>
  <w:style w:type="character" w:customStyle="1" w:styleId="SubtitleChar">
    <w:name w:val="Subtitle Char"/>
    <w:basedOn w:val="DefaultParagraphFont"/>
    <w:link w:val="Subtitle"/>
    <w:uiPriority w:val="11"/>
    <w:rsid w:val="00F0371D"/>
    <w:rPr>
      <w:b/>
      <w:i/>
    </w:rPr>
  </w:style>
  <w:style w:type="paragraph" w:customStyle="1" w:styleId="nidung4">
    <w:name w:val="nội dung 4"/>
    <w:basedOn w:val="Normal"/>
    <w:link w:val="nidung4Char"/>
    <w:qFormat/>
    <w:rsid w:val="00F605F1"/>
    <w:pPr>
      <w:numPr>
        <w:ilvl w:val="1"/>
        <w:numId w:val="4"/>
      </w:numPr>
    </w:pPr>
  </w:style>
  <w:style w:type="character" w:customStyle="1" w:styleId="nidung4Char">
    <w:name w:val="nội dung 4 Char"/>
    <w:basedOn w:val="DefaultParagraphFont"/>
    <w:link w:val="nidung4"/>
    <w:rsid w:val="00F605F1"/>
  </w:style>
  <w:style w:type="paragraph" w:customStyle="1" w:styleId="headinganchor">
    <w:name w:val="headinganchor"/>
    <w:basedOn w:val="Normal"/>
    <w:rsid w:val="00FE517A"/>
    <w:pPr>
      <w:spacing w:before="100" w:beforeAutospacing="1" w:after="100" w:afterAutospacing="1" w:line="240" w:lineRule="auto"/>
      <w:jc w:val="left"/>
    </w:pPr>
    <w:rPr>
      <w:lang w:val="en-US"/>
    </w:rPr>
  </w:style>
  <w:style w:type="character" w:customStyle="1" w:styleId="h2">
    <w:name w:val="h2"/>
    <w:basedOn w:val="DefaultParagraphFont"/>
    <w:rsid w:val="00FE517A"/>
  </w:style>
  <w:style w:type="character" w:customStyle="1" w:styleId="headingendmark">
    <w:name w:val="headingendmark"/>
    <w:basedOn w:val="DefaultParagraphFont"/>
    <w:rsid w:val="00FE517A"/>
  </w:style>
  <w:style w:type="paragraph" w:customStyle="1" w:styleId="bulletindent1">
    <w:name w:val="bulletindent1"/>
    <w:basedOn w:val="Normal"/>
    <w:rsid w:val="00FE517A"/>
    <w:pPr>
      <w:spacing w:before="100" w:beforeAutospacing="1" w:after="100" w:afterAutospacing="1" w:line="240" w:lineRule="auto"/>
      <w:jc w:val="left"/>
    </w:pPr>
    <w:rPr>
      <w:lang w:val="en-US"/>
    </w:rPr>
  </w:style>
  <w:style w:type="character" w:customStyle="1" w:styleId="glyph">
    <w:name w:val="glyph"/>
    <w:basedOn w:val="DefaultParagraphFont"/>
    <w:rsid w:val="00FE517A"/>
  </w:style>
  <w:style w:type="character" w:styleId="Hyperlink">
    <w:name w:val="Hyperlink"/>
    <w:basedOn w:val="DefaultParagraphFont"/>
    <w:uiPriority w:val="99"/>
    <w:unhideWhenUsed/>
    <w:rsid w:val="00FE517A"/>
    <w:rPr>
      <w:color w:val="0000FF"/>
      <w:u w:val="single"/>
    </w:rPr>
  </w:style>
  <w:style w:type="character" w:styleId="Strong">
    <w:name w:val="Strong"/>
    <w:basedOn w:val="DefaultParagraphFont"/>
    <w:uiPriority w:val="22"/>
    <w:qFormat/>
    <w:rsid w:val="00FE517A"/>
    <w:rPr>
      <w:b/>
      <w:bCs/>
    </w:rPr>
  </w:style>
  <w:style w:type="paragraph" w:styleId="NormalWeb">
    <w:name w:val="Normal (Web)"/>
    <w:basedOn w:val="Normal"/>
    <w:uiPriority w:val="99"/>
    <w:semiHidden/>
    <w:unhideWhenUsed/>
    <w:rsid w:val="00FE517A"/>
    <w:pPr>
      <w:spacing w:before="100" w:beforeAutospacing="1" w:after="100" w:afterAutospacing="1" w:line="240" w:lineRule="auto"/>
      <w:jc w:val="left"/>
    </w:pPr>
    <w:rPr>
      <w:lang w:val="en-US"/>
    </w:rPr>
  </w:style>
  <w:style w:type="character" w:customStyle="1" w:styleId="h3">
    <w:name w:val="h3"/>
    <w:basedOn w:val="DefaultParagraphFont"/>
    <w:rsid w:val="00FE517A"/>
  </w:style>
  <w:style w:type="character" w:customStyle="1" w:styleId="h1">
    <w:name w:val="h1"/>
    <w:basedOn w:val="DefaultParagraphFont"/>
    <w:rsid w:val="005C2481"/>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A048BB"/>
    <w:pPr>
      <w:spacing w:line="240" w:lineRule="auto"/>
    </w:pPr>
    <w:rPr>
      <w:rFonts w:ascii="Tahoma" w:hAnsi="Tahoma" w:cs="Tahoma"/>
      <w:noProof/>
      <w:sz w:val="16"/>
      <w:szCs w:val="16"/>
      <w:lang w:val="vi-VN"/>
    </w:rPr>
  </w:style>
  <w:style w:type="character" w:customStyle="1" w:styleId="BalloonTextChar">
    <w:name w:val="Balloon Text Char"/>
    <w:basedOn w:val="DefaultParagraphFont"/>
    <w:link w:val="BalloonText"/>
    <w:uiPriority w:val="99"/>
    <w:semiHidden/>
    <w:rsid w:val="00A048BB"/>
    <w:rPr>
      <w:rFonts w:ascii="Tahoma" w:hAnsi="Tahoma" w:cs="Tahoma"/>
      <w:noProof/>
      <w:sz w:val="16"/>
      <w:szCs w:val="16"/>
      <w:lang w:val="vi-VN"/>
    </w:rPr>
  </w:style>
  <w:style w:type="character" w:customStyle="1" w:styleId="fontstyle31">
    <w:name w:val="fontstyle31"/>
    <w:basedOn w:val="DefaultParagraphFont"/>
    <w:rsid w:val="00A048BB"/>
    <w:rPr>
      <w:rFonts w:ascii="MyriadPro-Light" w:hAnsi="MyriadPro-Light" w:hint="default"/>
      <w:b w:val="0"/>
      <w:bCs w:val="0"/>
      <w:i w:val="0"/>
      <w:iCs w:val="0"/>
      <w:color w:val="000000"/>
      <w:sz w:val="20"/>
      <w:szCs w:val="20"/>
    </w:rPr>
  </w:style>
  <w:style w:type="character" w:customStyle="1" w:styleId="fontstyle41">
    <w:name w:val="fontstyle41"/>
    <w:basedOn w:val="DefaultParagraphFont"/>
    <w:rsid w:val="00A048BB"/>
    <w:rPr>
      <w:rFonts w:ascii="MyriadPro-Cond" w:hAnsi="MyriadPro-Cond" w:hint="default"/>
      <w:b w:val="0"/>
      <w:bCs w:val="0"/>
      <w:i w:val="0"/>
      <w:iCs w:val="0"/>
      <w:color w:val="000000"/>
      <w:sz w:val="20"/>
      <w:szCs w:val="20"/>
    </w:rPr>
  </w:style>
  <w:style w:type="character" w:customStyle="1" w:styleId="fontstyle51">
    <w:name w:val="fontstyle51"/>
    <w:basedOn w:val="DefaultParagraphFont"/>
    <w:rsid w:val="00A048BB"/>
    <w:rPr>
      <w:rFonts w:ascii="MyriadPro-Regular-Identity-H" w:hAnsi="MyriadPro-Regular-Identity-H" w:hint="default"/>
      <w:b w:val="0"/>
      <w:bCs w:val="0"/>
      <w:i w:val="0"/>
      <w:iCs w:val="0"/>
      <w:color w:val="000000"/>
      <w:sz w:val="20"/>
      <w:szCs w:val="20"/>
    </w:rPr>
  </w:style>
  <w:style w:type="paragraph" w:styleId="Header">
    <w:name w:val="header"/>
    <w:basedOn w:val="Normal"/>
    <w:link w:val="HeaderChar"/>
    <w:uiPriority w:val="99"/>
    <w:unhideWhenUsed/>
    <w:rsid w:val="00A048BB"/>
    <w:pPr>
      <w:tabs>
        <w:tab w:val="center" w:pos="4680"/>
        <w:tab w:val="right" w:pos="9360"/>
      </w:tabs>
      <w:spacing w:line="240" w:lineRule="auto"/>
    </w:pPr>
    <w:rPr>
      <w:noProof/>
      <w:lang w:val="vi-VN"/>
    </w:rPr>
  </w:style>
  <w:style w:type="character" w:customStyle="1" w:styleId="HeaderChar">
    <w:name w:val="Header Char"/>
    <w:basedOn w:val="DefaultParagraphFont"/>
    <w:link w:val="Header"/>
    <w:uiPriority w:val="99"/>
    <w:rsid w:val="00A048BB"/>
    <w:rPr>
      <w:noProof/>
      <w:lang w:val="vi-VN"/>
    </w:rPr>
  </w:style>
  <w:style w:type="paragraph" w:styleId="Footer">
    <w:name w:val="footer"/>
    <w:basedOn w:val="Normal"/>
    <w:link w:val="FooterChar"/>
    <w:uiPriority w:val="99"/>
    <w:unhideWhenUsed/>
    <w:rsid w:val="00A048BB"/>
    <w:pPr>
      <w:tabs>
        <w:tab w:val="center" w:pos="4680"/>
        <w:tab w:val="right" w:pos="9360"/>
      </w:tabs>
      <w:spacing w:line="240" w:lineRule="auto"/>
    </w:pPr>
    <w:rPr>
      <w:noProof/>
      <w:lang w:val="vi-VN"/>
    </w:rPr>
  </w:style>
  <w:style w:type="character" w:customStyle="1" w:styleId="FooterChar">
    <w:name w:val="Footer Char"/>
    <w:basedOn w:val="DefaultParagraphFont"/>
    <w:link w:val="Footer"/>
    <w:uiPriority w:val="99"/>
    <w:rsid w:val="00A048BB"/>
    <w:rPr>
      <w:noProof/>
      <w:lang w:val="vi-VN"/>
    </w:rPr>
  </w:style>
  <w:style w:type="paragraph" w:customStyle="1" w:styleId="paragraph">
    <w:name w:val="paragraph"/>
    <w:basedOn w:val="Normal"/>
    <w:rsid w:val="00A048BB"/>
    <w:pPr>
      <w:spacing w:before="100" w:beforeAutospacing="1" w:after="100" w:afterAutospacing="1" w:line="240" w:lineRule="auto"/>
      <w:jc w:val="left"/>
    </w:pPr>
    <w:rPr>
      <w:noProof/>
      <w:lang w:val="en-US"/>
    </w:rPr>
  </w:style>
  <w:style w:type="character" w:customStyle="1" w:styleId="spellingerror">
    <w:name w:val="spellingerror"/>
    <w:basedOn w:val="DefaultParagraphFont"/>
    <w:rsid w:val="00A048BB"/>
  </w:style>
  <w:style w:type="character" w:customStyle="1" w:styleId="normaltextrun">
    <w:name w:val="normaltextrun"/>
    <w:basedOn w:val="DefaultParagraphFont"/>
    <w:rsid w:val="00A048BB"/>
  </w:style>
  <w:style w:type="character" w:customStyle="1" w:styleId="eop">
    <w:name w:val="eop"/>
    <w:basedOn w:val="DefaultParagraphFont"/>
    <w:rsid w:val="00A048BB"/>
  </w:style>
  <w:style w:type="paragraph" w:styleId="Caption">
    <w:name w:val="caption"/>
    <w:basedOn w:val="Normal"/>
    <w:next w:val="Normal"/>
    <w:uiPriority w:val="35"/>
    <w:unhideWhenUsed/>
    <w:qFormat/>
    <w:rsid w:val="00A048BB"/>
    <w:pPr>
      <w:spacing w:after="200" w:line="240" w:lineRule="auto"/>
    </w:pPr>
    <w:rPr>
      <w:i/>
      <w:iCs/>
      <w:noProof/>
      <w:color w:val="1F497D" w:themeColor="text2"/>
      <w:sz w:val="18"/>
      <w:szCs w:val="18"/>
      <w:lang w:val="vi-VN"/>
    </w:rPr>
  </w:style>
  <w:style w:type="paragraph" w:styleId="NoSpacing">
    <w:name w:val="No Spacing"/>
    <w:uiPriority w:val="1"/>
    <w:qFormat/>
    <w:rsid w:val="00A048BB"/>
    <w:pPr>
      <w:spacing w:line="240" w:lineRule="auto"/>
      <w:ind w:left="0" w:firstLine="0"/>
      <w:jc w:val="both"/>
    </w:pPr>
    <w:rPr>
      <w:noProof/>
      <w:lang w:val="vi-VN"/>
    </w:rPr>
  </w:style>
  <w:style w:type="paragraph" w:customStyle="1" w:styleId="Style1">
    <w:name w:val="Style1"/>
    <w:basedOn w:val="Normal"/>
    <w:link w:val="Style1Char"/>
    <w:qFormat/>
    <w:rsid w:val="00A048BB"/>
    <w:pPr>
      <w:spacing w:before="360"/>
      <w:jc w:val="center"/>
    </w:pPr>
    <w:rPr>
      <w:b/>
      <w:bCs/>
      <w:noProof/>
      <w:sz w:val="28"/>
      <w:szCs w:val="28"/>
      <w:u w:val="single"/>
      <w:lang w:val="en-US"/>
    </w:rPr>
  </w:style>
  <w:style w:type="character" w:customStyle="1" w:styleId="Style1Char">
    <w:name w:val="Style1 Char"/>
    <w:basedOn w:val="DefaultParagraphFont"/>
    <w:link w:val="Style1"/>
    <w:rsid w:val="00A048BB"/>
    <w:rPr>
      <w:b/>
      <w:bCs/>
      <w:noProof/>
      <w:sz w:val="28"/>
      <w:szCs w:val="28"/>
      <w:u w:val="single"/>
      <w:lang w:val="en-US"/>
    </w:rPr>
  </w:style>
  <w:style w:type="table" w:customStyle="1" w:styleId="TableGrid1">
    <w:name w:val="Table Grid1"/>
    <w:basedOn w:val="TableNormal"/>
    <w:next w:val="TableGrid"/>
    <w:uiPriority w:val="39"/>
    <w:rsid w:val="00A048BB"/>
    <w:pPr>
      <w:spacing w:line="240" w:lineRule="auto"/>
      <w:ind w:left="0" w:firstLine="0"/>
    </w:pPr>
    <w:rPr>
      <w:rFonts w:ascii="Calibri" w:eastAsia="Calibri" w:hAnsi="Calibr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A048BB"/>
    <w:pPr>
      <w:spacing w:line="240" w:lineRule="auto"/>
      <w:ind w:left="0" w:firstLine="0"/>
    </w:pPr>
    <w:rPr>
      <w:rFonts w:ascii="Calibri" w:eastAsia="Calibri" w:hAnsi="Calibr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A048BB"/>
    <w:pPr>
      <w:spacing w:line="240" w:lineRule="auto"/>
      <w:ind w:left="0" w:firstLine="0"/>
    </w:pPr>
    <w:rPr>
      <w:noProof/>
      <w:lang w:val="vi-VN"/>
    </w:rPr>
  </w:style>
  <w:style w:type="character" w:styleId="PlaceholderText">
    <w:name w:val="Placeholder Text"/>
    <w:basedOn w:val="DefaultParagraphFont"/>
    <w:uiPriority w:val="99"/>
    <w:semiHidden/>
    <w:rsid w:val="00A048BB"/>
    <w:rPr>
      <w:color w:val="808080"/>
    </w:rPr>
  </w:style>
  <w:style w:type="character" w:styleId="FollowedHyperlink">
    <w:name w:val="FollowedHyperlink"/>
    <w:basedOn w:val="DefaultParagraphFont"/>
    <w:uiPriority w:val="99"/>
    <w:semiHidden/>
    <w:unhideWhenUsed/>
    <w:rsid w:val="00A048BB"/>
    <w:rPr>
      <w:color w:val="800080" w:themeColor="followedHyperlink"/>
      <w:u w:val="single"/>
    </w:rPr>
  </w:style>
  <w:style w:type="character" w:styleId="UnresolvedMention">
    <w:name w:val="Unresolved Mention"/>
    <w:basedOn w:val="DefaultParagraphFont"/>
    <w:uiPriority w:val="99"/>
    <w:semiHidden/>
    <w:unhideWhenUsed/>
    <w:rsid w:val="00A048BB"/>
    <w:rPr>
      <w:color w:val="605E5C"/>
      <w:shd w:val="clear" w:color="auto" w:fill="E1DFDD"/>
    </w:rPr>
  </w:style>
  <w:style w:type="character" w:styleId="Emphasis">
    <w:name w:val="Emphasis"/>
    <w:basedOn w:val="DefaultParagraphFont"/>
    <w:uiPriority w:val="20"/>
    <w:qFormat/>
    <w:rsid w:val="00A048BB"/>
    <w:rPr>
      <w:i/>
      <w:iCs/>
    </w:rPr>
  </w:style>
  <w:style w:type="paragraph" w:styleId="TOC1">
    <w:name w:val="toc 1"/>
    <w:basedOn w:val="Normal"/>
    <w:next w:val="Normal"/>
    <w:autoRedefine/>
    <w:uiPriority w:val="39"/>
    <w:unhideWhenUsed/>
    <w:rsid w:val="005F5DE7"/>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0556279">
      <w:bodyDiv w:val="1"/>
      <w:marLeft w:val="0"/>
      <w:marRight w:val="0"/>
      <w:marTop w:val="0"/>
      <w:marBottom w:val="0"/>
      <w:divBdr>
        <w:top w:val="none" w:sz="0" w:space="0" w:color="auto"/>
        <w:left w:val="none" w:sz="0" w:space="0" w:color="auto"/>
        <w:bottom w:val="none" w:sz="0" w:space="0" w:color="auto"/>
        <w:right w:val="none" w:sz="0" w:space="0" w:color="auto"/>
      </w:divBdr>
    </w:div>
    <w:div w:id="1485587196">
      <w:bodyDiv w:val="1"/>
      <w:marLeft w:val="0"/>
      <w:marRight w:val="0"/>
      <w:marTop w:val="0"/>
      <w:marBottom w:val="0"/>
      <w:divBdr>
        <w:top w:val="none" w:sz="0" w:space="0" w:color="auto"/>
        <w:left w:val="none" w:sz="0" w:space="0" w:color="auto"/>
        <w:bottom w:val="none" w:sz="0" w:space="0" w:color="auto"/>
        <w:right w:val="none" w:sz="0" w:space="0" w:color="auto"/>
      </w:divBdr>
    </w:div>
    <w:div w:id="17834559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2.jpg"/><Relationship Id="rId3" Type="http://schemas.openxmlformats.org/officeDocument/2006/relationships/customXml" Target="../customXml/item3.xml"/><Relationship Id="rId21" Type="http://schemas.openxmlformats.org/officeDocument/2006/relationships/image" Target="media/image10.jpeg"/><Relationship Id="rId34" Type="http://schemas.openxmlformats.org/officeDocument/2006/relationships/diagramLayout" Target="diagrams/layout1.xml"/><Relationship Id="rId42" Type="http://schemas.openxmlformats.org/officeDocument/2006/relationships/diagramData" Target="diagrams/data2.xml"/><Relationship Id="rId47" Type="http://schemas.openxmlformats.org/officeDocument/2006/relationships/image" Target="media/image25.png"/><Relationship Id="rId50" Type="http://schemas.openxmlformats.org/officeDocument/2006/relationships/image" Target="media/image28.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diagramData" Target="diagrams/data1.xml"/><Relationship Id="rId38" Type="http://schemas.openxmlformats.org/officeDocument/2006/relationships/hyperlink" Target="https://www.cdc.gov/std/tg2015/" TargetMode="External"/><Relationship Id="rId46" Type="http://schemas.microsoft.com/office/2007/relationships/diagramDrawing" Target="diagrams/drawing2.xml"/><Relationship Id="rId2" Type="http://schemas.openxmlformats.org/officeDocument/2006/relationships/customXml" Target="../customXml/item2.xml"/><Relationship Id="rId16" Type="http://schemas.openxmlformats.org/officeDocument/2006/relationships/image" Target="media/image5.tiff"/><Relationship Id="rId20" Type="http://schemas.openxmlformats.org/officeDocument/2006/relationships/image" Target="media/image9.png"/><Relationship Id="rId29" Type="http://schemas.openxmlformats.org/officeDocument/2006/relationships/image" Target="media/image18.jpe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jpeg"/><Relationship Id="rId37" Type="http://schemas.microsoft.com/office/2007/relationships/diagramDrawing" Target="diagrams/drawing1.xml"/><Relationship Id="rId40" Type="http://schemas.openxmlformats.org/officeDocument/2006/relationships/image" Target="media/image23.jpg"/><Relationship Id="rId45" Type="http://schemas.openxmlformats.org/officeDocument/2006/relationships/diagramColors" Target="diagrams/colors2.xml"/><Relationship Id="rId53" Type="http://schemas.openxmlformats.org/officeDocument/2006/relationships/theme" Target="theme/theme1.xml"/><Relationship Id="rId5" Type="http://schemas.openxmlformats.org/officeDocument/2006/relationships/numbering" Target="numbering.xml"/><Relationship Id="rId15" Type="http://schemas.microsoft.com/office/2007/relationships/hdphoto" Target="media/hdphoto1.wdp"/><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diagramColors" Target="diagrams/colors1.xml"/><Relationship Id="rId49" Type="http://schemas.openxmlformats.org/officeDocument/2006/relationships/image" Target="media/image27.png"/><Relationship Id="rId10" Type="http://schemas.openxmlformats.org/officeDocument/2006/relationships/endnotes" Target="endnotes.xml"/><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diagramQuickStyle" Target="diagrams/quickStyle2.xm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diagramQuickStyle" Target="diagrams/quickStyle1.xml"/><Relationship Id="rId43" Type="http://schemas.openxmlformats.org/officeDocument/2006/relationships/diagramLayout" Target="diagrams/layout2.xml"/><Relationship Id="rId48" Type="http://schemas.openxmlformats.org/officeDocument/2006/relationships/image" Target="media/image26.png"/><Relationship Id="rId8" Type="http://schemas.openxmlformats.org/officeDocument/2006/relationships/webSettings" Target="webSettings.xml"/><Relationship Id="rId51"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6848B14-2EC6-4F23-A80C-45C646FBEEBE}"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vi-VN"/>
        </a:p>
      </dgm:t>
    </dgm:pt>
    <dgm:pt modelId="{511143A1-4F0F-434F-9BC0-9AE0DB9E1F48}">
      <dgm:prSet phldrT="[Text]" custT="1"/>
      <dgm:spPr>
        <a:ln w="9525"/>
      </dgm:spPr>
      <dgm:t>
        <a:bodyPr/>
        <a:lstStyle/>
        <a:p>
          <a:r>
            <a:rPr lang="en-US" sz="1100">
              <a:latin typeface="Times New Roman" panose="02020603050405020304" pitchFamily="18" charset="0"/>
              <a:cs typeface="Times New Roman" panose="02020603050405020304" pitchFamily="18" charset="0"/>
            </a:rPr>
            <a:t>IUD lạc chỗ trên siêu âm </a:t>
          </a:r>
          <a:br>
            <a:rPr lang="en-US" sz="1100">
              <a:latin typeface="Times New Roman" panose="02020603050405020304" pitchFamily="18" charset="0"/>
              <a:cs typeface="Times New Roman" panose="02020603050405020304" pitchFamily="18" charset="0"/>
            </a:rPr>
          </a:br>
          <a:r>
            <a:rPr lang="en-US" sz="1100">
              <a:latin typeface="Times New Roman" panose="02020603050405020304" pitchFamily="18" charset="0"/>
              <a:cs typeface="Times New Roman" panose="02020603050405020304" pitchFamily="18" charset="0"/>
            </a:rPr>
            <a:t>(Nằm trong tử cung)</a:t>
          </a:r>
          <a:endParaRPr lang="vi-VN" sz="1100">
            <a:latin typeface="Times New Roman" panose="02020603050405020304" pitchFamily="18" charset="0"/>
            <a:cs typeface="Times New Roman" panose="02020603050405020304" pitchFamily="18" charset="0"/>
          </a:endParaRPr>
        </a:p>
      </dgm:t>
    </dgm:pt>
    <dgm:pt modelId="{F4CBA31F-4035-40AB-BF01-57907D557078}" type="parTrans" cxnId="{E97C4A31-9492-4949-A636-81354EEE89B6}">
      <dgm:prSet/>
      <dgm:spPr/>
      <dgm:t>
        <a:bodyPr/>
        <a:lstStyle/>
        <a:p>
          <a:endParaRPr lang="vi-VN" sz="1100">
            <a:latin typeface="Times New Roman" panose="02020603050405020304" pitchFamily="18" charset="0"/>
            <a:cs typeface="Times New Roman" panose="02020603050405020304" pitchFamily="18" charset="0"/>
          </a:endParaRPr>
        </a:p>
      </dgm:t>
    </dgm:pt>
    <dgm:pt modelId="{CCF709AA-3A1F-45FF-AB48-67C452DF0C1B}" type="sibTrans" cxnId="{E97C4A31-9492-4949-A636-81354EEE89B6}">
      <dgm:prSet/>
      <dgm:spPr/>
      <dgm:t>
        <a:bodyPr/>
        <a:lstStyle/>
        <a:p>
          <a:endParaRPr lang="vi-VN" sz="1100">
            <a:latin typeface="Times New Roman" panose="02020603050405020304" pitchFamily="18" charset="0"/>
            <a:cs typeface="Times New Roman" panose="02020603050405020304" pitchFamily="18" charset="0"/>
          </a:endParaRPr>
        </a:p>
      </dgm:t>
    </dgm:pt>
    <dgm:pt modelId="{809E8199-39F5-4715-9D77-3838459E7235}">
      <dgm:prSet phldrT="[Text]" custT="1"/>
      <dgm:spPr>
        <a:ln w="9525"/>
      </dgm:spPr>
      <dgm:t>
        <a:bodyPr/>
        <a:lstStyle/>
        <a:p>
          <a:r>
            <a:rPr lang="en-US" sz="1100">
              <a:latin typeface="Times New Roman" panose="02020603050405020304" pitchFamily="18" charset="0"/>
              <a:cs typeface="Times New Roman" panose="02020603050405020304" pitchFamily="18" charset="0"/>
            </a:rPr>
            <a:t>Chảy máu hoặc đau bụng</a:t>
          </a:r>
          <a:endParaRPr lang="vi-VN" sz="1100">
            <a:latin typeface="Times New Roman" panose="02020603050405020304" pitchFamily="18" charset="0"/>
            <a:cs typeface="Times New Roman" panose="02020603050405020304" pitchFamily="18" charset="0"/>
          </a:endParaRPr>
        </a:p>
      </dgm:t>
    </dgm:pt>
    <dgm:pt modelId="{1E584E10-D189-425E-98CC-A1E75316D05E}" type="parTrans" cxnId="{1B23406A-9199-4D40-87F7-18C0C70E321F}">
      <dgm:prSet/>
      <dgm:spPr>
        <a:ln w="9525">
          <a:headEnd type="none" w="med" len="med"/>
          <a:tailEnd type="triangle" w="med" len="med"/>
        </a:ln>
      </dgm:spPr>
      <dgm:t>
        <a:bodyPr/>
        <a:lstStyle/>
        <a:p>
          <a:endParaRPr lang="vi-VN" sz="1100">
            <a:latin typeface="Times New Roman" panose="02020603050405020304" pitchFamily="18" charset="0"/>
            <a:cs typeface="Times New Roman" panose="02020603050405020304" pitchFamily="18" charset="0"/>
          </a:endParaRPr>
        </a:p>
      </dgm:t>
    </dgm:pt>
    <dgm:pt modelId="{C216D965-4366-4314-81E1-024B1CB3650A}" type="sibTrans" cxnId="{1B23406A-9199-4D40-87F7-18C0C70E321F}">
      <dgm:prSet/>
      <dgm:spPr/>
      <dgm:t>
        <a:bodyPr/>
        <a:lstStyle/>
        <a:p>
          <a:endParaRPr lang="vi-VN" sz="1100">
            <a:latin typeface="Times New Roman" panose="02020603050405020304" pitchFamily="18" charset="0"/>
            <a:cs typeface="Times New Roman" panose="02020603050405020304" pitchFamily="18" charset="0"/>
          </a:endParaRPr>
        </a:p>
      </dgm:t>
    </dgm:pt>
    <dgm:pt modelId="{E60F4983-C596-4DA4-93F1-A95A5F393D39}">
      <dgm:prSet phldrT="[Text]" custT="1"/>
      <dgm:spPr>
        <a:ln w="9525"/>
      </dgm:spPr>
      <dgm:t>
        <a:bodyPr/>
        <a:lstStyle/>
        <a:p>
          <a:r>
            <a:rPr lang="en-US" sz="1100">
              <a:latin typeface="Times New Roman" panose="02020603050405020304" pitchFamily="18" charset="0"/>
              <a:cs typeface="Times New Roman" panose="02020603050405020304" pitchFamily="18" charset="0"/>
            </a:rPr>
            <a:t>Không triệu chứng</a:t>
          </a:r>
          <a:endParaRPr lang="vi-VN" sz="1100">
            <a:latin typeface="Times New Roman" panose="02020603050405020304" pitchFamily="18" charset="0"/>
            <a:cs typeface="Times New Roman" panose="02020603050405020304" pitchFamily="18" charset="0"/>
          </a:endParaRPr>
        </a:p>
      </dgm:t>
    </dgm:pt>
    <dgm:pt modelId="{4CC7457B-D611-4705-980D-E29FC55B9657}" type="parTrans" cxnId="{203512AA-D454-4FA2-9FFC-13D05E470523}">
      <dgm:prSet/>
      <dgm:spPr>
        <a:ln w="9525">
          <a:headEnd type="none" w="med" len="med"/>
          <a:tailEnd type="triangle" w="med" len="med"/>
        </a:ln>
      </dgm:spPr>
      <dgm:t>
        <a:bodyPr/>
        <a:lstStyle/>
        <a:p>
          <a:endParaRPr lang="vi-VN" sz="1100">
            <a:latin typeface="Times New Roman" panose="02020603050405020304" pitchFamily="18" charset="0"/>
            <a:cs typeface="Times New Roman" panose="02020603050405020304" pitchFamily="18" charset="0"/>
          </a:endParaRPr>
        </a:p>
      </dgm:t>
    </dgm:pt>
    <dgm:pt modelId="{BB58679B-0208-4902-B2DF-1CC1ABC968CD}" type="sibTrans" cxnId="{203512AA-D454-4FA2-9FFC-13D05E470523}">
      <dgm:prSet/>
      <dgm:spPr/>
      <dgm:t>
        <a:bodyPr/>
        <a:lstStyle/>
        <a:p>
          <a:endParaRPr lang="vi-VN" sz="1100">
            <a:latin typeface="Times New Roman" panose="02020603050405020304" pitchFamily="18" charset="0"/>
            <a:cs typeface="Times New Roman" panose="02020603050405020304" pitchFamily="18" charset="0"/>
          </a:endParaRPr>
        </a:p>
      </dgm:t>
    </dgm:pt>
    <dgm:pt modelId="{1642C849-E3BE-44FC-8C6D-5B9F4E0C6482}">
      <dgm:prSet phldrT="[Text]" custT="1"/>
      <dgm:spPr>
        <a:ln w="9525"/>
      </dgm:spPr>
      <dgm:t>
        <a:bodyPr/>
        <a:lstStyle/>
        <a:p>
          <a:r>
            <a:rPr lang="en-US" sz="1100">
              <a:latin typeface="Times New Roman" panose="02020603050405020304" pitchFamily="18" charset="0"/>
              <a:cs typeface="Times New Roman" panose="02020603050405020304" pitchFamily="18" charset="0"/>
            </a:rPr>
            <a:t>Thân IUD nằm trên lỗ trong CTC</a:t>
          </a:r>
          <a:endParaRPr lang="vi-VN" sz="1100">
            <a:latin typeface="Times New Roman" panose="02020603050405020304" pitchFamily="18" charset="0"/>
            <a:cs typeface="Times New Roman" panose="02020603050405020304" pitchFamily="18" charset="0"/>
          </a:endParaRPr>
        </a:p>
      </dgm:t>
    </dgm:pt>
    <dgm:pt modelId="{C59E72FC-CA13-437A-B943-5B71CDDD363B}" type="parTrans" cxnId="{22A9EE96-0259-4146-A5CA-0BC918DF4561}">
      <dgm:prSet/>
      <dgm:spPr>
        <a:ln w="9525">
          <a:headEnd type="none" w="med" len="med"/>
          <a:tailEnd type="triangle" w="med" len="med"/>
        </a:ln>
      </dgm:spPr>
      <dgm:t>
        <a:bodyPr/>
        <a:lstStyle/>
        <a:p>
          <a:endParaRPr lang="en-US" sz="1100">
            <a:latin typeface="Times New Roman" panose="02020603050405020304" pitchFamily="18" charset="0"/>
            <a:cs typeface="Times New Roman" panose="02020603050405020304" pitchFamily="18" charset="0"/>
          </a:endParaRPr>
        </a:p>
      </dgm:t>
    </dgm:pt>
    <dgm:pt modelId="{41065906-DFF2-49D2-ABA5-40455C5C7AED}" type="sibTrans" cxnId="{22A9EE96-0259-4146-A5CA-0BC918DF4561}">
      <dgm:prSet/>
      <dgm:spPr/>
      <dgm:t>
        <a:bodyPr/>
        <a:lstStyle/>
        <a:p>
          <a:endParaRPr lang="en-US" sz="1100">
            <a:latin typeface="Times New Roman" panose="02020603050405020304" pitchFamily="18" charset="0"/>
            <a:cs typeface="Times New Roman" panose="02020603050405020304" pitchFamily="18" charset="0"/>
          </a:endParaRPr>
        </a:p>
      </dgm:t>
    </dgm:pt>
    <dgm:pt modelId="{D4719D45-272E-49C7-ADF1-C63A5249113D}">
      <dgm:prSet phldrT="[Text]" custT="1"/>
      <dgm:spPr>
        <a:ln w="9525"/>
      </dgm:spPr>
      <dgm:t>
        <a:bodyPr/>
        <a:lstStyle/>
        <a:p>
          <a:r>
            <a:rPr lang="en-US" sz="1100">
              <a:latin typeface="Times New Roman" panose="02020603050405020304" pitchFamily="18" charset="0"/>
              <a:cs typeface="Times New Roman" panose="02020603050405020304" pitchFamily="18" charset="0"/>
            </a:rPr>
            <a:t>Thảo luận với BN</a:t>
          </a:r>
          <a:endParaRPr lang="vi-VN" sz="1100">
            <a:latin typeface="Times New Roman" panose="02020603050405020304" pitchFamily="18" charset="0"/>
            <a:cs typeface="Times New Roman" panose="02020603050405020304" pitchFamily="18" charset="0"/>
          </a:endParaRPr>
        </a:p>
      </dgm:t>
    </dgm:pt>
    <dgm:pt modelId="{9470620D-4EF0-4B80-A2E8-A919C280EE9C}" type="parTrans" cxnId="{5657004E-2870-4322-BB33-EAB66E1EB993}">
      <dgm:prSet/>
      <dgm:spPr>
        <a:ln w="9525">
          <a:headEnd type="none" w="med" len="med"/>
          <a:tailEnd type="triangle" w="med" len="med"/>
        </a:ln>
      </dgm:spPr>
      <dgm:t>
        <a:bodyPr/>
        <a:lstStyle/>
        <a:p>
          <a:endParaRPr lang="en-US" sz="1100">
            <a:latin typeface="Times New Roman" panose="02020603050405020304" pitchFamily="18" charset="0"/>
            <a:cs typeface="Times New Roman" panose="02020603050405020304" pitchFamily="18" charset="0"/>
          </a:endParaRPr>
        </a:p>
      </dgm:t>
    </dgm:pt>
    <dgm:pt modelId="{9304ABF5-C829-46BD-8331-27DD683CD55F}" type="sibTrans" cxnId="{5657004E-2870-4322-BB33-EAB66E1EB993}">
      <dgm:prSet/>
      <dgm:spPr/>
      <dgm:t>
        <a:bodyPr/>
        <a:lstStyle/>
        <a:p>
          <a:endParaRPr lang="en-US" sz="1100">
            <a:latin typeface="Times New Roman" panose="02020603050405020304" pitchFamily="18" charset="0"/>
            <a:cs typeface="Times New Roman" panose="02020603050405020304" pitchFamily="18" charset="0"/>
          </a:endParaRPr>
        </a:p>
      </dgm:t>
    </dgm:pt>
    <dgm:pt modelId="{4D830924-6644-4A96-B976-E20A93F6AA1C}">
      <dgm:prSet phldrT="[Text]" custT="1"/>
      <dgm:spPr>
        <a:ln w="9525"/>
      </dgm:spPr>
      <dgm:t>
        <a:bodyPr/>
        <a:lstStyle/>
        <a:p>
          <a:r>
            <a:rPr lang="en-US" sz="1100">
              <a:latin typeface="Times New Roman" panose="02020603050405020304" pitchFamily="18" charset="0"/>
              <a:cs typeface="Times New Roman" panose="02020603050405020304" pitchFamily="18" charset="0"/>
            </a:rPr>
            <a:t>Thân IUD nằm trên lỗ trong CTC</a:t>
          </a:r>
          <a:endParaRPr lang="vi-VN" sz="1100">
            <a:latin typeface="Times New Roman" panose="02020603050405020304" pitchFamily="18" charset="0"/>
            <a:cs typeface="Times New Roman" panose="02020603050405020304" pitchFamily="18" charset="0"/>
          </a:endParaRPr>
        </a:p>
      </dgm:t>
    </dgm:pt>
    <dgm:pt modelId="{35475B3C-9432-42D9-939F-7EF3D3F9DDC5}" type="parTrans" cxnId="{189083D5-B083-480B-B6BB-88C45CA51C11}">
      <dgm:prSet/>
      <dgm:spPr>
        <a:ln w="9525">
          <a:headEnd type="none" w="med" len="med"/>
          <a:tailEnd type="triangle" w="med" len="med"/>
        </a:ln>
      </dgm:spPr>
      <dgm:t>
        <a:bodyPr/>
        <a:lstStyle/>
        <a:p>
          <a:endParaRPr lang="en-US" sz="1100">
            <a:latin typeface="Times New Roman" panose="02020603050405020304" pitchFamily="18" charset="0"/>
            <a:cs typeface="Times New Roman" panose="02020603050405020304" pitchFamily="18" charset="0"/>
          </a:endParaRPr>
        </a:p>
      </dgm:t>
    </dgm:pt>
    <dgm:pt modelId="{7D316E3D-0020-4BD2-B137-49DE0318BA45}" type="sibTrans" cxnId="{189083D5-B083-480B-B6BB-88C45CA51C11}">
      <dgm:prSet/>
      <dgm:spPr/>
      <dgm:t>
        <a:bodyPr/>
        <a:lstStyle/>
        <a:p>
          <a:endParaRPr lang="en-US" sz="1100">
            <a:latin typeface="Times New Roman" panose="02020603050405020304" pitchFamily="18" charset="0"/>
            <a:cs typeface="Times New Roman" panose="02020603050405020304" pitchFamily="18" charset="0"/>
          </a:endParaRPr>
        </a:p>
      </dgm:t>
    </dgm:pt>
    <dgm:pt modelId="{D527C552-2F0B-4BF0-AE0F-8FB253FDE3EF}">
      <dgm:prSet phldrT="[Text]" custT="1"/>
      <dgm:spPr>
        <a:ln w="9525"/>
      </dgm:spPr>
      <dgm:t>
        <a:bodyPr/>
        <a:lstStyle/>
        <a:p>
          <a:r>
            <a:rPr lang="en-US" sz="1100">
              <a:latin typeface="Times New Roman" panose="02020603050405020304" pitchFamily="18" charset="0"/>
              <a:cs typeface="Times New Roman" panose="02020603050405020304" pitchFamily="18" charset="0"/>
            </a:rPr>
            <a:t>Thân IUD nằm dưới lỗ trong CTC: IUD trong kênh CTC</a:t>
          </a:r>
          <a:endParaRPr lang="vi-VN" sz="1100">
            <a:latin typeface="Times New Roman" panose="02020603050405020304" pitchFamily="18" charset="0"/>
            <a:cs typeface="Times New Roman" panose="02020603050405020304" pitchFamily="18" charset="0"/>
          </a:endParaRPr>
        </a:p>
      </dgm:t>
    </dgm:pt>
    <dgm:pt modelId="{D8F59003-D180-4FB3-8D84-64848BD1B210}" type="parTrans" cxnId="{F4F16B15-1BB3-453D-9523-A33AB336E799}">
      <dgm:prSet/>
      <dgm:spPr>
        <a:ln w="9525">
          <a:headEnd type="none" w="med" len="med"/>
          <a:tailEnd type="triangle" w="med" len="med"/>
        </a:ln>
      </dgm:spPr>
      <dgm:t>
        <a:bodyPr/>
        <a:lstStyle/>
        <a:p>
          <a:endParaRPr lang="en-US" sz="1100">
            <a:latin typeface="Times New Roman" panose="02020603050405020304" pitchFamily="18" charset="0"/>
            <a:cs typeface="Times New Roman" panose="02020603050405020304" pitchFamily="18" charset="0"/>
          </a:endParaRPr>
        </a:p>
      </dgm:t>
    </dgm:pt>
    <dgm:pt modelId="{01E6D2F3-ADE7-4BFB-A91B-1CC27593A63D}" type="sibTrans" cxnId="{F4F16B15-1BB3-453D-9523-A33AB336E799}">
      <dgm:prSet/>
      <dgm:spPr/>
      <dgm:t>
        <a:bodyPr/>
        <a:lstStyle/>
        <a:p>
          <a:endParaRPr lang="en-US" sz="1100">
            <a:latin typeface="Times New Roman" panose="02020603050405020304" pitchFamily="18" charset="0"/>
            <a:cs typeface="Times New Roman" panose="02020603050405020304" pitchFamily="18" charset="0"/>
          </a:endParaRPr>
        </a:p>
      </dgm:t>
    </dgm:pt>
    <dgm:pt modelId="{00913F13-A32A-49CD-B448-ACB06616C866}">
      <dgm:prSet phldrT="[Text]" custT="1"/>
      <dgm:spPr>
        <a:ln w="9525"/>
      </dgm:spPr>
      <dgm:t>
        <a:bodyPr/>
        <a:lstStyle/>
        <a:p>
          <a:r>
            <a:rPr lang="en-US" sz="1100">
              <a:latin typeface="Times New Roman" panose="02020603050405020304" pitchFamily="18" charset="0"/>
              <a:cs typeface="Times New Roman" panose="02020603050405020304" pitchFamily="18" charset="0"/>
            </a:rPr>
            <a:t>Tống xuất 1 phần, tháo bỏ IUD</a:t>
          </a:r>
          <a:endParaRPr lang="vi-VN" sz="1100">
            <a:latin typeface="Times New Roman" panose="02020603050405020304" pitchFamily="18" charset="0"/>
            <a:cs typeface="Times New Roman" panose="02020603050405020304" pitchFamily="18" charset="0"/>
          </a:endParaRPr>
        </a:p>
      </dgm:t>
    </dgm:pt>
    <dgm:pt modelId="{F090890C-6D71-4C3B-AF80-BF46378CA2AA}" type="parTrans" cxnId="{E7AFF86B-EFF9-43CF-A0E9-B349011BF871}">
      <dgm:prSet/>
      <dgm:spPr>
        <a:ln w="9525">
          <a:headEnd type="none" w="med" len="med"/>
          <a:tailEnd type="triangle" w="med" len="med"/>
        </a:ln>
      </dgm:spPr>
      <dgm:t>
        <a:bodyPr/>
        <a:lstStyle/>
        <a:p>
          <a:endParaRPr lang="en-US" sz="1100">
            <a:latin typeface="Times New Roman" panose="02020603050405020304" pitchFamily="18" charset="0"/>
            <a:cs typeface="Times New Roman" panose="02020603050405020304" pitchFamily="18" charset="0"/>
          </a:endParaRPr>
        </a:p>
      </dgm:t>
    </dgm:pt>
    <dgm:pt modelId="{53805844-B40D-4F8C-AF86-5B2B352881C2}" type="sibTrans" cxnId="{E7AFF86B-EFF9-43CF-A0E9-B349011BF871}">
      <dgm:prSet/>
      <dgm:spPr/>
      <dgm:t>
        <a:bodyPr/>
        <a:lstStyle/>
        <a:p>
          <a:endParaRPr lang="en-US" sz="1100">
            <a:latin typeface="Times New Roman" panose="02020603050405020304" pitchFamily="18" charset="0"/>
            <a:cs typeface="Times New Roman" panose="02020603050405020304" pitchFamily="18" charset="0"/>
          </a:endParaRPr>
        </a:p>
      </dgm:t>
    </dgm:pt>
    <dgm:pt modelId="{D19B598A-7A50-4F9F-ACAD-045181D19DB6}">
      <dgm:prSet phldrT="[Text]" custT="1"/>
      <dgm:spPr>
        <a:ln w="9525"/>
      </dgm:spPr>
      <dgm:t>
        <a:bodyPr/>
        <a:lstStyle/>
        <a:p>
          <a:r>
            <a:rPr lang="en-US" sz="1100">
              <a:latin typeface="Times New Roman" panose="02020603050405020304" pitchFamily="18" charset="0"/>
              <a:cs typeface="Times New Roman" panose="02020603050405020304" pitchFamily="18" charset="0"/>
            </a:rPr>
            <a:t>Thân IUD nằm dưới lỗ trong CTC</a:t>
          </a:r>
          <a:endParaRPr lang="vi-VN" sz="1100">
            <a:latin typeface="Times New Roman" panose="02020603050405020304" pitchFamily="18" charset="0"/>
            <a:cs typeface="Times New Roman" panose="02020603050405020304" pitchFamily="18" charset="0"/>
          </a:endParaRPr>
        </a:p>
      </dgm:t>
    </dgm:pt>
    <dgm:pt modelId="{703493A3-8140-4E4D-9AFB-2BB27F9D9E99}" type="parTrans" cxnId="{2C82A7C0-F167-48BA-9D11-E4EABAFEE2DC}">
      <dgm:prSet/>
      <dgm:spPr>
        <a:ln w="9525">
          <a:headEnd type="none" w="med" len="med"/>
          <a:tailEnd type="triangle" w="med" len="med"/>
        </a:ln>
      </dgm:spPr>
      <dgm:t>
        <a:bodyPr/>
        <a:lstStyle/>
        <a:p>
          <a:endParaRPr lang="en-US" sz="1100">
            <a:latin typeface="Times New Roman" panose="02020603050405020304" pitchFamily="18" charset="0"/>
            <a:cs typeface="Times New Roman" panose="02020603050405020304" pitchFamily="18" charset="0"/>
          </a:endParaRPr>
        </a:p>
      </dgm:t>
    </dgm:pt>
    <dgm:pt modelId="{F0EDC873-CCBF-4357-A981-71E9FDC33A36}" type="sibTrans" cxnId="{2C82A7C0-F167-48BA-9D11-E4EABAFEE2DC}">
      <dgm:prSet/>
      <dgm:spPr/>
      <dgm:t>
        <a:bodyPr/>
        <a:lstStyle/>
        <a:p>
          <a:endParaRPr lang="en-US" sz="1100">
            <a:latin typeface="Times New Roman" panose="02020603050405020304" pitchFamily="18" charset="0"/>
            <a:cs typeface="Times New Roman" panose="02020603050405020304" pitchFamily="18" charset="0"/>
          </a:endParaRPr>
        </a:p>
      </dgm:t>
    </dgm:pt>
    <dgm:pt modelId="{3B5B6C99-15BD-4B05-B40C-21577F36CAA5}">
      <dgm:prSet phldrT="[Text]" custT="1"/>
      <dgm:spPr>
        <a:ln w="9525"/>
      </dgm:spPr>
      <dgm:t>
        <a:bodyPr/>
        <a:lstStyle/>
        <a:p>
          <a:r>
            <a:rPr lang="en-US" sz="1100">
              <a:latin typeface="Times New Roman" panose="02020603050405020304" pitchFamily="18" charset="0"/>
              <a:cs typeface="Times New Roman" panose="02020603050405020304" pitchFamily="18" charset="0"/>
            </a:rPr>
            <a:t>Thảo luận với BN</a:t>
          </a:r>
          <a:endParaRPr lang="vi-VN" sz="1100">
            <a:latin typeface="Times New Roman" panose="02020603050405020304" pitchFamily="18" charset="0"/>
            <a:cs typeface="Times New Roman" panose="02020603050405020304" pitchFamily="18" charset="0"/>
          </a:endParaRPr>
        </a:p>
      </dgm:t>
    </dgm:pt>
    <dgm:pt modelId="{2F04F31D-0ECA-4AA4-A2A3-23B9A3378F41}" type="parTrans" cxnId="{54F51142-7F4D-42B3-A567-679E19AFC36A}">
      <dgm:prSet/>
      <dgm:spPr>
        <a:ln w="9525">
          <a:headEnd type="none" w="med" len="med"/>
          <a:tailEnd type="triangle" w="med" len="med"/>
        </a:ln>
      </dgm:spPr>
      <dgm:t>
        <a:bodyPr/>
        <a:lstStyle/>
        <a:p>
          <a:endParaRPr lang="en-US" sz="1100">
            <a:latin typeface="Times New Roman" panose="02020603050405020304" pitchFamily="18" charset="0"/>
            <a:cs typeface="Times New Roman" panose="02020603050405020304" pitchFamily="18" charset="0"/>
          </a:endParaRPr>
        </a:p>
      </dgm:t>
    </dgm:pt>
    <dgm:pt modelId="{E4E7293A-0448-4C2D-9ABA-2365EBF78DE0}" type="sibTrans" cxnId="{54F51142-7F4D-42B3-A567-679E19AFC36A}">
      <dgm:prSet/>
      <dgm:spPr/>
      <dgm:t>
        <a:bodyPr/>
        <a:lstStyle/>
        <a:p>
          <a:endParaRPr lang="en-US" sz="1100">
            <a:latin typeface="Times New Roman" panose="02020603050405020304" pitchFamily="18" charset="0"/>
            <a:cs typeface="Times New Roman" panose="02020603050405020304" pitchFamily="18" charset="0"/>
          </a:endParaRPr>
        </a:p>
      </dgm:t>
    </dgm:pt>
    <dgm:pt modelId="{AF7C8DF2-5A82-4BA5-847C-6EE16FA46EF2}">
      <dgm:prSet phldrT="[Text]" custT="1"/>
      <dgm:spPr>
        <a:ln w="9525"/>
      </dgm:spPr>
      <dgm:t>
        <a:bodyPr/>
        <a:lstStyle/>
        <a:p>
          <a:r>
            <a:rPr lang="en-US" sz="1100">
              <a:latin typeface="Times New Roman" panose="02020603050405020304" pitchFamily="18" charset="0"/>
              <a:cs typeface="Times New Roman" panose="02020603050405020304" pitchFamily="18" charset="0"/>
            </a:rPr>
            <a:t>Tống xuất 1 phần, tháo bỏ IUD</a:t>
          </a:r>
          <a:endParaRPr lang="vi-VN" sz="1100">
            <a:latin typeface="Times New Roman" panose="02020603050405020304" pitchFamily="18" charset="0"/>
            <a:cs typeface="Times New Roman" panose="02020603050405020304" pitchFamily="18" charset="0"/>
          </a:endParaRPr>
        </a:p>
      </dgm:t>
    </dgm:pt>
    <dgm:pt modelId="{A72442F6-B8A1-4CEA-B628-25FFE539291B}" type="parTrans" cxnId="{722FBCB4-5991-4676-99E2-A317EDDC01D2}">
      <dgm:prSet/>
      <dgm:spPr>
        <a:ln w="9525">
          <a:headEnd type="none" w="med" len="med"/>
          <a:tailEnd type="triangle" w="med" len="med"/>
        </a:ln>
      </dgm:spPr>
      <dgm:t>
        <a:bodyPr/>
        <a:lstStyle/>
        <a:p>
          <a:endParaRPr lang="en-US" sz="1100">
            <a:latin typeface="Times New Roman" panose="02020603050405020304" pitchFamily="18" charset="0"/>
            <a:cs typeface="Times New Roman" panose="02020603050405020304" pitchFamily="18" charset="0"/>
          </a:endParaRPr>
        </a:p>
      </dgm:t>
    </dgm:pt>
    <dgm:pt modelId="{D19C93D7-628C-4C11-B11E-04C5EA6751A7}" type="sibTrans" cxnId="{722FBCB4-5991-4676-99E2-A317EDDC01D2}">
      <dgm:prSet/>
      <dgm:spPr/>
      <dgm:t>
        <a:bodyPr/>
        <a:lstStyle/>
        <a:p>
          <a:endParaRPr lang="en-US" sz="1100">
            <a:latin typeface="Times New Roman" panose="02020603050405020304" pitchFamily="18" charset="0"/>
            <a:cs typeface="Times New Roman" panose="02020603050405020304" pitchFamily="18" charset="0"/>
          </a:endParaRPr>
        </a:p>
      </dgm:t>
    </dgm:pt>
    <dgm:pt modelId="{CFC6020A-8EED-4EC5-8A2C-2C518C092C87}" type="pres">
      <dgm:prSet presAssocID="{26848B14-2EC6-4F23-A80C-45C646FBEEBE}" presName="hierChild1" presStyleCnt="0">
        <dgm:presLayoutVars>
          <dgm:orgChart val="1"/>
          <dgm:chPref val="1"/>
          <dgm:dir/>
          <dgm:animOne val="branch"/>
          <dgm:animLvl val="lvl"/>
          <dgm:resizeHandles/>
        </dgm:presLayoutVars>
      </dgm:prSet>
      <dgm:spPr/>
    </dgm:pt>
    <dgm:pt modelId="{D997B86D-9782-4C0E-9AFE-928BE8A1E77D}" type="pres">
      <dgm:prSet presAssocID="{511143A1-4F0F-434F-9BC0-9AE0DB9E1F48}" presName="hierRoot1" presStyleCnt="0">
        <dgm:presLayoutVars>
          <dgm:hierBranch val="init"/>
        </dgm:presLayoutVars>
      </dgm:prSet>
      <dgm:spPr/>
    </dgm:pt>
    <dgm:pt modelId="{6D120C34-7CDC-4002-A366-844E436160E1}" type="pres">
      <dgm:prSet presAssocID="{511143A1-4F0F-434F-9BC0-9AE0DB9E1F48}" presName="rootComposite1" presStyleCnt="0"/>
      <dgm:spPr/>
    </dgm:pt>
    <dgm:pt modelId="{6707BCA9-C388-4CF1-B1CC-3FAAD0CFAFC6}" type="pres">
      <dgm:prSet presAssocID="{511143A1-4F0F-434F-9BC0-9AE0DB9E1F48}" presName="rootText1" presStyleLbl="node0" presStyleIdx="0" presStyleCnt="1" custScaleX="155521" custScaleY="97605">
        <dgm:presLayoutVars>
          <dgm:chPref val="3"/>
        </dgm:presLayoutVars>
      </dgm:prSet>
      <dgm:spPr/>
    </dgm:pt>
    <dgm:pt modelId="{3DE8B6A3-63FB-46EF-960D-9E820F9F0148}" type="pres">
      <dgm:prSet presAssocID="{511143A1-4F0F-434F-9BC0-9AE0DB9E1F48}" presName="rootConnector1" presStyleLbl="node1" presStyleIdx="0" presStyleCnt="0"/>
      <dgm:spPr/>
    </dgm:pt>
    <dgm:pt modelId="{54D3FD8A-09F3-4469-BFB9-DBA95BE81D29}" type="pres">
      <dgm:prSet presAssocID="{511143A1-4F0F-434F-9BC0-9AE0DB9E1F48}" presName="hierChild2" presStyleCnt="0"/>
      <dgm:spPr/>
    </dgm:pt>
    <dgm:pt modelId="{664F62D6-2256-4D2A-854A-37BE957F9658}" type="pres">
      <dgm:prSet presAssocID="{1E584E10-D189-425E-98CC-A1E75316D05E}" presName="Name37" presStyleLbl="parChTrans1D2" presStyleIdx="0" presStyleCnt="2"/>
      <dgm:spPr/>
    </dgm:pt>
    <dgm:pt modelId="{8C02BE07-3ED4-4615-916E-C3EA905ABBB1}" type="pres">
      <dgm:prSet presAssocID="{809E8199-39F5-4715-9D77-3838459E7235}" presName="hierRoot2" presStyleCnt="0">
        <dgm:presLayoutVars>
          <dgm:hierBranch val="init"/>
        </dgm:presLayoutVars>
      </dgm:prSet>
      <dgm:spPr/>
    </dgm:pt>
    <dgm:pt modelId="{C05E4EB5-6E22-415A-A8BB-5C701A404C49}" type="pres">
      <dgm:prSet presAssocID="{809E8199-39F5-4715-9D77-3838459E7235}" presName="rootComposite" presStyleCnt="0"/>
      <dgm:spPr/>
    </dgm:pt>
    <dgm:pt modelId="{4928F639-4A01-47EF-8BEB-4F6CB76DEB18}" type="pres">
      <dgm:prSet presAssocID="{809E8199-39F5-4715-9D77-3838459E7235}" presName="rootText" presStyleLbl="node2" presStyleIdx="0" presStyleCnt="2">
        <dgm:presLayoutVars>
          <dgm:chPref val="3"/>
        </dgm:presLayoutVars>
      </dgm:prSet>
      <dgm:spPr/>
    </dgm:pt>
    <dgm:pt modelId="{17AB17FF-1A1D-4A9F-8CA0-0911945F2A46}" type="pres">
      <dgm:prSet presAssocID="{809E8199-39F5-4715-9D77-3838459E7235}" presName="rootConnector" presStyleLbl="node2" presStyleIdx="0" presStyleCnt="2"/>
      <dgm:spPr/>
    </dgm:pt>
    <dgm:pt modelId="{7C7E57BC-9C5D-4C50-BE5E-6278BA2B95F8}" type="pres">
      <dgm:prSet presAssocID="{809E8199-39F5-4715-9D77-3838459E7235}" presName="hierChild4" presStyleCnt="0"/>
      <dgm:spPr/>
    </dgm:pt>
    <dgm:pt modelId="{7929B799-F735-4DD5-863D-5E5941534502}" type="pres">
      <dgm:prSet presAssocID="{C59E72FC-CA13-437A-B943-5B71CDDD363B}" presName="Name37" presStyleLbl="parChTrans1D3" presStyleIdx="0" presStyleCnt="4"/>
      <dgm:spPr/>
    </dgm:pt>
    <dgm:pt modelId="{EEF98473-278E-456A-909B-232ECEB3400B}" type="pres">
      <dgm:prSet presAssocID="{1642C849-E3BE-44FC-8C6D-5B9F4E0C6482}" presName="hierRoot2" presStyleCnt="0">
        <dgm:presLayoutVars>
          <dgm:hierBranch val="init"/>
        </dgm:presLayoutVars>
      </dgm:prSet>
      <dgm:spPr/>
    </dgm:pt>
    <dgm:pt modelId="{2D0F2AAF-A40D-4C72-A9B9-76ABF9B007D6}" type="pres">
      <dgm:prSet presAssocID="{1642C849-E3BE-44FC-8C6D-5B9F4E0C6482}" presName="rootComposite" presStyleCnt="0"/>
      <dgm:spPr/>
    </dgm:pt>
    <dgm:pt modelId="{6B0B4BED-C322-49E8-8BDA-22A9763DD4FC}" type="pres">
      <dgm:prSet presAssocID="{1642C849-E3BE-44FC-8C6D-5B9F4E0C6482}" presName="rootText" presStyleLbl="node3" presStyleIdx="0" presStyleCnt="4">
        <dgm:presLayoutVars>
          <dgm:chPref val="3"/>
        </dgm:presLayoutVars>
      </dgm:prSet>
      <dgm:spPr/>
    </dgm:pt>
    <dgm:pt modelId="{262CA342-5B41-4C70-9B3C-48455C83BC43}" type="pres">
      <dgm:prSet presAssocID="{1642C849-E3BE-44FC-8C6D-5B9F4E0C6482}" presName="rootConnector" presStyleLbl="node3" presStyleIdx="0" presStyleCnt="4"/>
      <dgm:spPr/>
    </dgm:pt>
    <dgm:pt modelId="{ADCAFAF5-8C77-403E-A59A-EE8215EB6D57}" type="pres">
      <dgm:prSet presAssocID="{1642C849-E3BE-44FC-8C6D-5B9F4E0C6482}" presName="hierChild4" presStyleCnt="0"/>
      <dgm:spPr/>
    </dgm:pt>
    <dgm:pt modelId="{89D7252D-EAA2-474D-BC5A-34C9BD7505FF}" type="pres">
      <dgm:prSet presAssocID="{9470620D-4EF0-4B80-A2E8-A919C280EE9C}" presName="Name37" presStyleLbl="parChTrans1D4" presStyleIdx="0" presStyleCnt="4"/>
      <dgm:spPr/>
    </dgm:pt>
    <dgm:pt modelId="{7C00FF8E-7B68-4868-8780-79C5A5417DD8}" type="pres">
      <dgm:prSet presAssocID="{D4719D45-272E-49C7-ADF1-C63A5249113D}" presName="hierRoot2" presStyleCnt="0">
        <dgm:presLayoutVars>
          <dgm:hierBranch val="init"/>
        </dgm:presLayoutVars>
      </dgm:prSet>
      <dgm:spPr/>
    </dgm:pt>
    <dgm:pt modelId="{B6A58AFA-8AAA-4307-A35D-37B2A2CA9FAE}" type="pres">
      <dgm:prSet presAssocID="{D4719D45-272E-49C7-ADF1-C63A5249113D}" presName="rootComposite" presStyleCnt="0"/>
      <dgm:spPr/>
    </dgm:pt>
    <dgm:pt modelId="{CA5816D6-FC2E-4F4C-A0BF-0354E57C1140}" type="pres">
      <dgm:prSet presAssocID="{D4719D45-272E-49C7-ADF1-C63A5249113D}" presName="rootText" presStyleLbl="node4" presStyleIdx="0" presStyleCnt="4">
        <dgm:presLayoutVars>
          <dgm:chPref val="3"/>
        </dgm:presLayoutVars>
      </dgm:prSet>
      <dgm:spPr/>
    </dgm:pt>
    <dgm:pt modelId="{66E29DC4-5F34-4FE2-84E9-D188A436FDDB}" type="pres">
      <dgm:prSet presAssocID="{D4719D45-272E-49C7-ADF1-C63A5249113D}" presName="rootConnector" presStyleLbl="node4" presStyleIdx="0" presStyleCnt="4"/>
      <dgm:spPr/>
    </dgm:pt>
    <dgm:pt modelId="{B232BBA0-DDDA-49A5-855A-9E55E48C144C}" type="pres">
      <dgm:prSet presAssocID="{D4719D45-272E-49C7-ADF1-C63A5249113D}" presName="hierChild4" presStyleCnt="0"/>
      <dgm:spPr/>
    </dgm:pt>
    <dgm:pt modelId="{FB61DD7D-2EB2-4316-ACED-79451BC75200}" type="pres">
      <dgm:prSet presAssocID="{D4719D45-272E-49C7-ADF1-C63A5249113D}" presName="hierChild5" presStyleCnt="0"/>
      <dgm:spPr/>
    </dgm:pt>
    <dgm:pt modelId="{D0909A7E-204D-493C-8817-7C6D41682BF6}" type="pres">
      <dgm:prSet presAssocID="{1642C849-E3BE-44FC-8C6D-5B9F4E0C6482}" presName="hierChild5" presStyleCnt="0"/>
      <dgm:spPr/>
    </dgm:pt>
    <dgm:pt modelId="{20B562C5-AA39-46BD-B051-E92614A4F144}" type="pres">
      <dgm:prSet presAssocID="{D8F59003-D180-4FB3-8D84-64848BD1B210}" presName="Name37" presStyleLbl="parChTrans1D3" presStyleIdx="1" presStyleCnt="4"/>
      <dgm:spPr/>
    </dgm:pt>
    <dgm:pt modelId="{562AB71F-1B95-4C7E-9D4E-EE202E08FE67}" type="pres">
      <dgm:prSet presAssocID="{D527C552-2F0B-4BF0-AE0F-8FB253FDE3EF}" presName="hierRoot2" presStyleCnt="0">
        <dgm:presLayoutVars>
          <dgm:hierBranch val="init"/>
        </dgm:presLayoutVars>
      </dgm:prSet>
      <dgm:spPr/>
    </dgm:pt>
    <dgm:pt modelId="{CD73B41C-BAFE-4618-93BD-2BD1B6F98E22}" type="pres">
      <dgm:prSet presAssocID="{D527C552-2F0B-4BF0-AE0F-8FB253FDE3EF}" presName="rootComposite" presStyleCnt="0"/>
      <dgm:spPr/>
    </dgm:pt>
    <dgm:pt modelId="{A751CF80-6D02-4B34-BAD0-688752121024}" type="pres">
      <dgm:prSet presAssocID="{D527C552-2F0B-4BF0-AE0F-8FB253FDE3EF}" presName="rootText" presStyleLbl="node3" presStyleIdx="1" presStyleCnt="4" custScaleX="135983">
        <dgm:presLayoutVars>
          <dgm:chPref val="3"/>
        </dgm:presLayoutVars>
      </dgm:prSet>
      <dgm:spPr/>
    </dgm:pt>
    <dgm:pt modelId="{9E39B7D2-E3EE-4CFE-AE50-E413D5C839DC}" type="pres">
      <dgm:prSet presAssocID="{D527C552-2F0B-4BF0-AE0F-8FB253FDE3EF}" presName="rootConnector" presStyleLbl="node3" presStyleIdx="1" presStyleCnt="4"/>
      <dgm:spPr/>
    </dgm:pt>
    <dgm:pt modelId="{610BB9B4-F772-4B8E-A7F0-E9337160D6BE}" type="pres">
      <dgm:prSet presAssocID="{D527C552-2F0B-4BF0-AE0F-8FB253FDE3EF}" presName="hierChild4" presStyleCnt="0"/>
      <dgm:spPr/>
    </dgm:pt>
    <dgm:pt modelId="{EC9AC6C6-280E-4A0B-9B26-E47C9C57B291}" type="pres">
      <dgm:prSet presAssocID="{F090890C-6D71-4C3B-AF80-BF46378CA2AA}" presName="Name37" presStyleLbl="parChTrans1D4" presStyleIdx="1" presStyleCnt="4"/>
      <dgm:spPr/>
    </dgm:pt>
    <dgm:pt modelId="{6DFC64FB-04AB-4B14-BA81-A427F81E95F8}" type="pres">
      <dgm:prSet presAssocID="{00913F13-A32A-49CD-B448-ACB06616C866}" presName="hierRoot2" presStyleCnt="0">
        <dgm:presLayoutVars>
          <dgm:hierBranch val="init"/>
        </dgm:presLayoutVars>
      </dgm:prSet>
      <dgm:spPr/>
    </dgm:pt>
    <dgm:pt modelId="{4B0DD5BA-423A-4C42-B28D-ADEF7CC4285E}" type="pres">
      <dgm:prSet presAssocID="{00913F13-A32A-49CD-B448-ACB06616C866}" presName="rootComposite" presStyleCnt="0"/>
      <dgm:spPr/>
    </dgm:pt>
    <dgm:pt modelId="{1985D0F2-98A4-453B-B9E8-1A697AAB85A5}" type="pres">
      <dgm:prSet presAssocID="{00913F13-A32A-49CD-B448-ACB06616C866}" presName="rootText" presStyleLbl="node4" presStyleIdx="1" presStyleCnt="4">
        <dgm:presLayoutVars>
          <dgm:chPref val="3"/>
        </dgm:presLayoutVars>
      </dgm:prSet>
      <dgm:spPr/>
    </dgm:pt>
    <dgm:pt modelId="{10EF9DCD-6707-4277-AE48-C29344DDAB7E}" type="pres">
      <dgm:prSet presAssocID="{00913F13-A32A-49CD-B448-ACB06616C866}" presName="rootConnector" presStyleLbl="node4" presStyleIdx="1" presStyleCnt="4"/>
      <dgm:spPr/>
    </dgm:pt>
    <dgm:pt modelId="{DBEB026B-4DF3-4B45-953F-FD42DAFF19FE}" type="pres">
      <dgm:prSet presAssocID="{00913F13-A32A-49CD-B448-ACB06616C866}" presName="hierChild4" presStyleCnt="0"/>
      <dgm:spPr/>
    </dgm:pt>
    <dgm:pt modelId="{876B0EDF-C8A5-49A1-8425-008DD78F4D8A}" type="pres">
      <dgm:prSet presAssocID="{00913F13-A32A-49CD-B448-ACB06616C866}" presName="hierChild5" presStyleCnt="0"/>
      <dgm:spPr/>
    </dgm:pt>
    <dgm:pt modelId="{64464D77-C9A7-4AAC-92D0-989FF29BDEBC}" type="pres">
      <dgm:prSet presAssocID="{D527C552-2F0B-4BF0-AE0F-8FB253FDE3EF}" presName="hierChild5" presStyleCnt="0"/>
      <dgm:spPr/>
    </dgm:pt>
    <dgm:pt modelId="{C9BA86A3-F861-4982-A4A2-0149759EFCCB}" type="pres">
      <dgm:prSet presAssocID="{809E8199-39F5-4715-9D77-3838459E7235}" presName="hierChild5" presStyleCnt="0"/>
      <dgm:spPr/>
    </dgm:pt>
    <dgm:pt modelId="{0BB2699B-4114-436E-8C9F-926C040B041E}" type="pres">
      <dgm:prSet presAssocID="{4CC7457B-D611-4705-980D-E29FC55B9657}" presName="Name37" presStyleLbl="parChTrans1D2" presStyleIdx="1" presStyleCnt="2"/>
      <dgm:spPr/>
    </dgm:pt>
    <dgm:pt modelId="{34647AE5-FEAE-4DAB-9576-2B795AE8B4B1}" type="pres">
      <dgm:prSet presAssocID="{E60F4983-C596-4DA4-93F1-A95A5F393D39}" presName="hierRoot2" presStyleCnt="0">
        <dgm:presLayoutVars>
          <dgm:hierBranch val="init"/>
        </dgm:presLayoutVars>
      </dgm:prSet>
      <dgm:spPr/>
    </dgm:pt>
    <dgm:pt modelId="{1F3847A1-7AFD-49F0-85C6-970434DFF69F}" type="pres">
      <dgm:prSet presAssocID="{E60F4983-C596-4DA4-93F1-A95A5F393D39}" presName="rootComposite" presStyleCnt="0"/>
      <dgm:spPr/>
    </dgm:pt>
    <dgm:pt modelId="{0D62655D-2DBA-4896-8F09-1362B54F4E05}" type="pres">
      <dgm:prSet presAssocID="{E60F4983-C596-4DA4-93F1-A95A5F393D39}" presName="rootText" presStyleLbl="node2" presStyleIdx="1" presStyleCnt="2">
        <dgm:presLayoutVars>
          <dgm:chPref val="3"/>
        </dgm:presLayoutVars>
      </dgm:prSet>
      <dgm:spPr/>
    </dgm:pt>
    <dgm:pt modelId="{88F1C14F-9FFD-4B5F-83E2-FA93067911B3}" type="pres">
      <dgm:prSet presAssocID="{E60F4983-C596-4DA4-93F1-A95A5F393D39}" presName="rootConnector" presStyleLbl="node2" presStyleIdx="1" presStyleCnt="2"/>
      <dgm:spPr/>
    </dgm:pt>
    <dgm:pt modelId="{CF50B883-13DA-466A-92BE-6339E64747A0}" type="pres">
      <dgm:prSet presAssocID="{E60F4983-C596-4DA4-93F1-A95A5F393D39}" presName="hierChild4" presStyleCnt="0"/>
      <dgm:spPr/>
    </dgm:pt>
    <dgm:pt modelId="{DC0C787B-99A3-415C-B928-58DB69CC600D}" type="pres">
      <dgm:prSet presAssocID="{35475B3C-9432-42D9-939F-7EF3D3F9DDC5}" presName="Name37" presStyleLbl="parChTrans1D3" presStyleIdx="2" presStyleCnt="4"/>
      <dgm:spPr/>
    </dgm:pt>
    <dgm:pt modelId="{A56C1B4E-85AC-4931-BC07-AC9E9137DB85}" type="pres">
      <dgm:prSet presAssocID="{4D830924-6644-4A96-B976-E20A93F6AA1C}" presName="hierRoot2" presStyleCnt="0">
        <dgm:presLayoutVars>
          <dgm:hierBranch val="init"/>
        </dgm:presLayoutVars>
      </dgm:prSet>
      <dgm:spPr/>
    </dgm:pt>
    <dgm:pt modelId="{749CEBFB-7B0A-4121-A060-0CB8DAFF2B59}" type="pres">
      <dgm:prSet presAssocID="{4D830924-6644-4A96-B976-E20A93F6AA1C}" presName="rootComposite" presStyleCnt="0"/>
      <dgm:spPr/>
    </dgm:pt>
    <dgm:pt modelId="{30D7718D-AAB4-4421-AC04-2BAACA835E7E}" type="pres">
      <dgm:prSet presAssocID="{4D830924-6644-4A96-B976-E20A93F6AA1C}" presName="rootText" presStyleLbl="node3" presStyleIdx="2" presStyleCnt="4">
        <dgm:presLayoutVars>
          <dgm:chPref val="3"/>
        </dgm:presLayoutVars>
      </dgm:prSet>
      <dgm:spPr/>
    </dgm:pt>
    <dgm:pt modelId="{41C21D35-368A-47D3-B547-C94F98B4D25A}" type="pres">
      <dgm:prSet presAssocID="{4D830924-6644-4A96-B976-E20A93F6AA1C}" presName="rootConnector" presStyleLbl="node3" presStyleIdx="2" presStyleCnt="4"/>
      <dgm:spPr/>
    </dgm:pt>
    <dgm:pt modelId="{BDE93DF1-F6BE-4A59-A312-E29D880C166B}" type="pres">
      <dgm:prSet presAssocID="{4D830924-6644-4A96-B976-E20A93F6AA1C}" presName="hierChild4" presStyleCnt="0"/>
      <dgm:spPr/>
    </dgm:pt>
    <dgm:pt modelId="{437ACA0A-E94C-43B2-80E7-63739109A1B3}" type="pres">
      <dgm:prSet presAssocID="{2F04F31D-0ECA-4AA4-A2A3-23B9A3378F41}" presName="Name37" presStyleLbl="parChTrans1D4" presStyleIdx="2" presStyleCnt="4"/>
      <dgm:spPr/>
    </dgm:pt>
    <dgm:pt modelId="{4AFCC351-C3F2-47EF-A561-7DC42886F752}" type="pres">
      <dgm:prSet presAssocID="{3B5B6C99-15BD-4B05-B40C-21577F36CAA5}" presName="hierRoot2" presStyleCnt="0">
        <dgm:presLayoutVars>
          <dgm:hierBranch val="init"/>
        </dgm:presLayoutVars>
      </dgm:prSet>
      <dgm:spPr/>
    </dgm:pt>
    <dgm:pt modelId="{5CE6C0BB-3D50-4F36-950F-98004EBA3773}" type="pres">
      <dgm:prSet presAssocID="{3B5B6C99-15BD-4B05-B40C-21577F36CAA5}" presName="rootComposite" presStyleCnt="0"/>
      <dgm:spPr/>
    </dgm:pt>
    <dgm:pt modelId="{156ED7F7-4349-45CD-AE1C-60AFF02B4076}" type="pres">
      <dgm:prSet presAssocID="{3B5B6C99-15BD-4B05-B40C-21577F36CAA5}" presName="rootText" presStyleLbl="node4" presStyleIdx="2" presStyleCnt="4">
        <dgm:presLayoutVars>
          <dgm:chPref val="3"/>
        </dgm:presLayoutVars>
      </dgm:prSet>
      <dgm:spPr/>
    </dgm:pt>
    <dgm:pt modelId="{F3B55178-37F5-4815-A553-45413B20D8C5}" type="pres">
      <dgm:prSet presAssocID="{3B5B6C99-15BD-4B05-B40C-21577F36CAA5}" presName="rootConnector" presStyleLbl="node4" presStyleIdx="2" presStyleCnt="4"/>
      <dgm:spPr/>
    </dgm:pt>
    <dgm:pt modelId="{606FB59E-8F9E-4CAD-8475-0E08BA8C1603}" type="pres">
      <dgm:prSet presAssocID="{3B5B6C99-15BD-4B05-B40C-21577F36CAA5}" presName="hierChild4" presStyleCnt="0"/>
      <dgm:spPr/>
    </dgm:pt>
    <dgm:pt modelId="{47BF53BC-0569-4310-BF8F-33AB92AE20C8}" type="pres">
      <dgm:prSet presAssocID="{3B5B6C99-15BD-4B05-B40C-21577F36CAA5}" presName="hierChild5" presStyleCnt="0"/>
      <dgm:spPr/>
    </dgm:pt>
    <dgm:pt modelId="{F75A60DC-B013-4D18-9FCC-42730DA310F5}" type="pres">
      <dgm:prSet presAssocID="{4D830924-6644-4A96-B976-E20A93F6AA1C}" presName="hierChild5" presStyleCnt="0"/>
      <dgm:spPr/>
    </dgm:pt>
    <dgm:pt modelId="{94DDC971-3CDA-4111-A4D1-09D14A462BD5}" type="pres">
      <dgm:prSet presAssocID="{703493A3-8140-4E4D-9AFB-2BB27F9D9E99}" presName="Name37" presStyleLbl="parChTrans1D3" presStyleIdx="3" presStyleCnt="4"/>
      <dgm:spPr/>
    </dgm:pt>
    <dgm:pt modelId="{5697F677-29E0-4F1F-8A15-625995AE0EEB}" type="pres">
      <dgm:prSet presAssocID="{D19B598A-7A50-4F9F-ACAD-045181D19DB6}" presName="hierRoot2" presStyleCnt="0">
        <dgm:presLayoutVars>
          <dgm:hierBranch val="init"/>
        </dgm:presLayoutVars>
      </dgm:prSet>
      <dgm:spPr/>
    </dgm:pt>
    <dgm:pt modelId="{C40719E1-9C4C-4996-9B78-4736A774E2A2}" type="pres">
      <dgm:prSet presAssocID="{D19B598A-7A50-4F9F-ACAD-045181D19DB6}" presName="rootComposite" presStyleCnt="0"/>
      <dgm:spPr/>
    </dgm:pt>
    <dgm:pt modelId="{330D12C4-1120-4677-864E-19376DA9CC4B}" type="pres">
      <dgm:prSet presAssocID="{D19B598A-7A50-4F9F-ACAD-045181D19DB6}" presName="rootText" presStyleLbl="node3" presStyleIdx="3" presStyleCnt="4">
        <dgm:presLayoutVars>
          <dgm:chPref val="3"/>
        </dgm:presLayoutVars>
      </dgm:prSet>
      <dgm:spPr/>
    </dgm:pt>
    <dgm:pt modelId="{5817C19C-8541-4753-A25A-4D904353A233}" type="pres">
      <dgm:prSet presAssocID="{D19B598A-7A50-4F9F-ACAD-045181D19DB6}" presName="rootConnector" presStyleLbl="node3" presStyleIdx="3" presStyleCnt="4"/>
      <dgm:spPr/>
    </dgm:pt>
    <dgm:pt modelId="{9D8C9813-EFF7-4336-BCE5-D9AA55BC8C72}" type="pres">
      <dgm:prSet presAssocID="{D19B598A-7A50-4F9F-ACAD-045181D19DB6}" presName="hierChild4" presStyleCnt="0"/>
      <dgm:spPr/>
    </dgm:pt>
    <dgm:pt modelId="{EB51F4E3-16A3-4E0E-83EA-24B19528EA19}" type="pres">
      <dgm:prSet presAssocID="{A72442F6-B8A1-4CEA-B628-25FFE539291B}" presName="Name37" presStyleLbl="parChTrans1D4" presStyleIdx="3" presStyleCnt="4"/>
      <dgm:spPr/>
    </dgm:pt>
    <dgm:pt modelId="{1580EF23-9F45-4354-8DC4-FBC57322347A}" type="pres">
      <dgm:prSet presAssocID="{AF7C8DF2-5A82-4BA5-847C-6EE16FA46EF2}" presName="hierRoot2" presStyleCnt="0">
        <dgm:presLayoutVars>
          <dgm:hierBranch val="init"/>
        </dgm:presLayoutVars>
      </dgm:prSet>
      <dgm:spPr/>
    </dgm:pt>
    <dgm:pt modelId="{9B5BA0D6-5874-4CE3-9383-913A5992DA10}" type="pres">
      <dgm:prSet presAssocID="{AF7C8DF2-5A82-4BA5-847C-6EE16FA46EF2}" presName="rootComposite" presStyleCnt="0"/>
      <dgm:spPr/>
    </dgm:pt>
    <dgm:pt modelId="{AADDD60F-A1DC-4181-9BBF-8F841487B37F}" type="pres">
      <dgm:prSet presAssocID="{AF7C8DF2-5A82-4BA5-847C-6EE16FA46EF2}" presName="rootText" presStyleLbl="node4" presStyleIdx="3" presStyleCnt="4">
        <dgm:presLayoutVars>
          <dgm:chPref val="3"/>
        </dgm:presLayoutVars>
      </dgm:prSet>
      <dgm:spPr/>
    </dgm:pt>
    <dgm:pt modelId="{AABB6559-2A4C-4191-86D8-19F0FF69B5D5}" type="pres">
      <dgm:prSet presAssocID="{AF7C8DF2-5A82-4BA5-847C-6EE16FA46EF2}" presName="rootConnector" presStyleLbl="node4" presStyleIdx="3" presStyleCnt="4"/>
      <dgm:spPr/>
    </dgm:pt>
    <dgm:pt modelId="{F373BBB7-BF51-48DC-9799-883FC14C3000}" type="pres">
      <dgm:prSet presAssocID="{AF7C8DF2-5A82-4BA5-847C-6EE16FA46EF2}" presName="hierChild4" presStyleCnt="0"/>
      <dgm:spPr/>
    </dgm:pt>
    <dgm:pt modelId="{993FE3F5-A885-45FF-9A5D-C78F75950577}" type="pres">
      <dgm:prSet presAssocID="{AF7C8DF2-5A82-4BA5-847C-6EE16FA46EF2}" presName="hierChild5" presStyleCnt="0"/>
      <dgm:spPr/>
    </dgm:pt>
    <dgm:pt modelId="{BFC7C53B-A79C-43A4-9997-06270E5A5082}" type="pres">
      <dgm:prSet presAssocID="{D19B598A-7A50-4F9F-ACAD-045181D19DB6}" presName="hierChild5" presStyleCnt="0"/>
      <dgm:spPr/>
    </dgm:pt>
    <dgm:pt modelId="{DCFD55D9-BB79-4D21-94CE-C488D26E3EC6}" type="pres">
      <dgm:prSet presAssocID="{E60F4983-C596-4DA4-93F1-A95A5F393D39}" presName="hierChild5" presStyleCnt="0"/>
      <dgm:spPr/>
    </dgm:pt>
    <dgm:pt modelId="{6EA6EDCB-0F9F-4E42-837E-F1CCF11409DC}" type="pres">
      <dgm:prSet presAssocID="{511143A1-4F0F-434F-9BC0-9AE0DB9E1F48}" presName="hierChild3" presStyleCnt="0"/>
      <dgm:spPr/>
    </dgm:pt>
  </dgm:ptLst>
  <dgm:cxnLst>
    <dgm:cxn modelId="{55D9B70D-4F21-4651-B35F-9D10476A988B}" type="presOf" srcId="{C59E72FC-CA13-437A-B943-5B71CDDD363B}" destId="{7929B799-F735-4DD5-863D-5E5941534502}" srcOrd="0" destOrd="0" presId="urn:microsoft.com/office/officeart/2005/8/layout/orgChart1"/>
    <dgm:cxn modelId="{951AA710-A4FA-4393-9803-B8174A0F8C29}" type="presOf" srcId="{1E584E10-D189-425E-98CC-A1E75316D05E}" destId="{664F62D6-2256-4D2A-854A-37BE957F9658}" srcOrd="0" destOrd="0" presId="urn:microsoft.com/office/officeart/2005/8/layout/orgChart1"/>
    <dgm:cxn modelId="{F4415414-E514-401B-A7F6-77EFD52A74CD}" type="presOf" srcId="{511143A1-4F0F-434F-9BC0-9AE0DB9E1F48}" destId="{3DE8B6A3-63FB-46EF-960D-9E820F9F0148}" srcOrd="1" destOrd="0" presId="urn:microsoft.com/office/officeart/2005/8/layout/orgChart1"/>
    <dgm:cxn modelId="{F4F16B15-1BB3-453D-9523-A33AB336E799}" srcId="{809E8199-39F5-4715-9D77-3838459E7235}" destId="{D527C552-2F0B-4BF0-AE0F-8FB253FDE3EF}" srcOrd="1" destOrd="0" parTransId="{D8F59003-D180-4FB3-8D84-64848BD1B210}" sibTransId="{01E6D2F3-ADE7-4BFB-A91B-1CC27593A63D}"/>
    <dgm:cxn modelId="{2F7AA515-88C6-4633-9840-F25B3F71BE7D}" type="presOf" srcId="{D19B598A-7A50-4F9F-ACAD-045181D19DB6}" destId="{330D12C4-1120-4677-864E-19376DA9CC4B}" srcOrd="0" destOrd="0" presId="urn:microsoft.com/office/officeart/2005/8/layout/orgChart1"/>
    <dgm:cxn modelId="{AF7A7E21-363E-4C2D-80C7-FD06AEAB7262}" type="presOf" srcId="{703493A3-8140-4E4D-9AFB-2BB27F9D9E99}" destId="{94DDC971-3CDA-4111-A4D1-09D14A462BD5}" srcOrd="0" destOrd="0" presId="urn:microsoft.com/office/officeart/2005/8/layout/orgChart1"/>
    <dgm:cxn modelId="{3027C42F-21D1-4C84-BA98-A4180E1D6935}" type="presOf" srcId="{E60F4983-C596-4DA4-93F1-A95A5F393D39}" destId="{0D62655D-2DBA-4896-8F09-1362B54F4E05}" srcOrd="0" destOrd="0" presId="urn:microsoft.com/office/officeart/2005/8/layout/orgChart1"/>
    <dgm:cxn modelId="{E97C4A31-9492-4949-A636-81354EEE89B6}" srcId="{26848B14-2EC6-4F23-A80C-45C646FBEEBE}" destId="{511143A1-4F0F-434F-9BC0-9AE0DB9E1F48}" srcOrd="0" destOrd="0" parTransId="{F4CBA31F-4035-40AB-BF01-57907D557078}" sibTransId="{CCF709AA-3A1F-45FF-AB48-67C452DF0C1B}"/>
    <dgm:cxn modelId="{4192E132-7F28-4BD6-9ABE-796B2A27DFDC}" type="presOf" srcId="{D19B598A-7A50-4F9F-ACAD-045181D19DB6}" destId="{5817C19C-8541-4753-A25A-4D904353A233}" srcOrd="1" destOrd="0" presId="urn:microsoft.com/office/officeart/2005/8/layout/orgChart1"/>
    <dgm:cxn modelId="{B2EE635C-60D7-45AF-8F84-1E75E756D059}" type="presOf" srcId="{F090890C-6D71-4C3B-AF80-BF46378CA2AA}" destId="{EC9AC6C6-280E-4A0B-9B26-E47C9C57B291}" srcOrd="0" destOrd="0" presId="urn:microsoft.com/office/officeart/2005/8/layout/orgChart1"/>
    <dgm:cxn modelId="{58EF2861-87C3-4C53-B78E-7CD61BAA8A75}" type="presOf" srcId="{2F04F31D-0ECA-4AA4-A2A3-23B9A3378F41}" destId="{437ACA0A-E94C-43B2-80E7-63739109A1B3}" srcOrd="0" destOrd="0" presId="urn:microsoft.com/office/officeart/2005/8/layout/orgChart1"/>
    <dgm:cxn modelId="{54F51142-7F4D-42B3-A567-679E19AFC36A}" srcId="{4D830924-6644-4A96-B976-E20A93F6AA1C}" destId="{3B5B6C99-15BD-4B05-B40C-21577F36CAA5}" srcOrd="0" destOrd="0" parTransId="{2F04F31D-0ECA-4AA4-A2A3-23B9A3378F41}" sibTransId="{E4E7293A-0448-4C2D-9ABA-2365EBF78DE0}"/>
    <dgm:cxn modelId="{1B23406A-9199-4D40-87F7-18C0C70E321F}" srcId="{511143A1-4F0F-434F-9BC0-9AE0DB9E1F48}" destId="{809E8199-39F5-4715-9D77-3838459E7235}" srcOrd="0" destOrd="0" parTransId="{1E584E10-D189-425E-98CC-A1E75316D05E}" sibTransId="{C216D965-4366-4314-81E1-024B1CB3650A}"/>
    <dgm:cxn modelId="{E7AFF86B-EFF9-43CF-A0E9-B349011BF871}" srcId="{D527C552-2F0B-4BF0-AE0F-8FB253FDE3EF}" destId="{00913F13-A32A-49CD-B448-ACB06616C866}" srcOrd="0" destOrd="0" parTransId="{F090890C-6D71-4C3B-AF80-BF46378CA2AA}" sibTransId="{53805844-B40D-4F8C-AF86-5B2B352881C2}"/>
    <dgm:cxn modelId="{BF48484C-FCD2-4297-B2C6-F31E0902A051}" type="presOf" srcId="{A72442F6-B8A1-4CEA-B628-25FFE539291B}" destId="{EB51F4E3-16A3-4E0E-83EA-24B19528EA19}" srcOrd="0" destOrd="0" presId="urn:microsoft.com/office/officeart/2005/8/layout/orgChart1"/>
    <dgm:cxn modelId="{5657004E-2870-4322-BB33-EAB66E1EB993}" srcId="{1642C849-E3BE-44FC-8C6D-5B9F4E0C6482}" destId="{D4719D45-272E-49C7-ADF1-C63A5249113D}" srcOrd="0" destOrd="0" parTransId="{9470620D-4EF0-4B80-A2E8-A919C280EE9C}" sibTransId="{9304ABF5-C829-46BD-8331-27DD683CD55F}"/>
    <dgm:cxn modelId="{1A1BFB51-E752-4A66-8F0C-F853E3E007BE}" type="presOf" srcId="{3B5B6C99-15BD-4B05-B40C-21577F36CAA5}" destId="{F3B55178-37F5-4815-A553-45413B20D8C5}" srcOrd="1" destOrd="0" presId="urn:microsoft.com/office/officeart/2005/8/layout/orgChart1"/>
    <dgm:cxn modelId="{C0E5FB73-606C-4022-8C02-36FFB9F9C5CD}" type="presOf" srcId="{00913F13-A32A-49CD-B448-ACB06616C866}" destId="{1985D0F2-98A4-453B-B9E8-1A697AAB85A5}" srcOrd="0" destOrd="0" presId="urn:microsoft.com/office/officeart/2005/8/layout/orgChart1"/>
    <dgm:cxn modelId="{85A9FF54-5F48-438A-842A-1BD469D3AB3B}" type="presOf" srcId="{26848B14-2EC6-4F23-A80C-45C646FBEEBE}" destId="{CFC6020A-8EED-4EC5-8A2C-2C518C092C87}" srcOrd="0" destOrd="0" presId="urn:microsoft.com/office/officeart/2005/8/layout/orgChart1"/>
    <dgm:cxn modelId="{0BDB4375-05D5-40D0-8A52-767AAB7238A4}" type="presOf" srcId="{D527C552-2F0B-4BF0-AE0F-8FB253FDE3EF}" destId="{9E39B7D2-E3EE-4CFE-AE50-E413D5C839DC}" srcOrd="1" destOrd="0" presId="urn:microsoft.com/office/officeart/2005/8/layout/orgChart1"/>
    <dgm:cxn modelId="{2994FD79-9C5E-4A25-90C4-12406DCB8AF3}" type="presOf" srcId="{4D830924-6644-4A96-B976-E20A93F6AA1C}" destId="{41C21D35-368A-47D3-B547-C94F98B4D25A}" srcOrd="1" destOrd="0" presId="urn:microsoft.com/office/officeart/2005/8/layout/orgChart1"/>
    <dgm:cxn modelId="{75778184-9B65-4206-92AD-94B6D4E39968}" type="presOf" srcId="{35475B3C-9432-42D9-939F-7EF3D3F9DDC5}" destId="{DC0C787B-99A3-415C-B928-58DB69CC600D}" srcOrd="0" destOrd="0" presId="urn:microsoft.com/office/officeart/2005/8/layout/orgChart1"/>
    <dgm:cxn modelId="{987B9D85-F054-43DD-9377-670868BC0235}" type="presOf" srcId="{AF7C8DF2-5A82-4BA5-847C-6EE16FA46EF2}" destId="{AADDD60F-A1DC-4181-9BBF-8F841487B37F}" srcOrd="0" destOrd="0" presId="urn:microsoft.com/office/officeart/2005/8/layout/orgChart1"/>
    <dgm:cxn modelId="{4EC40291-1442-4254-A13E-210E9442392E}" type="presOf" srcId="{4D830924-6644-4A96-B976-E20A93F6AA1C}" destId="{30D7718D-AAB4-4421-AC04-2BAACA835E7E}" srcOrd="0" destOrd="0" presId="urn:microsoft.com/office/officeart/2005/8/layout/orgChart1"/>
    <dgm:cxn modelId="{69F49B95-0194-4BCA-9747-36A4F449BA96}" type="presOf" srcId="{00913F13-A32A-49CD-B448-ACB06616C866}" destId="{10EF9DCD-6707-4277-AE48-C29344DDAB7E}" srcOrd="1" destOrd="0" presId="urn:microsoft.com/office/officeart/2005/8/layout/orgChart1"/>
    <dgm:cxn modelId="{22A9EE96-0259-4146-A5CA-0BC918DF4561}" srcId="{809E8199-39F5-4715-9D77-3838459E7235}" destId="{1642C849-E3BE-44FC-8C6D-5B9F4E0C6482}" srcOrd="0" destOrd="0" parTransId="{C59E72FC-CA13-437A-B943-5B71CDDD363B}" sibTransId="{41065906-DFF2-49D2-ABA5-40455C5C7AED}"/>
    <dgm:cxn modelId="{B46E0E99-1F84-4CDD-BD6B-8ACE506D4AAB}" type="presOf" srcId="{9470620D-4EF0-4B80-A2E8-A919C280EE9C}" destId="{89D7252D-EAA2-474D-BC5A-34C9BD7505FF}" srcOrd="0" destOrd="0" presId="urn:microsoft.com/office/officeart/2005/8/layout/orgChart1"/>
    <dgm:cxn modelId="{203512AA-D454-4FA2-9FFC-13D05E470523}" srcId="{511143A1-4F0F-434F-9BC0-9AE0DB9E1F48}" destId="{E60F4983-C596-4DA4-93F1-A95A5F393D39}" srcOrd="1" destOrd="0" parTransId="{4CC7457B-D611-4705-980D-E29FC55B9657}" sibTransId="{BB58679B-0208-4902-B2DF-1CC1ABC968CD}"/>
    <dgm:cxn modelId="{722FBCB4-5991-4676-99E2-A317EDDC01D2}" srcId="{D19B598A-7A50-4F9F-ACAD-045181D19DB6}" destId="{AF7C8DF2-5A82-4BA5-847C-6EE16FA46EF2}" srcOrd="0" destOrd="0" parTransId="{A72442F6-B8A1-4CEA-B628-25FFE539291B}" sibTransId="{D19C93D7-628C-4C11-B11E-04C5EA6751A7}"/>
    <dgm:cxn modelId="{0092BEB5-AFFB-49C2-99C6-47F069B5358C}" type="presOf" srcId="{E60F4983-C596-4DA4-93F1-A95A5F393D39}" destId="{88F1C14F-9FFD-4B5F-83E2-FA93067911B3}" srcOrd="1" destOrd="0" presId="urn:microsoft.com/office/officeart/2005/8/layout/orgChart1"/>
    <dgm:cxn modelId="{D4B5E4B9-0B15-4DB0-AF97-5D55D1AC02AF}" type="presOf" srcId="{511143A1-4F0F-434F-9BC0-9AE0DB9E1F48}" destId="{6707BCA9-C388-4CF1-B1CC-3FAAD0CFAFC6}" srcOrd="0" destOrd="0" presId="urn:microsoft.com/office/officeart/2005/8/layout/orgChart1"/>
    <dgm:cxn modelId="{3B0E94BD-295D-441A-9A4A-375C77B936A7}" type="presOf" srcId="{D527C552-2F0B-4BF0-AE0F-8FB253FDE3EF}" destId="{A751CF80-6D02-4B34-BAD0-688752121024}" srcOrd="0" destOrd="0" presId="urn:microsoft.com/office/officeart/2005/8/layout/orgChart1"/>
    <dgm:cxn modelId="{EAE25AC0-4084-4011-ADE9-DF33E71DBA44}" type="presOf" srcId="{809E8199-39F5-4715-9D77-3838459E7235}" destId="{17AB17FF-1A1D-4A9F-8CA0-0911945F2A46}" srcOrd="1" destOrd="0" presId="urn:microsoft.com/office/officeart/2005/8/layout/orgChart1"/>
    <dgm:cxn modelId="{2D6392C0-85B9-4107-ADB1-33A1B04D9470}" type="presOf" srcId="{D4719D45-272E-49C7-ADF1-C63A5249113D}" destId="{66E29DC4-5F34-4FE2-84E9-D188A436FDDB}" srcOrd="1" destOrd="0" presId="urn:microsoft.com/office/officeart/2005/8/layout/orgChart1"/>
    <dgm:cxn modelId="{2C82A7C0-F167-48BA-9D11-E4EABAFEE2DC}" srcId="{E60F4983-C596-4DA4-93F1-A95A5F393D39}" destId="{D19B598A-7A50-4F9F-ACAD-045181D19DB6}" srcOrd="1" destOrd="0" parTransId="{703493A3-8140-4E4D-9AFB-2BB27F9D9E99}" sibTransId="{F0EDC873-CCBF-4357-A981-71E9FDC33A36}"/>
    <dgm:cxn modelId="{E51128C1-9499-49AD-8472-618A7EE50C71}" type="presOf" srcId="{D8F59003-D180-4FB3-8D84-64848BD1B210}" destId="{20B562C5-AA39-46BD-B051-E92614A4F144}" srcOrd="0" destOrd="0" presId="urn:microsoft.com/office/officeart/2005/8/layout/orgChart1"/>
    <dgm:cxn modelId="{1BEA55C7-7513-439F-BA41-C2252DB5BDB6}" type="presOf" srcId="{3B5B6C99-15BD-4B05-B40C-21577F36CAA5}" destId="{156ED7F7-4349-45CD-AE1C-60AFF02B4076}" srcOrd="0" destOrd="0" presId="urn:microsoft.com/office/officeart/2005/8/layout/orgChart1"/>
    <dgm:cxn modelId="{189083D5-B083-480B-B6BB-88C45CA51C11}" srcId="{E60F4983-C596-4DA4-93F1-A95A5F393D39}" destId="{4D830924-6644-4A96-B976-E20A93F6AA1C}" srcOrd="0" destOrd="0" parTransId="{35475B3C-9432-42D9-939F-7EF3D3F9DDC5}" sibTransId="{7D316E3D-0020-4BD2-B137-49DE0318BA45}"/>
    <dgm:cxn modelId="{072589DA-D2B8-40C5-9006-429B9E45A743}" type="presOf" srcId="{D4719D45-272E-49C7-ADF1-C63A5249113D}" destId="{CA5816D6-FC2E-4F4C-A0BF-0354E57C1140}" srcOrd="0" destOrd="0" presId="urn:microsoft.com/office/officeart/2005/8/layout/orgChart1"/>
    <dgm:cxn modelId="{42C0FDDB-BB6E-4FC1-8844-C620B6F01629}" type="presOf" srcId="{1642C849-E3BE-44FC-8C6D-5B9F4E0C6482}" destId="{262CA342-5B41-4C70-9B3C-48455C83BC43}" srcOrd="1" destOrd="0" presId="urn:microsoft.com/office/officeart/2005/8/layout/orgChart1"/>
    <dgm:cxn modelId="{F939DAEB-7B19-479B-9F69-98E2F680984F}" type="presOf" srcId="{4CC7457B-D611-4705-980D-E29FC55B9657}" destId="{0BB2699B-4114-436E-8C9F-926C040B041E}" srcOrd="0" destOrd="0" presId="urn:microsoft.com/office/officeart/2005/8/layout/orgChart1"/>
    <dgm:cxn modelId="{B9CC0BF2-6CE2-45C7-8456-1DD5ED3D67A1}" type="presOf" srcId="{1642C849-E3BE-44FC-8C6D-5B9F4E0C6482}" destId="{6B0B4BED-C322-49E8-8BDA-22A9763DD4FC}" srcOrd="0" destOrd="0" presId="urn:microsoft.com/office/officeart/2005/8/layout/orgChart1"/>
    <dgm:cxn modelId="{78F178F3-8904-457C-8124-1F0DB6C7ECC8}" type="presOf" srcId="{AF7C8DF2-5A82-4BA5-847C-6EE16FA46EF2}" destId="{AABB6559-2A4C-4191-86D8-19F0FF69B5D5}" srcOrd="1" destOrd="0" presId="urn:microsoft.com/office/officeart/2005/8/layout/orgChart1"/>
    <dgm:cxn modelId="{945C73FC-6B75-4AB7-8FB6-66D125CBC1CD}" type="presOf" srcId="{809E8199-39F5-4715-9D77-3838459E7235}" destId="{4928F639-4A01-47EF-8BEB-4F6CB76DEB18}" srcOrd="0" destOrd="0" presId="urn:microsoft.com/office/officeart/2005/8/layout/orgChart1"/>
    <dgm:cxn modelId="{9D168783-625A-47D8-AE17-922ADEE3EA0D}" type="presParOf" srcId="{CFC6020A-8EED-4EC5-8A2C-2C518C092C87}" destId="{D997B86D-9782-4C0E-9AFE-928BE8A1E77D}" srcOrd="0" destOrd="0" presId="urn:microsoft.com/office/officeart/2005/8/layout/orgChart1"/>
    <dgm:cxn modelId="{FB9665F6-4F92-4F15-A2D1-868B5C150EC3}" type="presParOf" srcId="{D997B86D-9782-4C0E-9AFE-928BE8A1E77D}" destId="{6D120C34-7CDC-4002-A366-844E436160E1}" srcOrd="0" destOrd="0" presId="urn:microsoft.com/office/officeart/2005/8/layout/orgChart1"/>
    <dgm:cxn modelId="{BC691344-E2DB-46BD-B3C9-3E43671357D4}" type="presParOf" srcId="{6D120C34-7CDC-4002-A366-844E436160E1}" destId="{6707BCA9-C388-4CF1-B1CC-3FAAD0CFAFC6}" srcOrd="0" destOrd="0" presId="urn:microsoft.com/office/officeart/2005/8/layout/orgChart1"/>
    <dgm:cxn modelId="{9DBFBB73-09E9-461C-B733-D3947B0F82A8}" type="presParOf" srcId="{6D120C34-7CDC-4002-A366-844E436160E1}" destId="{3DE8B6A3-63FB-46EF-960D-9E820F9F0148}" srcOrd="1" destOrd="0" presId="urn:microsoft.com/office/officeart/2005/8/layout/orgChart1"/>
    <dgm:cxn modelId="{1D7F24D5-5968-4DD4-8EBF-242CCB3FCC92}" type="presParOf" srcId="{D997B86D-9782-4C0E-9AFE-928BE8A1E77D}" destId="{54D3FD8A-09F3-4469-BFB9-DBA95BE81D29}" srcOrd="1" destOrd="0" presId="urn:microsoft.com/office/officeart/2005/8/layout/orgChart1"/>
    <dgm:cxn modelId="{930FB76F-3462-480D-A0CF-530648F1AE24}" type="presParOf" srcId="{54D3FD8A-09F3-4469-BFB9-DBA95BE81D29}" destId="{664F62D6-2256-4D2A-854A-37BE957F9658}" srcOrd="0" destOrd="0" presId="urn:microsoft.com/office/officeart/2005/8/layout/orgChart1"/>
    <dgm:cxn modelId="{60B597B4-A80B-49ED-A567-85E15C37AB4B}" type="presParOf" srcId="{54D3FD8A-09F3-4469-BFB9-DBA95BE81D29}" destId="{8C02BE07-3ED4-4615-916E-C3EA905ABBB1}" srcOrd="1" destOrd="0" presId="urn:microsoft.com/office/officeart/2005/8/layout/orgChart1"/>
    <dgm:cxn modelId="{E750090B-77D5-443A-9B5C-51AC7F298391}" type="presParOf" srcId="{8C02BE07-3ED4-4615-916E-C3EA905ABBB1}" destId="{C05E4EB5-6E22-415A-A8BB-5C701A404C49}" srcOrd="0" destOrd="0" presId="urn:microsoft.com/office/officeart/2005/8/layout/orgChart1"/>
    <dgm:cxn modelId="{168543EE-EF47-49A8-9D72-2DBA7BBB98AE}" type="presParOf" srcId="{C05E4EB5-6E22-415A-A8BB-5C701A404C49}" destId="{4928F639-4A01-47EF-8BEB-4F6CB76DEB18}" srcOrd="0" destOrd="0" presId="urn:microsoft.com/office/officeart/2005/8/layout/orgChart1"/>
    <dgm:cxn modelId="{B42E8F34-DFF3-4F74-98BD-2DC6B5F50DDD}" type="presParOf" srcId="{C05E4EB5-6E22-415A-A8BB-5C701A404C49}" destId="{17AB17FF-1A1D-4A9F-8CA0-0911945F2A46}" srcOrd="1" destOrd="0" presId="urn:microsoft.com/office/officeart/2005/8/layout/orgChart1"/>
    <dgm:cxn modelId="{88C765ED-AC72-4346-8D26-13216A3D5BAB}" type="presParOf" srcId="{8C02BE07-3ED4-4615-916E-C3EA905ABBB1}" destId="{7C7E57BC-9C5D-4C50-BE5E-6278BA2B95F8}" srcOrd="1" destOrd="0" presId="urn:microsoft.com/office/officeart/2005/8/layout/orgChart1"/>
    <dgm:cxn modelId="{B3949699-179C-4651-AFAA-4304FE681422}" type="presParOf" srcId="{7C7E57BC-9C5D-4C50-BE5E-6278BA2B95F8}" destId="{7929B799-F735-4DD5-863D-5E5941534502}" srcOrd="0" destOrd="0" presId="urn:microsoft.com/office/officeart/2005/8/layout/orgChart1"/>
    <dgm:cxn modelId="{D8551AED-8DC7-418B-8A54-F8A5A9D6ED9D}" type="presParOf" srcId="{7C7E57BC-9C5D-4C50-BE5E-6278BA2B95F8}" destId="{EEF98473-278E-456A-909B-232ECEB3400B}" srcOrd="1" destOrd="0" presId="urn:microsoft.com/office/officeart/2005/8/layout/orgChart1"/>
    <dgm:cxn modelId="{F106AFDE-D493-4192-B262-7949FF5EC78A}" type="presParOf" srcId="{EEF98473-278E-456A-909B-232ECEB3400B}" destId="{2D0F2AAF-A40D-4C72-A9B9-76ABF9B007D6}" srcOrd="0" destOrd="0" presId="urn:microsoft.com/office/officeart/2005/8/layout/orgChart1"/>
    <dgm:cxn modelId="{F9CCA6DB-2E5D-42FC-A5C8-935EA253B6E6}" type="presParOf" srcId="{2D0F2AAF-A40D-4C72-A9B9-76ABF9B007D6}" destId="{6B0B4BED-C322-49E8-8BDA-22A9763DD4FC}" srcOrd="0" destOrd="0" presId="urn:microsoft.com/office/officeart/2005/8/layout/orgChart1"/>
    <dgm:cxn modelId="{69B53C6F-E714-40A6-8A5C-51A78738F5C4}" type="presParOf" srcId="{2D0F2AAF-A40D-4C72-A9B9-76ABF9B007D6}" destId="{262CA342-5B41-4C70-9B3C-48455C83BC43}" srcOrd="1" destOrd="0" presId="urn:microsoft.com/office/officeart/2005/8/layout/orgChart1"/>
    <dgm:cxn modelId="{EE2348F2-71E3-4212-B82D-51998A48B808}" type="presParOf" srcId="{EEF98473-278E-456A-909B-232ECEB3400B}" destId="{ADCAFAF5-8C77-403E-A59A-EE8215EB6D57}" srcOrd="1" destOrd="0" presId="urn:microsoft.com/office/officeart/2005/8/layout/orgChart1"/>
    <dgm:cxn modelId="{80134066-48EC-4BA6-8A39-2F9FEB8628FD}" type="presParOf" srcId="{ADCAFAF5-8C77-403E-A59A-EE8215EB6D57}" destId="{89D7252D-EAA2-474D-BC5A-34C9BD7505FF}" srcOrd="0" destOrd="0" presId="urn:microsoft.com/office/officeart/2005/8/layout/orgChart1"/>
    <dgm:cxn modelId="{D68BC504-63B0-4936-8AB9-B734E5375249}" type="presParOf" srcId="{ADCAFAF5-8C77-403E-A59A-EE8215EB6D57}" destId="{7C00FF8E-7B68-4868-8780-79C5A5417DD8}" srcOrd="1" destOrd="0" presId="urn:microsoft.com/office/officeart/2005/8/layout/orgChart1"/>
    <dgm:cxn modelId="{D9E41765-0498-486C-94E1-39822C7CD11C}" type="presParOf" srcId="{7C00FF8E-7B68-4868-8780-79C5A5417DD8}" destId="{B6A58AFA-8AAA-4307-A35D-37B2A2CA9FAE}" srcOrd="0" destOrd="0" presId="urn:microsoft.com/office/officeart/2005/8/layout/orgChart1"/>
    <dgm:cxn modelId="{48BA07F0-05C2-498B-846F-15C29ECD09D7}" type="presParOf" srcId="{B6A58AFA-8AAA-4307-A35D-37B2A2CA9FAE}" destId="{CA5816D6-FC2E-4F4C-A0BF-0354E57C1140}" srcOrd="0" destOrd="0" presId="urn:microsoft.com/office/officeart/2005/8/layout/orgChart1"/>
    <dgm:cxn modelId="{A5056D3C-66AF-4A96-AA4A-032193904020}" type="presParOf" srcId="{B6A58AFA-8AAA-4307-A35D-37B2A2CA9FAE}" destId="{66E29DC4-5F34-4FE2-84E9-D188A436FDDB}" srcOrd="1" destOrd="0" presId="urn:microsoft.com/office/officeart/2005/8/layout/orgChart1"/>
    <dgm:cxn modelId="{62F00674-7C95-40A7-A3D0-0CFF9F79CA80}" type="presParOf" srcId="{7C00FF8E-7B68-4868-8780-79C5A5417DD8}" destId="{B232BBA0-DDDA-49A5-855A-9E55E48C144C}" srcOrd="1" destOrd="0" presId="urn:microsoft.com/office/officeart/2005/8/layout/orgChart1"/>
    <dgm:cxn modelId="{B3F6B6F6-96FD-472A-BAB3-D89D589C46D0}" type="presParOf" srcId="{7C00FF8E-7B68-4868-8780-79C5A5417DD8}" destId="{FB61DD7D-2EB2-4316-ACED-79451BC75200}" srcOrd="2" destOrd="0" presId="urn:microsoft.com/office/officeart/2005/8/layout/orgChart1"/>
    <dgm:cxn modelId="{865364B1-8C14-4471-A56F-B82C7581A49C}" type="presParOf" srcId="{EEF98473-278E-456A-909B-232ECEB3400B}" destId="{D0909A7E-204D-493C-8817-7C6D41682BF6}" srcOrd="2" destOrd="0" presId="urn:microsoft.com/office/officeart/2005/8/layout/orgChart1"/>
    <dgm:cxn modelId="{ED9A5EDD-52FF-4242-8403-9635BE07D432}" type="presParOf" srcId="{7C7E57BC-9C5D-4C50-BE5E-6278BA2B95F8}" destId="{20B562C5-AA39-46BD-B051-E92614A4F144}" srcOrd="2" destOrd="0" presId="urn:microsoft.com/office/officeart/2005/8/layout/orgChart1"/>
    <dgm:cxn modelId="{02E2F7D8-4431-418A-9581-20C3C2160C81}" type="presParOf" srcId="{7C7E57BC-9C5D-4C50-BE5E-6278BA2B95F8}" destId="{562AB71F-1B95-4C7E-9D4E-EE202E08FE67}" srcOrd="3" destOrd="0" presId="urn:microsoft.com/office/officeart/2005/8/layout/orgChart1"/>
    <dgm:cxn modelId="{49BF5F5E-C210-45E9-B367-0F488EBB4E0E}" type="presParOf" srcId="{562AB71F-1B95-4C7E-9D4E-EE202E08FE67}" destId="{CD73B41C-BAFE-4618-93BD-2BD1B6F98E22}" srcOrd="0" destOrd="0" presId="urn:microsoft.com/office/officeart/2005/8/layout/orgChart1"/>
    <dgm:cxn modelId="{A183C68C-9D5C-4694-A66D-BC1186179951}" type="presParOf" srcId="{CD73B41C-BAFE-4618-93BD-2BD1B6F98E22}" destId="{A751CF80-6D02-4B34-BAD0-688752121024}" srcOrd="0" destOrd="0" presId="urn:microsoft.com/office/officeart/2005/8/layout/orgChart1"/>
    <dgm:cxn modelId="{77C151CA-86D0-4F70-84C9-B40C428A471A}" type="presParOf" srcId="{CD73B41C-BAFE-4618-93BD-2BD1B6F98E22}" destId="{9E39B7D2-E3EE-4CFE-AE50-E413D5C839DC}" srcOrd="1" destOrd="0" presId="urn:microsoft.com/office/officeart/2005/8/layout/orgChart1"/>
    <dgm:cxn modelId="{70386F63-AB7D-4C65-A8A4-46D206BED4F8}" type="presParOf" srcId="{562AB71F-1B95-4C7E-9D4E-EE202E08FE67}" destId="{610BB9B4-F772-4B8E-A7F0-E9337160D6BE}" srcOrd="1" destOrd="0" presId="urn:microsoft.com/office/officeart/2005/8/layout/orgChart1"/>
    <dgm:cxn modelId="{870874CA-C29C-4EE5-A183-C9070723D02C}" type="presParOf" srcId="{610BB9B4-F772-4B8E-A7F0-E9337160D6BE}" destId="{EC9AC6C6-280E-4A0B-9B26-E47C9C57B291}" srcOrd="0" destOrd="0" presId="urn:microsoft.com/office/officeart/2005/8/layout/orgChart1"/>
    <dgm:cxn modelId="{A89C7E86-3DAE-45E3-B668-114D59B175B0}" type="presParOf" srcId="{610BB9B4-F772-4B8E-A7F0-E9337160D6BE}" destId="{6DFC64FB-04AB-4B14-BA81-A427F81E95F8}" srcOrd="1" destOrd="0" presId="urn:microsoft.com/office/officeart/2005/8/layout/orgChart1"/>
    <dgm:cxn modelId="{6F4E626A-0E06-44F6-8A97-1B60D8921C4F}" type="presParOf" srcId="{6DFC64FB-04AB-4B14-BA81-A427F81E95F8}" destId="{4B0DD5BA-423A-4C42-B28D-ADEF7CC4285E}" srcOrd="0" destOrd="0" presId="urn:microsoft.com/office/officeart/2005/8/layout/orgChart1"/>
    <dgm:cxn modelId="{AD415E78-A8AB-4361-83C1-6FD178A2154A}" type="presParOf" srcId="{4B0DD5BA-423A-4C42-B28D-ADEF7CC4285E}" destId="{1985D0F2-98A4-453B-B9E8-1A697AAB85A5}" srcOrd="0" destOrd="0" presId="urn:microsoft.com/office/officeart/2005/8/layout/orgChart1"/>
    <dgm:cxn modelId="{62657C84-B85C-4B35-9294-9EA40D04E58F}" type="presParOf" srcId="{4B0DD5BA-423A-4C42-B28D-ADEF7CC4285E}" destId="{10EF9DCD-6707-4277-AE48-C29344DDAB7E}" srcOrd="1" destOrd="0" presId="urn:microsoft.com/office/officeart/2005/8/layout/orgChart1"/>
    <dgm:cxn modelId="{DB83E5C0-D2BB-4088-BC7B-3AD2EDA29F4D}" type="presParOf" srcId="{6DFC64FB-04AB-4B14-BA81-A427F81E95F8}" destId="{DBEB026B-4DF3-4B45-953F-FD42DAFF19FE}" srcOrd="1" destOrd="0" presId="urn:microsoft.com/office/officeart/2005/8/layout/orgChart1"/>
    <dgm:cxn modelId="{7536E10C-ACB4-4F0E-A8D2-222436E2965C}" type="presParOf" srcId="{6DFC64FB-04AB-4B14-BA81-A427F81E95F8}" destId="{876B0EDF-C8A5-49A1-8425-008DD78F4D8A}" srcOrd="2" destOrd="0" presId="urn:microsoft.com/office/officeart/2005/8/layout/orgChart1"/>
    <dgm:cxn modelId="{42F59800-C988-4890-ABCE-7F18CD409A94}" type="presParOf" srcId="{562AB71F-1B95-4C7E-9D4E-EE202E08FE67}" destId="{64464D77-C9A7-4AAC-92D0-989FF29BDEBC}" srcOrd="2" destOrd="0" presId="urn:microsoft.com/office/officeart/2005/8/layout/orgChart1"/>
    <dgm:cxn modelId="{F3A71DCE-4AC2-42B5-916B-C811FDCCC756}" type="presParOf" srcId="{8C02BE07-3ED4-4615-916E-C3EA905ABBB1}" destId="{C9BA86A3-F861-4982-A4A2-0149759EFCCB}" srcOrd="2" destOrd="0" presId="urn:microsoft.com/office/officeart/2005/8/layout/orgChart1"/>
    <dgm:cxn modelId="{BAFA2539-347A-4BEB-8279-DEB5B60EB84E}" type="presParOf" srcId="{54D3FD8A-09F3-4469-BFB9-DBA95BE81D29}" destId="{0BB2699B-4114-436E-8C9F-926C040B041E}" srcOrd="2" destOrd="0" presId="urn:microsoft.com/office/officeart/2005/8/layout/orgChart1"/>
    <dgm:cxn modelId="{2B18CB9B-B425-4C16-B93D-302C5F421803}" type="presParOf" srcId="{54D3FD8A-09F3-4469-BFB9-DBA95BE81D29}" destId="{34647AE5-FEAE-4DAB-9576-2B795AE8B4B1}" srcOrd="3" destOrd="0" presId="urn:microsoft.com/office/officeart/2005/8/layout/orgChart1"/>
    <dgm:cxn modelId="{6CC304B2-B976-4B94-8918-A8DDC9B7E63D}" type="presParOf" srcId="{34647AE5-FEAE-4DAB-9576-2B795AE8B4B1}" destId="{1F3847A1-7AFD-49F0-85C6-970434DFF69F}" srcOrd="0" destOrd="0" presId="urn:microsoft.com/office/officeart/2005/8/layout/orgChart1"/>
    <dgm:cxn modelId="{907DFF7B-3341-4666-B756-4A14FC3EBD88}" type="presParOf" srcId="{1F3847A1-7AFD-49F0-85C6-970434DFF69F}" destId="{0D62655D-2DBA-4896-8F09-1362B54F4E05}" srcOrd="0" destOrd="0" presId="urn:microsoft.com/office/officeart/2005/8/layout/orgChart1"/>
    <dgm:cxn modelId="{266F1AE1-1365-445D-AE57-53049F6FF530}" type="presParOf" srcId="{1F3847A1-7AFD-49F0-85C6-970434DFF69F}" destId="{88F1C14F-9FFD-4B5F-83E2-FA93067911B3}" srcOrd="1" destOrd="0" presId="urn:microsoft.com/office/officeart/2005/8/layout/orgChart1"/>
    <dgm:cxn modelId="{C2CDC95F-D3B0-4D62-970E-18DE10F2356B}" type="presParOf" srcId="{34647AE5-FEAE-4DAB-9576-2B795AE8B4B1}" destId="{CF50B883-13DA-466A-92BE-6339E64747A0}" srcOrd="1" destOrd="0" presId="urn:microsoft.com/office/officeart/2005/8/layout/orgChart1"/>
    <dgm:cxn modelId="{C0E24150-2A95-4E19-8929-7023A84F440D}" type="presParOf" srcId="{CF50B883-13DA-466A-92BE-6339E64747A0}" destId="{DC0C787B-99A3-415C-B928-58DB69CC600D}" srcOrd="0" destOrd="0" presId="urn:microsoft.com/office/officeart/2005/8/layout/orgChart1"/>
    <dgm:cxn modelId="{9F355530-A705-48AA-BA3C-E1C90A7B216E}" type="presParOf" srcId="{CF50B883-13DA-466A-92BE-6339E64747A0}" destId="{A56C1B4E-85AC-4931-BC07-AC9E9137DB85}" srcOrd="1" destOrd="0" presId="urn:microsoft.com/office/officeart/2005/8/layout/orgChart1"/>
    <dgm:cxn modelId="{10D2CEAE-4361-4E11-BDD7-767FB585E224}" type="presParOf" srcId="{A56C1B4E-85AC-4931-BC07-AC9E9137DB85}" destId="{749CEBFB-7B0A-4121-A060-0CB8DAFF2B59}" srcOrd="0" destOrd="0" presId="urn:microsoft.com/office/officeart/2005/8/layout/orgChart1"/>
    <dgm:cxn modelId="{3D9AF052-4A62-45C8-9CE6-532F68D421CB}" type="presParOf" srcId="{749CEBFB-7B0A-4121-A060-0CB8DAFF2B59}" destId="{30D7718D-AAB4-4421-AC04-2BAACA835E7E}" srcOrd="0" destOrd="0" presId="urn:microsoft.com/office/officeart/2005/8/layout/orgChart1"/>
    <dgm:cxn modelId="{2EC830EB-B753-4D24-9810-70A784917A4E}" type="presParOf" srcId="{749CEBFB-7B0A-4121-A060-0CB8DAFF2B59}" destId="{41C21D35-368A-47D3-B547-C94F98B4D25A}" srcOrd="1" destOrd="0" presId="urn:microsoft.com/office/officeart/2005/8/layout/orgChart1"/>
    <dgm:cxn modelId="{0EFFC7F0-FBB1-4E16-A5CC-BF297DEEE198}" type="presParOf" srcId="{A56C1B4E-85AC-4931-BC07-AC9E9137DB85}" destId="{BDE93DF1-F6BE-4A59-A312-E29D880C166B}" srcOrd="1" destOrd="0" presId="urn:microsoft.com/office/officeart/2005/8/layout/orgChart1"/>
    <dgm:cxn modelId="{3B5C8C1E-7B19-44B1-BED5-C1787882ACFF}" type="presParOf" srcId="{BDE93DF1-F6BE-4A59-A312-E29D880C166B}" destId="{437ACA0A-E94C-43B2-80E7-63739109A1B3}" srcOrd="0" destOrd="0" presId="urn:microsoft.com/office/officeart/2005/8/layout/orgChart1"/>
    <dgm:cxn modelId="{DF91A2A1-0606-4BDF-A138-6614A124859D}" type="presParOf" srcId="{BDE93DF1-F6BE-4A59-A312-E29D880C166B}" destId="{4AFCC351-C3F2-47EF-A561-7DC42886F752}" srcOrd="1" destOrd="0" presId="urn:microsoft.com/office/officeart/2005/8/layout/orgChart1"/>
    <dgm:cxn modelId="{30CAA931-6B41-4639-9426-A26CD5CD69C4}" type="presParOf" srcId="{4AFCC351-C3F2-47EF-A561-7DC42886F752}" destId="{5CE6C0BB-3D50-4F36-950F-98004EBA3773}" srcOrd="0" destOrd="0" presId="urn:microsoft.com/office/officeart/2005/8/layout/orgChart1"/>
    <dgm:cxn modelId="{43E9C840-D373-4C64-8B1F-893F93373EF2}" type="presParOf" srcId="{5CE6C0BB-3D50-4F36-950F-98004EBA3773}" destId="{156ED7F7-4349-45CD-AE1C-60AFF02B4076}" srcOrd="0" destOrd="0" presId="urn:microsoft.com/office/officeart/2005/8/layout/orgChart1"/>
    <dgm:cxn modelId="{09B61DBF-3677-423E-8BB2-1FC8D997DBE2}" type="presParOf" srcId="{5CE6C0BB-3D50-4F36-950F-98004EBA3773}" destId="{F3B55178-37F5-4815-A553-45413B20D8C5}" srcOrd="1" destOrd="0" presId="urn:microsoft.com/office/officeart/2005/8/layout/orgChart1"/>
    <dgm:cxn modelId="{96FFB7E1-DB37-4410-83A0-EA80B3C16386}" type="presParOf" srcId="{4AFCC351-C3F2-47EF-A561-7DC42886F752}" destId="{606FB59E-8F9E-4CAD-8475-0E08BA8C1603}" srcOrd="1" destOrd="0" presId="urn:microsoft.com/office/officeart/2005/8/layout/orgChart1"/>
    <dgm:cxn modelId="{6EE909F0-D09A-46E5-95CE-3A3FC571099D}" type="presParOf" srcId="{4AFCC351-C3F2-47EF-A561-7DC42886F752}" destId="{47BF53BC-0569-4310-BF8F-33AB92AE20C8}" srcOrd="2" destOrd="0" presId="urn:microsoft.com/office/officeart/2005/8/layout/orgChart1"/>
    <dgm:cxn modelId="{63928B6D-18D3-4C34-8502-BA7AA138C993}" type="presParOf" srcId="{A56C1B4E-85AC-4931-BC07-AC9E9137DB85}" destId="{F75A60DC-B013-4D18-9FCC-42730DA310F5}" srcOrd="2" destOrd="0" presId="urn:microsoft.com/office/officeart/2005/8/layout/orgChart1"/>
    <dgm:cxn modelId="{1BBF2BE9-619E-4CFF-B61B-93AD99A65F54}" type="presParOf" srcId="{CF50B883-13DA-466A-92BE-6339E64747A0}" destId="{94DDC971-3CDA-4111-A4D1-09D14A462BD5}" srcOrd="2" destOrd="0" presId="urn:microsoft.com/office/officeart/2005/8/layout/orgChart1"/>
    <dgm:cxn modelId="{6FDE1623-1B15-4405-9E1C-145A995F21CB}" type="presParOf" srcId="{CF50B883-13DA-466A-92BE-6339E64747A0}" destId="{5697F677-29E0-4F1F-8A15-625995AE0EEB}" srcOrd="3" destOrd="0" presId="urn:microsoft.com/office/officeart/2005/8/layout/orgChart1"/>
    <dgm:cxn modelId="{346DAE8F-7733-46B1-9747-9AB1F9F01C05}" type="presParOf" srcId="{5697F677-29E0-4F1F-8A15-625995AE0EEB}" destId="{C40719E1-9C4C-4996-9B78-4736A774E2A2}" srcOrd="0" destOrd="0" presId="urn:microsoft.com/office/officeart/2005/8/layout/orgChart1"/>
    <dgm:cxn modelId="{66D08962-7D08-4376-AB64-6D48DF58BD2A}" type="presParOf" srcId="{C40719E1-9C4C-4996-9B78-4736A774E2A2}" destId="{330D12C4-1120-4677-864E-19376DA9CC4B}" srcOrd="0" destOrd="0" presId="urn:microsoft.com/office/officeart/2005/8/layout/orgChart1"/>
    <dgm:cxn modelId="{29B3E030-CBDF-4843-B6D4-E0526562E954}" type="presParOf" srcId="{C40719E1-9C4C-4996-9B78-4736A774E2A2}" destId="{5817C19C-8541-4753-A25A-4D904353A233}" srcOrd="1" destOrd="0" presId="urn:microsoft.com/office/officeart/2005/8/layout/orgChart1"/>
    <dgm:cxn modelId="{7466B090-86C5-4A6D-98B4-D26A8D19E6F9}" type="presParOf" srcId="{5697F677-29E0-4F1F-8A15-625995AE0EEB}" destId="{9D8C9813-EFF7-4336-BCE5-D9AA55BC8C72}" srcOrd="1" destOrd="0" presId="urn:microsoft.com/office/officeart/2005/8/layout/orgChart1"/>
    <dgm:cxn modelId="{CBAE82A2-E5F7-43FA-8270-1BCEBAEBB870}" type="presParOf" srcId="{9D8C9813-EFF7-4336-BCE5-D9AA55BC8C72}" destId="{EB51F4E3-16A3-4E0E-83EA-24B19528EA19}" srcOrd="0" destOrd="0" presId="urn:microsoft.com/office/officeart/2005/8/layout/orgChart1"/>
    <dgm:cxn modelId="{C0688C10-3FB0-4658-985E-9E7970476EBC}" type="presParOf" srcId="{9D8C9813-EFF7-4336-BCE5-D9AA55BC8C72}" destId="{1580EF23-9F45-4354-8DC4-FBC57322347A}" srcOrd="1" destOrd="0" presId="urn:microsoft.com/office/officeart/2005/8/layout/orgChart1"/>
    <dgm:cxn modelId="{148FDD2E-E0C6-40A8-8CC6-30F2CE5C21E9}" type="presParOf" srcId="{1580EF23-9F45-4354-8DC4-FBC57322347A}" destId="{9B5BA0D6-5874-4CE3-9383-913A5992DA10}" srcOrd="0" destOrd="0" presId="urn:microsoft.com/office/officeart/2005/8/layout/orgChart1"/>
    <dgm:cxn modelId="{06FE0BBD-CA14-45E8-8D7A-B8D9889CBC22}" type="presParOf" srcId="{9B5BA0D6-5874-4CE3-9383-913A5992DA10}" destId="{AADDD60F-A1DC-4181-9BBF-8F841487B37F}" srcOrd="0" destOrd="0" presId="urn:microsoft.com/office/officeart/2005/8/layout/orgChart1"/>
    <dgm:cxn modelId="{2B665D17-3CF5-4C8C-8B0E-D4759C620878}" type="presParOf" srcId="{9B5BA0D6-5874-4CE3-9383-913A5992DA10}" destId="{AABB6559-2A4C-4191-86D8-19F0FF69B5D5}" srcOrd="1" destOrd="0" presId="urn:microsoft.com/office/officeart/2005/8/layout/orgChart1"/>
    <dgm:cxn modelId="{7C32718B-F343-4B70-9129-137DFEF3863F}" type="presParOf" srcId="{1580EF23-9F45-4354-8DC4-FBC57322347A}" destId="{F373BBB7-BF51-48DC-9799-883FC14C3000}" srcOrd="1" destOrd="0" presId="urn:microsoft.com/office/officeart/2005/8/layout/orgChart1"/>
    <dgm:cxn modelId="{B5D5D0CA-AE7D-4FB3-9178-119265B03974}" type="presParOf" srcId="{1580EF23-9F45-4354-8DC4-FBC57322347A}" destId="{993FE3F5-A885-45FF-9A5D-C78F75950577}" srcOrd="2" destOrd="0" presId="urn:microsoft.com/office/officeart/2005/8/layout/orgChart1"/>
    <dgm:cxn modelId="{B7A292B6-6347-438D-9EE1-FEB126D89704}" type="presParOf" srcId="{5697F677-29E0-4F1F-8A15-625995AE0EEB}" destId="{BFC7C53B-A79C-43A4-9997-06270E5A5082}" srcOrd="2" destOrd="0" presId="urn:microsoft.com/office/officeart/2005/8/layout/orgChart1"/>
    <dgm:cxn modelId="{9604FBAF-F541-4E97-81D4-4594E17A480F}" type="presParOf" srcId="{34647AE5-FEAE-4DAB-9576-2B795AE8B4B1}" destId="{DCFD55D9-BB79-4D21-94CE-C488D26E3EC6}" srcOrd="2" destOrd="0" presId="urn:microsoft.com/office/officeart/2005/8/layout/orgChart1"/>
    <dgm:cxn modelId="{41F8104A-F2AC-4D42-B48C-97ECA6AC46C4}" type="presParOf" srcId="{D997B86D-9782-4C0E-9AFE-928BE8A1E77D}" destId="{6EA6EDCB-0F9F-4E42-837E-F1CCF11409DC}" srcOrd="2" destOrd="0" presId="urn:microsoft.com/office/officeart/2005/8/layout/orgChart1"/>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B9C59BA-9BB5-47D0-99F2-B80F319F54A9}" type="doc">
      <dgm:prSet loTypeId="urn:microsoft.com/office/officeart/2005/8/layout/hierarchy2" loCatId="hierarchy" qsTypeId="urn:microsoft.com/office/officeart/2005/8/quickstyle/simple1" qsCatId="simple" csTypeId="urn:microsoft.com/office/officeart/2005/8/colors/accent0_1" csCatId="mainScheme" phldr="1"/>
      <dgm:spPr/>
      <dgm:t>
        <a:bodyPr/>
        <a:lstStyle/>
        <a:p>
          <a:endParaRPr lang="vi-VN"/>
        </a:p>
      </dgm:t>
    </dgm:pt>
    <dgm:pt modelId="{FBC05DD0-2FF7-4FD1-ADA9-0C0631790B82}">
      <dgm:prSet phldrT="[Text]"/>
      <dgm:spPr>
        <a:ln w="9525"/>
      </dgm:spPr>
      <dgm:t>
        <a:bodyPr/>
        <a:lstStyle/>
        <a:p>
          <a:r>
            <a:rPr lang="en-US">
              <a:latin typeface="Times New Roman" panose="02020603050405020304" pitchFamily="18" charset="0"/>
              <a:cs typeface="Times New Roman" panose="02020603050405020304" pitchFamily="18" charset="0"/>
            </a:rPr>
            <a:t>Tầm soát HPV đầu tay</a:t>
          </a:r>
          <a:endParaRPr lang="vi-VN">
            <a:latin typeface="Times New Roman" panose="02020603050405020304" pitchFamily="18" charset="0"/>
            <a:cs typeface="Times New Roman" panose="02020603050405020304" pitchFamily="18" charset="0"/>
          </a:endParaRPr>
        </a:p>
      </dgm:t>
    </dgm:pt>
    <dgm:pt modelId="{7203A2FA-B7F3-40DD-A78F-1E39C5F6E30F}" type="parTrans" cxnId="{2ACB5B34-70D2-4358-93BD-A754F150E370}">
      <dgm:prSet/>
      <dgm:spPr/>
      <dgm:t>
        <a:bodyPr/>
        <a:lstStyle/>
        <a:p>
          <a:endParaRPr lang="vi-VN"/>
        </a:p>
      </dgm:t>
    </dgm:pt>
    <dgm:pt modelId="{672C33D7-8D50-4A4E-B404-3CD5B98E5B59}" type="sibTrans" cxnId="{2ACB5B34-70D2-4358-93BD-A754F150E370}">
      <dgm:prSet/>
      <dgm:spPr/>
      <dgm:t>
        <a:bodyPr/>
        <a:lstStyle/>
        <a:p>
          <a:endParaRPr lang="vi-VN"/>
        </a:p>
      </dgm:t>
    </dgm:pt>
    <dgm:pt modelId="{1DF9C52A-1932-4647-9C1C-E4E49170375A}">
      <dgm:prSet phldrT="[Text]"/>
      <dgm:spPr>
        <a:ln w="9525"/>
      </dgm:spPr>
      <dgm:t>
        <a:bodyPr/>
        <a:lstStyle/>
        <a:p>
          <a:r>
            <a:rPr lang="en-US">
              <a:latin typeface="Times New Roman" panose="02020603050405020304" pitchFamily="18" charset="0"/>
              <a:cs typeface="Times New Roman" panose="02020603050405020304" pitchFamily="18" charset="0"/>
            </a:rPr>
            <a:t>Type 16/18 dương tính</a:t>
          </a:r>
          <a:endParaRPr lang="vi-VN">
            <a:latin typeface="Times New Roman" panose="02020603050405020304" pitchFamily="18" charset="0"/>
            <a:cs typeface="Times New Roman" panose="02020603050405020304" pitchFamily="18" charset="0"/>
          </a:endParaRPr>
        </a:p>
      </dgm:t>
    </dgm:pt>
    <dgm:pt modelId="{2C0CDED2-F823-4FBF-86CF-554BB564BC49}" type="parTrans" cxnId="{5157393F-9C64-4831-84DE-C8005953BEAF}">
      <dgm:prSet/>
      <dgm:spPr>
        <a:ln w="9525" cap="rnd">
          <a:tailEnd type="stealth"/>
        </a:ln>
      </dgm:spPr>
      <dgm:t>
        <a:bodyPr/>
        <a:lstStyle/>
        <a:p>
          <a:endParaRPr lang="vi-VN">
            <a:latin typeface="Times New Roman" panose="02020603050405020304" pitchFamily="18" charset="0"/>
            <a:cs typeface="Times New Roman" panose="02020603050405020304" pitchFamily="18" charset="0"/>
          </a:endParaRPr>
        </a:p>
      </dgm:t>
    </dgm:pt>
    <dgm:pt modelId="{170419A5-F867-4239-85D2-06BD6675AB60}" type="sibTrans" cxnId="{5157393F-9C64-4831-84DE-C8005953BEAF}">
      <dgm:prSet/>
      <dgm:spPr/>
      <dgm:t>
        <a:bodyPr/>
        <a:lstStyle/>
        <a:p>
          <a:endParaRPr lang="vi-VN"/>
        </a:p>
      </dgm:t>
    </dgm:pt>
    <dgm:pt modelId="{4122BFE8-FC5C-405B-9DF8-04C0917DF4C9}">
      <dgm:prSet phldrT="[Text]"/>
      <dgm:spPr>
        <a:ln w="9525"/>
      </dgm:spPr>
      <dgm:t>
        <a:bodyPr/>
        <a:lstStyle/>
        <a:p>
          <a:r>
            <a:rPr lang="en-US">
              <a:latin typeface="Times New Roman" panose="02020603050405020304" pitchFamily="18" charset="0"/>
              <a:cs typeface="Times New Roman" panose="02020603050405020304" pitchFamily="18" charset="0"/>
            </a:rPr>
            <a:t>Soi cổ tử cung</a:t>
          </a:r>
          <a:endParaRPr lang="vi-VN">
            <a:latin typeface="Times New Roman" panose="02020603050405020304" pitchFamily="18" charset="0"/>
            <a:cs typeface="Times New Roman" panose="02020603050405020304" pitchFamily="18" charset="0"/>
          </a:endParaRPr>
        </a:p>
      </dgm:t>
    </dgm:pt>
    <dgm:pt modelId="{E1615516-5309-4195-A299-1DCED3E4936D}" type="parTrans" cxnId="{7E8C2533-532B-41CA-8B3D-5CD41B4ECDDF}">
      <dgm:prSet/>
      <dgm:spPr>
        <a:ln w="9525" cap="rnd">
          <a:tailEnd type="stealth"/>
        </a:ln>
      </dgm:spPr>
      <dgm:t>
        <a:bodyPr/>
        <a:lstStyle/>
        <a:p>
          <a:endParaRPr lang="vi-VN">
            <a:latin typeface="Times New Roman" panose="02020603050405020304" pitchFamily="18" charset="0"/>
            <a:cs typeface="Times New Roman" panose="02020603050405020304" pitchFamily="18" charset="0"/>
          </a:endParaRPr>
        </a:p>
      </dgm:t>
    </dgm:pt>
    <dgm:pt modelId="{4A099D34-443F-4AFF-A3D2-951D04B26B3A}" type="sibTrans" cxnId="{7E8C2533-532B-41CA-8B3D-5CD41B4ECDDF}">
      <dgm:prSet/>
      <dgm:spPr/>
      <dgm:t>
        <a:bodyPr/>
        <a:lstStyle/>
        <a:p>
          <a:endParaRPr lang="vi-VN"/>
        </a:p>
      </dgm:t>
    </dgm:pt>
    <dgm:pt modelId="{9E249578-2681-45B3-8547-9AD39C0D9610}">
      <dgm:prSet phldrT="[Text]"/>
      <dgm:spPr>
        <a:ln w="9525"/>
      </dgm:spPr>
      <dgm:t>
        <a:bodyPr/>
        <a:lstStyle/>
        <a:p>
          <a:r>
            <a:rPr lang="en-US">
              <a:latin typeface="Times New Roman" panose="02020603050405020304" pitchFamily="18" charset="0"/>
              <a:cs typeface="Times New Roman" panose="02020603050405020304" pitchFamily="18" charset="0"/>
            </a:rPr>
            <a:t>Tế bào học</a:t>
          </a:r>
          <a:endParaRPr lang="vi-VN">
            <a:latin typeface="Times New Roman" panose="02020603050405020304" pitchFamily="18" charset="0"/>
            <a:cs typeface="Times New Roman" panose="02020603050405020304" pitchFamily="18" charset="0"/>
          </a:endParaRPr>
        </a:p>
      </dgm:t>
    </dgm:pt>
    <dgm:pt modelId="{3EA39A15-F730-4262-866D-BB3E035FE541}" type="parTrans" cxnId="{5ABEF821-E1A9-4460-8D27-C509934B95FC}">
      <dgm:prSet/>
      <dgm:spPr>
        <a:ln w="9525" cap="rnd">
          <a:tailEnd type="stealth"/>
        </a:ln>
      </dgm:spPr>
      <dgm:t>
        <a:bodyPr/>
        <a:lstStyle/>
        <a:p>
          <a:endParaRPr lang="vi-VN">
            <a:latin typeface="Times New Roman" panose="02020603050405020304" pitchFamily="18" charset="0"/>
            <a:cs typeface="Times New Roman" panose="02020603050405020304" pitchFamily="18" charset="0"/>
          </a:endParaRPr>
        </a:p>
      </dgm:t>
    </dgm:pt>
    <dgm:pt modelId="{A1B4013B-7676-4D9A-9682-92FC81729633}" type="sibTrans" cxnId="{5ABEF821-E1A9-4460-8D27-C509934B95FC}">
      <dgm:prSet/>
      <dgm:spPr/>
      <dgm:t>
        <a:bodyPr/>
        <a:lstStyle/>
        <a:p>
          <a:endParaRPr lang="vi-VN"/>
        </a:p>
      </dgm:t>
    </dgm:pt>
    <dgm:pt modelId="{650C2A0B-AA27-439C-9015-F52638AB7C4D}">
      <dgm:prSet phldrT="[Text]"/>
      <dgm:spPr>
        <a:ln w="9525"/>
      </dgm:spPr>
      <dgm:t>
        <a:bodyPr/>
        <a:lstStyle/>
        <a:p>
          <a:r>
            <a:rPr lang="en-US">
              <a:latin typeface="Times New Roman" panose="02020603050405020304" pitchFamily="18" charset="0"/>
              <a:cs typeface="Times New Roman" panose="02020603050405020304" pitchFamily="18" charset="0"/>
            </a:rPr>
            <a:t>12 type nguy cơ cao HPV khác</a:t>
          </a:r>
          <a:endParaRPr lang="vi-VN">
            <a:latin typeface="Times New Roman" panose="02020603050405020304" pitchFamily="18" charset="0"/>
            <a:cs typeface="Times New Roman" panose="02020603050405020304" pitchFamily="18" charset="0"/>
          </a:endParaRPr>
        </a:p>
      </dgm:t>
    </dgm:pt>
    <dgm:pt modelId="{F6140C04-5B31-413D-91E1-D140492A541C}" type="sibTrans" cxnId="{9D36F60F-9708-4E1B-942C-49004813A949}">
      <dgm:prSet/>
      <dgm:spPr/>
      <dgm:t>
        <a:bodyPr/>
        <a:lstStyle/>
        <a:p>
          <a:endParaRPr lang="vi-VN"/>
        </a:p>
      </dgm:t>
    </dgm:pt>
    <dgm:pt modelId="{C164ACF3-607F-4233-9274-58D1C5A30AE8}" type="parTrans" cxnId="{9D36F60F-9708-4E1B-942C-49004813A949}">
      <dgm:prSet/>
      <dgm:spPr>
        <a:ln w="9525" cap="rnd">
          <a:tailEnd type="stealth"/>
        </a:ln>
      </dgm:spPr>
      <dgm:t>
        <a:bodyPr/>
        <a:lstStyle/>
        <a:p>
          <a:endParaRPr lang="vi-VN">
            <a:latin typeface="Times New Roman" panose="02020603050405020304" pitchFamily="18" charset="0"/>
            <a:cs typeface="Times New Roman" panose="02020603050405020304" pitchFamily="18" charset="0"/>
          </a:endParaRPr>
        </a:p>
      </dgm:t>
    </dgm:pt>
    <dgm:pt modelId="{E7DD7927-494A-40F4-9299-228696349102}">
      <dgm:prSet phldrT="[Text]"/>
      <dgm:spPr>
        <a:ln w="9525"/>
      </dgm:spPr>
      <dgm:t>
        <a:bodyPr/>
        <a:lstStyle/>
        <a:p>
          <a:r>
            <a:rPr lang="en-US">
              <a:latin typeface="Times New Roman" panose="02020603050405020304" pitchFamily="18" charset="0"/>
              <a:cs typeface="Times New Roman" panose="02020603050405020304" pitchFamily="18" charset="0"/>
            </a:rPr>
            <a:t>Nếu tế bào học từ trên mức ASC-US sẽ coi cổ tử cung</a:t>
          </a:r>
          <a:endParaRPr lang="vi-VN">
            <a:latin typeface="Times New Roman" panose="02020603050405020304" pitchFamily="18" charset="0"/>
            <a:cs typeface="Times New Roman" panose="02020603050405020304" pitchFamily="18" charset="0"/>
          </a:endParaRPr>
        </a:p>
      </dgm:t>
    </dgm:pt>
    <dgm:pt modelId="{25551A50-7639-4FF0-92CD-AFB1754D400C}" type="parTrans" cxnId="{C9136518-E306-4475-8EB1-E78EC779CCCC}">
      <dgm:prSet/>
      <dgm:spPr>
        <a:ln w="9525" cap="rnd">
          <a:tailEnd type="stealth"/>
        </a:ln>
      </dgm:spPr>
      <dgm:t>
        <a:bodyPr/>
        <a:lstStyle/>
        <a:p>
          <a:endParaRPr lang="vi-VN">
            <a:latin typeface="Times New Roman" panose="02020603050405020304" pitchFamily="18" charset="0"/>
            <a:cs typeface="Times New Roman" panose="02020603050405020304" pitchFamily="18" charset="0"/>
          </a:endParaRPr>
        </a:p>
      </dgm:t>
    </dgm:pt>
    <dgm:pt modelId="{F5F9822B-AA2C-4CEC-8142-42F31E37395E}" type="sibTrans" cxnId="{C9136518-E306-4475-8EB1-E78EC779CCCC}">
      <dgm:prSet/>
      <dgm:spPr/>
      <dgm:t>
        <a:bodyPr/>
        <a:lstStyle/>
        <a:p>
          <a:endParaRPr lang="vi-VN"/>
        </a:p>
      </dgm:t>
    </dgm:pt>
    <dgm:pt modelId="{6E762002-6113-466C-B311-6FE6009BB277}">
      <dgm:prSet phldrT="[Text]"/>
      <dgm:spPr>
        <a:ln w="9525"/>
      </dgm:spPr>
      <dgm:t>
        <a:bodyPr/>
        <a:lstStyle/>
        <a:p>
          <a:r>
            <a:rPr lang="en-US">
              <a:latin typeface="Times New Roman" panose="02020603050405020304" pitchFamily="18" charset="0"/>
              <a:cs typeface="Times New Roman" panose="02020603050405020304" pitchFamily="18" charset="0"/>
            </a:rPr>
            <a:t>Nếu tế bào học âm tính sẽ theo dõi đến 12 tháng sau lặp lại pap/HPV, cotesting</a:t>
          </a:r>
          <a:endParaRPr lang="vi-VN">
            <a:latin typeface="Times New Roman" panose="02020603050405020304" pitchFamily="18" charset="0"/>
            <a:cs typeface="Times New Roman" panose="02020603050405020304" pitchFamily="18" charset="0"/>
          </a:endParaRPr>
        </a:p>
      </dgm:t>
    </dgm:pt>
    <dgm:pt modelId="{273A7B1A-DA9F-4900-8DE2-6A21A00DBCA9}" type="parTrans" cxnId="{6623A43C-2A55-4857-BACC-C9DDB5E1F9DB}">
      <dgm:prSet/>
      <dgm:spPr>
        <a:ln w="9525" cap="rnd">
          <a:tailEnd type="stealth"/>
        </a:ln>
      </dgm:spPr>
      <dgm:t>
        <a:bodyPr/>
        <a:lstStyle/>
        <a:p>
          <a:endParaRPr lang="vi-VN">
            <a:latin typeface="Times New Roman" panose="02020603050405020304" pitchFamily="18" charset="0"/>
            <a:cs typeface="Times New Roman" panose="02020603050405020304" pitchFamily="18" charset="0"/>
          </a:endParaRPr>
        </a:p>
      </dgm:t>
    </dgm:pt>
    <dgm:pt modelId="{B9EFD84A-85AC-44CC-98BC-6E6F66945C6C}" type="sibTrans" cxnId="{6623A43C-2A55-4857-BACC-C9DDB5E1F9DB}">
      <dgm:prSet/>
      <dgm:spPr/>
      <dgm:t>
        <a:bodyPr/>
        <a:lstStyle/>
        <a:p>
          <a:endParaRPr lang="vi-VN"/>
        </a:p>
      </dgm:t>
    </dgm:pt>
    <dgm:pt modelId="{AB18F7B1-2D6A-4BD2-A4D9-53C04DFC2DAF}">
      <dgm:prSet phldrT="[Text]"/>
      <dgm:spPr>
        <a:ln w="9525"/>
      </dgm:spPr>
      <dgm:t>
        <a:bodyPr/>
        <a:lstStyle/>
        <a:p>
          <a:r>
            <a:rPr lang="en-US">
              <a:latin typeface="Times New Roman" panose="02020603050405020304" pitchFamily="18" charset="0"/>
              <a:cs typeface="Times New Roman" panose="02020603050405020304" pitchFamily="18" charset="0"/>
            </a:rPr>
            <a:t>Âm tính</a:t>
          </a:r>
          <a:endParaRPr lang="vi-VN">
            <a:latin typeface="Times New Roman" panose="02020603050405020304" pitchFamily="18" charset="0"/>
            <a:cs typeface="Times New Roman" panose="02020603050405020304" pitchFamily="18" charset="0"/>
          </a:endParaRPr>
        </a:p>
      </dgm:t>
    </dgm:pt>
    <dgm:pt modelId="{2FAAA56B-0AE6-4E73-8CC8-F3378F76F7BF}" type="parTrans" cxnId="{C59D7E1A-F8DB-442F-8DC1-25AAA4589ED6}">
      <dgm:prSet/>
      <dgm:spPr>
        <a:ln w="9525" cap="rnd">
          <a:tailEnd type="stealth"/>
        </a:ln>
      </dgm:spPr>
      <dgm:t>
        <a:bodyPr/>
        <a:lstStyle/>
        <a:p>
          <a:endParaRPr lang="vi-VN">
            <a:latin typeface="Times New Roman" panose="02020603050405020304" pitchFamily="18" charset="0"/>
            <a:cs typeface="Times New Roman" panose="02020603050405020304" pitchFamily="18" charset="0"/>
          </a:endParaRPr>
        </a:p>
      </dgm:t>
    </dgm:pt>
    <dgm:pt modelId="{2B02FBDB-DB46-4110-8D94-556150AFEA08}" type="sibTrans" cxnId="{C59D7E1A-F8DB-442F-8DC1-25AAA4589ED6}">
      <dgm:prSet/>
      <dgm:spPr/>
      <dgm:t>
        <a:bodyPr/>
        <a:lstStyle/>
        <a:p>
          <a:endParaRPr lang="vi-VN"/>
        </a:p>
      </dgm:t>
    </dgm:pt>
    <dgm:pt modelId="{028EC2D1-B764-4766-8776-07613071C1CF}">
      <dgm:prSet phldrT="[Text]"/>
      <dgm:spPr>
        <a:ln w="9525"/>
      </dgm:spPr>
      <dgm:t>
        <a:bodyPr/>
        <a:lstStyle/>
        <a:p>
          <a:r>
            <a:rPr lang="en-US">
              <a:latin typeface="Times New Roman" panose="02020603050405020304" pitchFamily="18" charset="0"/>
              <a:cs typeface="Times New Roman" panose="02020603050405020304" pitchFamily="18" charset="0"/>
            </a:rPr>
            <a:t>Tầm soát thường quy </a:t>
          </a:r>
          <a:br>
            <a:rPr lang="en-US">
              <a:latin typeface="Times New Roman" panose="02020603050405020304" pitchFamily="18" charset="0"/>
              <a:cs typeface="Times New Roman" panose="02020603050405020304" pitchFamily="18" charset="0"/>
            </a:rPr>
          </a:br>
          <a:r>
            <a:rPr lang="en-US">
              <a:latin typeface="Times New Roman" panose="02020603050405020304" pitchFamily="18" charset="0"/>
              <a:cs typeface="Times New Roman" panose="02020603050405020304" pitchFamily="18" charset="0"/>
            </a:rPr>
            <a:t>(khoảng cách và giới hạn tuổi chưa được xác định)</a:t>
          </a:r>
          <a:endParaRPr lang="vi-VN">
            <a:latin typeface="Times New Roman" panose="02020603050405020304" pitchFamily="18" charset="0"/>
            <a:cs typeface="Times New Roman" panose="02020603050405020304" pitchFamily="18" charset="0"/>
          </a:endParaRPr>
        </a:p>
      </dgm:t>
    </dgm:pt>
    <dgm:pt modelId="{F379F525-E0FF-4144-A2F9-FDCD2594C942}" type="parTrans" cxnId="{B28820F9-1241-4527-A82C-C265B90532B8}">
      <dgm:prSet/>
      <dgm:spPr>
        <a:ln w="9525" cap="rnd">
          <a:tailEnd type="stealth"/>
        </a:ln>
      </dgm:spPr>
      <dgm:t>
        <a:bodyPr/>
        <a:lstStyle/>
        <a:p>
          <a:endParaRPr lang="vi-VN">
            <a:latin typeface="Times New Roman" panose="02020603050405020304" pitchFamily="18" charset="0"/>
            <a:cs typeface="Times New Roman" panose="02020603050405020304" pitchFamily="18" charset="0"/>
          </a:endParaRPr>
        </a:p>
      </dgm:t>
    </dgm:pt>
    <dgm:pt modelId="{D2B0D265-A7F4-42F9-8755-CE855C56DA55}" type="sibTrans" cxnId="{B28820F9-1241-4527-A82C-C265B90532B8}">
      <dgm:prSet/>
      <dgm:spPr/>
      <dgm:t>
        <a:bodyPr/>
        <a:lstStyle/>
        <a:p>
          <a:endParaRPr lang="vi-VN"/>
        </a:p>
      </dgm:t>
    </dgm:pt>
    <dgm:pt modelId="{75FB3425-4E14-4C3C-A7B3-9BC3E8D8402B}" type="pres">
      <dgm:prSet presAssocID="{1B9C59BA-9BB5-47D0-99F2-B80F319F54A9}" presName="diagram" presStyleCnt="0">
        <dgm:presLayoutVars>
          <dgm:chPref val="1"/>
          <dgm:dir/>
          <dgm:animOne val="branch"/>
          <dgm:animLvl val="lvl"/>
          <dgm:resizeHandles val="exact"/>
        </dgm:presLayoutVars>
      </dgm:prSet>
      <dgm:spPr/>
    </dgm:pt>
    <dgm:pt modelId="{E79C01EB-57F3-4DD9-A5CB-87BC1EBF120F}" type="pres">
      <dgm:prSet presAssocID="{FBC05DD0-2FF7-4FD1-ADA9-0C0631790B82}" presName="root1" presStyleCnt="0"/>
      <dgm:spPr/>
    </dgm:pt>
    <dgm:pt modelId="{58F01685-75BB-4D45-9FD3-985190BA7752}" type="pres">
      <dgm:prSet presAssocID="{FBC05DD0-2FF7-4FD1-ADA9-0C0631790B82}" presName="LevelOneTextNode" presStyleLbl="node0" presStyleIdx="0" presStyleCnt="1">
        <dgm:presLayoutVars>
          <dgm:chPref val="3"/>
        </dgm:presLayoutVars>
      </dgm:prSet>
      <dgm:spPr/>
    </dgm:pt>
    <dgm:pt modelId="{C15F068F-4C5B-4FA1-A269-D694593B1CEA}" type="pres">
      <dgm:prSet presAssocID="{FBC05DD0-2FF7-4FD1-ADA9-0C0631790B82}" presName="level2hierChild" presStyleCnt="0"/>
      <dgm:spPr/>
    </dgm:pt>
    <dgm:pt modelId="{AE43B599-4019-457C-95D0-991F8A59D53C}" type="pres">
      <dgm:prSet presAssocID="{2C0CDED2-F823-4FBF-86CF-554BB564BC49}" presName="conn2-1" presStyleLbl="parChTrans1D2" presStyleIdx="0" presStyleCnt="3"/>
      <dgm:spPr/>
    </dgm:pt>
    <dgm:pt modelId="{49D3DF37-CB4B-459D-BC2D-61BDC8C2C1DB}" type="pres">
      <dgm:prSet presAssocID="{2C0CDED2-F823-4FBF-86CF-554BB564BC49}" presName="connTx" presStyleLbl="parChTrans1D2" presStyleIdx="0" presStyleCnt="3"/>
      <dgm:spPr/>
    </dgm:pt>
    <dgm:pt modelId="{DD62DB13-885B-493B-8444-476108C6E24E}" type="pres">
      <dgm:prSet presAssocID="{1DF9C52A-1932-4647-9C1C-E4E49170375A}" presName="root2" presStyleCnt="0"/>
      <dgm:spPr/>
    </dgm:pt>
    <dgm:pt modelId="{4D234E84-A4E5-4A48-960C-EB9EDD5F238A}" type="pres">
      <dgm:prSet presAssocID="{1DF9C52A-1932-4647-9C1C-E4E49170375A}" presName="LevelTwoTextNode" presStyleLbl="node2" presStyleIdx="0" presStyleCnt="3">
        <dgm:presLayoutVars>
          <dgm:chPref val="3"/>
        </dgm:presLayoutVars>
      </dgm:prSet>
      <dgm:spPr/>
    </dgm:pt>
    <dgm:pt modelId="{E4210BBB-EAFC-48AD-A1B9-3C0BBFDC3E09}" type="pres">
      <dgm:prSet presAssocID="{1DF9C52A-1932-4647-9C1C-E4E49170375A}" presName="level3hierChild" presStyleCnt="0"/>
      <dgm:spPr/>
    </dgm:pt>
    <dgm:pt modelId="{2AF03BDD-0918-4741-98CC-4356A345AA4B}" type="pres">
      <dgm:prSet presAssocID="{E1615516-5309-4195-A299-1DCED3E4936D}" presName="conn2-1" presStyleLbl="parChTrans1D3" presStyleIdx="0" presStyleCnt="3"/>
      <dgm:spPr/>
    </dgm:pt>
    <dgm:pt modelId="{22A88302-D0D9-4295-ADF2-2C15FD81B31F}" type="pres">
      <dgm:prSet presAssocID="{E1615516-5309-4195-A299-1DCED3E4936D}" presName="connTx" presStyleLbl="parChTrans1D3" presStyleIdx="0" presStyleCnt="3"/>
      <dgm:spPr/>
    </dgm:pt>
    <dgm:pt modelId="{C629C47E-8E25-465A-9A60-C97B064254FF}" type="pres">
      <dgm:prSet presAssocID="{4122BFE8-FC5C-405B-9DF8-04C0917DF4C9}" presName="root2" presStyleCnt="0"/>
      <dgm:spPr/>
    </dgm:pt>
    <dgm:pt modelId="{85C34C42-39EB-4B46-A7AD-EF7AD1C35F88}" type="pres">
      <dgm:prSet presAssocID="{4122BFE8-FC5C-405B-9DF8-04C0917DF4C9}" presName="LevelTwoTextNode" presStyleLbl="node3" presStyleIdx="0" presStyleCnt="3">
        <dgm:presLayoutVars>
          <dgm:chPref val="3"/>
        </dgm:presLayoutVars>
      </dgm:prSet>
      <dgm:spPr/>
    </dgm:pt>
    <dgm:pt modelId="{DE244E8C-0DFC-4B33-A5F5-F2BC3849C99D}" type="pres">
      <dgm:prSet presAssocID="{4122BFE8-FC5C-405B-9DF8-04C0917DF4C9}" presName="level3hierChild" presStyleCnt="0"/>
      <dgm:spPr/>
    </dgm:pt>
    <dgm:pt modelId="{2FF809B0-186C-4C8F-93FB-0BA21A2737B4}" type="pres">
      <dgm:prSet presAssocID="{C164ACF3-607F-4233-9274-58D1C5A30AE8}" presName="conn2-1" presStyleLbl="parChTrans1D2" presStyleIdx="1" presStyleCnt="3"/>
      <dgm:spPr/>
    </dgm:pt>
    <dgm:pt modelId="{49861002-560A-4D1B-BAFC-1291B102F2EE}" type="pres">
      <dgm:prSet presAssocID="{C164ACF3-607F-4233-9274-58D1C5A30AE8}" presName="connTx" presStyleLbl="parChTrans1D2" presStyleIdx="1" presStyleCnt="3"/>
      <dgm:spPr/>
    </dgm:pt>
    <dgm:pt modelId="{997CE3B9-9CF9-4CCF-8AF1-EFE403D4D19B}" type="pres">
      <dgm:prSet presAssocID="{650C2A0B-AA27-439C-9015-F52638AB7C4D}" presName="root2" presStyleCnt="0"/>
      <dgm:spPr/>
    </dgm:pt>
    <dgm:pt modelId="{940341D6-43A2-47E4-BA4A-F38F74280E5B}" type="pres">
      <dgm:prSet presAssocID="{650C2A0B-AA27-439C-9015-F52638AB7C4D}" presName="LevelTwoTextNode" presStyleLbl="node2" presStyleIdx="1" presStyleCnt="3" custLinFactNeighborX="1204" custLinFactNeighborY="-25292">
        <dgm:presLayoutVars>
          <dgm:chPref val="3"/>
        </dgm:presLayoutVars>
      </dgm:prSet>
      <dgm:spPr/>
    </dgm:pt>
    <dgm:pt modelId="{AFF7422E-79D5-4554-B8CE-7043282900D7}" type="pres">
      <dgm:prSet presAssocID="{650C2A0B-AA27-439C-9015-F52638AB7C4D}" presName="level3hierChild" presStyleCnt="0"/>
      <dgm:spPr/>
    </dgm:pt>
    <dgm:pt modelId="{C9A35055-AA83-449B-A2DA-EB81B75EC952}" type="pres">
      <dgm:prSet presAssocID="{3EA39A15-F730-4262-866D-BB3E035FE541}" presName="conn2-1" presStyleLbl="parChTrans1D3" presStyleIdx="1" presStyleCnt="3"/>
      <dgm:spPr/>
    </dgm:pt>
    <dgm:pt modelId="{4A84EE64-836E-48AD-93A2-41FCCF03EDFB}" type="pres">
      <dgm:prSet presAssocID="{3EA39A15-F730-4262-866D-BB3E035FE541}" presName="connTx" presStyleLbl="parChTrans1D3" presStyleIdx="1" presStyleCnt="3"/>
      <dgm:spPr/>
    </dgm:pt>
    <dgm:pt modelId="{9C2C94F7-32E3-4CAA-A5CD-DB5DC8B1E577}" type="pres">
      <dgm:prSet presAssocID="{9E249578-2681-45B3-8547-9AD39C0D9610}" presName="root2" presStyleCnt="0"/>
      <dgm:spPr/>
    </dgm:pt>
    <dgm:pt modelId="{98635407-95C9-4B50-B15C-EA8C8DDB3F79}" type="pres">
      <dgm:prSet presAssocID="{9E249578-2681-45B3-8547-9AD39C0D9610}" presName="LevelTwoTextNode" presStyleLbl="node3" presStyleIdx="1" presStyleCnt="3" custLinFactNeighborX="1204" custLinFactNeighborY="-25292">
        <dgm:presLayoutVars>
          <dgm:chPref val="3"/>
        </dgm:presLayoutVars>
      </dgm:prSet>
      <dgm:spPr/>
    </dgm:pt>
    <dgm:pt modelId="{40C85B05-5930-40CD-A974-BC26E86D61B4}" type="pres">
      <dgm:prSet presAssocID="{9E249578-2681-45B3-8547-9AD39C0D9610}" presName="level3hierChild" presStyleCnt="0"/>
      <dgm:spPr/>
    </dgm:pt>
    <dgm:pt modelId="{D00EB5F9-BAB5-41F9-B60C-18D38238A64D}" type="pres">
      <dgm:prSet presAssocID="{25551A50-7639-4FF0-92CD-AFB1754D400C}" presName="conn2-1" presStyleLbl="parChTrans1D4" presStyleIdx="0" presStyleCnt="2"/>
      <dgm:spPr/>
    </dgm:pt>
    <dgm:pt modelId="{AE80F317-2085-43DC-99B9-FB8A11637F98}" type="pres">
      <dgm:prSet presAssocID="{25551A50-7639-4FF0-92CD-AFB1754D400C}" presName="connTx" presStyleLbl="parChTrans1D4" presStyleIdx="0" presStyleCnt="2"/>
      <dgm:spPr/>
    </dgm:pt>
    <dgm:pt modelId="{F94B7566-A965-412F-AFA4-B193665498DF}" type="pres">
      <dgm:prSet presAssocID="{E7DD7927-494A-40F4-9299-228696349102}" presName="root2" presStyleCnt="0"/>
      <dgm:spPr/>
    </dgm:pt>
    <dgm:pt modelId="{B2AB8FEA-5B5F-4EB9-AEC0-89EA9A899AF5}" type="pres">
      <dgm:prSet presAssocID="{E7DD7927-494A-40F4-9299-228696349102}" presName="LevelTwoTextNode" presStyleLbl="node4" presStyleIdx="0" presStyleCnt="2" custLinFactNeighborX="189" custLinFactNeighborY="-13248">
        <dgm:presLayoutVars>
          <dgm:chPref val="3"/>
        </dgm:presLayoutVars>
      </dgm:prSet>
      <dgm:spPr/>
    </dgm:pt>
    <dgm:pt modelId="{E2563290-B3FB-44C5-8C10-66B03281C631}" type="pres">
      <dgm:prSet presAssocID="{E7DD7927-494A-40F4-9299-228696349102}" presName="level3hierChild" presStyleCnt="0"/>
      <dgm:spPr/>
    </dgm:pt>
    <dgm:pt modelId="{8F2D3A12-312E-4045-BAD6-CD099F9415E5}" type="pres">
      <dgm:prSet presAssocID="{273A7B1A-DA9F-4900-8DE2-6A21A00DBCA9}" presName="conn2-1" presStyleLbl="parChTrans1D4" presStyleIdx="1" presStyleCnt="2"/>
      <dgm:spPr/>
    </dgm:pt>
    <dgm:pt modelId="{C0B6923E-0E54-42DF-81CC-BC3DF3DA7C80}" type="pres">
      <dgm:prSet presAssocID="{273A7B1A-DA9F-4900-8DE2-6A21A00DBCA9}" presName="connTx" presStyleLbl="parChTrans1D4" presStyleIdx="1" presStyleCnt="2"/>
      <dgm:spPr/>
    </dgm:pt>
    <dgm:pt modelId="{9421ACD1-4941-42D9-87AD-2C7499C49294}" type="pres">
      <dgm:prSet presAssocID="{6E762002-6113-466C-B311-6FE6009BB277}" presName="root2" presStyleCnt="0"/>
      <dgm:spPr/>
    </dgm:pt>
    <dgm:pt modelId="{5D95236F-CFB9-4FE0-BA0D-E55AD1938C65}" type="pres">
      <dgm:prSet presAssocID="{6E762002-6113-466C-B311-6FE6009BB277}" presName="LevelTwoTextNode" presStyleLbl="node4" presStyleIdx="1" presStyleCnt="2" custLinFactNeighborX="189" custLinFactNeighborY="-13248">
        <dgm:presLayoutVars>
          <dgm:chPref val="3"/>
        </dgm:presLayoutVars>
      </dgm:prSet>
      <dgm:spPr/>
    </dgm:pt>
    <dgm:pt modelId="{C9ECC9A7-7BA9-4562-97F0-6E22A5571059}" type="pres">
      <dgm:prSet presAssocID="{6E762002-6113-466C-B311-6FE6009BB277}" presName="level3hierChild" presStyleCnt="0"/>
      <dgm:spPr/>
    </dgm:pt>
    <dgm:pt modelId="{44C71F5D-D35E-43CD-82FC-BF9AC50A0129}" type="pres">
      <dgm:prSet presAssocID="{2FAAA56B-0AE6-4E73-8CC8-F3378F76F7BF}" presName="conn2-1" presStyleLbl="parChTrans1D2" presStyleIdx="2" presStyleCnt="3"/>
      <dgm:spPr/>
    </dgm:pt>
    <dgm:pt modelId="{18B8B063-905A-4D15-B72E-EB9E8E154A88}" type="pres">
      <dgm:prSet presAssocID="{2FAAA56B-0AE6-4E73-8CC8-F3378F76F7BF}" presName="connTx" presStyleLbl="parChTrans1D2" presStyleIdx="2" presStyleCnt="3"/>
      <dgm:spPr/>
    </dgm:pt>
    <dgm:pt modelId="{C392B6A4-927C-4B76-9990-C0BBC7F4284E}" type="pres">
      <dgm:prSet presAssocID="{AB18F7B1-2D6A-4BD2-A4D9-53C04DFC2DAF}" presName="root2" presStyleCnt="0"/>
      <dgm:spPr/>
    </dgm:pt>
    <dgm:pt modelId="{834B5776-75FB-4F80-9B5E-1C8F2A5F89BF}" type="pres">
      <dgm:prSet presAssocID="{AB18F7B1-2D6A-4BD2-A4D9-53C04DFC2DAF}" presName="LevelTwoTextNode" presStyleLbl="node2" presStyleIdx="2" presStyleCnt="3">
        <dgm:presLayoutVars>
          <dgm:chPref val="3"/>
        </dgm:presLayoutVars>
      </dgm:prSet>
      <dgm:spPr/>
    </dgm:pt>
    <dgm:pt modelId="{E4EBA22C-5862-4941-A36C-1CD642A5F2EE}" type="pres">
      <dgm:prSet presAssocID="{AB18F7B1-2D6A-4BD2-A4D9-53C04DFC2DAF}" presName="level3hierChild" presStyleCnt="0"/>
      <dgm:spPr/>
    </dgm:pt>
    <dgm:pt modelId="{644EB6D1-AE2C-4B71-B5FB-52684AA7CDD6}" type="pres">
      <dgm:prSet presAssocID="{F379F525-E0FF-4144-A2F9-FDCD2594C942}" presName="conn2-1" presStyleLbl="parChTrans1D3" presStyleIdx="2" presStyleCnt="3"/>
      <dgm:spPr/>
    </dgm:pt>
    <dgm:pt modelId="{C71CD846-4E38-45A4-BDC1-835112B1D822}" type="pres">
      <dgm:prSet presAssocID="{F379F525-E0FF-4144-A2F9-FDCD2594C942}" presName="connTx" presStyleLbl="parChTrans1D3" presStyleIdx="2" presStyleCnt="3"/>
      <dgm:spPr/>
    </dgm:pt>
    <dgm:pt modelId="{A0B1B19D-0ABA-41B6-BDAB-EC99B53DE2FF}" type="pres">
      <dgm:prSet presAssocID="{028EC2D1-B764-4766-8776-07613071C1CF}" presName="root2" presStyleCnt="0"/>
      <dgm:spPr/>
    </dgm:pt>
    <dgm:pt modelId="{400539B8-2D48-4567-A451-0709EBBA6DDE}" type="pres">
      <dgm:prSet presAssocID="{028EC2D1-B764-4766-8776-07613071C1CF}" presName="LevelTwoTextNode" presStyleLbl="node3" presStyleIdx="2" presStyleCnt="3">
        <dgm:presLayoutVars>
          <dgm:chPref val="3"/>
        </dgm:presLayoutVars>
      </dgm:prSet>
      <dgm:spPr/>
    </dgm:pt>
    <dgm:pt modelId="{546A58E5-874A-47C2-8737-D488E4712455}" type="pres">
      <dgm:prSet presAssocID="{028EC2D1-B764-4766-8776-07613071C1CF}" presName="level3hierChild" presStyleCnt="0"/>
      <dgm:spPr/>
    </dgm:pt>
  </dgm:ptLst>
  <dgm:cxnLst>
    <dgm:cxn modelId="{3362D008-2CD0-437A-8B01-FE0B004CBA52}" type="presOf" srcId="{028EC2D1-B764-4766-8776-07613071C1CF}" destId="{400539B8-2D48-4567-A451-0709EBBA6DDE}" srcOrd="0" destOrd="0" presId="urn:microsoft.com/office/officeart/2005/8/layout/hierarchy2"/>
    <dgm:cxn modelId="{C67F490F-4AFA-42F3-88DD-FD5FD79109EC}" type="presOf" srcId="{E7DD7927-494A-40F4-9299-228696349102}" destId="{B2AB8FEA-5B5F-4EB9-AEC0-89EA9A899AF5}" srcOrd="0" destOrd="0" presId="urn:microsoft.com/office/officeart/2005/8/layout/hierarchy2"/>
    <dgm:cxn modelId="{9D36F60F-9708-4E1B-942C-49004813A949}" srcId="{FBC05DD0-2FF7-4FD1-ADA9-0C0631790B82}" destId="{650C2A0B-AA27-439C-9015-F52638AB7C4D}" srcOrd="1" destOrd="0" parTransId="{C164ACF3-607F-4233-9274-58D1C5A30AE8}" sibTransId="{F6140C04-5B31-413D-91E1-D140492A541C}"/>
    <dgm:cxn modelId="{D790EE14-3D58-447E-BA5F-826350378EA1}" type="presOf" srcId="{E1615516-5309-4195-A299-1DCED3E4936D}" destId="{22A88302-D0D9-4295-ADF2-2C15FD81B31F}" srcOrd="1" destOrd="0" presId="urn:microsoft.com/office/officeart/2005/8/layout/hierarchy2"/>
    <dgm:cxn modelId="{C9136518-E306-4475-8EB1-E78EC779CCCC}" srcId="{9E249578-2681-45B3-8547-9AD39C0D9610}" destId="{E7DD7927-494A-40F4-9299-228696349102}" srcOrd="0" destOrd="0" parTransId="{25551A50-7639-4FF0-92CD-AFB1754D400C}" sibTransId="{F5F9822B-AA2C-4CEC-8142-42F31E37395E}"/>
    <dgm:cxn modelId="{C59D7E1A-F8DB-442F-8DC1-25AAA4589ED6}" srcId="{FBC05DD0-2FF7-4FD1-ADA9-0C0631790B82}" destId="{AB18F7B1-2D6A-4BD2-A4D9-53C04DFC2DAF}" srcOrd="2" destOrd="0" parTransId="{2FAAA56B-0AE6-4E73-8CC8-F3378F76F7BF}" sibTransId="{2B02FBDB-DB46-4110-8D94-556150AFEA08}"/>
    <dgm:cxn modelId="{FD8B281B-5E4F-4F7F-8E07-758355C63B45}" type="presOf" srcId="{650C2A0B-AA27-439C-9015-F52638AB7C4D}" destId="{940341D6-43A2-47E4-BA4A-F38F74280E5B}" srcOrd="0" destOrd="0" presId="urn:microsoft.com/office/officeart/2005/8/layout/hierarchy2"/>
    <dgm:cxn modelId="{63241F1F-1EF8-41A2-8016-AEE1B7FDF98C}" type="presOf" srcId="{C164ACF3-607F-4233-9274-58D1C5A30AE8}" destId="{2FF809B0-186C-4C8F-93FB-0BA21A2737B4}" srcOrd="0" destOrd="0" presId="urn:microsoft.com/office/officeart/2005/8/layout/hierarchy2"/>
    <dgm:cxn modelId="{5ABEF821-E1A9-4460-8D27-C509934B95FC}" srcId="{650C2A0B-AA27-439C-9015-F52638AB7C4D}" destId="{9E249578-2681-45B3-8547-9AD39C0D9610}" srcOrd="0" destOrd="0" parTransId="{3EA39A15-F730-4262-866D-BB3E035FE541}" sibTransId="{A1B4013B-7676-4D9A-9682-92FC81729633}"/>
    <dgm:cxn modelId="{CE727130-E1AE-4BDB-9FF1-9109684B9ACC}" type="presOf" srcId="{2FAAA56B-0AE6-4E73-8CC8-F3378F76F7BF}" destId="{44C71F5D-D35E-43CD-82FC-BF9AC50A0129}" srcOrd="0" destOrd="0" presId="urn:microsoft.com/office/officeart/2005/8/layout/hierarchy2"/>
    <dgm:cxn modelId="{7E8C2533-532B-41CA-8B3D-5CD41B4ECDDF}" srcId="{1DF9C52A-1932-4647-9C1C-E4E49170375A}" destId="{4122BFE8-FC5C-405B-9DF8-04C0917DF4C9}" srcOrd="0" destOrd="0" parTransId="{E1615516-5309-4195-A299-1DCED3E4936D}" sibTransId="{4A099D34-443F-4AFF-A3D2-951D04B26B3A}"/>
    <dgm:cxn modelId="{2ACB5B34-70D2-4358-93BD-A754F150E370}" srcId="{1B9C59BA-9BB5-47D0-99F2-B80F319F54A9}" destId="{FBC05DD0-2FF7-4FD1-ADA9-0C0631790B82}" srcOrd="0" destOrd="0" parTransId="{7203A2FA-B7F3-40DD-A78F-1E39C5F6E30F}" sibTransId="{672C33D7-8D50-4A4E-B404-3CD5B98E5B59}"/>
    <dgm:cxn modelId="{6623A43C-2A55-4857-BACC-C9DDB5E1F9DB}" srcId="{9E249578-2681-45B3-8547-9AD39C0D9610}" destId="{6E762002-6113-466C-B311-6FE6009BB277}" srcOrd="1" destOrd="0" parTransId="{273A7B1A-DA9F-4900-8DE2-6A21A00DBCA9}" sibTransId="{B9EFD84A-85AC-44CC-98BC-6E6F66945C6C}"/>
    <dgm:cxn modelId="{5157393F-9C64-4831-84DE-C8005953BEAF}" srcId="{FBC05DD0-2FF7-4FD1-ADA9-0C0631790B82}" destId="{1DF9C52A-1932-4647-9C1C-E4E49170375A}" srcOrd="0" destOrd="0" parTransId="{2C0CDED2-F823-4FBF-86CF-554BB564BC49}" sibTransId="{170419A5-F867-4239-85D2-06BD6675AB60}"/>
    <dgm:cxn modelId="{01816044-558E-4CA5-B7A6-EADD9E67BBF9}" type="presOf" srcId="{FBC05DD0-2FF7-4FD1-ADA9-0C0631790B82}" destId="{58F01685-75BB-4D45-9FD3-985190BA7752}" srcOrd="0" destOrd="0" presId="urn:microsoft.com/office/officeart/2005/8/layout/hierarchy2"/>
    <dgm:cxn modelId="{A7B04D4D-AB4A-4704-A07E-7222C20E4181}" type="presOf" srcId="{AB18F7B1-2D6A-4BD2-A4D9-53C04DFC2DAF}" destId="{834B5776-75FB-4F80-9B5E-1C8F2A5F89BF}" srcOrd="0" destOrd="0" presId="urn:microsoft.com/office/officeart/2005/8/layout/hierarchy2"/>
    <dgm:cxn modelId="{DAF5F955-0F70-4678-B213-14ABFE100B28}" type="presOf" srcId="{3EA39A15-F730-4262-866D-BB3E035FE541}" destId="{4A84EE64-836E-48AD-93A2-41FCCF03EDFB}" srcOrd="1" destOrd="0" presId="urn:microsoft.com/office/officeart/2005/8/layout/hierarchy2"/>
    <dgm:cxn modelId="{DBFCA17F-0496-43D4-9B61-20C180FA1BE0}" type="presOf" srcId="{F379F525-E0FF-4144-A2F9-FDCD2594C942}" destId="{644EB6D1-AE2C-4B71-B5FB-52684AA7CDD6}" srcOrd="0" destOrd="0" presId="urn:microsoft.com/office/officeart/2005/8/layout/hierarchy2"/>
    <dgm:cxn modelId="{953C0E81-542D-40B2-A164-15C24F90B7B7}" type="presOf" srcId="{6E762002-6113-466C-B311-6FE6009BB277}" destId="{5D95236F-CFB9-4FE0-BA0D-E55AD1938C65}" srcOrd="0" destOrd="0" presId="urn:microsoft.com/office/officeart/2005/8/layout/hierarchy2"/>
    <dgm:cxn modelId="{5379EC86-F577-4BF8-8A9B-1BA5E422DF3D}" type="presOf" srcId="{1DF9C52A-1932-4647-9C1C-E4E49170375A}" destId="{4D234E84-A4E5-4A48-960C-EB9EDD5F238A}" srcOrd="0" destOrd="0" presId="urn:microsoft.com/office/officeart/2005/8/layout/hierarchy2"/>
    <dgm:cxn modelId="{9C610689-E7B4-42ED-986C-A7656BF88773}" type="presOf" srcId="{E1615516-5309-4195-A299-1DCED3E4936D}" destId="{2AF03BDD-0918-4741-98CC-4356A345AA4B}" srcOrd="0" destOrd="0" presId="urn:microsoft.com/office/officeart/2005/8/layout/hierarchy2"/>
    <dgm:cxn modelId="{D94E338A-3A03-4FDD-9F69-872AF1E02917}" type="presOf" srcId="{25551A50-7639-4FF0-92CD-AFB1754D400C}" destId="{AE80F317-2085-43DC-99B9-FB8A11637F98}" srcOrd="1" destOrd="0" presId="urn:microsoft.com/office/officeart/2005/8/layout/hierarchy2"/>
    <dgm:cxn modelId="{D81B608B-A3D9-4EF0-94C0-1AE56DCD7425}" type="presOf" srcId="{25551A50-7639-4FF0-92CD-AFB1754D400C}" destId="{D00EB5F9-BAB5-41F9-B60C-18D38238A64D}" srcOrd="0" destOrd="0" presId="urn:microsoft.com/office/officeart/2005/8/layout/hierarchy2"/>
    <dgm:cxn modelId="{7C086193-B64B-4272-8651-CBF59BDFB057}" type="presOf" srcId="{273A7B1A-DA9F-4900-8DE2-6A21A00DBCA9}" destId="{8F2D3A12-312E-4045-BAD6-CD099F9415E5}" srcOrd="0" destOrd="0" presId="urn:microsoft.com/office/officeart/2005/8/layout/hierarchy2"/>
    <dgm:cxn modelId="{F5365395-D51D-4FF5-8DBE-DFD917CE38F0}" type="presOf" srcId="{2FAAA56B-0AE6-4E73-8CC8-F3378F76F7BF}" destId="{18B8B063-905A-4D15-B72E-EB9E8E154A88}" srcOrd="1" destOrd="0" presId="urn:microsoft.com/office/officeart/2005/8/layout/hierarchy2"/>
    <dgm:cxn modelId="{DED0169F-73E9-4838-A418-96CCC3ABEAC9}" type="presOf" srcId="{9E249578-2681-45B3-8547-9AD39C0D9610}" destId="{98635407-95C9-4B50-B15C-EA8C8DDB3F79}" srcOrd="0" destOrd="0" presId="urn:microsoft.com/office/officeart/2005/8/layout/hierarchy2"/>
    <dgm:cxn modelId="{A650EDB3-1CA9-48EB-8939-A87C1E31B86B}" type="presOf" srcId="{2C0CDED2-F823-4FBF-86CF-554BB564BC49}" destId="{49D3DF37-CB4B-459D-BC2D-61BDC8C2C1DB}" srcOrd="1" destOrd="0" presId="urn:microsoft.com/office/officeart/2005/8/layout/hierarchy2"/>
    <dgm:cxn modelId="{6FD797B9-EB17-471F-93AE-3E225EDAFB4E}" type="presOf" srcId="{4122BFE8-FC5C-405B-9DF8-04C0917DF4C9}" destId="{85C34C42-39EB-4B46-A7AD-EF7AD1C35F88}" srcOrd="0" destOrd="0" presId="urn:microsoft.com/office/officeart/2005/8/layout/hierarchy2"/>
    <dgm:cxn modelId="{657ECCC2-2537-4236-BBF7-197DA0EBF13B}" type="presOf" srcId="{F379F525-E0FF-4144-A2F9-FDCD2594C942}" destId="{C71CD846-4E38-45A4-BDC1-835112B1D822}" srcOrd="1" destOrd="0" presId="urn:microsoft.com/office/officeart/2005/8/layout/hierarchy2"/>
    <dgm:cxn modelId="{20FDD1C7-EA00-4520-A2A0-3070FFA7E14A}" type="presOf" srcId="{2C0CDED2-F823-4FBF-86CF-554BB564BC49}" destId="{AE43B599-4019-457C-95D0-991F8A59D53C}" srcOrd="0" destOrd="0" presId="urn:microsoft.com/office/officeart/2005/8/layout/hierarchy2"/>
    <dgm:cxn modelId="{D074CAD2-2D6B-4FB5-B2EA-FE576CE45536}" type="presOf" srcId="{3EA39A15-F730-4262-866D-BB3E035FE541}" destId="{C9A35055-AA83-449B-A2DA-EB81B75EC952}" srcOrd="0" destOrd="0" presId="urn:microsoft.com/office/officeart/2005/8/layout/hierarchy2"/>
    <dgm:cxn modelId="{4B4FF5D9-9477-4563-81C5-A52834172CEC}" type="presOf" srcId="{C164ACF3-607F-4233-9274-58D1C5A30AE8}" destId="{49861002-560A-4D1B-BAFC-1291B102F2EE}" srcOrd="1" destOrd="0" presId="urn:microsoft.com/office/officeart/2005/8/layout/hierarchy2"/>
    <dgm:cxn modelId="{9D4285DA-74F9-45EE-8DDD-3892EAAAB9A3}" type="presOf" srcId="{273A7B1A-DA9F-4900-8DE2-6A21A00DBCA9}" destId="{C0B6923E-0E54-42DF-81CC-BC3DF3DA7C80}" srcOrd="1" destOrd="0" presId="urn:microsoft.com/office/officeart/2005/8/layout/hierarchy2"/>
    <dgm:cxn modelId="{D37418DF-5A6A-4511-9FBE-4E4CB55F049E}" type="presOf" srcId="{1B9C59BA-9BB5-47D0-99F2-B80F319F54A9}" destId="{75FB3425-4E14-4C3C-A7B3-9BC3E8D8402B}" srcOrd="0" destOrd="0" presId="urn:microsoft.com/office/officeart/2005/8/layout/hierarchy2"/>
    <dgm:cxn modelId="{B28820F9-1241-4527-A82C-C265B90532B8}" srcId="{AB18F7B1-2D6A-4BD2-A4D9-53C04DFC2DAF}" destId="{028EC2D1-B764-4766-8776-07613071C1CF}" srcOrd="0" destOrd="0" parTransId="{F379F525-E0FF-4144-A2F9-FDCD2594C942}" sibTransId="{D2B0D265-A7F4-42F9-8755-CE855C56DA55}"/>
    <dgm:cxn modelId="{A0FD13CE-4B21-4B9D-8CE9-0350FB3B4D35}" type="presParOf" srcId="{75FB3425-4E14-4C3C-A7B3-9BC3E8D8402B}" destId="{E79C01EB-57F3-4DD9-A5CB-87BC1EBF120F}" srcOrd="0" destOrd="0" presId="urn:microsoft.com/office/officeart/2005/8/layout/hierarchy2"/>
    <dgm:cxn modelId="{37F2F2CC-AE97-40EA-B563-AD76028642A1}" type="presParOf" srcId="{E79C01EB-57F3-4DD9-A5CB-87BC1EBF120F}" destId="{58F01685-75BB-4D45-9FD3-985190BA7752}" srcOrd="0" destOrd="0" presId="urn:microsoft.com/office/officeart/2005/8/layout/hierarchy2"/>
    <dgm:cxn modelId="{FA520744-C199-4D3D-B277-751A6C834D87}" type="presParOf" srcId="{E79C01EB-57F3-4DD9-A5CB-87BC1EBF120F}" destId="{C15F068F-4C5B-4FA1-A269-D694593B1CEA}" srcOrd="1" destOrd="0" presId="urn:microsoft.com/office/officeart/2005/8/layout/hierarchy2"/>
    <dgm:cxn modelId="{4E4B0FB4-CD1B-43BE-972D-BC659D77B305}" type="presParOf" srcId="{C15F068F-4C5B-4FA1-A269-D694593B1CEA}" destId="{AE43B599-4019-457C-95D0-991F8A59D53C}" srcOrd="0" destOrd="0" presId="urn:microsoft.com/office/officeart/2005/8/layout/hierarchy2"/>
    <dgm:cxn modelId="{66B6CD54-C3E4-4177-812A-E3A5439CAD9F}" type="presParOf" srcId="{AE43B599-4019-457C-95D0-991F8A59D53C}" destId="{49D3DF37-CB4B-459D-BC2D-61BDC8C2C1DB}" srcOrd="0" destOrd="0" presId="urn:microsoft.com/office/officeart/2005/8/layout/hierarchy2"/>
    <dgm:cxn modelId="{B103F814-2A39-40E7-A9A3-81AADCA7A568}" type="presParOf" srcId="{C15F068F-4C5B-4FA1-A269-D694593B1CEA}" destId="{DD62DB13-885B-493B-8444-476108C6E24E}" srcOrd="1" destOrd="0" presId="urn:microsoft.com/office/officeart/2005/8/layout/hierarchy2"/>
    <dgm:cxn modelId="{02823848-D4B9-4B17-914E-CC093242E150}" type="presParOf" srcId="{DD62DB13-885B-493B-8444-476108C6E24E}" destId="{4D234E84-A4E5-4A48-960C-EB9EDD5F238A}" srcOrd="0" destOrd="0" presId="urn:microsoft.com/office/officeart/2005/8/layout/hierarchy2"/>
    <dgm:cxn modelId="{515ECEFC-A7C3-45A9-99E2-BDA0EF3A919E}" type="presParOf" srcId="{DD62DB13-885B-493B-8444-476108C6E24E}" destId="{E4210BBB-EAFC-48AD-A1B9-3C0BBFDC3E09}" srcOrd="1" destOrd="0" presId="urn:microsoft.com/office/officeart/2005/8/layout/hierarchy2"/>
    <dgm:cxn modelId="{00E91BCF-3307-4A36-805B-889176EE4A3E}" type="presParOf" srcId="{E4210BBB-EAFC-48AD-A1B9-3C0BBFDC3E09}" destId="{2AF03BDD-0918-4741-98CC-4356A345AA4B}" srcOrd="0" destOrd="0" presId="urn:microsoft.com/office/officeart/2005/8/layout/hierarchy2"/>
    <dgm:cxn modelId="{6D0FAD10-4E27-4677-B84B-4D9A5CBB6B53}" type="presParOf" srcId="{2AF03BDD-0918-4741-98CC-4356A345AA4B}" destId="{22A88302-D0D9-4295-ADF2-2C15FD81B31F}" srcOrd="0" destOrd="0" presId="urn:microsoft.com/office/officeart/2005/8/layout/hierarchy2"/>
    <dgm:cxn modelId="{614B7E92-D484-4693-BBD3-836A01C09310}" type="presParOf" srcId="{E4210BBB-EAFC-48AD-A1B9-3C0BBFDC3E09}" destId="{C629C47E-8E25-465A-9A60-C97B064254FF}" srcOrd="1" destOrd="0" presId="urn:microsoft.com/office/officeart/2005/8/layout/hierarchy2"/>
    <dgm:cxn modelId="{3AAD9DBB-BB19-4A59-9D45-6D8782BA93DA}" type="presParOf" srcId="{C629C47E-8E25-465A-9A60-C97B064254FF}" destId="{85C34C42-39EB-4B46-A7AD-EF7AD1C35F88}" srcOrd="0" destOrd="0" presId="urn:microsoft.com/office/officeart/2005/8/layout/hierarchy2"/>
    <dgm:cxn modelId="{6A4BEE7D-29C8-4EF9-9686-325F5DD6E2D8}" type="presParOf" srcId="{C629C47E-8E25-465A-9A60-C97B064254FF}" destId="{DE244E8C-0DFC-4B33-A5F5-F2BC3849C99D}" srcOrd="1" destOrd="0" presId="urn:microsoft.com/office/officeart/2005/8/layout/hierarchy2"/>
    <dgm:cxn modelId="{2266D6CB-D68B-4DF5-A9F8-CA073FDA99CD}" type="presParOf" srcId="{C15F068F-4C5B-4FA1-A269-D694593B1CEA}" destId="{2FF809B0-186C-4C8F-93FB-0BA21A2737B4}" srcOrd="2" destOrd="0" presId="urn:microsoft.com/office/officeart/2005/8/layout/hierarchy2"/>
    <dgm:cxn modelId="{40F59564-C39F-4199-834B-A6795869D2A5}" type="presParOf" srcId="{2FF809B0-186C-4C8F-93FB-0BA21A2737B4}" destId="{49861002-560A-4D1B-BAFC-1291B102F2EE}" srcOrd="0" destOrd="0" presId="urn:microsoft.com/office/officeart/2005/8/layout/hierarchy2"/>
    <dgm:cxn modelId="{6143FDFC-EA67-42EE-808E-DC702FB5B891}" type="presParOf" srcId="{C15F068F-4C5B-4FA1-A269-D694593B1CEA}" destId="{997CE3B9-9CF9-4CCF-8AF1-EFE403D4D19B}" srcOrd="3" destOrd="0" presId="urn:microsoft.com/office/officeart/2005/8/layout/hierarchy2"/>
    <dgm:cxn modelId="{72EECF23-AD4D-4B0E-8A74-D1F0AE60CA7C}" type="presParOf" srcId="{997CE3B9-9CF9-4CCF-8AF1-EFE403D4D19B}" destId="{940341D6-43A2-47E4-BA4A-F38F74280E5B}" srcOrd="0" destOrd="0" presId="urn:microsoft.com/office/officeart/2005/8/layout/hierarchy2"/>
    <dgm:cxn modelId="{73692EFF-5E2F-44FD-A75B-67D623F6B838}" type="presParOf" srcId="{997CE3B9-9CF9-4CCF-8AF1-EFE403D4D19B}" destId="{AFF7422E-79D5-4554-B8CE-7043282900D7}" srcOrd="1" destOrd="0" presId="urn:microsoft.com/office/officeart/2005/8/layout/hierarchy2"/>
    <dgm:cxn modelId="{E9CFD722-B224-4634-809F-9055590512D8}" type="presParOf" srcId="{AFF7422E-79D5-4554-B8CE-7043282900D7}" destId="{C9A35055-AA83-449B-A2DA-EB81B75EC952}" srcOrd="0" destOrd="0" presId="urn:microsoft.com/office/officeart/2005/8/layout/hierarchy2"/>
    <dgm:cxn modelId="{E044FADE-01CF-46C2-AE78-4A70CEFB866E}" type="presParOf" srcId="{C9A35055-AA83-449B-A2DA-EB81B75EC952}" destId="{4A84EE64-836E-48AD-93A2-41FCCF03EDFB}" srcOrd="0" destOrd="0" presId="urn:microsoft.com/office/officeart/2005/8/layout/hierarchy2"/>
    <dgm:cxn modelId="{89709B4D-FBFE-4E0E-B28B-D9564C796A96}" type="presParOf" srcId="{AFF7422E-79D5-4554-B8CE-7043282900D7}" destId="{9C2C94F7-32E3-4CAA-A5CD-DB5DC8B1E577}" srcOrd="1" destOrd="0" presId="urn:microsoft.com/office/officeart/2005/8/layout/hierarchy2"/>
    <dgm:cxn modelId="{D31C3844-9D98-4B13-ACEC-6A0D2F30D23F}" type="presParOf" srcId="{9C2C94F7-32E3-4CAA-A5CD-DB5DC8B1E577}" destId="{98635407-95C9-4B50-B15C-EA8C8DDB3F79}" srcOrd="0" destOrd="0" presId="urn:microsoft.com/office/officeart/2005/8/layout/hierarchy2"/>
    <dgm:cxn modelId="{5C216C0E-F16D-48D6-A211-AAA90D007D5C}" type="presParOf" srcId="{9C2C94F7-32E3-4CAA-A5CD-DB5DC8B1E577}" destId="{40C85B05-5930-40CD-A974-BC26E86D61B4}" srcOrd="1" destOrd="0" presId="urn:microsoft.com/office/officeart/2005/8/layout/hierarchy2"/>
    <dgm:cxn modelId="{6AE413A2-D8D9-48AF-9F3B-52F35DB251D4}" type="presParOf" srcId="{40C85B05-5930-40CD-A974-BC26E86D61B4}" destId="{D00EB5F9-BAB5-41F9-B60C-18D38238A64D}" srcOrd="0" destOrd="0" presId="urn:microsoft.com/office/officeart/2005/8/layout/hierarchy2"/>
    <dgm:cxn modelId="{04F89403-5C4B-41E4-B9D6-E70AB701BAC4}" type="presParOf" srcId="{D00EB5F9-BAB5-41F9-B60C-18D38238A64D}" destId="{AE80F317-2085-43DC-99B9-FB8A11637F98}" srcOrd="0" destOrd="0" presId="urn:microsoft.com/office/officeart/2005/8/layout/hierarchy2"/>
    <dgm:cxn modelId="{2C93F9CF-8297-4AEC-9827-29E43E37A7A5}" type="presParOf" srcId="{40C85B05-5930-40CD-A974-BC26E86D61B4}" destId="{F94B7566-A965-412F-AFA4-B193665498DF}" srcOrd="1" destOrd="0" presId="urn:microsoft.com/office/officeart/2005/8/layout/hierarchy2"/>
    <dgm:cxn modelId="{881B75F9-4D73-4970-BB8F-55910A041C51}" type="presParOf" srcId="{F94B7566-A965-412F-AFA4-B193665498DF}" destId="{B2AB8FEA-5B5F-4EB9-AEC0-89EA9A899AF5}" srcOrd="0" destOrd="0" presId="urn:microsoft.com/office/officeart/2005/8/layout/hierarchy2"/>
    <dgm:cxn modelId="{41A7B642-8078-4600-B0D7-043168F7167E}" type="presParOf" srcId="{F94B7566-A965-412F-AFA4-B193665498DF}" destId="{E2563290-B3FB-44C5-8C10-66B03281C631}" srcOrd="1" destOrd="0" presId="urn:microsoft.com/office/officeart/2005/8/layout/hierarchy2"/>
    <dgm:cxn modelId="{4037A25D-F285-4267-B15F-2EA99075EBAA}" type="presParOf" srcId="{40C85B05-5930-40CD-A974-BC26E86D61B4}" destId="{8F2D3A12-312E-4045-BAD6-CD099F9415E5}" srcOrd="2" destOrd="0" presId="urn:microsoft.com/office/officeart/2005/8/layout/hierarchy2"/>
    <dgm:cxn modelId="{0820AA94-6B56-42DD-8A1F-DB5D9C939E04}" type="presParOf" srcId="{8F2D3A12-312E-4045-BAD6-CD099F9415E5}" destId="{C0B6923E-0E54-42DF-81CC-BC3DF3DA7C80}" srcOrd="0" destOrd="0" presId="urn:microsoft.com/office/officeart/2005/8/layout/hierarchy2"/>
    <dgm:cxn modelId="{922E1F64-A12F-4F68-BAA5-DA497817CCC8}" type="presParOf" srcId="{40C85B05-5930-40CD-A974-BC26E86D61B4}" destId="{9421ACD1-4941-42D9-87AD-2C7499C49294}" srcOrd="3" destOrd="0" presId="urn:microsoft.com/office/officeart/2005/8/layout/hierarchy2"/>
    <dgm:cxn modelId="{689B2E8E-B9A5-4EF4-8CC5-4BDDCA09E26C}" type="presParOf" srcId="{9421ACD1-4941-42D9-87AD-2C7499C49294}" destId="{5D95236F-CFB9-4FE0-BA0D-E55AD1938C65}" srcOrd="0" destOrd="0" presId="urn:microsoft.com/office/officeart/2005/8/layout/hierarchy2"/>
    <dgm:cxn modelId="{C312DDD8-1255-4CCD-8A29-80F6F66A542A}" type="presParOf" srcId="{9421ACD1-4941-42D9-87AD-2C7499C49294}" destId="{C9ECC9A7-7BA9-4562-97F0-6E22A5571059}" srcOrd="1" destOrd="0" presId="urn:microsoft.com/office/officeart/2005/8/layout/hierarchy2"/>
    <dgm:cxn modelId="{241A82CB-B791-4DD8-8888-3A6131B59250}" type="presParOf" srcId="{C15F068F-4C5B-4FA1-A269-D694593B1CEA}" destId="{44C71F5D-D35E-43CD-82FC-BF9AC50A0129}" srcOrd="4" destOrd="0" presId="urn:microsoft.com/office/officeart/2005/8/layout/hierarchy2"/>
    <dgm:cxn modelId="{49E2681B-9611-4E43-984C-C36E1AD92DDE}" type="presParOf" srcId="{44C71F5D-D35E-43CD-82FC-BF9AC50A0129}" destId="{18B8B063-905A-4D15-B72E-EB9E8E154A88}" srcOrd="0" destOrd="0" presId="urn:microsoft.com/office/officeart/2005/8/layout/hierarchy2"/>
    <dgm:cxn modelId="{9E763923-58C5-4A6A-9FE4-959A26414EE0}" type="presParOf" srcId="{C15F068F-4C5B-4FA1-A269-D694593B1CEA}" destId="{C392B6A4-927C-4B76-9990-C0BBC7F4284E}" srcOrd="5" destOrd="0" presId="urn:microsoft.com/office/officeart/2005/8/layout/hierarchy2"/>
    <dgm:cxn modelId="{C4FF3E24-5324-4A65-8C9D-44F9168A92A5}" type="presParOf" srcId="{C392B6A4-927C-4B76-9990-C0BBC7F4284E}" destId="{834B5776-75FB-4F80-9B5E-1C8F2A5F89BF}" srcOrd="0" destOrd="0" presId="urn:microsoft.com/office/officeart/2005/8/layout/hierarchy2"/>
    <dgm:cxn modelId="{1622F268-905D-453D-80D5-EC8A553A7C45}" type="presParOf" srcId="{C392B6A4-927C-4B76-9990-C0BBC7F4284E}" destId="{E4EBA22C-5862-4941-A36C-1CD642A5F2EE}" srcOrd="1" destOrd="0" presId="urn:microsoft.com/office/officeart/2005/8/layout/hierarchy2"/>
    <dgm:cxn modelId="{4611F07B-EFBD-4212-9B53-404EE929FDE5}" type="presParOf" srcId="{E4EBA22C-5862-4941-A36C-1CD642A5F2EE}" destId="{644EB6D1-AE2C-4B71-B5FB-52684AA7CDD6}" srcOrd="0" destOrd="0" presId="urn:microsoft.com/office/officeart/2005/8/layout/hierarchy2"/>
    <dgm:cxn modelId="{72B1625F-27F9-4315-AC1B-F8DD391FFD7E}" type="presParOf" srcId="{644EB6D1-AE2C-4B71-B5FB-52684AA7CDD6}" destId="{C71CD846-4E38-45A4-BDC1-835112B1D822}" srcOrd="0" destOrd="0" presId="urn:microsoft.com/office/officeart/2005/8/layout/hierarchy2"/>
    <dgm:cxn modelId="{E1FD3AFD-5BD5-4652-A40D-3FDAF828CEAD}" type="presParOf" srcId="{E4EBA22C-5862-4941-A36C-1CD642A5F2EE}" destId="{A0B1B19D-0ABA-41B6-BDAB-EC99B53DE2FF}" srcOrd="1" destOrd="0" presId="urn:microsoft.com/office/officeart/2005/8/layout/hierarchy2"/>
    <dgm:cxn modelId="{2700A0F1-C06E-4641-9696-B37340DB170B}" type="presParOf" srcId="{A0B1B19D-0ABA-41B6-BDAB-EC99B53DE2FF}" destId="{400539B8-2D48-4567-A451-0709EBBA6DDE}" srcOrd="0" destOrd="0" presId="urn:microsoft.com/office/officeart/2005/8/layout/hierarchy2"/>
    <dgm:cxn modelId="{73C1EA90-E8F7-4C8C-9D85-3BF37D635306}" type="presParOf" srcId="{A0B1B19D-0ABA-41B6-BDAB-EC99B53DE2FF}" destId="{546A58E5-874A-47C2-8737-D488E4712455}" srcOrd="1" destOrd="0" presId="urn:microsoft.com/office/officeart/2005/8/layout/hierarchy2"/>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B51F4E3-16A3-4E0E-83EA-24B19528EA19}">
      <dsp:nvSpPr>
        <dsp:cNvPr id="0" name=""/>
        <dsp:cNvSpPr/>
      </dsp:nvSpPr>
      <dsp:spPr>
        <a:xfrm>
          <a:off x="4281389" y="2049552"/>
          <a:ext cx="156967" cy="481365"/>
        </a:xfrm>
        <a:custGeom>
          <a:avLst/>
          <a:gdLst/>
          <a:ahLst/>
          <a:cxnLst/>
          <a:rect l="0" t="0" r="0" b="0"/>
          <a:pathLst>
            <a:path>
              <a:moveTo>
                <a:pt x="0" y="0"/>
              </a:moveTo>
              <a:lnTo>
                <a:pt x="0" y="481365"/>
              </a:lnTo>
              <a:lnTo>
                <a:pt x="156967" y="481365"/>
              </a:lnTo>
            </a:path>
          </a:pathLst>
        </a:custGeom>
        <a:noFill/>
        <a:ln w="9525" cap="flat" cmpd="sng" algn="ctr">
          <a:solidFill>
            <a:scrgbClr r="0" g="0" b="0"/>
          </a:solidFill>
          <a:prstDash val="solid"/>
          <a:headEnd type="none" w="med" len="med"/>
          <a:tailEnd type="triangle" w="med" len="med"/>
        </a:ln>
        <a:effectLst/>
      </dsp:spPr>
      <dsp:style>
        <a:lnRef idx="2">
          <a:scrgbClr r="0" g="0" b="0"/>
        </a:lnRef>
        <a:fillRef idx="0">
          <a:scrgbClr r="0" g="0" b="0"/>
        </a:fillRef>
        <a:effectRef idx="0">
          <a:scrgbClr r="0" g="0" b="0"/>
        </a:effectRef>
        <a:fontRef idx="minor"/>
      </dsp:style>
    </dsp:sp>
    <dsp:sp modelId="{94DDC971-3CDA-4111-A4D1-09D14A462BD5}">
      <dsp:nvSpPr>
        <dsp:cNvPr id="0" name=""/>
        <dsp:cNvSpPr/>
      </dsp:nvSpPr>
      <dsp:spPr>
        <a:xfrm>
          <a:off x="4066867" y="1306574"/>
          <a:ext cx="633100" cy="219754"/>
        </a:xfrm>
        <a:custGeom>
          <a:avLst/>
          <a:gdLst/>
          <a:ahLst/>
          <a:cxnLst/>
          <a:rect l="0" t="0" r="0" b="0"/>
          <a:pathLst>
            <a:path>
              <a:moveTo>
                <a:pt x="0" y="0"/>
              </a:moveTo>
              <a:lnTo>
                <a:pt x="0" y="109877"/>
              </a:lnTo>
              <a:lnTo>
                <a:pt x="633100" y="109877"/>
              </a:lnTo>
              <a:lnTo>
                <a:pt x="633100" y="219754"/>
              </a:lnTo>
            </a:path>
          </a:pathLst>
        </a:custGeom>
        <a:noFill/>
        <a:ln w="9525" cap="flat" cmpd="sng" algn="ctr">
          <a:solidFill>
            <a:scrgbClr r="0" g="0" b="0"/>
          </a:solidFill>
          <a:prstDash val="solid"/>
          <a:headEnd type="none" w="med" len="med"/>
          <a:tailEnd type="triangle" w="med" len="med"/>
        </a:ln>
        <a:effectLst/>
      </dsp:spPr>
      <dsp:style>
        <a:lnRef idx="2">
          <a:scrgbClr r="0" g="0" b="0"/>
        </a:lnRef>
        <a:fillRef idx="0">
          <a:scrgbClr r="0" g="0" b="0"/>
        </a:fillRef>
        <a:effectRef idx="0">
          <a:scrgbClr r="0" g="0" b="0"/>
        </a:effectRef>
        <a:fontRef idx="minor"/>
      </dsp:style>
    </dsp:sp>
    <dsp:sp modelId="{437ACA0A-E94C-43B2-80E7-63739109A1B3}">
      <dsp:nvSpPr>
        <dsp:cNvPr id="0" name=""/>
        <dsp:cNvSpPr/>
      </dsp:nvSpPr>
      <dsp:spPr>
        <a:xfrm>
          <a:off x="3015187" y="2049552"/>
          <a:ext cx="156967" cy="481365"/>
        </a:xfrm>
        <a:custGeom>
          <a:avLst/>
          <a:gdLst/>
          <a:ahLst/>
          <a:cxnLst/>
          <a:rect l="0" t="0" r="0" b="0"/>
          <a:pathLst>
            <a:path>
              <a:moveTo>
                <a:pt x="0" y="0"/>
              </a:moveTo>
              <a:lnTo>
                <a:pt x="0" y="481365"/>
              </a:lnTo>
              <a:lnTo>
                <a:pt x="156967" y="481365"/>
              </a:lnTo>
            </a:path>
          </a:pathLst>
        </a:custGeom>
        <a:noFill/>
        <a:ln w="9525" cap="flat" cmpd="sng" algn="ctr">
          <a:solidFill>
            <a:scrgbClr r="0" g="0" b="0"/>
          </a:solidFill>
          <a:prstDash val="solid"/>
          <a:headEnd type="none" w="med" len="med"/>
          <a:tailEnd type="triangle" w="med" len="med"/>
        </a:ln>
        <a:effectLst/>
      </dsp:spPr>
      <dsp:style>
        <a:lnRef idx="2">
          <a:scrgbClr r="0" g="0" b="0"/>
        </a:lnRef>
        <a:fillRef idx="0">
          <a:scrgbClr r="0" g="0" b="0"/>
        </a:fillRef>
        <a:effectRef idx="0">
          <a:scrgbClr r="0" g="0" b="0"/>
        </a:effectRef>
        <a:fontRef idx="minor"/>
      </dsp:style>
    </dsp:sp>
    <dsp:sp modelId="{DC0C787B-99A3-415C-B928-58DB69CC600D}">
      <dsp:nvSpPr>
        <dsp:cNvPr id="0" name=""/>
        <dsp:cNvSpPr/>
      </dsp:nvSpPr>
      <dsp:spPr>
        <a:xfrm>
          <a:off x="3433766" y="1306574"/>
          <a:ext cx="633100" cy="219754"/>
        </a:xfrm>
        <a:custGeom>
          <a:avLst/>
          <a:gdLst/>
          <a:ahLst/>
          <a:cxnLst/>
          <a:rect l="0" t="0" r="0" b="0"/>
          <a:pathLst>
            <a:path>
              <a:moveTo>
                <a:pt x="633100" y="0"/>
              </a:moveTo>
              <a:lnTo>
                <a:pt x="633100" y="109877"/>
              </a:lnTo>
              <a:lnTo>
                <a:pt x="0" y="109877"/>
              </a:lnTo>
              <a:lnTo>
                <a:pt x="0" y="219754"/>
              </a:lnTo>
            </a:path>
          </a:pathLst>
        </a:custGeom>
        <a:noFill/>
        <a:ln w="9525" cap="flat" cmpd="sng" algn="ctr">
          <a:solidFill>
            <a:scrgbClr r="0" g="0" b="0"/>
          </a:solidFill>
          <a:prstDash val="solid"/>
          <a:headEnd type="none" w="med" len="med"/>
          <a:tailEnd type="triangle" w="med" len="med"/>
        </a:ln>
        <a:effectLst/>
      </dsp:spPr>
      <dsp:style>
        <a:lnRef idx="2">
          <a:scrgbClr r="0" g="0" b="0"/>
        </a:lnRef>
        <a:fillRef idx="0">
          <a:scrgbClr r="0" g="0" b="0"/>
        </a:fillRef>
        <a:effectRef idx="0">
          <a:scrgbClr r="0" g="0" b="0"/>
        </a:effectRef>
        <a:fontRef idx="minor"/>
      </dsp:style>
    </dsp:sp>
    <dsp:sp modelId="{0BB2699B-4114-436E-8C9F-926C040B041E}">
      <dsp:nvSpPr>
        <dsp:cNvPr id="0" name=""/>
        <dsp:cNvSpPr/>
      </dsp:nvSpPr>
      <dsp:spPr>
        <a:xfrm>
          <a:off x="2706529" y="563596"/>
          <a:ext cx="1360337" cy="219754"/>
        </a:xfrm>
        <a:custGeom>
          <a:avLst/>
          <a:gdLst/>
          <a:ahLst/>
          <a:cxnLst/>
          <a:rect l="0" t="0" r="0" b="0"/>
          <a:pathLst>
            <a:path>
              <a:moveTo>
                <a:pt x="0" y="0"/>
              </a:moveTo>
              <a:lnTo>
                <a:pt x="0" y="109877"/>
              </a:lnTo>
              <a:lnTo>
                <a:pt x="1360337" y="109877"/>
              </a:lnTo>
              <a:lnTo>
                <a:pt x="1360337" y="219754"/>
              </a:lnTo>
            </a:path>
          </a:pathLst>
        </a:custGeom>
        <a:noFill/>
        <a:ln w="9525" cap="flat" cmpd="sng" algn="ctr">
          <a:solidFill>
            <a:scrgbClr r="0" g="0" b="0"/>
          </a:solidFill>
          <a:prstDash val="solid"/>
          <a:headEnd type="none" w="med" len="med"/>
          <a:tailEnd type="triangle" w="med" len="med"/>
        </a:ln>
        <a:effectLst/>
      </dsp:spPr>
      <dsp:style>
        <a:lnRef idx="2">
          <a:scrgbClr r="0" g="0" b="0"/>
        </a:lnRef>
        <a:fillRef idx="0">
          <a:scrgbClr r="0" g="0" b="0"/>
        </a:fillRef>
        <a:effectRef idx="0">
          <a:scrgbClr r="0" g="0" b="0"/>
        </a:effectRef>
        <a:fontRef idx="minor"/>
      </dsp:style>
    </dsp:sp>
    <dsp:sp modelId="{EC9AC6C6-280E-4A0B-9B26-E47C9C57B291}">
      <dsp:nvSpPr>
        <dsp:cNvPr id="0" name=""/>
        <dsp:cNvSpPr/>
      </dsp:nvSpPr>
      <dsp:spPr>
        <a:xfrm>
          <a:off x="1410096" y="2049552"/>
          <a:ext cx="213448" cy="481365"/>
        </a:xfrm>
        <a:custGeom>
          <a:avLst/>
          <a:gdLst/>
          <a:ahLst/>
          <a:cxnLst/>
          <a:rect l="0" t="0" r="0" b="0"/>
          <a:pathLst>
            <a:path>
              <a:moveTo>
                <a:pt x="0" y="0"/>
              </a:moveTo>
              <a:lnTo>
                <a:pt x="0" y="481365"/>
              </a:lnTo>
              <a:lnTo>
                <a:pt x="213448" y="481365"/>
              </a:lnTo>
            </a:path>
          </a:pathLst>
        </a:custGeom>
        <a:noFill/>
        <a:ln w="9525" cap="flat" cmpd="sng" algn="ctr">
          <a:solidFill>
            <a:scrgbClr r="0" g="0" b="0"/>
          </a:solidFill>
          <a:prstDash val="solid"/>
          <a:headEnd type="none" w="med" len="med"/>
          <a:tailEnd type="triangle" w="med" len="med"/>
        </a:ln>
        <a:effectLst/>
      </dsp:spPr>
      <dsp:style>
        <a:lnRef idx="2">
          <a:scrgbClr r="0" g="0" b="0"/>
        </a:lnRef>
        <a:fillRef idx="0">
          <a:scrgbClr r="0" g="0" b="0"/>
        </a:fillRef>
        <a:effectRef idx="0">
          <a:scrgbClr r="0" g="0" b="0"/>
        </a:effectRef>
        <a:fontRef idx="minor"/>
      </dsp:style>
    </dsp:sp>
    <dsp:sp modelId="{20B562C5-AA39-46BD-B051-E92614A4F144}">
      <dsp:nvSpPr>
        <dsp:cNvPr id="0" name=""/>
        <dsp:cNvSpPr/>
      </dsp:nvSpPr>
      <dsp:spPr>
        <a:xfrm>
          <a:off x="1346192" y="1306574"/>
          <a:ext cx="633100" cy="219754"/>
        </a:xfrm>
        <a:custGeom>
          <a:avLst/>
          <a:gdLst/>
          <a:ahLst/>
          <a:cxnLst/>
          <a:rect l="0" t="0" r="0" b="0"/>
          <a:pathLst>
            <a:path>
              <a:moveTo>
                <a:pt x="0" y="0"/>
              </a:moveTo>
              <a:lnTo>
                <a:pt x="0" y="109877"/>
              </a:lnTo>
              <a:lnTo>
                <a:pt x="633100" y="109877"/>
              </a:lnTo>
              <a:lnTo>
                <a:pt x="633100" y="219754"/>
              </a:lnTo>
            </a:path>
          </a:pathLst>
        </a:custGeom>
        <a:noFill/>
        <a:ln w="9525" cap="flat" cmpd="sng" algn="ctr">
          <a:solidFill>
            <a:scrgbClr r="0" g="0" b="0"/>
          </a:solidFill>
          <a:prstDash val="solid"/>
          <a:headEnd type="none" w="med" len="med"/>
          <a:tailEnd type="triangle" w="med" len="med"/>
        </a:ln>
        <a:effectLst/>
      </dsp:spPr>
      <dsp:style>
        <a:lnRef idx="2">
          <a:scrgbClr r="0" g="0" b="0"/>
        </a:lnRef>
        <a:fillRef idx="0">
          <a:scrgbClr r="0" g="0" b="0"/>
        </a:fillRef>
        <a:effectRef idx="0">
          <a:scrgbClr r="0" g="0" b="0"/>
        </a:effectRef>
        <a:fontRef idx="minor"/>
      </dsp:style>
    </dsp:sp>
    <dsp:sp modelId="{89D7252D-EAA2-474D-BC5A-34C9BD7505FF}">
      <dsp:nvSpPr>
        <dsp:cNvPr id="0" name=""/>
        <dsp:cNvSpPr/>
      </dsp:nvSpPr>
      <dsp:spPr>
        <a:xfrm>
          <a:off x="106240" y="2049552"/>
          <a:ext cx="156967" cy="481365"/>
        </a:xfrm>
        <a:custGeom>
          <a:avLst/>
          <a:gdLst/>
          <a:ahLst/>
          <a:cxnLst/>
          <a:rect l="0" t="0" r="0" b="0"/>
          <a:pathLst>
            <a:path>
              <a:moveTo>
                <a:pt x="0" y="0"/>
              </a:moveTo>
              <a:lnTo>
                <a:pt x="0" y="481365"/>
              </a:lnTo>
              <a:lnTo>
                <a:pt x="156967" y="481365"/>
              </a:lnTo>
            </a:path>
          </a:pathLst>
        </a:custGeom>
        <a:noFill/>
        <a:ln w="9525" cap="flat" cmpd="sng" algn="ctr">
          <a:solidFill>
            <a:scrgbClr r="0" g="0" b="0"/>
          </a:solidFill>
          <a:prstDash val="solid"/>
          <a:headEnd type="none" w="med" len="med"/>
          <a:tailEnd type="triangle" w="med" len="med"/>
        </a:ln>
        <a:effectLst/>
      </dsp:spPr>
      <dsp:style>
        <a:lnRef idx="2">
          <a:scrgbClr r="0" g="0" b="0"/>
        </a:lnRef>
        <a:fillRef idx="0">
          <a:scrgbClr r="0" g="0" b="0"/>
        </a:fillRef>
        <a:effectRef idx="0">
          <a:scrgbClr r="0" g="0" b="0"/>
        </a:effectRef>
        <a:fontRef idx="minor"/>
      </dsp:style>
    </dsp:sp>
    <dsp:sp modelId="{7929B799-F735-4DD5-863D-5E5941534502}">
      <dsp:nvSpPr>
        <dsp:cNvPr id="0" name=""/>
        <dsp:cNvSpPr/>
      </dsp:nvSpPr>
      <dsp:spPr>
        <a:xfrm>
          <a:off x="524819" y="1306574"/>
          <a:ext cx="821372" cy="219754"/>
        </a:xfrm>
        <a:custGeom>
          <a:avLst/>
          <a:gdLst/>
          <a:ahLst/>
          <a:cxnLst/>
          <a:rect l="0" t="0" r="0" b="0"/>
          <a:pathLst>
            <a:path>
              <a:moveTo>
                <a:pt x="821372" y="0"/>
              </a:moveTo>
              <a:lnTo>
                <a:pt x="821372" y="109877"/>
              </a:lnTo>
              <a:lnTo>
                <a:pt x="0" y="109877"/>
              </a:lnTo>
              <a:lnTo>
                <a:pt x="0" y="219754"/>
              </a:lnTo>
            </a:path>
          </a:pathLst>
        </a:custGeom>
        <a:noFill/>
        <a:ln w="9525" cap="flat" cmpd="sng" algn="ctr">
          <a:solidFill>
            <a:scrgbClr r="0" g="0" b="0"/>
          </a:solidFill>
          <a:prstDash val="solid"/>
          <a:headEnd type="none" w="med" len="med"/>
          <a:tailEnd type="triangle" w="med" len="med"/>
        </a:ln>
        <a:effectLst/>
      </dsp:spPr>
      <dsp:style>
        <a:lnRef idx="2">
          <a:scrgbClr r="0" g="0" b="0"/>
        </a:lnRef>
        <a:fillRef idx="0">
          <a:scrgbClr r="0" g="0" b="0"/>
        </a:fillRef>
        <a:effectRef idx="0">
          <a:scrgbClr r="0" g="0" b="0"/>
        </a:effectRef>
        <a:fontRef idx="minor"/>
      </dsp:style>
    </dsp:sp>
    <dsp:sp modelId="{664F62D6-2256-4D2A-854A-37BE957F9658}">
      <dsp:nvSpPr>
        <dsp:cNvPr id="0" name=""/>
        <dsp:cNvSpPr/>
      </dsp:nvSpPr>
      <dsp:spPr>
        <a:xfrm>
          <a:off x="1346192" y="563596"/>
          <a:ext cx="1360337" cy="219754"/>
        </a:xfrm>
        <a:custGeom>
          <a:avLst/>
          <a:gdLst/>
          <a:ahLst/>
          <a:cxnLst/>
          <a:rect l="0" t="0" r="0" b="0"/>
          <a:pathLst>
            <a:path>
              <a:moveTo>
                <a:pt x="1360337" y="0"/>
              </a:moveTo>
              <a:lnTo>
                <a:pt x="1360337" y="109877"/>
              </a:lnTo>
              <a:lnTo>
                <a:pt x="0" y="109877"/>
              </a:lnTo>
              <a:lnTo>
                <a:pt x="0" y="219754"/>
              </a:lnTo>
            </a:path>
          </a:pathLst>
        </a:custGeom>
        <a:noFill/>
        <a:ln w="9525" cap="flat" cmpd="sng" algn="ctr">
          <a:solidFill>
            <a:scrgbClr r="0" g="0" b="0"/>
          </a:solidFill>
          <a:prstDash val="solid"/>
          <a:headEnd type="none" w="med" len="med"/>
          <a:tailEnd type="triangle" w="med" len="med"/>
        </a:ln>
        <a:effectLst/>
      </dsp:spPr>
      <dsp:style>
        <a:lnRef idx="2">
          <a:scrgbClr r="0" g="0" b="0"/>
        </a:lnRef>
        <a:fillRef idx="0">
          <a:scrgbClr r="0" g="0" b="0"/>
        </a:fillRef>
        <a:effectRef idx="0">
          <a:scrgbClr r="0" g="0" b="0"/>
        </a:effectRef>
        <a:fontRef idx="minor"/>
      </dsp:style>
    </dsp:sp>
    <dsp:sp modelId="{6707BCA9-C388-4CF1-B1CC-3FAAD0CFAFC6}">
      <dsp:nvSpPr>
        <dsp:cNvPr id="0" name=""/>
        <dsp:cNvSpPr/>
      </dsp:nvSpPr>
      <dsp:spPr>
        <a:xfrm>
          <a:off x="1892806" y="52904"/>
          <a:ext cx="1627446" cy="510692"/>
        </a:xfrm>
        <a:prstGeom prst="rect">
          <a:avLst/>
        </a:prstGeom>
        <a:solidFill>
          <a:schemeClr val="lt1">
            <a:hueOff val="0"/>
            <a:satOff val="0"/>
            <a:lumOff val="0"/>
            <a:alphaOff val="0"/>
          </a:schemeClr>
        </a:solidFill>
        <a:ln w="952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IUD lạc chỗ trên siêu âm </a:t>
          </a:r>
          <a:br>
            <a:rPr lang="en-US" sz="1100" kern="1200">
              <a:latin typeface="Times New Roman" panose="02020603050405020304" pitchFamily="18" charset="0"/>
              <a:cs typeface="Times New Roman" panose="02020603050405020304" pitchFamily="18" charset="0"/>
            </a:rPr>
          </a:br>
          <a:r>
            <a:rPr lang="en-US" sz="1100" kern="1200">
              <a:latin typeface="Times New Roman" panose="02020603050405020304" pitchFamily="18" charset="0"/>
              <a:cs typeface="Times New Roman" panose="02020603050405020304" pitchFamily="18" charset="0"/>
            </a:rPr>
            <a:t>(Nằm trong tử cung)</a:t>
          </a:r>
          <a:endParaRPr lang="vi-VN" sz="1100" kern="1200">
            <a:latin typeface="Times New Roman" panose="02020603050405020304" pitchFamily="18" charset="0"/>
            <a:cs typeface="Times New Roman" panose="02020603050405020304" pitchFamily="18" charset="0"/>
          </a:endParaRPr>
        </a:p>
      </dsp:txBody>
      <dsp:txXfrm>
        <a:off x="1892806" y="52904"/>
        <a:ext cx="1627446" cy="510692"/>
      </dsp:txXfrm>
    </dsp:sp>
    <dsp:sp modelId="{4928F639-4A01-47EF-8BEB-4F6CB76DEB18}">
      <dsp:nvSpPr>
        <dsp:cNvPr id="0" name=""/>
        <dsp:cNvSpPr/>
      </dsp:nvSpPr>
      <dsp:spPr>
        <a:xfrm>
          <a:off x="822968" y="783351"/>
          <a:ext cx="1046447" cy="523223"/>
        </a:xfrm>
        <a:prstGeom prst="rect">
          <a:avLst/>
        </a:prstGeom>
        <a:solidFill>
          <a:schemeClr val="lt1">
            <a:hueOff val="0"/>
            <a:satOff val="0"/>
            <a:lumOff val="0"/>
            <a:alphaOff val="0"/>
          </a:schemeClr>
        </a:solidFill>
        <a:ln w="952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Chảy máu hoặc đau bụng</a:t>
          </a:r>
          <a:endParaRPr lang="vi-VN" sz="1100" kern="1200">
            <a:latin typeface="Times New Roman" panose="02020603050405020304" pitchFamily="18" charset="0"/>
            <a:cs typeface="Times New Roman" panose="02020603050405020304" pitchFamily="18" charset="0"/>
          </a:endParaRPr>
        </a:p>
      </dsp:txBody>
      <dsp:txXfrm>
        <a:off x="822968" y="783351"/>
        <a:ext cx="1046447" cy="523223"/>
      </dsp:txXfrm>
    </dsp:sp>
    <dsp:sp modelId="{6B0B4BED-C322-49E8-8BDA-22A9763DD4FC}">
      <dsp:nvSpPr>
        <dsp:cNvPr id="0" name=""/>
        <dsp:cNvSpPr/>
      </dsp:nvSpPr>
      <dsp:spPr>
        <a:xfrm>
          <a:off x="1595" y="1526328"/>
          <a:ext cx="1046447" cy="523223"/>
        </a:xfrm>
        <a:prstGeom prst="rect">
          <a:avLst/>
        </a:prstGeom>
        <a:solidFill>
          <a:schemeClr val="lt1">
            <a:hueOff val="0"/>
            <a:satOff val="0"/>
            <a:lumOff val="0"/>
            <a:alphaOff val="0"/>
          </a:schemeClr>
        </a:solidFill>
        <a:ln w="952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Thân IUD nằm trên lỗ trong CTC</a:t>
          </a:r>
          <a:endParaRPr lang="vi-VN" sz="1100" kern="1200">
            <a:latin typeface="Times New Roman" panose="02020603050405020304" pitchFamily="18" charset="0"/>
            <a:cs typeface="Times New Roman" panose="02020603050405020304" pitchFamily="18" charset="0"/>
          </a:endParaRPr>
        </a:p>
      </dsp:txBody>
      <dsp:txXfrm>
        <a:off x="1595" y="1526328"/>
        <a:ext cx="1046447" cy="523223"/>
      </dsp:txXfrm>
    </dsp:sp>
    <dsp:sp modelId="{CA5816D6-FC2E-4F4C-A0BF-0354E57C1140}">
      <dsp:nvSpPr>
        <dsp:cNvPr id="0" name=""/>
        <dsp:cNvSpPr/>
      </dsp:nvSpPr>
      <dsp:spPr>
        <a:xfrm>
          <a:off x="263207" y="2269306"/>
          <a:ext cx="1046447" cy="523223"/>
        </a:xfrm>
        <a:prstGeom prst="rect">
          <a:avLst/>
        </a:prstGeom>
        <a:solidFill>
          <a:schemeClr val="lt1">
            <a:hueOff val="0"/>
            <a:satOff val="0"/>
            <a:lumOff val="0"/>
            <a:alphaOff val="0"/>
          </a:schemeClr>
        </a:solidFill>
        <a:ln w="952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Thảo luận với BN</a:t>
          </a:r>
          <a:endParaRPr lang="vi-VN" sz="1100" kern="1200">
            <a:latin typeface="Times New Roman" panose="02020603050405020304" pitchFamily="18" charset="0"/>
            <a:cs typeface="Times New Roman" panose="02020603050405020304" pitchFamily="18" charset="0"/>
          </a:endParaRPr>
        </a:p>
      </dsp:txBody>
      <dsp:txXfrm>
        <a:off x="263207" y="2269306"/>
        <a:ext cx="1046447" cy="523223"/>
      </dsp:txXfrm>
    </dsp:sp>
    <dsp:sp modelId="{A751CF80-6D02-4B34-BAD0-688752121024}">
      <dsp:nvSpPr>
        <dsp:cNvPr id="0" name=""/>
        <dsp:cNvSpPr/>
      </dsp:nvSpPr>
      <dsp:spPr>
        <a:xfrm>
          <a:off x="1267797" y="1526328"/>
          <a:ext cx="1422991" cy="523223"/>
        </a:xfrm>
        <a:prstGeom prst="rect">
          <a:avLst/>
        </a:prstGeom>
        <a:solidFill>
          <a:schemeClr val="lt1">
            <a:hueOff val="0"/>
            <a:satOff val="0"/>
            <a:lumOff val="0"/>
            <a:alphaOff val="0"/>
          </a:schemeClr>
        </a:solidFill>
        <a:ln w="952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Thân IUD nằm dưới lỗ trong CTC: IUD trong kênh CTC</a:t>
          </a:r>
          <a:endParaRPr lang="vi-VN" sz="1100" kern="1200">
            <a:latin typeface="Times New Roman" panose="02020603050405020304" pitchFamily="18" charset="0"/>
            <a:cs typeface="Times New Roman" panose="02020603050405020304" pitchFamily="18" charset="0"/>
          </a:endParaRPr>
        </a:p>
      </dsp:txBody>
      <dsp:txXfrm>
        <a:off x="1267797" y="1526328"/>
        <a:ext cx="1422991" cy="523223"/>
      </dsp:txXfrm>
    </dsp:sp>
    <dsp:sp modelId="{1985D0F2-98A4-453B-B9E8-1A697AAB85A5}">
      <dsp:nvSpPr>
        <dsp:cNvPr id="0" name=""/>
        <dsp:cNvSpPr/>
      </dsp:nvSpPr>
      <dsp:spPr>
        <a:xfrm>
          <a:off x="1623545" y="2269306"/>
          <a:ext cx="1046447" cy="523223"/>
        </a:xfrm>
        <a:prstGeom prst="rect">
          <a:avLst/>
        </a:prstGeom>
        <a:solidFill>
          <a:schemeClr val="lt1">
            <a:hueOff val="0"/>
            <a:satOff val="0"/>
            <a:lumOff val="0"/>
            <a:alphaOff val="0"/>
          </a:schemeClr>
        </a:solidFill>
        <a:ln w="952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Tống xuất 1 phần, tháo bỏ IUD</a:t>
          </a:r>
          <a:endParaRPr lang="vi-VN" sz="1100" kern="1200">
            <a:latin typeface="Times New Roman" panose="02020603050405020304" pitchFamily="18" charset="0"/>
            <a:cs typeface="Times New Roman" panose="02020603050405020304" pitchFamily="18" charset="0"/>
          </a:endParaRPr>
        </a:p>
      </dsp:txBody>
      <dsp:txXfrm>
        <a:off x="1623545" y="2269306"/>
        <a:ext cx="1046447" cy="523223"/>
      </dsp:txXfrm>
    </dsp:sp>
    <dsp:sp modelId="{0D62655D-2DBA-4896-8F09-1362B54F4E05}">
      <dsp:nvSpPr>
        <dsp:cNvPr id="0" name=""/>
        <dsp:cNvSpPr/>
      </dsp:nvSpPr>
      <dsp:spPr>
        <a:xfrm>
          <a:off x="3543643" y="783351"/>
          <a:ext cx="1046447" cy="523223"/>
        </a:xfrm>
        <a:prstGeom prst="rect">
          <a:avLst/>
        </a:prstGeom>
        <a:solidFill>
          <a:schemeClr val="lt1">
            <a:hueOff val="0"/>
            <a:satOff val="0"/>
            <a:lumOff val="0"/>
            <a:alphaOff val="0"/>
          </a:schemeClr>
        </a:solidFill>
        <a:ln w="952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Không triệu chứng</a:t>
          </a:r>
          <a:endParaRPr lang="vi-VN" sz="1100" kern="1200">
            <a:latin typeface="Times New Roman" panose="02020603050405020304" pitchFamily="18" charset="0"/>
            <a:cs typeface="Times New Roman" panose="02020603050405020304" pitchFamily="18" charset="0"/>
          </a:endParaRPr>
        </a:p>
      </dsp:txBody>
      <dsp:txXfrm>
        <a:off x="3543643" y="783351"/>
        <a:ext cx="1046447" cy="523223"/>
      </dsp:txXfrm>
    </dsp:sp>
    <dsp:sp modelId="{30D7718D-AAB4-4421-AC04-2BAACA835E7E}">
      <dsp:nvSpPr>
        <dsp:cNvPr id="0" name=""/>
        <dsp:cNvSpPr/>
      </dsp:nvSpPr>
      <dsp:spPr>
        <a:xfrm>
          <a:off x="2910542" y="1526328"/>
          <a:ext cx="1046447" cy="523223"/>
        </a:xfrm>
        <a:prstGeom prst="rect">
          <a:avLst/>
        </a:prstGeom>
        <a:solidFill>
          <a:schemeClr val="lt1">
            <a:hueOff val="0"/>
            <a:satOff val="0"/>
            <a:lumOff val="0"/>
            <a:alphaOff val="0"/>
          </a:schemeClr>
        </a:solidFill>
        <a:ln w="952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Thân IUD nằm trên lỗ trong CTC</a:t>
          </a:r>
          <a:endParaRPr lang="vi-VN" sz="1100" kern="1200">
            <a:latin typeface="Times New Roman" panose="02020603050405020304" pitchFamily="18" charset="0"/>
            <a:cs typeface="Times New Roman" panose="02020603050405020304" pitchFamily="18" charset="0"/>
          </a:endParaRPr>
        </a:p>
      </dsp:txBody>
      <dsp:txXfrm>
        <a:off x="2910542" y="1526328"/>
        <a:ext cx="1046447" cy="523223"/>
      </dsp:txXfrm>
    </dsp:sp>
    <dsp:sp modelId="{156ED7F7-4349-45CD-AE1C-60AFF02B4076}">
      <dsp:nvSpPr>
        <dsp:cNvPr id="0" name=""/>
        <dsp:cNvSpPr/>
      </dsp:nvSpPr>
      <dsp:spPr>
        <a:xfrm>
          <a:off x="3172154" y="2269306"/>
          <a:ext cx="1046447" cy="523223"/>
        </a:xfrm>
        <a:prstGeom prst="rect">
          <a:avLst/>
        </a:prstGeom>
        <a:solidFill>
          <a:schemeClr val="lt1">
            <a:hueOff val="0"/>
            <a:satOff val="0"/>
            <a:lumOff val="0"/>
            <a:alphaOff val="0"/>
          </a:schemeClr>
        </a:solidFill>
        <a:ln w="952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Thảo luận với BN</a:t>
          </a:r>
          <a:endParaRPr lang="vi-VN" sz="1100" kern="1200">
            <a:latin typeface="Times New Roman" panose="02020603050405020304" pitchFamily="18" charset="0"/>
            <a:cs typeface="Times New Roman" panose="02020603050405020304" pitchFamily="18" charset="0"/>
          </a:endParaRPr>
        </a:p>
      </dsp:txBody>
      <dsp:txXfrm>
        <a:off x="3172154" y="2269306"/>
        <a:ext cx="1046447" cy="523223"/>
      </dsp:txXfrm>
    </dsp:sp>
    <dsp:sp modelId="{330D12C4-1120-4677-864E-19376DA9CC4B}">
      <dsp:nvSpPr>
        <dsp:cNvPr id="0" name=""/>
        <dsp:cNvSpPr/>
      </dsp:nvSpPr>
      <dsp:spPr>
        <a:xfrm>
          <a:off x="4176744" y="1526328"/>
          <a:ext cx="1046447" cy="523223"/>
        </a:xfrm>
        <a:prstGeom prst="rect">
          <a:avLst/>
        </a:prstGeom>
        <a:solidFill>
          <a:schemeClr val="lt1">
            <a:hueOff val="0"/>
            <a:satOff val="0"/>
            <a:lumOff val="0"/>
            <a:alphaOff val="0"/>
          </a:schemeClr>
        </a:solidFill>
        <a:ln w="952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Thân IUD nằm dưới lỗ trong CTC</a:t>
          </a:r>
          <a:endParaRPr lang="vi-VN" sz="1100" kern="1200">
            <a:latin typeface="Times New Roman" panose="02020603050405020304" pitchFamily="18" charset="0"/>
            <a:cs typeface="Times New Roman" panose="02020603050405020304" pitchFamily="18" charset="0"/>
          </a:endParaRPr>
        </a:p>
      </dsp:txBody>
      <dsp:txXfrm>
        <a:off x="4176744" y="1526328"/>
        <a:ext cx="1046447" cy="523223"/>
      </dsp:txXfrm>
    </dsp:sp>
    <dsp:sp modelId="{AADDD60F-A1DC-4181-9BBF-8F841487B37F}">
      <dsp:nvSpPr>
        <dsp:cNvPr id="0" name=""/>
        <dsp:cNvSpPr/>
      </dsp:nvSpPr>
      <dsp:spPr>
        <a:xfrm>
          <a:off x="4438356" y="2269306"/>
          <a:ext cx="1046447" cy="523223"/>
        </a:xfrm>
        <a:prstGeom prst="rect">
          <a:avLst/>
        </a:prstGeom>
        <a:solidFill>
          <a:schemeClr val="lt1">
            <a:hueOff val="0"/>
            <a:satOff val="0"/>
            <a:lumOff val="0"/>
            <a:alphaOff val="0"/>
          </a:schemeClr>
        </a:solidFill>
        <a:ln w="952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Tống xuất 1 phần, tháo bỏ IUD</a:t>
          </a:r>
          <a:endParaRPr lang="vi-VN" sz="1100" kern="1200">
            <a:latin typeface="Times New Roman" panose="02020603050405020304" pitchFamily="18" charset="0"/>
            <a:cs typeface="Times New Roman" panose="02020603050405020304" pitchFamily="18" charset="0"/>
          </a:endParaRPr>
        </a:p>
      </dsp:txBody>
      <dsp:txXfrm>
        <a:off x="4438356" y="2269306"/>
        <a:ext cx="1046447" cy="52322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F01685-75BB-4D45-9FD3-985190BA7752}">
      <dsp:nvSpPr>
        <dsp:cNvPr id="0" name=""/>
        <dsp:cNvSpPr/>
      </dsp:nvSpPr>
      <dsp:spPr>
        <a:xfrm>
          <a:off x="1742" y="851262"/>
          <a:ext cx="1098368" cy="549184"/>
        </a:xfrm>
        <a:prstGeom prst="roundRect">
          <a:avLst>
            <a:gd name="adj" fmla="val 10000"/>
          </a:avLst>
        </a:prstGeom>
        <a:solidFill>
          <a:schemeClr val="lt1">
            <a:hueOff val="0"/>
            <a:satOff val="0"/>
            <a:lumOff val="0"/>
            <a:alphaOff val="0"/>
          </a:schemeClr>
        </a:solidFill>
        <a:ln w="952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Times New Roman" panose="02020603050405020304" pitchFamily="18" charset="0"/>
              <a:cs typeface="Times New Roman" panose="02020603050405020304" pitchFamily="18" charset="0"/>
            </a:rPr>
            <a:t>Tầm soát HPV đầu tay</a:t>
          </a:r>
          <a:endParaRPr lang="vi-VN" sz="900" kern="1200">
            <a:latin typeface="Times New Roman" panose="02020603050405020304" pitchFamily="18" charset="0"/>
            <a:cs typeface="Times New Roman" panose="02020603050405020304" pitchFamily="18" charset="0"/>
          </a:endParaRPr>
        </a:p>
      </dsp:txBody>
      <dsp:txXfrm>
        <a:off x="17827" y="867347"/>
        <a:ext cx="1066198" cy="517014"/>
      </dsp:txXfrm>
    </dsp:sp>
    <dsp:sp modelId="{AE43B599-4019-457C-95D0-991F8A59D53C}">
      <dsp:nvSpPr>
        <dsp:cNvPr id="0" name=""/>
        <dsp:cNvSpPr/>
      </dsp:nvSpPr>
      <dsp:spPr>
        <a:xfrm rot="17945813">
          <a:off x="868048" y="709178"/>
          <a:ext cx="903471" cy="43901"/>
        </a:xfrm>
        <a:custGeom>
          <a:avLst/>
          <a:gdLst/>
          <a:ahLst/>
          <a:cxnLst/>
          <a:rect l="0" t="0" r="0" b="0"/>
          <a:pathLst>
            <a:path>
              <a:moveTo>
                <a:pt x="0" y="21950"/>
              </a:moveTo>
              <a:lnTo>
                <a:pt x="903471" y="21950"/>
              </a:lnTo>
            </a:path>
          </a:pathLst>
        </a:custGeom>
        <a:noFill/>
        <a:ln w="9525" cap="rnd" cmpd="sng" algn="ctr">
          <a:solidFill>
            <a:scrgbClr r="0" g="0" b="0"/>
          </a:solidFill>
          <a:prstDash val="solid"/>
          <a:tailEnd type="stealth"/>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vi-VN" sz="500" kern="1200">
            <a:latin typeface="Times New Roman" panose="02020603050405020304" pitchFamily="18" charset="0"/>
            <a:cs typeface="Times New Roman" panose="02020603050405020304" pitchFamily="18" charset="0"/>
          </a:endParaRPr>
        </a:p>
      </dsp:txBody>
      <dsp:txXfrm>
        <a:off x="1297197" y="708542"/>
        <a:ext cx="45173" cy="45173"/>
      </dsp:txXfrm>
    </dsp:sp>
    <dsp:sp modelId="{4D234E84-A4E5-4A48-960C-EB9EDD5F238A}">
      <dsp:nvSpPr>
        <dsp:cNvPr id="0" name=""/>
        <dsp:cNvSpPr/>
      </dsp:nvSpPr>
      <dsp:spPr>
        <a:xfrm>
          <a:off x="1539458" y="61810"/>
          <a:ext cx="1098368" cy="549184"/>
        </a:xfrm>
        <a:prstGeom prst="roundRect">
          <a:avLst>
            <a:gd name="adj" fmla="val 10000"/>
          </a:avLst>
        </a:prstGeom>
        <a:solidFill>
          <a:schemeClr val="lt1">
            <a:hueOff val="0"/>
            <a:satOff val="0"/>
            <a:lumOff val="0"/>
            <a:alphaOff val="0"/>
          </a:schemeClr>
        </a:solidFill>
        <a:ln w="952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Times New Roman" panose="02020603050405020304" pitchFamily="18" charset="0"/>
              <a:cs typeface="Times New Roman" panose="02020603050405020304" pitchFamily="18" charset="0"/>
            </a:rPr>
            <a:t>Type 16/18 dương tính</a:t>
          </a:r>
          <a:endParaRPr lang="vi-VN" sz="900" kern="1200">
            <a:latin typeface="Times New Roman" panose="02020603050405020304" pitchFamily="18" charset="0"/>
            <a:cs typeface="Times New Roman" panose="02020603050405020304" pitchFamily="18" charset="0"/>
          </a:endParaRPr>
        </a:p>
      </dsp:txBody>
      <dsp:txXfrm>
        <a:off x="1555543" y="77895"/>
        <a:ext cx="1066198" cy="517014"/>
      </dsp:txXfrm>
    </dsp:sp>
    <dsp:sp modelId="{2AF03BDD-0918-4741-98CC-4356A345AA4B}">
      <dsp:nvSpPr>
        <dsp:cNvPr id="0" name=""/>
        <dsp:cNvSpPr/>
      </dsp:nvSpPr>
      <dsp:spPr>
        <a:xfrm>
          <a:off x="2637826" y="314452"/>
          <a:ext cx="439347" cy="43901"/>
        </a:xfrm>
        <a:custGeom>
          <a:avLst/>
          <a:gdLst/>
          <a:ahLst/>
          <a:cxnLst/>
          <a:rect l="0" t="0" r="0" b="0"/>
          <a:pathLst>
            <a:path>
              <a:moveTo>
                <a:pt x="0" y="21950"/>
              </a:moveTo>
              <a:lnTo>
                <a:pt x="439347" y="21950"/>
              </a:lnTo>
            </a:path>
          </a:pathLst>
        </a:custGeom>
        <a:noFill/>
        <a:ln w="9525" cap="rnd" cmpd="sng" algn="ctr">
          <a:solidFill>
            <a:scrgbClr r="0" g="0" b="0"/>
          </a:solidFill>
          <a:prstDash val="solid"/>
          <a:tailEnd type="stealth"/>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vi-VN" sz="500" kern="1200">
            <a:latin typeface="Times New Roman" panose="02020603050405020304" pitchFamily="18" charset="0"/>
            <a:cs typeface="Times New Roman" panose="02020603050405020304" pitchFamily="18" charset="0"/>
          </a:endParaRPr>
        </a:p>
      </dsp:txBody>
      <dsp:txXfrm>
        <a:off x="2846516" y="325419"/>
        <a:ext cx="21967" cy="21967"/>
      </dsp:txXfrm>
    </dsp:sp>
    <dsp:sp modelId="{85C34C42-39EB-4B46-A7AD-EF7AD1C35F88}">
      <dsp:nvSpPr>
        <dsp:cNvPr id="0" name=""/>
        <dsp:cNvSpPr/>
      </dsp:nvSpPr>
      <dsp:spPr>
        <a:xfrm>
          <a:off x="3077173" y="61810"/>
          <a:ext cx="1098368" cy="549184"/>
        </a:xfrm>
        <a:prstGeom prst="roundRect">
          <a:avLst>
            <a:gd name="adj" fmla="val 10000"/>
          </a:avLst>
        </a:prstGeom>
        <a:solidFill>
          <a:schemeClr val="lt1">
            <a:hueOff val="0"/>
            <a:satOff val="0"/>
            <a:lumOff val="0"/>
            <a:alphaOff val="0"/>
          </a:schemeClr>
        </a:solidFill>
        <a:ln w="952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Times New Roman" panose="02020603050405020304" pitchFamily="18" charset="0"/>
              <a:cs typeface="Times New Roman" panose="02020603050405020304" pitchFamily="18" charset="0"/>
            </a:rPr>
            <a:t>Soi cổ tử cung</a:t>
          </a:r>
          <a:endParaRPr lang="vi-VN" sz="900" kern="1200">
            <a:latin typeface="Times New Roman" panose="02020603050405020304" pitchFamily="18" charset="0"/>
            <a:cs typeface="Times New Roman" panose="02020603050405020304" pitchFamily="18" charset="0"/>
          </a:endParaRPr>
        </a:p>
      </dsp:txBody>
      <dsp:txXfrm>
        <a:off x="3093258" y="77895"/>
        <a:ext cx="1066198" cy="517014"/>
      </dsp:txXfrm>
    </dsp:sp>
    <dsp:sp modelId="{2FF809B0-186C-4C8F-93FB-0BA21A2737B4}">
      <dsp:nvSpPr>
        <dsp:cNvPr id="0" name=""/>
        <dsp:cNvSpPr/>
      </dsp:nvSpPr>
      <dsp:spPr>
        <a:xfrm rot="144170">
          <a:off x="1099911" y="1113399"/>
          <a:ext cx="452969" cy="43901"/>
        </a:xfrm>
        <a:custGeom>
          <a:avLst/>
          <a:gdLst/>
          <a:ahLst/>
          <a:cxnLst/>
          <a:rect l="0" t="0" r="0" b="0"/>
          <a:pathLst>
            <a:path>
              <a:moveTo>
                <a:pt x="0" y="21950"/>
              </a:moveTo>
              <a:lnTo>
                <a:pt x="452969" y="21950"/>
              </a:lnTo>
            </a:path>
          </a:pathLst>
        </a:custGeom>
        <a:noFill/>
        <a:ln w="9525" cap="rnd" cmpd="sng" algn="ctr">
          <a:solidFill>
            <a:scrgbClr r="0" g="0" b="0"/>
          </a:solidFill>
          <a:prstDash val="solid"/>
          <a:tailEnd type="stealth"/>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vi-VN" sz="500" kern="1200">
            <a:latin typeface="Times New Roman" panose="02020603050405020304" pitchFamily="18" charset="0"/>
            <a:cs typeface="Times New Roman" panose="02020603050405020304" pitchFamily="18" charset="0"/>
          </a:endParaRPr>
        </a:p>
      </dsp:txBody>
      <dsp:txXfrm>
        <a:off x="1315072" y="1124026"/>
        <a:ext cx="22648" cy="22648"/>
      </dsp:txXfrm>
    </dsp:sp>
    <dsp:sp modelId="{940341D6-43A2-47E4-BA4A-F38F74280E5B}">
      <dsp:nvSpPr>
        <dsp:cNvPr id="0" name=""/>
        <dsp:cNvSpPr/>
      </dsp:nvSpPr>
      <dsp:spPr>
        <a:xfrm>
          <a:off x="1552682" y="870253"/>
          <a:ext cx="1098368" cy="549184"/>
        </a:xfrm>
        <a:prstGeom prst="roundRect">
          <a:avLst>
            <a:gd name="adj" fmla="val 10000"/>
          </a:avLst>
        </a:prstGeom>
        <a:solidFill>
          <a:schemeClr val="lt1">
            <a:hueOff val="0"/>
            <a:satOff val="0"/>
            <a:lumOff val="0"/>
            <a:alphaOff val="0"/>
          </a:schemeClr>
        </a:solidFill>
        <a:ln w="952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Times New Roman" panose="02020603050405020304" pitchFamily="18" charset="0"/>
              <a:cs typeface="Times New Roman" panose="02020603050405020304" pitchFamily="18" charset="0"/>
            </a:rPr>
            <a:t>12 type nguy cơ cao HPV khác</a:t>
          </a:r>
          <a:endParaRPr lang="vi-VN" sz="900" kern="1200">
            <a:latin typeface="Times New Roman" panose="02020603050405020304" pitchFamily="18" charset="0"/>
            <a:cs typeface="Times New Roman" panose="02020603050405020304" pitchFamily="18" charset="0"/>
          </a:endParaRPr>
        </a:p>
      </dsp:txBody>
      <dsp:txXfrm>
        <a:off x="1568767" y="886338"/>
        <a:ext cx="1066198" cy="517014"/>
      </dsp:txXfrm>
    </dsp:sp>
    <dsp:sp modelId="{C9A35055-AA83-449B-A2DA-EB81B75EC952}">
      <dsp:nvSpPr>
        <dsp:cNvPr id="0" name=""/>
        <dsp:cNvSpPr/>
      </dsp:nvSpPr>
      <dsp:spPr>
        <a:xfrm>
          <a:off x="2651050" y="1122895"/>
          <a:ext cx="439347" cy="43901"/>
        </a:xfrm>
        <a:custGeom>
          <a:avLst/>
          <a:gdLst/>
          <a:ahLst/>
          <a:cxnLst/>
          <a:rect l="0" t="0" r="0" b="0"/>
          <a:pathLst>
            <a:path>
              <a:moveTo>
                <a:pt x="0" y="21950"/>
              </a:moveTo>
              <a:lnTo>
                <a:pt x="439347" y="21950"/>
              </a:lnTo>
            </a:path>
          </a:pathLst>
        </a:custGeom>
        <a:noFill/>
        <a:ln w="9525" cap="rnd" cmpd="sng" algn="ctr">
          <a:solidFill>
            <a:scrgbClr r="0" g="0" b="0"/>
          </a:solidFill>
          <a:prstDash val="solid"/>
          <a:tailEnd type="stealth"/>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vi-VN" sz="500" kern="1200">
            <a:latin typeface="Times New Roman" panose="02020603050405020304" pitchFamily="18" charset="0"/>
            <a:cs typeface="Times New Roman" panose="02020603050405020304" pitchFamily="18" charset="0"/>
          </a:endParaRPr>
        </a:p>
      </dsp:txBody>
      <dsp:txXfrm>
        <a:off x="2859740" y="1133862"/>
        <a:ext cx="21967" cy="21967"/>
      </dsp:txXfrm>
    </dsp:sp>
    <dsp:sp modelId="{98635407-95C9-4B50-B15C-EA8C8DDB3F79}">
      <dsp:nvSpPr>
        <dsp:cNvPr id="0" name=""/>
        <dsp:cNvSpPr/>
      </dsp:nvSpPr>
      <dsp:spPr>
        <a:xfrm>
          <a:off x="3090398" y="870253"/>
          <a:ext cx="1098368" cy="549184"/>
        </a:xfrm>
        <a:prstGeom prst="roundRect">
          <a:avLst>
            <a:gd name="adj" fmla="val 10000"/>
          </a:avLst>
        </a:prstGeom>
        <a:solidFill>
          <a:schemeClr val="lt1">
            <a:hueOff val="0"/>
            <a:satOff val="0"/>
            <a:lumOff val="0"/>
            <a:alphaOff val="0"/>
          </a:schemeClr>
        </a:solidFill>
        <a:ln w="952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Times New Roman" panose="02020603050405020304" pitchFamily="18" charset="0"/>
              <a:cs typeface="Times New Roman" panose="02020603050405020304" pitchFamily="18" charset="0"/>
            </a:rPr>
            <a:t>Tế bào học</a:t>
          </a:r>
          <a:endParaRPr lang="vi-VN" sz="900" kern="1200">
            <a:latin typeface="Times New Roman" panose="02020603050405020304" pitchFamily="18" charset="0"/>
            <a:cs typeface="Times New Roman" panose="02020603050405020304" pitchFamily="18" charset="0"/>
          </a:endParaRPr>
        </a:p>
      </dsp:txBody>
      <dsp:txXfrm>
        <a:off x="3106483" y="886338"/>
        <a:ext cx="1066198" cy="517014"/>
      </dsp:txXfrm>
    </dsp:sp>
    <dsp:sp modelId="{D00EB5F9-BAB5-41F9-B60C-18D38238A64D}">
      <dsp:nvSpPr>
        <dsp:cNvPr id="0" name=""/>
        <dsp:cNvSpPr/>
      </dsp:nvSpPr>
      <dsp:spPr>
        <a:xfrm rot="19784320">
          <a:off x="4155016" y="998076"/>
          <a:ext cx="495366" cy="43901"/>
        </a:xfrm>
        <a:custGeom>
          <a:avLst/>
          <a:gdLst/>
          <a:ahLst/>
          <a:cxnLst/>
          <a:rect l="0" t="0" r="0" b="0"/>
          <a:pathLst>
            <a:path>
              <a:moveTo>
                <a:pt x="0" y="21950"/>
              </a:moveTo>
              <a:lnTo>
                <a:pt x="495366" y="21950"/>
              </a:lnTo>
            </a:path>
          </a:pathLst>
        </a:custGeom>
        <a:noFill/>
        <a:ln w="9525" cap="rnd" cmpd="sng" algn="ctr">
          <a:solidFill>
            <a:scrgbClr r="0" g="0" b="0"/>
          </a:solidFill>
          <a:prstDash val="solid"/>
          <a:tailEnd type="stealth"/>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vi-VN" sz="500" kern="1200">
            <a:latin typeface="Times New Roman" panose="02020603050405020304" pitchFamily="18" charset="0"/>
            <a:cs typeface="Times New Roman" panose="02020603050405020304" pitchFamily="18" charset="0"/>
          </a:endParaRPr>
        </a:p>
      </dsp:txBody>
      <dsp:txXfrm>
        <a:off x="4390314" y="1007643"/>
        <a:ext cx="24768" cy="24768"/>
      </dsp:txXfrm>
    </dsp:sp>
    <dsp:sp modelId="{B2AB8FEA-5B5F-4EB9-AEC0-89EA9A899AF5}">
      <dsp:nvSpPr>
        <dsp:cNvPr id="0" name=""/>
        <dsp:cNvSpPr/>
      </dsp:nvSpPr>
      <dsp:spPr>
        <a:xfrm>
          <a:off x="4616631" y="620616"/>
          <a:ext cx="1098368" cy="549184"/>
        </a:xfrm>
        <a:prstGeom prst="roundRect">
          <a:avLst>
            <a:gd name="adj" fmla="val 10000"/>
          </a:avLst>
        </a:prstGeom>
        <a:solidFill>
          <a:schemeClr val="lt1">
            <a:hueOff val="0"/>
            <a:satOff val="0"/>
            <a:lumOff val="0"/>
            <a:alphaOff val="0"/>
          </a:schemeClr>
        </a:solidFill>
        <a:ln w="952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Times New Roman" panose="02020603050405020304" pitchFamily="18" charset="0"/>
              <a:cs typeface="Times New Roman" panose="02020603050405020304" pitchFamily="18" charset="0"/>
            </a:rPr>
            <a:t>Nếu tế bào học từ trên mức ASC-US sẽ coi cổ tử cung</a:t>
          </a:r>
          <a:endParaRPr lang="vi-VN" sz="900" kern="1200">
            <a:latin typeface="Times New Roman" panose="02020603050405020304" pitchFamily="18" charset="0"/>
            <a:cs typeface="Times New Roman" panose="02020603050405020304" pitchFamily="18" charset="0"/>
          </a:endParaRPr>
        </a:p>
      </dsp:txBody>
      <dsp:txXfrm>
        <a:off x="4632716" y="636701"/>
        <a:ext cx="1066198" cy="517014"/>
      </dsp:txXfrm>
    </dsp:sp>
    <dsp:sp modelId="{8F2D3A12-312E-4045-BAD6-CD099F9415E5}">
      <dsp:nvSpPr>
        <dsp:cNvPr id="0" name=""/>
        <dsp:cNvSpPr/>
      </dsp:nvSpPr>
      <dsp:spPr>
        <a:xfrm rot="2505180">
          <a:off x="4115934" y="1313857"/>
          <a:ext cx="573528" cy="43901"/>
        </a:xfrm>
        <a:custGeom>
          <a:avLst/>
          <a:gdLst/>
          <a:ahLst/>
          <a:cxnLst/>
          <a:rect l="0" t="0" r="0" b="0"/>
          <a:pathLst>
            <a:path>
              <a:moveTo>
                <a:pt x="0" y="21950"/>
              </a:moveTo>
              <a:lnTo>
                <a:pt x="573528" y="21950"/>
              </a:lnTo>
            </a:path>
          </a:pathLst>
        </a:custGeom>
        <a:noFill/>
        <a:ln w="9525" cap="rnd" cmpd="sng" algn="ctr">
          <a:solidFill>
            <a:scrgbClr r="0" g="0" b="0"/>
          </a:solidFill>
          <a:prstDash val="solid"/>
          <a:tailEnd type="stealth"/>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vi-VN" sz="500" kern="1200">
            <a:latin typeface="Times New Roman" panose="02020603050405020304" pitchFamily="18" charset="0"/>
            <a:cs typeface="Times New Roman" panose="02020603050405020304" pitchFamily="18" charset="0"/>
          </a:endParaRPr>
        </a:p>
      </dsp:txBody>
      <dsp:txXfrm>
        <a:off x="4388360" y="1321469"/>
        <a:ext cx="28676" cy="28676"/>
      </dsp:txXfrm>
    </dsp:sp>
    <dsp:sp modelId="{5D95236F-CFB9-4FE0-BA0D-E55AD1938C65}">
      <dsp:nvSpPr>
        <dsp:cNvPr id="0" name=""/>
        <dsp:cNvSpPr/>
      </dsp:nvSpPr>
      <dsp:spPr>
        <a:xfrm>
          <a:off x="4616631" y="1252178"/>
          <a:ext cx="1098368" cy="549184"/>
        </a:xfrm>
        <a:prstGeom prst="roundRect">
          <a:avLst>
            <a:gd name="adj" fmla="val 10000"/>
          </a:avLst>
        </a:prstGeom>
        <a:solidFill>
          <a:schemeClr val="lt1">
            <a:hueOff val="0"/>
            <a:satOff val="0"/>
            <a:lumOff val="0"/>
            <a:alphaOff val="0"/>
          </a:schemeClr>
        </a:solidFill>
        <a:ln w="952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Times New Roman" panose="02020603050405020304" pitchFamily="18" charset="0"/>
              <a:cs typeface="Times New Roman" panose="02020603050405020304" pitchFamily="18" charset="0"/>
            </a:rPr>
            <a:t>Nếu tế bào học âm tính sẽ theo dõi đến 12 tháng sau lặp lại pap/HPV, cotesting</a:t>
          </a:r>
          <a:endParaRPr lang="vi-VN" sz="900" kern="1200">
            <a:latin typeface="Times New Roman" panose="02020603050405020304" pitchFamily="18" charset="0"/>
            <a:cs typeface="Times New Roman" panose="02020603050405020304" pitchFamily="18" charset="0"/>
          </a:endParaRPr>
        </a:p>
      </dsp:txBody>
      <dsp:txXfrm>
        <a:off x="4632716" y="1268263"/>
        <a:ext cx="1066198" cy="517014"/>
      </dsp:txXfrm>
    </dsp:sp>
    <dsp:sp modelId="{44C71F5D-D35E-43CD-82FC-BF9AC50A0129}">
      <dsp:nvSpPr>
        <dsp:cNvPr id="0" name=""/>
        <dsp:cNvSpPr/>
      </dsp:nvSpPr>
      <dsp:spPr>
        <a:xfrm rot="3654187">
          <a:off x="868048" y="1498630"/>
          <a:ext cx="903471" cy="43901"/>
        </a:xfrm>
        <a:custGeom>
          <a:avLst/>
          <a:gdLst/>
          <a:ahLst/>
          <a:cxnLst/>
          <a:rect l="0" t="0" r="0" b="0"/>
          <a:pathLst>
            <a:path>
              <a:moveTo>
                <a:pt x="0" y="21950"/>
              </a:moveTo>
              <a:lnTo>
                <a:pt x="903471" y="21950"/>
              </a:lnTo>
            </a:path>
          </a:pathLst>
        </a:custGeom>
        <a:noFill/>
        <a:ln w="9525" cap="rnd" cmpd="sng" algn="ctr">
          <a:solidFill>
            <a:scrgbClr r="0" g="0" b="0"/>
          </a:solidFill>
          <a:prstDash val="solid"/>
          <a:tailEnd type="stealth"/>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vi-VN" sz="500" kern="1200">
            <a:latin typeface="Times New Roman" panose="02020603050405020304" pitchFamily="18" charset="0"/>
            <a:cs typeface="Times New Roman" panose="02020603050405020304" pitchFamily="18" charset="0"/>
          </a:endParaRPr>
        </a:p>
      </dsp:txBody>
      <dsp:txXfrm>
        <a:off x="1297197" y="1497994"/>
        <a:ext cx="45173" cy="45173"/>
      </dsp:txXfrm>
    </dsp:sp>
    <dsp:sp modelId="{834B5776-75FB-4F80-9B5E-1C8F2A5F89BF}">
      <dsp:nvSpPr>
        <dsp:cNvPr id="0" name=""/>
        <dsp:cNvSpPr/>
      </dsp:nvSpPr>
      <dsp:spPr>
        <a:xfrm>
          <a:off x="1539458" y="1640715"/>
          <a:ext cx="1098368" cy="549184"/>
        </a:xfrm>
        <a:prstGeom prst="roundRect">
          <a:avLst>
            <a:gd name="adj" fmla="val 10000"/>
          </a:avLst>
        </a:prstGeom>
        <a:solidFill>
          <a:schemeClr val="lt1">
            <a:hueOff val="0"/>
            <a:satOff val="0"/>
            <a:lumOff val="0"/>
            <a:alphaOff val="0"/>
          </a:schemeClr>
        </a:solidFill>
        <a:ln w="952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Times New Roman" panose="02020603050405020304" pitchFamily="18" charset="0"/>
              <a:cs typeface="Times New Roman" panose="02020603050405020304" pitchFamily="18" charset="0"/>
            </a:rPr>
            <a:t>Âm tính</a:t>
          </a:r>
          <a:endParaRPr lang="vi-VN" sz="900" kern="1200">
            <a:latin typeface="Times New Roman" panose="02020603050405020304" pitchFamily="18" charset="0"/>
            <a:cs typeface="Times New Roman" panose="02020603050405020304" pitchFamily="18" charset="0"/>
          </a:endParaRPr>
        </a:p>
      </dsp:txBody>
      <dsp:txXfrm>
        <a:off x="1555543" y="1656800"/>
        <a:ext cx="1066198" cy="517014"/>
      </dsp:txXfrm>
    </dsp:sp>
    <dsp:sp modelId="{644EB6D1-AE2C-4B71-B5FB-52684AA7CDD6}">
      <dsp:nvSpPr>
        <dsp:cNvPr id="0" name=""/>
        <dsp:cNvSpPr/>
      </dsp:nvSpPr>
      <dsp:spPr>
        <a:xfrm>
          <a:off x="2637826" y="1893356"/>
          <a:ext cx="439347" cy="43901"/>
        </a:xfrm>
        <a:custGeom>
          <a:avLst/>
          <a:gdLst/>
          <a:ahLst/>
          <a:cxnLst/>
          <a:rect l="0" t="0" r="0" b="0"/>
          <a:pathLst>
            <a:path>
              <a:moveTo>
                <a:pt x="0" y="21950"/>
              </a:moveTo>
              <a:lnTo>
                <a:pt x="439347" y="21950"/>
              </a:lnTo>
            </a:path>
          </a:pathLst>
        </a:custGeom>
        <a:noFill/>
        <a:ln w="9525" cap="rnd" cmpd="sng" algn="ctr">
          <a:solidFill>
            <a:scrgbClr r="0" g="0" b="0"/>
          </a:solidFill>
          <a:prstDash val="solid"/>
          <a:tailEnd type="stealth"/>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vi-VN" sz="500" kern="1200">
            <a:latin typeface="Times New Roman" panose="02020603050405020304" pitchFamily="18" charset="0"/>
            <a:cs typeface="Times New Roman" panose="02020603050405020304" pitchFamily="18" charset="0"/>
          </a:endParaRPr>
        </a:p>
      </dsp:txBody>
      <dsp:txXfrm>
        <a:off x="2846516" y="1904323"/>
        <a:ext cx="21967" cy="21967"/>
      </dsp:txXfrm>
    </dsp:sp>
    <dsp:sp modelId="{400539B8-2D48-4567-A451-0709EBBA6DDE}">
      <dsp:nvSpPr>
        <dsp:cNvPr id="0" name=""/>
        <dsp:cNvSpPr/>
      </dsp:nvSpPr>
      <dsp:spPr>
        <a:xfrm>
          <a:off x="3077173" y="1640715"/>
          <a:ext cx="1098368" cy="549184"/>
        </a:xfrm>
        <a:prstGeom prst="roundRect">
          <a:avLst>
            <a:gd name="adj" fmla="val 10000"/>
          </a:avLst>
        </a:prstGeom>
        <a:solidFill>
          <a:schemeClr val="lt1">
            <a:hueOff val="0"/>
            <a:satOff val="0"/>
            <a:lumOff val="0"/>
            <a:alphaOff val="0"/>
          </a:schemeClr>
        </a:solidFill>
        <a:ln w="952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Times New Roman" panose="02020603050405020304" pitchFamily="18" charset="0"/>
              <a:cs typeface="Times New Roman" panose="02020603050405020304" pitchFamily="18" charset="0"/>
            </a:rPr>
            <a:t>Tầm soát thường quy </a:t>
          </a:r>
          <a:br>
            <a:rPr lang="en-US" sz="900" kern="1200">
              <a:latin typeface="Times New Roman" panose="02020603050405020304" pitchFamily="18" charset="0"/>
              <a:cs typeface="Times New Roman" panose="02020603050405020304" pitchFamily="18" charset="0"/>
            </a:rPr>
          </a:br>
          <a:r>
            <a:rPr lang="en-US" sz="900" kern="1200">
              <a:latin typeface="Times New Roman" panose="02020603050405020304" pitchFamily="18" charset="0"/>
              <a:cs typeface="Times New Roman" panose="02020603050405020304" pitchFamily="18" charset="0"/>
            </a:rPr>
            <a:t>(khoảng cách và giới hạn tuổi chưa được xác định)</a:t>
          </a:r>
          <a:endParaRPr lang="vi-VN" sz="900" kern="1200">
            <a:latin typeface="Times New Roman" panose="02020603050405020304" pitchFamily="18" charset="0"/>
            <a:cs typeface="Times New Roman" panose="02020603050405020304" pitchFamily="18" charset="0"/>
          </a:endParaRPr>
        </a:p>
      </dsp:txBody>
      <dsp:txXfrm>
        <a:off x="3093258" y="1656800"/>
        <a:ext cx="1066198" cy="51701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Tài liệu" ma:contentTypeID="0x0101009CBFE57CB1B11440BCD12107BCD10307" ma:contentTypeVersion="2" ma:contentTypeDescription="Tạo tài liệu mới." ma:contentTypeScope="" ma:versionID="00f8add7ee87036e2be3b09fdd2d780c">
  <xsd:schema xmlns:xsd="http://www.w3.org/2001/XMLSchema" xmlns:xs="http://www.w3.org/2001/XMLSchema" xmlns:p="http://schemas.microsoft.com/office/2006/metadata/properties" xmlns:ns2="d62cfb88-c9f5-440a-a294-7d451f7acc2d" targetNamespace="http://schemas.microsoft.com/office/2006/metadata/properties" ma:root="true" ma:fieldsID="d8f56e04631d68a33328a33899893c90" ns2:_="">
    <xsd:import namespace="d62cfb88-c9f5-440a-a294-7d451f7acc2d"/>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2cfb88-c9f5-440a-a294-7d451f7acc2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B03602-A0B8-40C4-9AF1-8D9C8D976FEA}">
  <ds:schemaRefs>
    <ds:schemaRef ds:uri="http://schemas.microsoft.com/sharepoint/v3/contenttype/forms"/>
  </ds:schemaRefs>
</ds:datastoreItem>
</file>

<file path=customXml/itemProps2.xml><?xml version="1.0" encoding="utf-8"?>
<ds:datastoreItem xmlns:ds="http://schemas.openxmlformats.org/officeDocument/2006/customXml" ds:itemID="{E4E1E758-1DCB-4703-9F41-1DDC343A75D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9949C0A-8E4E-4127-ADFB-D28943D4D122}"/>
</file>

<file path=customXml/itemProps4.xml><?xml version="1.0" encoding="utf-8"?>
<ds:datastoreItem xmlns:ds="http://schemas.openxmlformats.org/officeDocument/2006/customXml" ds:itemID="{12F9BB1F-E8C7-4E6E-B966-87575EEC50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1</Pages>
  <Words>51719</Words>
  <Characters>294799</Characters>
  <Application>Microsoft Office Word</Application>
  <DocSecurity>0</DocSecurity>
  <Lines>2456</Lines>
  <Paragraphs>691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adminn</dc:creator>
  <cp:lastModifiedBy>Nguyen Ngoc Hoan Bang-Y14</cp:lastModifiedBy>
  <cp:revision>23</cp:revision>
  <cp:lastPrinted>2020-05-06T22:59:00Z</cp:lastPrinted>
  <dcterms:created xsi:type="dcterms:W3CDTF">2020-05-06T04:13:00Z</dcterms:created>
  <dcterms:modified xsi:type="dcterms:W3CDTF">2020-05-06T23:01:00Z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0x0101009CBFE57CB1B11440BCD12107BCD10307</vt:lpwstr>
  </property>
</Properties>
</file>