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7C83A" w14:textId="6A1AC28C" w:rsidR="00F438FF" w:rsidRPr="00F438FF" w:rsidRDefault="00F438FF" w:rsidP="00F438FF">
      <w:pPr>
        <w:spacing w:after="0" w:line="240" w:lineRule="auto"/>
        <w:ind w:left="720" w:hanging="360"/>
        <w:jc w:val="both"/>
        <w:textAlignment w:val="baseline"/>
        <w:rPr>
          <w:rFonts w:ascii="Times New Roman" w:hAnsi="Times New Roman" w:cs="Times New Roman"/>
          <w:sz w:val="24"/>
          <w:szCs w:val="24"/>
        </w:rPr>
      </w:pPr>
      <w:r w:rsidRPr="00F438FF">
        <w:rPr>
          <w:rFonts w:ascii="Times New Roman" w:hAnsi="Times New Roman" w:cs="Times New Roman"/>
          <w:i/>
          <w:iCs/>
          <w:sz w:val="24"/>
          <w:szCs w:val="24"/>
        </w:rPr>
        <w:t>Họ và tên:</w:t>
      </w:r>
      <w:r w:rsidRPr="00F438FF">
        <w:rPr>
          <w:rFonts w:ascii="Times New Roman" w:hAnsi="Times New Roman" w:cs="Times New Roman"/>
          <w:sz w:val="24"/>
          <w:szCs w:val="24"/>
        </w:rPr>
        <w:t xml:space="preserve"> Nguyễn Huỳnh Đức Thiện</w:t>
      </w:r>
    </w:p>
    <w:p w14:paraId="1FA65226" w14:textId="77A9DFFC" w:rsidR="00F438FF" w:rsidRPr="00F438FF" w:rsidRDefault="00F438FF" w:rsidP="00F438FF">
      <w:pPr>
        <w:spacing w:after="0" w:line="240" w:lineRule="auto"/>
        <w:ind w:left="720" w:hanging="360"/>
        <w:jc w:val="both"/>
        <w:textAlignment w:val="baseline"/>
        <w:rPr>
          <w:rFonts w:ascii="Times New Roman" w:hAnsi="Times New Roman" w:cs="Times New Roman"/>
          <w:i/>
          <w:iCs/>
          <w:sz w:val="24"/>
          <w:szCs w:val="24"/>
        </w:rPr>
      </w:pPr>
      <w:r w:rsidRPr="00F438FF">
        <w:rPr>
          <w:rFonts w:ascii="Times New Roman" w:hAnsi="Times New Roman" w:cs="Times New Roman"/>
          <w:i/>
          <w:iCs/>
          <w:sz w:val="24"/>
          <w:szCs w:val="24"/>
        </w:rPr>
        <w:t>MSSV: 111170309 – tổ 21, lớp Y17D</w:t>
      </w:r>
    </w:p>
    <w:p w14:paraId="4B02BC42" w14:textId="77777777" w:rsidR="00F438FF" w:rsidRPr="00F438FF" w:rsidRDefault="00F438FF" w:rsidP="00F438FF">
      <w:pPr>
        <w:spacing w:after="0" w:line="240" w:lineRule="auto"/>
        <w:ind w:left="720" w:hanging="360"/>
        <w:jc w:val="both"/>
        <w:textAlignment w:val="baseline"/>
        <w:rPr>
          <w:rFonts w:ascii="Times New Roman" w:hAnsi="Times New Roman" w:cs="Times New Roman"/>
          <w:sz w:val="24"/>
          <w:szCs w:val="24"/>
        </w:rPr>
      </w:pPr>
    </w:p>
    <w:p w14:paraId="4F5D2397" w14:textId="6BE911AB" w:rsidR="00F438FF" w:rsidRPr="00F438FF" w:rsidRDefault="00F438FF" w:rsidP="00F438FF">
      <w:pPr>
        <w:spacing w:after="0" w:line="240" w:lineRule="auto"/>
        <w:ind w:left="720" w:hanging="360"/>
        <w:jc w:val="center"/>
        <w:textAlignment w:val="baseline"/>
        <w:rPr>
          <w:rFonts w:ascii="Times New Roman" w:hAnsi="Times New Roman" w:cs="Times New Roman"/>
          <w:sz w:val="36"/>
          <w:szCs w:val="36"/>
        </w:rPr>
      </w:pPr>
      <w:r w:rsidRPr="00F438FF">
        <w:rPr>
          <w:rFonts w:ascii="Times New Roman" w:hAnsi="Times New Roman" w:cs="Times New Roman"/>
          <w:sz w:val="36"/>
          <w:szCs w:val="36"/>
        </w:rPr>
        <w:t>BỆNH ÁN HÔ HẤP</w:t>
      </w:r>
    </w:p>
    <w:p w14:paraId="5312640D" w14:textId="2470A8BF" w:rsidR="00D30996" w:rsidRPr="007C5E12" w:rsidRDefault="00D30996" w:rsidP="00F438FF">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Thông tin hành chính</w:t>
      </w:r>
    </w:p>
    <w:p w14:paraId="0395363D" w14:textId="37A4ACDF" w:rsidR="00D30996" w:rsidRPr="00F438FF" w:rsidRDefault="00D30996" w:rsidP="00D30996">
      <w:pPr>
        <w:spacing w:after="0" w:line="240" w:lineRule="auto"/>
        <w:ind w:left="72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Họ và tên: NGUYỄN ĐÌNH N.</w:t>
      </w:r>
    </w:p>
    <w:p w14:paraId="0E4E7890" w14:textId="6D8F7D11" w:rsidR="00D30996" w:rsidRPr="00F438FF" w:rsidRDefault="00D30996" w:rsidP="00D30996">
      <w:pPr>
        <w:spacing w:after="0" w:line="240" w:lineRule="auto"/>
        <w:ind w:left="72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Giới: Nam</w:t>
      </w:r>
    </w:p>
    <w:p w14:paraId="7373DAD7" w14:textId="74F74D5E" w:rsidR="00D30996" w:rsidRPr="00F438FF" w:rsidRDefault="00D30996" w:rsidP="00D30996">
      <w:pPr>
        <w:spacing w:after="0" w:line="240" w:lineRule="auto"/>
        <w:ind w:left="72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Tuổi: 1963 (58 tuổi)</w:t>
      </w:r>
    </w:p>
    <w:p w14:paraId="3E9F6297" w14:textId="534B8345" w:rsidR="00D30996" w:rsidRPr="00F438FF" w:rsidRDefault="00D30996" w:rsidP="00D30996">
      <w:pPr>
        <w:spacing w:after="0" w:line="240" w:lineRule="auto"/>
        <w:ind w:left="72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Nghề nghiệp: nông</w:t>
      </w:r>
    </w:p>
    <w:p w14:paraId="039617B2" w14:textId="48F8E738" w:rsidR="00D30996" w:rsidRPr="00F438FF" w:rsidRDefault="00D30996" w:rsidP="00D30996">
      <w:pPr>
        <w:spacing w:after="0" w:line="240" w:lineRule="auto"/>
        <w:ind w:left="72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Địa chỉ: Bình Phước</w:t>
      </w:r>
    </w:p>
    <w:p w14:paraId="3017BD2A" w14:textId="7DBBBB7A" w:rsidR="00D30996" w:rsidRPr="00F438FF" w:rsidRDefault="00D30996" w:rsidP="00D30996">
      <w:pPr>
        <w:spacing w:after="0" w:line="240" w:lineRule="auto"/>
        <w:ind w:left="72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Ngày giờ nhập viện: 14/3/2021</w:t>
      </w:r>
    </w:p>
    <w:p w14:paraId="29AE6274" w14:textId="77777777" w:rsidR="00D30996" w:rsidRPr="00F438FF" w:rsidRDefault="00D30996" w:rsidP="00D30996">
      <w:pPr>
        <w:spacing w:after="0" w:line="240" w:lineRule="auto"/>
        <w:ind w:left="72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Số giường 22 phòng 2 khoa Nội hô hấp bệnh viện Chợ Rẫy</w:t>
      </w:r>
    </w:p>
    <w:p w14:paraId="1E94F35D" w14:textId="77777777" w:rsidR="00D30996" w:rsidRPr="00F438FF" w:rsidRDefault="00D30996" w:rsidP="00F438FF">
      <w:pPr>
        <w:pStyle w:val="ListParagraph"/>
        <w:numPr>
          <w:ilvl w:val="0"/>
          <w:numId w:val="18"/>
        </w:numPr>
        <w:spacing w:after="0" w:line="240" w:lineRule="auto"/>
        <w:jc w:val="both"/>
        <w:textAlignment w:val="baseline"/>
        <w:rPr>
          <w:rFonts w:ascii="Times New Roman" w:eastAsia="Times New Roman" w:hAnsi="Times New Roman" w:cs="Times New Roman"/>
          <w:color w:val="000000"/>
          <w:sz w:val="24"/>
          <w:szCs w:val="24"/>
        </w:rPr>
      </w:pPr>
      <w:r w:rsidRPr="007C5E12">
        <w:rPr>
          <w:rFonts w:ascii="Times New Roman" w:eastAsia="Times New Roman" w:hAnsi="Times New Roman" w:cs="Times New Roman"/>
          <w:b/>
          <w:bCs/>
          <w:color w:val="000000"/>
          <w:sz w:val="24"/>
          <w:szCs w:val="24"/>
        </w:rPr>
        <w:t>Lí do nhập viện:</w:t>
      </w:r>
      <w:r w:rsidRPr="00F438FF">
        <w:rPr>
          <w:rFonts w:ascii="Times New Roman" w:eastAsia="Times New Roman" w:hAnsi="Times New Roman" w:cs="Times New Roman"/>
          <w:color w:val="000000"/>
          <w:sz w:val="24"/>
          <w:szCs w:val="24"/>
        </w:rPr>
        <w:t xml:space="preserve"> đau ngực (P)</w:t>
      </w:r>
    </w:p>
    <w:p w14:paraId="189078C8" w14:textId="108377BB" w:rsidR="00D30996" w:rsidRPr="007C5E12" w:rsidRDefault="00D30996" w:rsidP="00F438FF">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Bệnh sử</w:t>
      </w:r>
    </w:p>
    <w:p w14:paraId="79764A0C" w14:textId="77777777" w:rsidR="00D30996" w:rsidRPr="00F438FF" w:rsidRDefault="00D30996" w:rsidP="00D30996">
      <w:pPr>
        <w:spacing w:after="0" w:line="240" w:lineRule="auto"/>
        <w:ind w:left="720"/>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Cách nhập viện 1 ngày, sau khi ngủ dậy BN đau ngực (P) kiểu nhói, không lan, đau tăng khi hít thở sâu, ho, không có tư thế giảm đau, kèm ho khạc đàm trắng khó khạc. BN nhập BV Đồng Xoài, được chẩn đoán và điều trị không rõ. BN vẫn đau ngực với tính chất tương tự nên chuyển BV Chợ Rẫy cùng ngày.</w:t>
      </w:r>
    </w:p>
    <w:p w14:paraId="4A03B3CE" w14:textId="77777777" w:rsidR="00D30996" w:rsidRPr="00F438FF" w:rsidRDefault="00D30996" w:rsidP="00D30996">
      <w:pPr>
        <w:spacing w:after="0" w:line="240" w:lineRule="auto"/>
        <w:ind w:left="720"/>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Trong quá trình bệnh, BN không sốt, không đau họng, không chảy mũi, không đau bụng, tiểu vàng trong không gắt buốt, tiêu phân vàng đóng khuôn 1 lần/ngày.</w:t>
      </w:r>
    </w:p>
    <w:p w14:paraId="0B15D303" w14:textId="77777777" w:rsidR="00D30996" w:rsidRPr="00F438FF" w:rsidRDefault="00D30996" w:rsidP="00D30996">
      <w:pPr>
        <w:spacing w:after="0" w:line="240" w:lineRule="auto"/>
        <w:ind w:left="720"/>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Tình trạng lúc NV:</w:t>
      </w:r>
    </w:p>
    <w:p w14:paraId="5F4CC027" w14:textId="77777777" w:rsidR="00D30996" w:rsidRPr="00F438FF" w:rsidRDefault="00D30996" w:rsidP="00D30996">
      <w:pPr>
        <w:spacing w:after="0" w:line="240" w:lineRule="auto"/>
        <w:ind w:left="720"/>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BN tỉnh, tiếp xúc tốt. Môi khô, lưỡi dơ.</w:t>
      </w:r>
    </w:p>
    <w:p w14:paraId="1E747C80" w14:textId="77777777" w:rsidR="00D30996" w:rsidRPr="00F438FF" w:rsidRDefault="00D30996" w:rsidP="00D30996">
      <w:pPr>
        <w:spacing w:after="0" w:line="240" w:lineRule="auto"/>
        <w:ind w:left="720"/>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Mạch 106 lần/phút, nhiệt độ 37℃, huyết áp 110/70 mmHg, nhịp thở 26 lần/phút, SpO2=95% (khí trời)</w:t>
      </w:r>
    </w:p>
    <w:p w14:paraId="7E66A6CF" w14:textId="77777777" w:rsidR="00D30996" w:rsidRPr="00F438FF" w:rsidRDefault="00D30996" w:rsidP="00D30996">
      <w:pPr>
        <w:spacing w:after="0" w:line="240" w:lineRule="auto"/>
        <w:ind w:left="720"/>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Tim đều, phổi ran nổ đáy phổi (P), bụng mềm.</w:t>
      </w:r>
    </w:p>
    <w:p w14:paraId="1F6D7324" w14:textId="30B72DD9" w:rsidR="00D30996" w:rsidRPr="007C5E12" w:rsidRDefault="00D30996" w:rsidP="00F438FF">
      <w:pPr>
        <w:pStyle w:val="ListParagraph"/>
        <w:numPr>
          <w:ilvl w:val="0"/>
          <w:numId w:val="18"/>
        </w:numPr>
        <w:spacing w:after="0" w:line="240" w:lineRule="auto"/>
        <w:jc w:val="both"/>
        <w:rPr>
          <w:rFonts w:ascii="Times New Roman" w:eastAsia="Times New Roman" w:hAnsi="Times New Roman" w:cs="Times New Roman"/>
          <w:b/>
          <w:bCs/>
          <w:sz w:val="24"/>
          <w:szCs w:val="24"/>
        </w:rPr>
      </w:pPr>
      <w:r w:rsidRPr="007C5E12">
        <w:rPr>
          <w:rFonts w:ascii="Times New Roman" w:eastAsia="Times New Roman" w:hAnsi="Times New Roman" w:cs="Times New Roman"/>
          <w:b/>
          <w:bCs/>
          <w:color w:val="000000"/>
          <w:sz w:val="24"/>
          <w:szCs w:val="24"/>
        </w:rPr>
        <w:t>Tiền căn</w:t>
      </w:r>
    </w:p>
    <w:p w14:paraId="05846C60" w14:textId="77777777" w:rsidR="00D30996" w:rsidRPr="007C5E12" w:rsidRDefault="00D30996" w:rsidP="00F438FF">
      <w:pPr>
        <w:pStyle w:val="ListParagraph"/>
        <w:numPr>
          <w:ilvl w:val="0"/>
          <w:numId w:val="22"/>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Bản thân</w:t>
      </w:r>
    </w:p>
    <w:p w14:paraId="687CD7DC" w14:textId="1BAAE0F2" w:rsidR="00D30996" w:rsidRPr="007C5E12" w:rsidRDefault="00D30996" w:rsidP="00F438FF">
      <w:pPr>
        <w:pStyle w:val="ListParagraph"/>
        <w:numPr>
          <w:ilvl w:val="0"/>
          <w:numId w:val="21"/>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Nội khoa</w:t>
      </w:r>
    </w:p>
    <w:p w14:paraId="1233120C" w14:textId="018615BD" w:rsidR="00D30996" w:rsidRPr="00F438FF" w:rsidRDefault="00D30996" w:rsidP="00F438FF">
      <w:pPr>
        <w:pStyle w:val="ListParagraph"/>
        <w:numPr>
          <w:ilvl w:val="0"/>
          <w:numId w:val="1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Cách NV 17 năm, BN có tăng huyết áp (HA lớn nhất: 180mmHg), uống thuốc hằng ngày theo toa của bác sĩ</w:t>
      </w:r>
    </w:p>
    <w:p w14:paraId="64E87C76" w14:textId="77777777" w:rsidR="00D30996" w:rsidRPr="00F438FF" w:rsidRDefault="00D30996" w:rsidP="00F438FF">
      <w:pPr>
        <w:pStyle w:val="ListParagraph"/>
        <w:numPr>
          <w:ilvl w:val="0"/>
          <w:numId w:val="1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Chưa ghi nhận tiền căn lao phổi, ung thư, đái tháo đường</w:t>
      </w:r>
    </w:p>
    <w:p w14:paraId="2EDF8E2D" w14:textId="494E88F2" w:rsidR="00D30996" w:rsidRPr="00F438FF" w:rsidRDefault="00D30996" w:rsidP="00F438FF">
      <w:pPr>
        <w:pStyle w:val="ListParagraph"/>
        <w:numPr>
          <w:ilvl w:val="0"/>
          <w:numId w:val="1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21 ngày nay, bệnh nhân không tiếp xúc với người nhiễm hoặc nghi nhiễm COVID-19</w:t>
      </w:r>
    </w:p>
    <w:p w14:paraId="515E1649" w14:textId="77777777" w:rsidR="00D30996" w:rsidRPr="007C5E12" w:rsidRDefault="00D30996" w:rsidP="00F438FF">
      <w:pPr>
        <w:pStyle w:val="ListParagraph"/>
        <w:numPr>
          <w:ilvl w:val="0"/>
          <w:numId w:val="21"/>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Ngoại khoa</w:t>
      </w:r>
    </w:p>
    <w:p w14:paraId="2189C25E" w14:textId="77777777" w:rsidR="00D30996" w:rsidRPr="00F438FF" w:rsidRDefault="00D30996" w:rsidP="00F438FF">
      <w:pPr>
        <w:pStyle w:val="ListParagraph"/>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Chưa ghi nhận tiền căn phẫu thuật, chấn thương</w:t>
      </w:r>
    </w:p>
    <w:p w14:paraId="3CF24D71" w14:textId="77777777" w:rsidR="00D30996" w:rsidRPr="007C5E12" w:rsidRDefault="00D30996" w:rsidP="00F438FF">
      <w:pPr>
        <w:pStyle w:val="ListParagraph"/>
        <w:numPr>
          <w:ilvl w:val="0"/>
          <w:numId w:val="21"/>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Thói quen, dị ứng</w:t>
      </w:r>
    </w:p>
    <w:p w14:paraId="3691B1DB" w14:textId="77777777" w:rsidR="00D30996" w:rsidRPr="00F438FF" w:rsidRDefault="00D30996" w:rsidP="00F438FF">
      <w:pPr>
        <w:pStyle w:val="ListParagraph"/>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Hút thuốc lá 20 gói-năm</w:t>
      </w:r>
    </w:p>
    <w:p w14:paraId="0E60F52E" w14:textId="77777777" w:rsidR="00D30996" w:rsidRPr="00F438FF" w:rsidRDefault="00D30996" w:rsidP="00F438FF">
      <w:pPr>
        <w:pStyle w:val="ListParagraph"/>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Uống rượu bia thỉnh thoảng</w:t>
      </w:r>
    </w:p>
    <w:p w14:paraId="38AA984A" w14:textId="77777777" w:rsidR="00D30996" w:rsidRPr="00F438FF" w:rsidRDefault="00D30996" w:rsidP="00F438FF">
      <w:pPr>
        <w:pStyle w:val="ListParagraph"/>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Không ghi nhận tiền căn dị ứng thuốc, thức ăn</w:t>
      </w:r>
    </w:p>
    <w:p w14:paraId="03A119AA" w14:textId="77777777" w:rsidR="00D30996" w:rsidRPr="00F438FF" w:rsidRDefault="00D30996" w:rsidP="00F438FF">
      <w:pPr>
        <w:pStyle w:val="ListParagraph"/>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Không ghi nhận sử dụng kháng sinh 3 tháng gần đây</w:t>
      </w:r>
    </w:p>
    <w:p w14:paraId="56624CDF" w14:textId="77777777" w:rsidR="00D30996" w:rsidRPr="007C5E12" w:rsidRDefault="00D30996" w:rsidP="00F438FF">
      <w:pPr>
        <w:pStyle w:val="ListParagraph"/>
        <w:numPr>
          <w:ilvl w:val="0"/>
          <w:numId w:val="22"/>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Gia đình</w:t>
      </w:r>
    </w:p>
    <w:p w14:paraId="142BF71C" w14:textId="77777777" w:rsidR="00D30996" w:rsidRPr="00F438FF" w:rsidRDefault="00D30996" w:rsidP="00F438FF">
      <w:pPr>
        <w:pStyle w:val="ListParagraph"/>
        <w:numPr>
          <w:ilvl w:val="0"/>
          <w:numId w:val="23"/>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Chưa ghi nhận tiền căn THA, ĐTĐ, lao, ung thư</w:t>
      </w:r>
    </w:p>
    <w:p w14:paraId="75B39674" w14:textId="77777777" w:rsidR="00D30996" w:rsidRPr="00F438FF" w:rsidRDefault="00D30996" w:rsidP="00F438FF">
      <w:pPr>
        <w:pStyle w:val="ListParagraph"/>
        <w:numPr>
          <w:ilvl w:val="0"/>
          <w:numId w:val="18"/>
        </w:numPr>
        <w:spacing w:after="0" w:line="240" w:lineRule="auto"/>
        <w:jc w:val="both"/>
        <w:textAlignment w:val="baseline"/>
        <w:rPr>
          <w:rFonts w:ascii="Times New Roman" w:eastAsia="Times New Roman" w:hAnsi="Times New Roman" w:cs="Times New Roman"/>
          <w:color w:val="000000"/>
          <w:sz w:val="24"/>
          <w:szCs w:val="24"/>
        </w:rPr>
      </w:pPr>
      <w:r w:rsidRPr="007C5E12">
        <w:rPr>
          <w:rFonts w:ascii="Times New Roman" w:eastAsia="Times New Roman" w:hAnsi="Times New Roman" w:cs="Times New Roman"/>
          <w:b/>
          <w:bCs/>
          <w:color w:val="000000"/>
          <w:sz w:val="24"/>
          <w:szCs w:val="24"/>
        </w:rPr>
        <w:t>Lược qua các cơ quan</w:t>
      </w:r>
      <w:r w:rsidRPr="00F438FF">
        <w:rPr>
          <w:rFonts w:ascii="Times New Roman" w:eastAsia="Times New Roman" w:hAnsi="Times New Roman" w:cs="Times New Roman"/>
          <w:color w:val="000000"/>
          <w:sz w:val="24"/>
          <w:szCs w:val="24"/>
        </w:rPr>
        <w:t xml:space="preserve"> (1 ngày sau nhập viện)</w:t>
      </w:r>
    </w:p>
    <w:p w14:paraId="059FE392" w14:textId="77777777" w:rsidR="00D30996" w:rsidRPr="00F438FF" w:rsidRDefault="00D30996" w:rsidP="00F438FF">
      <w:pPr>
        <w:numPr>
          <w:ilvl w:val="0"/>
          <w:numId w:val="24"/>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Tim mạch: không hồi hộp, không đánh trống ngực, đau ngực P</w:t>
      </w:r>
    </w:p>
    <w:p w14:paraId="61E9FC3A" w14:textId="77777777" w:rsidR="00D30996" w:rsidRPr="00F438FF" w:rsidRDefault="00D30996" w:rsidP="00F438FF">
      <w:pPr>
        <w:numPr>
          <w:ilvl w:val="0"/>
          <w:numId w:val="24"/>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Hô hấp: ho đàm khó khạc, không khó thở</w:t>
      </w:r>
    </w:p>
    <w:p w14:paraId="687E3301" w14:textId="77777777" w:rsidR="00D30996" w:rsidRPr="00F438FF" w:rsidRDefault="00D30996" w:rsidP="00F438FF">
      <w:pPr>
        <w:numPr>
          <w:ilvl w:val="0"/>
          <w:numId w:val="24"/>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Tiêu hóa: không chán ăn, nôn ít sau uống sữa, chưa đi tiêu</w:t>
      </w:r>
    </w:p>
    <w:p w14:paraId="4C77A9D2" w14:textId="77777777" w:rsidR="00D30996" w:rsidRPr="00F438FF" w:rsidRDefault="00D30996" w:rsidP="00F438FF">
      <w:pPr>
        <w:numPr>
          <w:ilvl w:val="0"/>
          <w:numId w:val="24"/>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Tiết niệu: tiểu vàng trong, không gắt buốt, tiểu dễ, tự chủ</w:t>
      </w:r>
    </w:p>
    <w:p w14:paraId="25BAABD1" w14:textId="77777777" w:rsidR="00D30996" w:rsidRPr="00F438FF" w:rsidRDefault="00D30996" w:rsidP="00F438FF">
      <w:pPr>
        <w:numPr>
          <w:ilvl w:val="0"/>
          <w:numId w:val="24"/>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lastRenderedPageBreak/>
        <w:t>Thần kinh: không nhức đầu, không chóng mặt</w:t>
      </w:r>
    </w:p>
    <w:p w14:paraId="055E3231" w14:textId="77777777" w:rsidR="00D30996" w:rsidRPr="00F438FF" w:rsidRDefault="00D30996" w:rsidP="00F438FF">
      <w:pPr>
        <w:numPr>
          <w:ilvl w:val="0"/>
          <w:numId w:val="24"/>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Cơ xương khớp: không đau nhức khớp</w:t>
      </w:r>
    </w:p>
    <w:p w14:paraId="6329A421" w14:textId="77777777" w:rsidR="00D30996" w:rsidRPr="00F438FF" w:rsidRDefault="00D30996" w:rsidP="00F438FF">
      <w:pPr>
        <w:pStyle w:val="ListParagraph"/>
        <w:numPr>
          <w:ilvl w:val="0"/>
          <w:numId w:val="18"/>
        </w:numPr>
        <w:spacing w:after="0" w:line="240" w:lineRule="auto"/>
        <w:jc w:val="both"/>
        <w:textAlignment w:val="baseline"/>
        <w:rPr>
          <w:rFonts w:ascii="Times New Roman" w:eastAsia="Times New Roman" w:hAnsi="Times New Roman" w:cs="Times New Roman"/>
          <w:color w:val="000000"/>
          <w:sz w:val="24"/>
          <w:szCs w:val="24"/>
        </w:rPr>
      </w:pPr>
      <w:r w:rsidRPr="007C5E12">
        <w:rPr>
          <w:rFonts w:ascii="Times New Roman" w:eastAsia="Times New Roman" w:hAnsi="Times New Roman" w:cs="Times New Roman"/>
          <w:b/>
          <w:bCs/>
          <w:color w:val="000000"/>
          <w:sz w:val="24"/>
          <w:szCs w:val="24"/>
        </w:rPr>
        <w:t>Khám</w:t>
      </w:r>
      <w:r w:rsidRPr="00F438FF">
        <w:rPr>
          <w:rFonts w:ascii="Times New Roman" w:eastAsia="Times New Roman" w:hAnsi="Times New Roman" w:cs="Times New Roman"/>
          <w:color w:val="000000"/>
          <w:sz w:val="24"/>
          <w:szCs w:val="24"/>
        </w:rPr>
        <w:t xml:space="preserve"> (1 ngày sau nhập viện)</w:t>
      </w:r>
    </w:p>
    <w:p w14:paraId="7C1448A0" w14:textId="78940FA8" w:rsidR="00D30996" w:rsidRPr="007C5E12" w:rsidRDefault="00D30996" w:rsidP="00F438FF">
      <w:pPr>
        <w:pStyle w:val="ListParagraph"/>
        <w:numPr>
          <w:ilvl w:val="0"/>
          <w:numId w:val="25"/>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Tổng trạng</w:t>
      </w:r>
    </w:p>
    <w:p w14:paraId="31330EEC" w14:textId="77777777" w:rsidR="00D30996" w:rsidRPr="00F438FF" w:rsidRDefault="00D30996" w:rsidP="00F438FF">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BN tỉnh, tiếp xúc tốt, thể trạng trung bình</w:t>
      </w:r>
    </w:p>
    <w:p w14:paraId="0ED043B0" w14:textId="77777777" w:rsidR="00D30996" w:rsidRPr="00F438FF" w:rsidRDefault="00D30996" w:rsidP="00F438FF">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Chiều cao:1,70m; cân nặng: 62kg; → BMI=21.5</w:t>
      </w:r>
    </w:p>
    <w:p w14:paraId="66C16325" w14:textId="77777777" w:rsidR="00D30996" w:rsidRPr="00F438FF" w:rsidRDefault="00D30996" w:rsidP="00F438FF">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Chi ấm, mạch rõ</w:t>
      </w:r>
    </w:p>
    <w:p w14:paraId="240562BA" w14:textId="77777777" w:rsidR="00D30996" w:rsidRPr="00F438FF" w:rsidRDefault="00D30996" w:rsidP="00F438FF">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Da niêm hồng nhạt, kết mạc mắt không vàng</w:t>
      </w:r>
    </w:p>
    <w:p w14:paraId="7DA93CB4" w14:textId="77777777" w:rsidR="00D30996" w:rsidRPr="00F438FF" w:rsidRDefault="00D30996" w:rsidP="00F438FF">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Môi khô, lưỡi dơ</w:t>
      </w:r>
    </w:p>
    <w:p w14:paraId="608ABC00" w14:textId="77777777" w:rsidR="00D30996" w:rsidRPr="00F438FF" w:rsidRDefault="00D30996" w:rsidP="00F438FF">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Không dấu mất nước, không phù</w:t>
      </w:r>
    </w:p>
    <w:p w14:paraId="455B3A85" w14:textId="77777777" w:rsidR="00D30996" w:rsidRPr="00F438FF" w:rsidRDefault="00D30996" w:rsidP="00F438FF">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Không dấu xuất huyết</w:t>
      </w:r>
    </w:p>
    <w:p w14:paraId="57E0D715" w14:textId="77777777" w:rsidR="00D30996" w:rsidRPr="00F438FF" w:rsidRDefault="00D30996" w:rsidP="00F438FF">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Hạch ngoại biên không sờ chạm</w:t>
      </w:r>
    </w:p>
    <w:p w14:paraId="67A82781" w14:textId="77777777" w:rsidR="00D30996" w:rsidRPr="00F438FF" w:rsidRDefault="00D30996" w:rsidP="00F438FF">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Sinh hiệu:</w:t>
      </w:r>
    </w:p>
    <w:p w14:paraId="390068C3" w14:textId="10E54B23" w:rsidR="00D30996" w:rsidRPr="00F438FF" w:rsidRDefault="00D30996" w:rsidP="00F438FF">
      <w:pPr>
        <w:tabs>
          <w:tab w:val="left" w:pos="4680"/>
        </w:tabs>
        <w:spacing w:after="0" w:line="240" w:lineRule="auto"/>
        <w:ind w:left="1440"/>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 xml:space="preserve">M 100 lần/phút; </w:t>
      </w:r>
      <w:r w:rsidR="00F438FF" w:rsidRPr="00F438FF">
        <w:rPr>
          <w:rFonts w:ascii="Times New Roman" w:eastAsia="Times New Roman" w:hAnsi="Times New Roman" w:cs="Times New Roman"/>
          <w:color w:val="000000"/>
          <w:sz w:val="24"/>
          <w:szCs w:val="24"/>
        </w:rPr>
        <w:tab/>
      </w:r>
      <w:r w:rsidRPr="00F438FF">
        <w:rPr>
          <w:rFonts w:ascii="Times New Roman" w:eastAsia="Times New Roman" w:hAnsi="Times New Roman" w:cs="Times New Roman"/>
          <w:color w:val="000000"/>
          <w:sz w:val="24"/>
          <w:szCs w:val="24"/>
        </w:rPr>
        <w:t>HA= 110/</w:t>
      </w:r>
      <w:proofErr w:type="gramStart"/>
      <w:r w:rsidRPr="00F438FF">
        <w:rPr>
          <w:rFonts w:ascii="Times New Roman" w:eastAsia="Times New Roman" w:hAnsi="Times New Roman" w:cs="Times New Roman"/>
          <w:color w:val="000000"/>
          <w:sz w:val="24"/>
          <w:szCs w:val="24"/>
        </w:rPr>
        <w:t>70mmHg;</w:t>
      </w:r>
      <w:proofErr w:type="gramEnd"/>
    </w:p>
    <w:p w14:paraId="39063804" w14:textId="55C706CF" w:rsidR="00D30996" w:rsidRPr="00F438FF" w:rsidRDefault="00F438FF" w:rsidP="00F438FF">
      <w:pPr>
        <w:tabs>
          <w:tab w:val="left" w:pos="4680"/>
        </w:tabs>
        <w:spacing w:after="0" w:line="240" w:lineRule="auto"/>
        <w:ind w:left="1440"/>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N</w:t>
      </w:r>
      <w:r w:rsidR="00D30996" w:rsidRPr="00F438FF">
        <w:rPr>
          <w:rFonts w:ascii="Times New Roman" w:eastAsia="Times New Roman" w:hAnsi="Times New Roman" w:cs="Times New Roman"/>
          <w:color w:val="000000"/>
          <w:sz w:val="24"/>
          <w:szCs w:val="24"/>
        </w:rPr>
        <w:t>hiệt độ 37℃</w:t>
      </w:r>
      <w:r w:rsidRPr="00F438FF">
        <w:rPr>
          <w:rFonts w:ascii="Times New Roman" w:eastAsia="Times New Roman" w:hAnsi="Times New Roman" w:cs="Times New Roman"/>
          <w:color w:val="000000"/>
          <w:sz w:val="24"/>
          <w:szCs w:val="24"/>
        </w:rPr>
        <w:t>;</w:t>
      </w:r>
      <w:r w:rsidR="00D30996" w:rsidRPr="00F438FF">
        <w:rPr>
          <w:rFonts w:ascii="Times New Roman" w:eastAsia="Times New Roman" w:hAnsi="Times New Roman" w:cs="Times New Roman"/>
          <w:color w:val="000000"/>
          <w:sz w:val="24"/>
          <w:szCs w:val="24"/>
        </w:rPr>
        <w:t xml:space="preserve"> </w:t>
      </w:r>
      <w:r w:rsidRPr="00F438FF">
        <w:rPr>
          <w:rFonts w:ascii="Times New Roman" w:eastAsia="Times New Roman" w:hAnsi="Times New Roman" w:cs="Times New Roman"/>
          <w:color w:val="000000"/>
          <w:sz w:val="24"/>
          <w:szCs w:val="24"/>
        </w:rPr>
        <w:tab/>
      </w:r>
      <w:r w:rsidR="00D30996" w:rsidRPr="00F438FF">
        <w:rPr>
          <w:rFonts w:ascii="Times New Roman" w:eastAsia="Times New Roman" w:hAnsi="Times New Roman" w:cs="Times New Roman"/>
          <w:color w:val="000000"/>
          <w:sz w:val="24"/>
          <w:szCs w:val="24"/>
        </w:rPr>
        <w:t>NT 24 lần/ph</w:t>
      </w:r>
    </w:p>
    <w:p w14:paraId="5FEA0339" w14:textId="1A5E91A5" w:rsidR="00D30996" w:rsidRPr="007C5E12" w:rsidRDefault="00D30996" w:rsidP="00F438FF">
      <w:pPr>
        <w:pStyle w:val="ListParagraph"/>
        <w:numPr>
          <w:ilvl w:val="0"/>
          <w:numId w:val="26"/>
        </w:numPr>
        <w:spacing w:after="0" w:line="240" w:lineRule="auto"/>
        <w:jc w:val="both"/>
        <w:rPr>
          <w:rFonts w:ascii="Times New Roman" w:eastAsia="Times New Roman" w:hAnsi="Times New Roman" w:cs="Times New Roman"/>
          <w:b/>
          <w:bCs/>
          <w:sz w:val="24"/>
          <w:szCs w:val="24"/>
        </w:rPr>
      </w:pPr>
      <w:r w:rsidRPr="007C5E12">
        <w:rPr>
          <w:rFonts w:ascii="Times New Roman" w:eastAsia="Times New Roman" w:hAnsi="Times New Roman" w:cs="Times New Roman"/>
          <w:b/>
          <w:bCs/>
          <w:color w:val="000000"/>
          <w:sz w:val="24"/>
          <w:szCs w:val="24"/>
        </w:rPr>
        <w:t>Đầu mặt cổ</w:t>
      </w:r>
    </w:p>
    <w:p w14:paraId="2F8A94E0" w14:textId="77777777" w:rsidR="00D30996" w:rsidRPr="00F438FF" w:rsidRDefault="00D30996" w:rsidP="00F438FF">
      <w:pPr>
        <w:numPr>
          <w:ilvl w:val="0"/>
          <w:numId w:val="28"/>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Cân đối, không biến dạng</w:t>
      </w:r>
    </w:p>
    <w:p w14:paraId="727E0FD1" w14:textId="77777777" w:rsidR="00D30996" w:rsidRPr="00F438FF" w:rsidRDefault="00D30996" w:rsidP="00F438FF">
      <w:pPr>
        <w:numPr>
          <w:ilvl w:val="0"/>
          <w:numId w:val="28"/>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Khí quản không lệch</w:t>
      </w:r>
    </w:p>
    <w:p w14:paraId="6931B8D6" w14:textId="77777777" w:rsidR="00D30996" w:rsidRPr="00F438FF" w:rsidRDefault="00D30996" w:rsidP="00F438FF">
      <w:pPr>
        <w:numPr>
          <w:ilvl w:val="0"/>
          <w:numId w:val="28"/>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Tuyến giáp không to</w:t>
      </w:r>
    </w:p>
    <w:p w14:paraId="338CE9F2" w14:textId="77777777" w:rsidR="00D30996" w:rsidRPr="00F438FF" w:rsidRDefault="00D30996" w:rsidP="00F438FF">
      <w:pPr>
        <w:numPr>
          <w:ilvl w:val="0"/>
          <w:numId w:val="28"/>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Không âm thổi động mạch cảnh</w:t>
      </w:r>
    </w:p>
    <w:p w14:paraId="40CEC4CE" w14:textId="77777777" w:rsidR="00D30996" w:rsidRPr="00F438FF" w:rsidRDefault="00D30996" w:rsidP="00F438FF">
      <w:pPr>
        <w:numPr>
          <w:ilvl w:val="0"/>
          <w:numId w:val="28"/>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Tĩnh mạch cảnh không nổi tư thế nằm</w:t>
      </w:r>
    </w:p>
    <w:p w14:paraId="1DBDE5E2" w14:textId="487B6497" w:rsidR="00D30996" w:rsidRPr="007C5E12" w:rsidRDefault="00D30996" w:rsidP="00F438FF">
      <w:pPr>
        <w:pStyle w:val="ListParagraph"/>
        <w:numPr>
          <w:ilvl w:val="0"/>
          <w:numId w:val="26"/>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Ngực</w:t>
      </w:r>
    </w:p>
    <w:p w14:paraId="1928DD54" w14:textId="77777777" w:rsidR="00D30996" w:rsidRPr="00F438FF" w:rsidRDefault="00D30996" w:rsidP="00F438FF">
      <w:pPr>
        <w:numPr>
          <w:ilvl w:val="0"/>
          <w:numId w:val="2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Lồng ngực cân đối, di động đều theo nhịp thở, không bất thường thành ngực, ấn ngực không điểm đau, khoang liên sườn không dãn rộng</w:t>
      </w:r>
    </w:p>
    <w:p w14:paraId="4FBFAB44" w14:textId="77777777" w:rsidR="00D30996" w:rsidRPr="00F438FF" w:rsidRDefault="00D30996" w:rsidP="00F438FF">
      <w:pPr>
        <w:numPr>
          <w:ilvl w:val="0"/>
          <w:numId w:val="2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Tim:</w:t>
      </w:r>
    </w:p>
    <w:p w14:paraId="071A420C" w14:textId="5D3E36C5" w:rsidR="00D30996" w:rsidRPr="00F438FF" w:rsidRDefault="00D30996" w:rsidP="00F438FF">
      <w:pPr>
        <w:numPr>
          <w:ilvl w:val="1"/>
          <w:numId w:val="2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Mỏm tim ở KLS V, đường trung đòn trái, dấu Harzer (-), dấu nảy trước ngực (-</w:t>
      </w:r>
      <w:r w:rsidR="00F438FF">
        <w:rPr>
          <w:rFonts w:ascii="Times New Roman" w:eastAsia="Times New Roman" w:hAnsi="Times New Roman" w:cs="Times New Roman"/>
          <w:color w:val="000000"/>
          <w:sz w:val="24"/>
          <w:szCs w:val="24"/>
        </w:rPr>
        <w:t>)</w:t>
      </w:r>
    </w:p>
    <w:p w14:paraId="156480E2" w14:textId="76D230AE" w:rsidR="00D30996" w:rsidRPr="00F438FF" w:rsidRDefault="00D30996" w:rsidP="00F438FF">
      <w:pPr>
        <w:numPr>
          <w:ilvl w:val="1"/>
          <w:numId w:val="2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Nhịp tim đều, T1, T2 đều rõ, tần số 10</w:t>
      </w:r>
      <w:r w:rsidR="00F87841">
        <w:rPr>
          <w:rFonts w:ascii="Times New Roman" w:eastAsia="Times New Roman" w:hAnsi="Times New Roman" w:cs="Times New Roman"/>
          <w:color w:val="000000"/>
          <w:sz w:val="24"/>
          <w:szCs w:val="24"/>
        </w:rPr>
        <w:t>0</w:t>
      </w:r>
      <w:r w:rsidRPr="00F438FF">
        <w:rPr>
          <w:rFonts w:ascii="Times New Roman" w:eastAsia="Times New Roman" w:hAnsi="Times New Roman" w:cs="Times New Roman"/>
          <w:color w:val="000000"/>
          <w:sz w:val="24"/>
          <w:szCs w:val="24"/>
        </w:rPr>
        <w:t xml:space="preserve"> lần/phút</w:t>
      </w:r>
    </w:p>
    <w:p w14:paraId="4BB10C42" w14:textId="77777777" w:rsidR="00D30996" w:rsidRPr="00F438FF" w:rsidRDefault="00D30996" w:rsidP="00F438FF">
      <w:pPr>
        <w:numPr>
          <w:ilvl w:val="1"/>
          <w:numId w:val="2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Không âm thổi</w:t>
      </w:r>
    </w:p>
    <w:p w14:paraId="6230159E" w14:textId="77777777" w:rsidR="00D30996" w:rsidRPr="00F438FF" w:rsidRDefault="00D30996" w:rsidP="00F438FF">
      <w:pPr>
        <w:numPr>
          <w:ilvl w:val="0"/>
          <w:numId w:val="2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Phổi:</w:t>
      </w:r>
    </w:p>
    <w:p w14:paraId="69BA3FD6" w14:textId="77777777" w:rsidR="00D30996" w:rsidRPr="00F438FF" w:rsidRDefault="00D30996" w:rsidP="00F438FF">
      <w:pPr>
        <w:numPr>
          <w:ilvl w:val="1"/>
          <w:numId w:val="2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Rung thanh đều 2 bên</w:t>
      </w:r>
    </w:p>
    <w:p w14:paraId="292FF519" w14:textId="77777777" w:rsidR="00D30996" w:rsidRPr="00F438FF" w:rsidRDefault="00D30996" w:rsidP="00F438FF">
      <w:pPr>
        <w:numPr>
          <w:ilvl w:val="1"/>
          <w:numId w:val="2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Gõ trong 2 phế trường</w:t>
      </w:r>
    </w:p>
    <w:p w14:paraId="21551830" w14:textId="77777777" w:rsidR="00D30996" w:rsidRPr="00F438FF" w:rsidRDefault="00D30996" w:rsidP="00F438FF">
      <w:pPr>
        <w:numPr>
          <w:ilvl w:val="1"/>
          <w:numId w:val="29"/>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Rì rào phế nang giảm, ran nổ đáy phổi (P)</w:t>
      </w:r>
    </w:p>
    <w:p w14:paraId="6B6D5CA9" w14:textId="43369DEB" w:rsidR="00D30996" w:rsidRPr="007C5E12" w:rsidRDefault="00D30996" w:rsidP="00F438FF">
      <w:pPr>
        <w:pStyle w:val="ListParagraph"/>
        <w:numPr>
          <w:ilvl w:val="0"/>
          <w:numId w:val="26"/>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Bụng</w:t>
      </w:r>
    </w:p>
    <w:p w14:paraId="5D88B4BB" w14:textId="77777777" w:rsidR="00D30996" w:rsidRPr="00F438FF" w:rsidRDefault="00D30996" w:rsidP="00F438FF">
      <w:pPr>
        <w:numPr>
          <w:ilvl w:val="0"/>
          <w:numId w:val="30"/>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Bụng cân đối, di động đều theo nhịp thở, không bất thường thành bụng</w:t>
      </w:r>
    </w:p>
    <w:p w14:paraId="608A5528" w14:textId="77777777" w:rsidR="00D30996" w:rsidRPr="00F438FF" w:rsidRDefault="00D30996" w:rsidP="00F438FF">
      <w:pPr>
        <w:numPr>
          <w:ilvl w:val="0"/>
          <w:numId w:val="30"/>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Gõ trong khắp bụng</w:t>
      </w:r>
    </w:p>
    <w:p w14:paraId="35F1B699" w14:textId="77777777" w:rsidR="00D30996" w:rsidRPr="00F438FF" w:rsidRDefault="00D30996" w:rsidP="00F438FF">
      <w:pPr>
        <w:numPr>
          <w:ilvl w:val="0"/>
          <w:numId w:val="30"/>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Bụng mềm, không điểm đau khu trú</w:t>
      </w:r>
    </w:p>
    <w:p w14:paraId="49672591" w14:textId="77777777" w:rsidR="00D30996" w:rsidRPr="00F438FF" w:rsidRDefault="00D30996" w:rsidP="00F438FF">
      <w:pPr>
        <w:numPr>
          <w:ilvl w:val="0"/>
          <w:numId w:val="30"/>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Gan mấp mé bờ sườn, chiều cao gan 13cm</w:t>
      </w:r>
    </w:p>
    <w:p w14:paraId="5F2DED82" w14:textId="6322CEDF" w:rsidR="00D30996" w:rsidRPr="007C5E12" w:rsidRDefault="00D30996" w:rsidP="00F438FF">
      <w:pPr>
        <w:pStyle w:val="ListParagraph"/>
        <w:numPr>
          <w:ilvl w:val="0"/>
          <w:numId w:val="26"/>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Thần kinh - cơ xương khớp</w:t>
      </w:r>
    </w:p>
    <w:p w14:paraId="7FFD7AF3" w14:textId="77777777" w:rsidR="00D30996" w:rsidRPr="00F438FF" w:rsidRDefault="00D30996" w:rsidP="00F438FF">
      <w:pPr>
        <w:numPr>
          <w:ilvl w:val="0"/>
          <w:numId w:val="31"/>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Cổ mềm, sức cơ tứ chi 5/5</w:t>
      </w:r>
    </w:p>
    <w:p w14:paraId="3A62BD9B" w14:textId="77777777" w:rsidR="00D30996" w:rsidRPr="00F438FF" w:rsidRDefault="00D30996" w:rsidP="00F438FF">
      <w:pPr>
        <w:numPr>
          <w:ilvl w:val="0"/>
          <w:numId w:val="31"/>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Không biến dạng, không teo cơ</w:t>
      </w:r>
    </w:p>
    <w:p w14:paraId="7910AA90" w14:textId="77777777" w:rsidR="00D30996" w:rsidRPr="007C5E12" w:rsidRDefault="00D30996" w:rsidP="007C5E12">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Tóm tắt bệnh án</w:t>
      </w:r>
    </w:p>
    <w:p w14:paraId="0F6C4C8D" w14:textId="77777777" w:rsidR="00D30996" w:rsidRPr="00F438FF" w:rsidRDefault="00D30996" w:rsidP="00D30996">
      <w:pPr>
        <w:spacing w:after="0" w:line="240" w:lineRule="auto"/>
        <w:ind w:firstLine="720"/>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BN nam, 58 tuổi, nhập viện vì đau ngực P, bệnh 2 ngày, qua thăm khám ghi nhận</w:t>
      </w:r>
    </w:p>
    <w:p w14:paraId="48C188FA" w14:textId="77777777" w:rsidR="00D30996" w:rsidRPr="00F438FF" w:rsidRDefault="00D30996" w:rsidP="00F438FF">
      <w:pPr>
        <w:pStyle w:val="ListParagraph"/>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TCCN:</w:t>
      </w:r>
    </w:p>
    <w:p w14:paraId="43B0AACC" w14:textId="77777777" w:rsidR="00D30996" w:rsidRPr="00F438FF" w:rsidRDefault="00D30996" w:rsidP="00F438FF">
      <w:pPr>
        <w:numPr>
          <w:ilvl w:val="1"/>
          <w:numId w:val="33"/>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Đau ngực (P) kiểu màng phổi</w:t>
      </w:r>
    </w:p>
    <w:p w14:paraId="6B9534FD" w14:textId="77777777" w:rsidR="00D30996" w:rsidRPr="00F438FF" w:rsidRDefault="00D30996" w:rsidP="00F438FF">
      <w:pPr>
        <w:numPr>
          <w:ilvl w:val="1"/>
          <w:numId w:val="33"/>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xml:space="preserve">Ho </w:t>
      </w:r>
      <w:proofErr w:type="gramStart"/>
      <w:r w:rsidRPr="00F438FF">
        <w:rPr>
          <w:rFonts w:ascii="Times New Roman" w:eastAsia="Times New Roman" w:hAnsi="Times New Roman" w:cs="Times New Roman"/>
          <w:color w:val="000000"/>
          <w:sz w:val="24"/>
          <w:szCs w:val="24"/>
        </w:rPr>
        <w:t>đàm</w:t>
      </w:r>
      <w:proofErr w:type="gramEnd"/>
    </w:p>
    <w:p w14:paraId="7609E963" w14:textId="4CC7E1C7" w:rsidR="00D30996" w:rsidRPr="00F438FF" w:rsidRDefault="00D30996" w:rsidP="00F438FF">
      <w:pPr>
        <w:pStyle w:val="ListParagraph"/>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lastRenderedPageBreak/>
        <w:t>TCTT:</w:t>
      </w:r>
    </w:p>
    <w:p w14:paraId="754B6C67" w14:textId="77777777" w:rsidR="00D30996" w:rsidRPr="00F438FF" w:rsidRDefault="00D30996" w:rsidP="00F438FF">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Môi khô, lưỡi dơ</w:t>
      </w:r>
    </w:p>
    <w:p w14:paraId="698AABEB" w14:textId="77777777" w:rsidR="00D30996" w:rsidRPr="00F438FF" w:rsidRDefault="00D30996" w:rsidP="00F438FF">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M 106 l/ph, NT 26 l/ph</w:t>
      </w:r>
    </w:p>
    <w:p w14:paraId="07F243FF" w14:textId="77777777" w:rsidR="00D30996" w:rsidRPr="00F438FF" w:rsidRDefault="00D30996" w:rsidP="00F438FF">
      <w:pPr>
        <w:numPr>
          <w:ilvl w:val="1"/>
          <w:numId w:val="34"/>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RRPN giảm, ran nổ đáy phổi (P)</w:t>
      </w:r>
    </w:p>
    <w:p w14:paraId="74273725" w14:textId="77777777" w:rsidR="00D30996" w:rsidRPr="00F438FF" w:rsidRDefault="00D30996" w:rsidP="00F438FF">
      <w:pPr>
        <w:pStyle w:val="ListParagraph"/>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Tiền căn:</w:t>
      </w:r>
    </w:p>
    <w:p w14:paraId="1F7B7869" w14:textId="77777777" w:rsidR="00D30996" w:rsidRPr="00F438FF" w:rsidRDefault="00D30996" w:rsidP="00F438FF">
      <w:pPr>
        <w:numPr>
          <w:ilvl w:val="0"/>
          <w:numId w:val="35"/>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THA 17 năm</w:t>
      </w:r>
    </w:p>
    <w:p w14:paraId="5EC71242" w14:textId="77777777" w:rsidR="00D30996" w:rsidRPr="00F438FF" w:rsidRDefault="00D30996" w:rsidP="00F438FF">
      <w:pPr>
        <w:numPr>
          <w:ilvl w:val="0"/>
          <w:numId w:val="35"/>
        </w:numPr>
        <w:spacing w:after="0" w:line="240" w:lineRule="auto"/>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Hút thuốc lá 20 gói-năm</w:t>
      </w:r>
    </w:p>
    <w:p w14:paraId="16145E12" w14:textId="77777777" w:rsidR="00D30996" w:rsidRPr="007C5E12" w:rsidRDefault="00D30996" w:rsidP="007C5E12">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Đặt vấn đề</w:t>
      </w:r>
    </w:p>
    <w:p w14:paraId="2669A831" w14:textId="77777777" w:rsidR="00D30996" w:rsidRPr="00F438FF" w:rsidRDefault="00D30996" w:rsidP="00F438FF">
      <w:pPr>
        <w:numPr>
          <w:ilvl w:val="0"/>
          <w:numId w:val="4"/>
        </w:numPr>
        <w:spacing w:after="0" w:line="240" w:lineRule="auto"/>
        <w:ind w:left="144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HC nhiễm trùng hô hấp dưới</w:t>
      </w:r>
    </w:p>
    <w:p w14:paraId="3E661680" w14:textId="690BB6BC" w:rsidR="00D30996" w:rsidRPr="00F438FF" w:rsidRDefault="00D30996" w:rsidP="00F438FF">
      <w:pPr>
        <w:numPr>
          <w:ilvl w:val="0"/>
          <w:numId w:val="4"/>
        </w:numPr>
        <w:spacing w:after="0" w:line="240" w:lineRule="auto"/>
        <w:ind w:left="144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THA</w:t>
      </w:r>
    </w:p>
    <w:p w14:paraId="6D79F6E7" w14:textId="77777777" w:rsidR="00D30996" w:rsidRPr="007C5E12" w:rsidRDefault="00D30996" w:rsidP="007C5E12">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Chẩn đoán</w:t>
      </w:r>
    </w:p>
    <w:p w14:paraId="7B01E3EA" w14:textId="77777777" w:rsidR="00D30996" w:rsidRPr="00F438FF" w:rsidRDefault="00D30996" w:rsidP="00F438FF">
      <w:pPr>
        <w:numPr>
          <w:ilvl w:val="0"/>
          <w:numId w:val="6"/>
        </w:numPr>
        <w:spacing w:after="0" w:line="240" w:lineRule="auto"/>
        <w:ind w:left="144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Chẩn đoán sơ bộ: Viêm phổi cộng đồng, CURB-65=0đ, chưa biến chứng/THA</w:t>
      </w:r>
    </w:p>
    <w:p w14:paraId="12918CB5" w14:textId="77777777" w:rsidR="00D30996" w:rsidRPr="00F438FF" w:rsidRDefault="00D30996" w:rsidP="00F438FF">
      <w:pPr>
        <w:numPr>
          <w:ilvl w:val="0"/>
          <w:numId w:val="6"/>
        </w:numPr>
        <w:spacing w:after="0" w:line="240" w:lineRule="auto"/>
        <w:ind w:left="144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Chẩn đoán phân biệt:</w:t>
      </w:r>
    </w:p>
    <w:p w14:paraId="5CD43BF3" w14:textId="1372A670" w:rsidR="00F438FF" w:rsidRDefault="00D30996" w:rsidP="004F7B87">
      <w:pPr>
        <w:pStyle w:val="ListParagraph"/>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sidRPr="004F7B87">
        <w:rPr>
          <w:rFonts w:ascii="Times New Roman" w:eastAsia="Times New Roman" w:hAnsi="Times New Roman" w:cs="Times New Roman"/>
          <w:color w:val="000000"/>
          <w:sz w:val="24"/>
          <w:szCs w:val="24"/>
        </w:rPr>
        <w:t>Viêm phổi cộng đồng, CURB-65=0đ, biến chứng TDMP (P)/THA</w:t>
      </w:r>
    </w:p>
    <w:p w14:paraId="1BF6BA13" w14:textId="6C8F9934" w:rsidR="00880F71" w:rsidRDefault="00880F71" w:rsidP="00880F71">
      <w:pPr>
        <w:pStyle w:val="ListParagraph"/>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sidRPr="004F7B87">
        <w:rPr>
          <w:rFonts w:ascii="Times New Roman" w:eastAsia="Times New Roman" w:hAnsi="Times New Roman" w:cs="Times New Roman"/>
          <w:color w:val="000000"/>
          <w:sz w:val="24"/>
          <w:szCs w:val="24"/>
        </w:rPr>
        <w:t xml:space="preserve">Viêm phổi cộng đồng, CURB-65=0đ, biến chứng </w:t>
      </w:r>
      <w:r>
        <w:rPr>
          <w:rFonts w:ascii="Times New Roman" w:eastAsia="Times New Roman" w:hAnsi="Times New Roman" w:cs="Times New Roman"/>
          <w:color w:val="000000"/>
          <w:sz w:val="24"/>
          <w:szCs w:val="24"/>
        </w:rPr>
        <w:t>áp xe phổi/</w:t>
      </w:r>
      <w:r w:rsidRPr="004F7B87">
        <w:rPr>
          <w:rFonts w:ascii="Times New Roman" w:eastAsia="Times New Roman" w:hAnsi="Times New Roman" w:cs="Times New Roman"/>
          <w:color w:val="000000"/>
          <w:sz w:val="24"/>
          <w:szCs w:val="24"/>
        </w:rPr>
        <w:t>THA</w:t>
      </w:r>
    </w:p>
    <w:p w14:paraId="5BF55AB2" w14:textId="7B209CFF" w:rsidR="00A1165A" w:rsidRPr="004F7B87" w:rsidRDefault="00A1165A" w:rsidP="00880F71">
      <w:pPr>
        <w:pStyle w:val="ListParagraph"/>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Lao phổi/THA</w:t>
      </w:r>
    </w:p>
    <w:p w14:paraId="62760E95" w14:textId="77777777" w:rsidR="00D30996" w:rsidRPr="007C5E12" w:rsidRDefault="00D30996" w:rsidP="007C5E12">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Biện luận</w:t>
      </w:r>
    </w:p>
    <w:p w14:paraId="4CD85F05" w14:textId="33AE8688" w:rsidR="004F7B87" w:rsidRPr="007C5E12" w:rsidRDefault="00D30996" w:rsidP="007C5E12">
      <w:pPr>
        <w:pStyle w:val="ListParagraph"/>
        <w:numPr>
          <w:ilvl w:val="0"/>
          <w:numId w:val="47"/>
        </w:numPr>
        <w:spacing w:before="240" w:after="240" w:line="240" w:lineRule="auto"/>
        <w:jc w:val="both"/>
        <w:textAlignment w:val="baseline"/>
        <w:rPr>
          <w:rFonts w:ascii="Times New Roman" w:eastAsia="Times New Roman" w:hAnsi="Times New Roman" w:cs="Times New Roman"/>
          <w:b/>
          <w:bCs/>
          <w:sz w:val="24"/>
          <w:szCs w:val="24"/>
        </w:rPr>
      </w:pPr>
      <w:r w:rsidRPr="007C5E12">
        <w:rPr>
          <w:rFonts w:ascii="Times New Roman" w:eastAsia="Times New Roman" w:hAnsi="Times New Roman" w:cs="Times New Roman"/>
          <w:b/>
          <w:bCs/>
          <w:color w:val="000000"/>
          <w:sz w:val="24"/>
          <w:szCs w:val="24"/>
        </w:rPr>
        <w:t>HC nhiễm trùng hô hấp dưới</w:t>
      </w:r>
    </w:p>
    <w:p w14:paraId="19B6C6DF" w14:textId="61CE9288" w:rsidR="00D30996" w:rsidRPr="004F7B87" w:rsidRDefault="00D30996" w:rsidP="004F7B87">
      <w:pPr>
        <w:spacing w:before="240" w:after="240" w:line="240" w:lineRule="auto"/>
        <w:jc w:val="both"/>
        <w:textAlignment w:val="baseline"/>
        <w:rPr>
          <w:rFonts w:ascii="Times New Roman" w:eastAsia="Times New Roman" w:hAnsi="Times New Roman" w:cs="Times New Roman"/>
          <w:sz w:val="24"/>
          <w:szCs w:val="24"/>
        </w:rPr>
      </w:pPr>
      <w:r w:rsidRPr="004F7B87">
        <w:rPr>
          <w:rFonts w:ascii="Times New Roman" w:eastAsia="Times New Roman" w:hAnsi="Times New Roman" w:cs="Times New Roman"/>
          <w:color w:val="000000"/>
          <w:sz w:val="24"/>
          <w:szCs w:val="24"/>
        </w:rPr>
        <w:t>BN có môi khô lưỡi dơ, mạch 106 l/ph, nhịp thở 26 l/ph nên nghĩ có nhiễm trùng. Kèm với triệu chứng HH là ho khạc đàm trắng, khám có ran nổ phổi (P) nên nghĩ BN có hội chứng nhiễm trùng hô hấp dưới.</w:t>
      </w:r>
    </w:p>
    <w:p w14:paraId="13F81089" w14:textId="77777777" w:rsidR="00D30996" w:rsidRPr="00F438FF" w:rsidRDefault="00D30996" w:rsidP="00D30996">
      <w:pPr>
        <w:spacing w:before="240" w:after="240" w:line="240" w:lineRule="auto"/>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Trên BN này có những nguyên nhân thường gặp sau:</w:t>
      </w:r>
    </w:p>
    <w:p w14:paraId="2E9F221A" w14:textId="77777777" w:rsidR="00D30996" w:rsidRPr="00F438FF" w:rsidRDefault="00D30996" w:rsidP="00D30996">
      <w:pPr>
        <w:spacing w:before="240" w:after="240" w:line="240" w:lineRule="auto"/>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 Viêm phế quản cấp: BN không có hội chứng viêm long đường hô hấp trên như hắt hơi, sổ mũi, viêm mũi họng trước đó nên không nghĩ.</w:t>
      </w:r>
    </w:p>
    <w:p w14:paraId="29EBFA1E" w14:textId="6CAE8023" w:rsidR="00D30996" w:rsidRDefault="00D30996" w:rsidP="00D30996">
      <w:pPr>
        <w:spacing w:before="240" w:after="240" w:line="240" w:lineRule="auto"/>
        <w:jc w:val="both"/>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Đợt cấp dãn phế quản: BN không ho đàm lượng nhiều 100ml&gt;24h, không có tiền căn ho ra máu, nhiễm trùng tái đi tái lại, lao phổi nên không nghĩ.</w:t>
      </w:r>
    </w:p>
    <w:p w14:paraId="7D76BD6A" w14:textId="6A443609" w:rsidR="00AD0686" w:rsidRDefault="00AD0686" w:rsidP="00D30996">
      <w:pP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Lao phổi: </w:t>
      </w:r>
      <w:r w:rsidR="00A1165A">
        <w:rPr>
          <w:rFonts w:ascii="Times New Roman" w:eastAsia="Times New Roman" w:hAnsi="Times New Roman" w:cs="Times New Roman"/>
          <w:color w:val="000000"/>
          <w:sz w:val="24"/>
          <w:szCs w:val="24"/>
        </w:rPr>
        <w:t xml:space="preserve">BN không sốt về chiều, đổ mồ hôi trộm </w:t>
      </w:r>
      <w:r w:rsidR="002104FF">
        <w:rPr>
          <w:rFonts w:ascii="Times New Roman" w:eastAsia="Times New Roman" w:hAnsi="Times New Roman" w:cs="Times New Roman"/>
          <w:color w:val="000000"/>
          <w:sz w:val="24"/>
          <w:szCs w:val="24"/>
        </w:rPr>
        <w:t xml:space="preserve">nhưng Việt Nam là vùng dịch tễ lao nên không loại trừ được </w:t>
      </w:r>
      <w:r w:rsidR="002104FF" w:rsidRPr="002104FF">
        <w:rPr>
          <w:rFonts w:ascii="Times New Roman" w:eastAsia="Times New Roman" w:hAnsi="Times New Roman" w:cs="Times New Roman"/>
          <w:color w:val="000000"/>
          <w:sz w:val="24"/>
          <w:szCs w:val="24"/>
        </w:rPr>
        <w:sym w:font="Wingdings" w:char="F0E0"/>
      </w:r>
      <w:r w:rsidR="002104FF">
        <w:rPr>
          <w:rFonts w:ascii="Times New Roman" w:eastAsia="Times New Roman" w:hAnsi="Times New Roman" w:cs="Times New Roman"/>
          <w:color w:val="000000"/>
          <w:sz w:val="24"/>
          <w:szCs w:val="24"/>
        </w:rPr>
        <w:t xml:space="preserve"> đề nghị X quang ngực thẳng, AFB đàm 2 mẫu soi</w:t>
      </w:r>
    </w:p>
    <w:p w14:paraId="55D9DDFF" w14:textId="4F3CED2C" w:rsidR="00304D0B" w:rsidRPr="00F438FF" w:rsidRDefault="00304D0B" w:rsidP="00D3099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COVID-19: </w:t>
      </w:r>
      <w:r w:rsidRPr="00304D0B">
        <w:rPr>
          <w:rFonts w:ascii="Times New Roman" w:eastAsia="Times New Roman" w:hAnsi="Times New Roman" w:cs="Times New Roman"/>
          <w:color w:val="000000"/>
          <w:sz w:val="24"/>
          <w:szCs w:val="24"/>
        </w:rPr>
        <w:t>21 ngày nay, bệnh nhân không tiếp xúc với người nhiễm hoặc nghi nhiễm COVID-19</w:t>
      </w:r>
      <w:r>
        <w:rPr>
          <w:rFonts w:ascii="Times New Roman" w:eastAsia="Times New Roman" w:hAnsi="Times New Roman" w:cs="Times New Roman"/>
          <w:color w:val="000000"/>
          <w:sz w:val="24"/>
          <w:szCs w:val="24"/>
        </w:rPr>
        <w:t xml:space="preserve"> nhưng đang mùa dịch nên không loại trừ </w:t>
      </w:r>
      <w:r w:rsidRPr="00304D0B">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w:t>
      </w:r>
    </w:p>
    <w:p w14:paraId="5CE70CFD" w14:textId="176DA298" w:rsidR="00D30996" w:rsidRPr="00F438FF" w:rsidRDefault="00D30996" w:rsidP="00D30996">
      <w:pPr>
        <w:spacing w:before="240" w:after="240" w:line="240" w:lineRule="auto"/>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 Viêm phổi: BN có đau ngực kiểu màng phổi, kèm ho đàm trắng, khám có ran nổ nên nghĩ nhiều BN có viêm phổi</w:t>
      </w:r>
      <w:r w:rsidR="00304D0B">
        <w:rPr>
          <w:rFonts w:ascii="Times New Roman" w:eastAsia="Times New Roman" w:hAnsi="Times New Roman" w:cs="Times New Roman"/>
          <w:color w:val="000000"/>
          <w:sz w:val="24"/>
          <w:szCs w:val="24"/>
        </w:rPr>
        <w:t xml:space="preserve"> </w:t>
      </w:r>
      <w:r w:rsidR="00304D0B" w:rsidRPr="00304D0B">
        <w:rPr>
          <w:rFonts w:ascii="Times New Roman" w:eastAsia="Times New Roman" w:hAnsi="Times New Roman" w:cs="Times New Roman"/>
          <w:color w:val="000000"/>
          <w:sz w:val="24"/>
          <w:szCs w:val="24"/>
        </w:rPr>
        <w:sym w:font="Wingdings" w:char="F0E0"/>
      </w:r>
      <w:r w:rsidR="00304D0B">
        <w:rPr>
          <w:rFonts w:ascii="Times New Roman" w:eastAsia="Times New Roman" w:hAnsi="Times New Roman" w:cs="Times New Roman"/>
          <w:color w:val="000000"/>
          <w:sz w:val="24"/>
          <w:szCs w:val="24"/>
        </w:rPr>
        <w:t xml:space="preserve"> đ</w:t>
      </w:r>
      <w:r w:rsidRPr="00F438FF">
        <w:rPr>
          <w:rFonts w:ascii="Times New Roman" w:eastAsia="Times New Roman" w:hAnsi="Times New Roman" w:cs="Times New Roman"/>
          <w:color w:val="000000"/>
          <w:sz w:val="24"/>
          <w:szCs w:val="24"/>
        </w:rPr>
        <w:t>ề nghị X-quang ngực thẳng, CTM, CRP.</w:t>
      </w:r>
    </w:p>
    <w:p w14:paraId="2DE913CB" w14:textId="77777777" w:rsidR="00D13B53" w:rsidRDefault="00D30996" w:rsidP="00D13B53">
      <w:pPr>
        <w:numPr>
          <w:ilvl w:val="0"/>
          <w:numId w:val="38"/>
        </w:numPr>
        <w:spacing w:after="240" w:line="240" w:lineRule="auto"/>
        <w:ind w:right="620"/>
        <w:jc w:val="both"/>
        <w:textAlignment w:val="baseline"/>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Phân loại viêm phổi: viêm phổi cộng đồng vì bệnh nhân khởi phát triệu chứng 1 ngày trước NV, không ở trong bệnh viện, nhà điều dưỡng hay đơn vị chăm sóc, không dùng kháng sinh đường tĩnh mạch trong 90 ngày trước đó, không hóa trị</w:t>
      </w:r>
    </w:p>
    <w:p w14:paraId="0D314C85" w14:textId="1DFB21F8" w:rsidR="00D13B53" w:rsidRDefault="00D30996" w:rsidP="00D13B53">
      <w:pPr>
        <w:numPr>
          <w:ilvl w:val="0"/>
          <w:numId w:val="38"/>
        </w:numPr>
        <w:spacing w:after="240" w:line="240" w:lineRule="auto"/>
        <w:ind w:right="620"/>
        <w:jc w:val="both"/>
        <w:textAlignment w:val="baseline"/>
        <w:rPr>
          <w:rFonts w:ascii="Times New Roman" w:eastAsia="Times New Roman" w:hAnsi="Times New Roman" w:cs="Times New Roman"/>
          <w:color w:val="000000"/>
          <w:sz w:val="24"/>
          <w:szCs w:val="24"/>
        </w:rPr>
      </w:pPr>
      <w:r w:rsidRPr="00D13B53">
        <w:rPr>
          <w:rFonts w:ascii="Times New Roman" w:eastAsia="Times New Roman" w:hAnsi="Times New Roman" w:cs="Times New Roman"/>
          <w:color w:val="000000"/>
          <w:sz w:val="24"/>
          <w:szCs w:val="24"/>
        </w:rPr>
        <w:t xml:space="preserve">Thang điểm </w:t>
      </w:r>
      <w:r w:rsidR="00525780" w:rsidRPr="00D13B53">
        <w:rPr>
          <w:rFonts w:ascii="Times New Roman" w:eastAsia="Times New Roman" w:hAnsi="Times New Roman" w:cs="Times New Roman"/>
          <w:color w:val="000000"/>
          <w:sz w:val="24"/>
          <w:szCs w:val="24"/>
        </w:rPr>
        <w:t>CURB-65=0</w:t>
      </w:r>
      <w:r w:rsidR="00A55506" w:rsidRPr="00D13B53">
        <w:rPr>
          <w:rFonts w:ascii="Times New Roman" w:eastAsia="Times New Roman" w:hAnsi="Times New Roman" w:cs="Times New Roman"/>
          <w:color w:val="000000"/>
          <w:sz w:val="24"/>
          <w:szCs w:val="24"/>
        </w:rPr>
        <w:t xml:space="preserve"> </w:t>
      </w:r>
      <w:r w:rsidR="00255296" w:rsidRPr="00255296">
        <w:rPr>
          <w:rFonts w:ascii="Times New Roman" w:eastAsia="Times New Roman" w:hAnsi="Times New Roman" w:cs="Times New Roman"/>
          <w:color w:val="000000"/>
          <w:sz w:val="24"/>
          <w:szCs w:val="24"/>
        </w:rPr>
        <w:sym w:font="Wingdings" w:char="F0E0"/>
      </w:r>
      <w:r w:rsidR="00255296">
        <w:rPr>
          <w:rFonts w:ascii="Times New Roman" w:eastAsia="Times New Roman" w:hAnsi="Times New Roman" w:cs="Times New Roman"/>
          <w:color w:val="000000"/>
          <w:sz w:val="24"/>
          <w:szCs w:val="24"/>
        </w:rPr>
        <w:t xml:space="preserve"> mức độ nhẹ </w:t>
      </w:r>
      <w:r w:rsidR="00A55506" w:rsidRPr="00A55506">
        <w:rPr>
          <w:rFonts w:ascii="Times New Roman" w:eastAsia="Times New Roman" w:hAnsi="Times New Roman" w:cs="Times New Roman"/>
          <w:color w:val="000000"/>
          <w:sz w:val="24"/>
          <w:szCs w:val="24"/>
        </w:rPr>
        <w:sym w:font="Wingdings" w:char="F0E0"/>
      </w:r>
      <w:r w:rsidR="00A55506" w:rsidRPr="00D13B53">
        <w:rPr>
          <w:rFonts w:ascii="Times New Roman" w:eastAsia="Times New Roman" w:hAnsi="Times New Roman" w:cs="Times New Roman"/>
          <w:color w:val="000000"/>
          <w:sz w:val="24"/>
          <w:szCs w:val="24"/>
        </w:rPr>
        <w:t xml:space="preserve"> điều trị ngoại trú</w:t>
      </w:r>
    </w:p>
    <w:p w14:paraId="7FCD3164" w14:textId="3B5F2292" w:rsidR="00D30996" w:rsidRDefault="00D30996" w:rsidP="00D13B53">
      <w:pPr>
        <w:numPr>
          <w:ilvl w:val="0"/>
          <w:numId w:val="38"/>
        </w:numPr>
        <w:spacing w:after="240" w:line="240" w:lineRule="auto"/>
        <w:ind w:right="620"/>
        <w:jc w:val="both"/>
        <w:textAlignment w:val="baseline"/>
        <w:rPr>
          <w:rFonts w:ascii="Times New Roman" w:eastAsia="Times New Roman" w:hAnsi="Times New Roman" w:cs="Times New Roman"/>
          <w:color w:val="000000"/>
          <w:sz w:val="24"/>
          <w:szCs w:val="24"/>
        </w:rPr>
      </w:pPr>
      <w:r w:rsidRPr="00D13B53">
        <w:rPr>
          <w:rFonts w:ascii="Times New Roman" w:eastAsia="Times New Roman" w:hAnsi="Times New Roman" w:cs="Times New Roman"/>
          <w:color w:val="000000"/>
          <w:sz w:val="24"/>
          <w:szCs w:val="24"/>
        </w:rPr>
        <w:t>Tác nhân</w:t>
      </w:r>
      <w:r w:rsidR="002F3FA3">
        <w:rPr>
          <w:rFonts w:ascii="Times New Roman" w:eastAsia="Times New Roman" w:hAnsi="Times New Roman" w:cs="Times New Roman"/>
          <w:color w:val="000000"/>
          <w:sz w:val="24"/>
          <w:szCs w:val="24"/>
        </w:rPr>
        <w:t xml:space="preserve"> gây viêm phổi: BN viêm phổi CĐ mức độ nhẹ có thể mắc các tác nhân như </w:t>
      </w:r>
      <w:r w:rsidR="00F12999">
        <w:rPr>
          <w:rFonts w:ascii="Times New Roman" w:eastAsia="Times New Roman" w:hAnsi="Times New Roman" w:cs="Times New Roman"/>
          <w:i/>
          <w:iCs/>
          <w:color w:val="000000"/>
          <w:sz w:val="24"/>
          <w:szCs w:val="24"/>
        </w:rPr>
        <w:t xml:space="preserve">S. pneumoniae, M. pneumoniae, C. pneumoniae, H. influemzae, </w:t>
      </w:r>
      <w:r w:rsidR="00F12999">
        <w:rPr>
          <w:rFonts w:ascii="Times New Roman" w:eastAsia="Times New Roman" w:hAnsi="Times New Roman" w:cs="Times New Roman"/>
          <w:color w:val="000000"/>
          <w:sz w:val="24"/>
          <w:szCs w:val="24"/>
        </w:rPr>
        <w:t>virus, nấm</w:t>
      </w:r>
      <w:r w:rsidR="00435413">
        <w:rPr>
          <w:rFonts w:ascii="Times New Roman" w:eastAsia="Times New Roman" w:hAnsi="Times New Roman" w:cs="Times New Roman"/>
          <w:color w:val="000000"/>
          <w:sz w:val="24"/>
          <w:szCs w:val="24"/>
        </w:rPr>
        <w:t>.</w:t>
      </w:r>
    </w:p>
    <w:p w14:paraId="4BBE176D" w14:textId="39380628" w:rsidR="00435413" w:rsidRPr="00D13B53" w:rsidRDefault="00435413" w:rsidP="00435413">
      <w:pPr>
        <w:spacing w:after="240" w:line="240" w:lineRule="auto"/>
        <w:ind w:left="720" w:right="6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Nguy cơ nhiễm các tác nhân đặc biệt:</w:t>
      </w:r>
    </w:p>
    <w:p w14:paraId="52E23F4E" w14:textId="24D6AE1A" w:rsidR="00D13B53" w:rsidRPr="00D13B53" w:rsidRDefault="00D30996" w:rsidP="00D30996">
      <w:pPr>
        <w:pStyle w:val="ListParagraph"/>
        <w:numPr>
          <w:ilvl w:val="0"/>
          <w:numId w:val="36"/>
        </w:numPr>
        <w:spacing w:before="240" w:after="240" w:line="240" w:lineRule="auto"/>
        <w:jc w:val="both"/>
        <w:rPr>
          <w:rFonts w:ascii="Times New Roman" w:eastAsia="Times New Roman" w:hAnsi="Times New Roman" w:cs="Times New Roman"/>
          <w:sz w:val="24"/>
          <w:szCs w:val="24"/>
        </w:rPr>
      </w:pPr>
      <w:r w:rsidRPr="00D13B53">
        <w:rPr>
          <w:rFonts w:ascii="Times New Roman" w:eastAsia="Times New Roman" w:hAnsi="Times New Roman" w:cs="Times New Roman"/>
          <w:color w:val="000000"/>
          <w:sz w:val="24"/>
          <w:szCs w:val="24"/>
        </w:rPr>
        <w:t xml:space="preserve">Phế cầu kháng PNC và kháng thuốc: </w:t>
      </w:r>
      <w:r w:rsidR="008D7DD2">
        <w:rPr>
          <w:rFonts w:ascii="Times New Roman" w:eastAsia="Times New Roman" w:hAnsi="Times New Roman" w:cs="Times New Roman"/>
          <w:color w:val="000000"/>
          <w:sz w:val="24"/>
          <w:szCs w:val="24"/>
        </w:rPr>
        <w:t>không</w:t>
      </w:r>
      <w:r w:rsidRPr="00D13B53">
        <w:rPr>
          <w:rFonts w:ascii="Times New Roman" w:eastAsia="Times New Roman" w:hAnsi="Times New Roman" w:cs="Times New Roman"/>
          <w:color w:val="000000"/>
          <w:sz w:val="24"/>
          <w:szCs w:val="24"/>
        </w:rPr>
        <w:t xml:space="preserve"> vì bệnh nhân </w:t>
      </w:r>
      <w:r w:rsidR="008D7DD2">
        <w:rPr>
          <w:rFonts w:ascii="Times New Roman" w:eastAsia="Times New Roman" w:hAnsi="Times New Roman" w:cs="Times New Roman"/>
          <w:color w:val="000000"/>
          <w:sz w:val="24"/>
          <w:szCs w:val="24"/>
        </w:rPr>
        <w:t>&lt;</w:t>
      </w:r>
      <w:r w:rsidRPr="00D13B53">
        <w:rPr>
          <w:rFonts w:ascii="Times New Roman" w:eastAsia="Times New Roman" w:hAnsi="Times New Roman" w:cs="Times New Roman"/>
          <w:color w:val="000000"/>
          <w:sz w:val="24"/>
          <w:szCs w:val="24"/>
        </w:rPr>
        <w:t xml:space="preserve">65 tuổi, </w:t>
      </w:r>
      <w:r w:rsidR="00F1532D">
        <w:rPr>
          <w:rFonts w:ascii="Times New Roman" w:eastAsia="Times New Roman" w:hAnsi="Times New Roman" w:cs="Times New Roman"/>
          <w:color w:val="000000"/>
          <w:sz w:val="24"/>
          <w:szCs w:val="24"/>
        </w:rPr>
        <w:t>không điều trị kháng sinh trong 3 tháng qua</w:t>
      </w:r>
    </w:p>
    <w:p w14:paraId="3D5B709C" w14:textId="4A3F6037" w:rsidR="00D13B53" w:rsidRPr="00D13B53" w:rsidRDefault="00D30996" w:rsidP="00D30996">
      <w:pPr>
        <w:pStyle w:val="ListParagraph"/>
        <w:numPr>
          <w:ilvl w:val="0"/>
          <w:numId w:val="36"/>
        </w:numPr>
        <w:spacing w:before="240" w:after="240" w:line="240" w:lineRule="auto"/>
        <w:jc w:val="both"/>
        <w:rPr>
          <w:rFonts w:ascii="Times New Roman" w:eastAsia="Times New Roman" w:hAnsi="Times New Roman" w:cs="Times New Roman"/>
          <w:sz w:val="24"/>
          <w:szCs w:val="24"/>
        </w:rPr>
      </w:pPr>
      <w:r w:rsidRPr="00D13B53">
        <w:rPr>
          <w:rFonts w:ascii="Times New Roman" w:eastAsia="Times New Roman" w:hAnsi="Times New Roman" w:cs="Times New Roman"/>
          <w:color w:val="000000"/>
          <w:sz w:val="24"/>
          <w:szCs w:val="24"/>
        </w:rPr>
        <w:t>MRSA:</w:t>
      </w:r>
      <w:r w:rsidR="00F1532D">
        <w:rPr>
          <w:rFonts w:ascii="Times New Roman" w:eastAsia="Times New Roman" w:hAnsi="Times New Roman" w:cs="Times New Roman"/>
          <w:color w:val="000000"/>
          <w:sz w:val="24"/>
          <w:szCs w:val="24"/>
        </w:rPr>
        <w:t xml:space="preserve"> </w:t>
      </w:r>
      <w:r w:rsidRPr="00D13B53">
        <w:rPr>
          <w:rFonts w:ascii="Times New Roman" w:eastAsia="Times New Roman" w:hAnsi="Times New Roman" w:cs="Times New Roman"/>
          <w:color w:val="000000"/>
          <w:sz w:val="24"/>
          <w:szCs w:val="24"/>
        </w:rPr>
        <w:t>không có vì BN không sử dụng kháng sinh gần đây, chưa ghi nhận tiền căn nhiễm MRSA (có bằng chứng vi sinh) trước đây, không có tổn thương da, loét, nhọt</w:t>
      </w:r>
    </w:p>
    <w:p w14:paraId="6E959328" w14:textId="68B6BCBF" w:rsidR="00D13B53" w:rsidRPr="00D13B53" w:rsidRDefault="00D30996" w:rsidP="00D30996">
      <w:pPr>
        <w:pStyle w:val="ListParagraph"/>
        <w:numPr>
          <w:ilvl w:val="0"/>
          <w:numId w:val="36"/>
        </w:numPr>
        <w:spacing w:before="240" w:after="240" w:line="240" w:lineRule="auto"/>
        <w:jc w:val="both"/>
        <w:rPr>
          <w:rFonts w:ascii="Times New Roman" w:eastAsia="Times New Roman" w:hAnsi="Times New Roman" w:cs="Times New Roman"/>
          <w:sz w:val="24"/>
          <w:szCs w:val="24"/>
        </w:rPr>
      </w:pPr>
      <w:r w:rsidRPr="00D13B53">
        <w:rPr>
          <w:rFonts w:ascii="Times New Roman" w:eastAsia="Times New Roman" w:hAnsi="Times New Roman" w:cs="Times New Roman"/>
          <w:color w:val="000000"/>
          <w:sz w:val="24"/>
          <w:szCs w:val="24"/>
        </w:rPr>
        <w:t xml:space="preserve">Pseudomonas: </w:t>
      </w:r>
      <w:r w:rsidR="001F29F7">
        <w:rPr>
          <w:rFonts w:ascii="Times New Roman" w:eastAsia="Times New Roman" w:hAnsi="Times New Roman" w:cs="Times New Roman"/>
          <w:color w:val="000000"/>
          <w:sz w:val="24"/>
          <w:szCs w:val="24"/>
        </w:rPr>
        <w:t>không</w:t>
      </w:r>
      <w:r w:rsidRPr="00D13B53">
        <w:rPr>
          <w:rFonts w:ascii="Times New Roman" w:eastAsia="Times New Roman" w:hAnsi="Times New Roman" w:cs="Times New Roman"/>
          <w:color w:val="000000"/>
          <w:sz w:val="24"/>
          <w:szCs w:val="24"/>
        </w:rPr>
        <w:t xml:space="preserve"> vì </w:t>
      </w:r>
      <w:r w:rsidR="008047DE">
        <w:rPr>
          <w:rFonts w:ascii="Times New Roman" w:eastAsia="Times New Roman" w:hAnsi="Times New Roman" w:cs="Times New Roman"/>
          <w:color w:val="000000"/>
          <w:sz w:val="24"/>
          <w:szCs w:val="24"/>
        </w:rPr>
        <w:t>BN không có bệnh phổi cấu trúc (COPD, dãn phế quản), không suy dinh dưỡng, không dùng corticoid, không sử dụng kháng sinh phổ rộng &gt;7 ngày qua, chưa ghi nhận tiền căn nhiễm Pseudomonas (có bằng chứng vi sinh) trước đây</w:t>
      </w:r>
    </w:p>
    <w:p w14:paraId="1A649974" w14:textId="6F031C46" w:rsidR="00D30996" w:rsidRPr="00D13B53" w:rsidRDefault="00D30996" w:rsidP="00D13B53">
      <w:pPr>
        <w:pStyle w:val="ListParagraph"/>
        <w:numPr>
          <w:ilvl w:val="0"/>
          <w:numId w:val="37"/>
        </w:numPr>
        <w:spacing w:before="240" w:after="240" w:line="240" w:lineRule="auto"/>
        <w:jc w:val="both"/>
        <w:rPr>
          <w:rFonts w:ascii="Times New Roman" w:eastAsia="Times New Roman" w:hAnsi="Times New Roman" w:cs="Times New Roman"/>
          <w:sz w:val="24"/>
          <w:szCs w:val="24"/>
        </w:rPr>
      </w:pPr>
      <w:r w:rsidRPr="00D13B53">
        <w:rPr>
          <w:rFonts w:ascii="Times New Roman" w:eastAsia="Times New Roman" w:hAnsi="Times New Roman" w:cs="Times New Roman"/>
          <w:color w:val="000000"/>
          <w:sz w:val="24"/>
          <w:szCs w:val="24"/>
        </w:rPr>
        <w:t>Biến chứng:</w:t>
      </w:r>
    </w:p>
    <w:p w14:paraId="205FAB71" w14:textId="3DB0F413" w:rsidR="00D30996" w:rsidRPr="00D13B53" w:rsidRDefault="00D30996" w:rsidP="00D13B53">
      <w:pPr>
        <w:pStyle w:val="ListParagraph"/>
        <w:numPr>
          <w:ilvl w:val="0"/>
          <w:numId w:val="39"/>
        </w:numPr>
        <w:spacing w:before="240" w:after="240" w:line="240" w:lineRule="auto"/>
        <w:jc w:val="both"/>
        <w:rPr>
          <w:rFonts w:ascii="Times New Roman" w:eastAsia="Times New Roman" w:hAnsi="Times New Roman" w:cs="Times New Roman"/>
          <w:sz w:val="24"/>
          <w:szCs w:val="24"/>
        </w:rPr>
      </w:pPr>
      <w:r w:rsidRPr="00D13B53">
        <w:rPr>
          <w:rFonts w:ascii="Times New Roman" w:eastAsia="Times New Roman" w:hAnsi="Times New Roman" w:cs="Times New Roman"/>
          <w:color w:val="000000"/>
          <w:sz w:val="24"/>
          <w:szCs w:val="24"/>
        </w:rPr>
        <w:t>Tại phổi:</w:t>
      </w:r>
    </w:p>
    <w:p w14:paraId="1140DFA7" w14:textId="353EE65D" w:rsidR="00D30996" w:rsidRPr="00F438FF" w:rsidRDefault="00D30996" w:rsidP="00D30996">
      <w:pPr>
        <w:spacing w:before="240" w:after="240" w:line="240" w:lineRule="auto"/>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 Áp xe phổi:</w:t>
      </w:r>
      <w:r w:rsidR="00435413">
        <w:rPr>
          <w:rFonts w:ascii="Times New Roman" w:eastAsia="Times New Roman" w:hAnsi="Times New Roman" w:cs="Times New Roman"/>
          <w:color w:val="000000"/>
          <w:sz w:val="24"/>
          <w:szCs w:val="24"/>
        </w:rPr>
        <w:t xml:space="preserve"> </w:t>
      </w:r>
      <w:r w:rsidR="00AF61B9">
        <w:rPr>
          <w:rFonts w:ascii="Times New Roman" w:eastAsia="Times New Roman" w:hAnsi="Times New Roman" w:cs="Times New Roman"/>
          <w:color w:val="000000"/>
          <w:sz w:val="24"/>
          <w:szCs w:val="24"/>
        </w:rPr>
        <w:t xml:space="preserve">BN không ọc mủ, khám không có HC đông đặc, không nhiễm trùng răng miệng, nhưng có vẻ mặt nhiễm trùng nên chưa loại trừ </w:t>
      </w:r>
      <w:r w:rsidR="00AF61B9" w:rsidRPr="00AF61B9">
        <w:rPr>
          <w:rFonts w:ascii="Times New Roman" w:eastAsia="Times New Roman" w:hAnsi="Times New Roman" w:cs="Times New Roman"/>
          <w:color w:val="000000"/>
          <w:sz w:val="24"/>
          <w:szCs w:val="24"/>
        </w:rPr>
        <w:sym w:font="Wingdings" w:char="F0E0"/>
      </w:r>
      <w:r w:rsidR="00AF61B9">
        <w:rPr>
          <w:rFonts w:ascii="Times New Roman" w:eastAsia="Times New Roman" w:hAnsi="Times New Roman" w:cs="Times New Roman"/>
          <w:color w:val="000000"/>
          <w:sz w:val="24"/>
          <w:szCs w:val="24"/>
        </w:rPr>
        <w:t xml:space="preserve"> </w:t>
      </w:r>
      <w:r w:rsidR="00575D3F">
        <w:rPr>
          <w:rFonts w:ascii="Times New Roman" w:eastAsia="Times New Roman" w:hAnsi="Times New Roman" w:cs="Times New Roman"/>
          <w:color w:val="000000"/>
          <w:sz w:val="24"/>
          <w:szCs w:val="24"/>
        </w:rPr>
        <w:t>đề nghị X quang ngực thẳng</w:t>
      </w:r>
    </w:p>
    <w:p w14:paraId="00D0B5BB" w14:textId="0DFC424D" w:rsidR="00D30996" w:rsidRPr="00F438FF" w:rsidRDefault="00D30996" w:rsidP="00D30996">
      <w:pPr>
        <w:spacing w:before="240" w:after="240" w:line="240" w:lineRule="auto"/>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 TDMP: BN không khó thở, khám không có hội chứng 3 giảm</w:t>
      </w:r>
      <w:r w:rsidR="00575D3F">
        <w:rPr>
          <w:rFonts w:ascii="Times New Roman" w:eastAsia="Times New Roman" w:hAnsi="Times New Roman" w:cs="Times New Roman"/>
          <w:color w:val="000000"/>
          <w:sz w:val="24"/>
          <w:szCs w:val="24"/>
        </w:rPr>
        <w:t xml:space="preserve">, nhưng có đau ngực kiểu màng phổi nên chưa loại trừ </w:t>
      </w:r>
      <w:r w:rsidR="00575D3F" w:rsidRPr="00575D3F">
        <w:rPr>
          <w:rFonts w:ascii="Times New Roman" w:eastAsia="Times New Roman" w:hAnsi="Times New Roman" w:cs="Times New Roman"/>
          <w:color w:val="000000"/>
          <w:sz w:val="24"/>
          <w:szCs w:val="24"/>
        </w:rPr>
        <w:sym w:font="Wingdings" w:char="F0E0"/>
      </w:r>
      <w:r w:rsidR="00575D3F">
        <w:rPr>
          <w:rFonts w:ascii="Times New Roman" w:eastAsia="Times New Roman" w:hAnsi="Times New Roman" w:cs="Times New Roman"/>
          <w:color w:val="000000"/>
          <w:sz w:val="24"/>
          <w:szCs w:val="24"/>
        </w:rPr>
        <w:t xml:space="preserve"> đề nghị X quang ngực thẳng</w:t>
      </w:r>
    </w:p>
    <w:p w14:paraId="61D872EA" w14:textId="77777777" w:rsidR="00D30996" w:rsidRPr="00F438FF" w:rsidRDefault="00D30996" w:rsidP="00D30996">
      <w:pPr>
        <w:spacing w:before="240" w:after="240" w:line="240" w:lineRule="auto"/>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 Suy hô hấp: BN không khó thở, không vật vã, lơ mơ, không tím môi và đầu chi nên không nghĩ.</w:t>
      </w:r>
    </w:p>
    <w:p w14:paraId="47BD6CC0" w14:textId="038CA59E" w:rsidR="00D30996" w:rsidRPr="00D13B53" w:rsidRDefault="00D30996" w:rsidP="00D13B53">
      <w:pPr>
        <w:pStyle w:val="ListParagraph"/>
        <w:numPr>
          <w:ilvl w:val="0"/>
          <w:numId w:val="39"/>
        </w:numPr>
        <w:spacing w:before="240" w:after="240" w:line="240" w:lineRule="auto"/>
        <w:jc w:val="both"/>
        <w:rPr>
          <w:rFonts w:ascii="Times New Roman" w:eastAsia="Times New Roman" w:hAnsi="Times New Roman" w:cs="Times New Roman"/>
          <w:sz w:val="24"/>
          <w:szCs w:val="24"/>
        </w:rPr>
      </w:pPr>
      <w:r w:rsidRPr="00D13B53">
        <w:rPr>
          <w:rFonts w:ascii="Times New Roman" w:eastAsia="Times New Roman" w:hAnsi="Times New Roman" w:cs="Times New Roman"/>
          <w:color w:val="000000"/>
          <w:sz w:val="24"/>
          <w:szCs w:val="24"/>
        </w:rPr>
        <w:t>Ngoài phổi:</w:t>
      </w:r>
    </w:p>
    <w:p w14:paraId="4901DCB6" w14:textId="7F7975CD" w:rsidR="00D30996" w:rsidRPr="00F438FF" w:rsidRDefault="00D30996" w:rsidP="00D30996">
      <w:pPr>
        <w:spacing w:before="240" w:after="240" w:line="240" w:lineRule="auto"/>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 Nhiễm trùng huyết: qSOFA=</w:t>
      </w:r>
      <w:r w:rsidR="00F42D2D">
        <w:rPr>
          <w:rFonts w:ascii="Times New Roman" w:eastAsia="Times New Roman" w:hAnsi="Times New Roman" w:cs="Times New Roman"/>
          <w:color w:val="000000"/>
          <w:sz w:val="24"/>
          <w:szCs w:val="24"/>
        </w:rPr>
        <w:t>1</w:t>
      </w:r>
      <w:r w:rsidRPr="00F438FF">
        <w:rPr>
          <w:rFonts w:ascii="Times New Roman" w:eastAsia="Times New Roman" w:hAnsi="Times New Roman" w:cs="Times New Roman"/>
          <w:color w:val="000000"/>
          <w:sz w:val="24"/>
          <w:szCs w:val="24"/>
        </w:rPr>
        <w:t>đ (GCS = 15đ, Nhịp thở &gt;22l/ph, huyết áp tâm thu &gt; 100mmHg) nên không nghĩ.</w:t>
      </w:r>
    </w:p>
    <w:p w14:paraId="677D1F96" w14:textId="77777777" w:rsidR="00D30996" w:rsidRPr="00F438FF" w:rsidRDefault="00D30996" w:rsidP="00D30996">
      <w:pPr>
        <w:spacing w:before="240" w:after="240" w:line="240" w:lineRule="auto"/>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 Viêm nội tâm mạc nhiễm trùng: BN không có tiền căn bệnh lý van tim, không có chấm xuất huyết dưới da, khám lách không to nên không nghĩ.</w:t>
      </w:r>
    </w:p>
    <w:p w14:paraId="4631A5CB" w14:textId="77777777" w:rsidR="00D30996" w:rsidRPr="00F438FF" w:rsidRDefault="00D30996" w:rsidP="00D30996">
      <w:pPr>
        <w:spacing w:before="240" w:after="240" w:line="240" w:lineRule="auto"/>
        <w:jc w:val="both"/>
        <w:rPr>
          <w:rFonts w:ascii="Times New Roman" w:eastAsia="Times New Roman" w:hAnsi="Times New Roman" w:cs="Times New Roman"/>
          <w:sz w:val="24"/>
          <w:szCs w:val="24"/>
        </w:rPr>
      </w:pPr>
      <w:r w:rsidRPr="00F438FF">
        <w:rPr>
          <w:rFonts w:ascii="Times New Roman" w:eastAsia="Times New Roman" w:hAnsi="Times New Roman" w:cs="Times New Roman"/>
          <w:color w:val="000000"/>
          <w:sz w:val="24"/>
          <w:szCs w:val="24"/>
        </w:rPr>
        <w:t>+ Viêm màng ngoài tim: BN không đau ngực, khám T1, T2 rõ, không có tiếng cọ màng tim nên không nghĩ.</w:t>
      </w:r>
    </w:p>
    <w:p w14:paraId="43FEF483" w14:textId="64CFA07C" w:rsidR="00D30996" w:rsidRDefault="00D30996" w:rsidP="00F42D2D">
      <w:pPr>
        <w:spacing w:before="240" w:after="240" w:line="240" w:lineRule="auto"/>
        <w:jc w:val="both"/>
        <w:rPr>
          <w:rFonts w:ascii="Times New Roman" w:eastAsia="Times New Roman" w:hAnsi="Times New Roman" w:cs="Times New Roman"/>
          <w:color w:val="000000"/>
          <w:sz w:val="24"/>
          <w:szCs w:val="24"/>
        </w:rPr>
      </w:pPr>
      <w:r w:rsidRPr="00F438FF">
        <w:rPr>
          <w:rFonts w:ascii="Times New Roman" w:eastAsia="Times New Roman" w:hAnsi="Times New Roman" w:cs="Times New Roman"/>
          <w:color w:val="000000"/>
          <w:sz w:val="24"/>
          <w:szCs w:val="24"/>
        </w:rPr>
        <w:t xml:space="preserve">+ Suy thận cấp: BN không thiểu niệu, không có triệu chứng của hội chứng urê huyết cao như buồn nôn, chán ăn, rối loạn tri giác, liệt </w:t>
      </w:r>
      <w:proofErr w:type="gramStart"/>
      <w:r w:rsidRPr="00F438FF">
        <w:rPr>
          <w:rFonts w:ascii="Times New Roman" w:eastAsia="Times New Roman" w:hAnsi="Times New Roman" w:cs="Times New Roman"/>
          <w:color w:val="000000"/>
          <w:sz w:val="24"/>
          <w:szCs w:val="24"/>
        </w:rPr>
        <w:t>ruột,…</w:t>
      </w:r>
      <w:proofErr w:type="gramEnd"/>
      <w:r w:rsidRPr="00F438FF">
        <w:rPr>
          <w:rFonts w:ascii="Times New Roman" w:eastAsia="Times New Roman" w:hAnsi="Times New Roman" w:cs="Times New Roman"/>
          <w:color w:val="000000"/>
          <w:sz w:val="24"/>
          <w:szCs w:val="24"/>
        </w:rPr>
        <w:t xml:space="preserve"> nên không nghĩ</w:t>
      </w:r>
    </w:p>
    <w:p w14:paraId="0C4CAB5D" w14:textId="543053B2" w:rsidR="007C5E12" w:rsidRDefault="007C5E12" w:rsidP="007C5E12">
      <w:pPr>
        <w:pStyle w:val="ListParagraph"/>
        <w:numPr>
          <w:ilvl w:val="0"/>
          <w:numId w:val="47"/>
        </w:numPr>
        <w:spacing w:before="240" w:after="240" w:line="240" w:lineRule="auto"/>
        <w:jc w:val="both"/>
        <w:rPr>
          <w:rFonts w:ascii="Times New Roman" w:eastAsia="Times New Roman" w:hAnsi="Times New Roman" w:cs="Times New Roman"/>
          <w:b/>
          <w:bCs/>
          <w:sz w:val="24"/>
          <w:szCs w:val="24"/>
        </w:rPr>
      </w:pPr>
      <w:r w:rsidRPr="007C5E12">
        <w:rPr>
          <w:rFonts w:ascii="Times New Roman" w:eastAsia="Times New Roman" w:hAnsi="Times New Roman" w:cs="Times New Roman"/>
          <w:b/>
          <w:bCs/>
          <w:sz w:val="24"/>
          <w:szCs w:val="24"/>
        </w:rPr>
        <w:t>THA</w:t>
      </w:r>
    </w:p>
    <w:p w14:paraId="5D07AA6E" w14:textId="472275AC" w:rsidR="007C5E12" w:rsidRPr="007C5E12" w:rsidRDefault="007C5E12" w:rsidP="007C5E12">
      <w:pPr>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 có tiền căn THA 17 năm, HA tối đa là 180mmHg, đang điều trị theo toa thuốc bác sĩ.</w:t>
      </w:r>
    </w:p>
    <w:p w14:paraId="26F70F8C" w14:textId="77777777" w:rsidR="00D30996" w:rsidRPr="007C5E12" w:rsidRDefault="00D30996" w:rsidP="007C5E12">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Đề nghị cận lâm sàng</w:t>
      </w:r>
    </w:p>
    <w:p w14:paraId="51498592" w14:textId="77777777" w:rsidR="008F2CCD" w:rsidRPr="008F2CCD" w:rsidRDefault="008F2CCD" w:rsidP="008F2CCD">
      <w:pPr>
        <w:pStyle w:val="ListParagraph"/>
        <w:numPr>
          <w:ilvl w:val="0"/>
          <w:numId w:val="40"/>
        </w:numPr>
        <w:spacing w:after="0" w:line="240" w:lineRule="auto"/>
        <w:jc w:val="both"/>
        <w:textAlignment w:val="baseline"/>
        <w:rPr>
          <w:rFonts w:ascii="Times New Roman" w:eastAsia="Times New Roman" w:hAnsi="Times New Roman" w:cs="Times New Roman"/>
          <w:color w:val="000000"/>
          <w:sz w:val="24"/>
          <w:szCs w:val="24"/>
        </w:rPr>
      </w:pPr>
      <w:r w:rsidRPr="008F2CCD">
        <w:rPr>
          <w:rFonts w:ascii="Times New Roman" w:eastAsia="Times New Roman" w:hAnsi="Times New Roman" w:cs="Times New Roman"/>
          <w:color w:val="000000"/>
          <w:sz w:val="24"/>
          <w:szCs w:val="24"/>
        </w:rPr>
        <w:t xml:space="preserve">CLS chẩn </w:t>
      </w:r>
      <w:proofErr w:type="gramStart"/>
      <w:r w:rsidRPr="008F2CCD">
        <w:rPr>
          <w:rFonts w:ascii="Times New Roman" w:eastAsia="Times New Roman" w:hAnsi="Times New Roman" w:cs="Times New Roman"/>
          <w:color w:val="000000"/>
          <w:sz w:val="24"/>
          <w:szCs w:val="24"/>
        </w:rPr>
        <w:t>đoán :</w:t>
      </w:r>
      <w:proofErr w:type="gramEnd"/>
      <w:r w:rsidRPr="008F2CCD">
        <w:rPr>
          <w:rFonts w:ascii="Times New Roman" w:eastAsia="Times New Roman" w:hAnsi="Times New Roman" w:cs="Times New Roman"/>
          <w:color w:val="000000"/>
          <w:sz w:val="24"/>
          <w:szCs w:val="24"/>
        </w:rPr>
        <w:t xml:space="preserve"> XQ ngực thẳng, CTM, CRP, AFB đàm, soi đàm, cấy đàm, kháng sinh đồ</w:t>
      </w:r>
    </w:p>
    <w:p w14:paraId="0C9621B0" w14:textId="77777777" w:rsidR="008F2CCD" w:rsidRPr="008F2CCD" w:rsidRDefault="008F2CCD" w:rsidP="008F2CCD">
      <w:pPr>
        <w:pStyle w:val="ListParagraph"/>
        <w:numPr>
          <w:ilvl w:val="0"/>
          <w:numId w:val="40"/>
        </w:numPr>
        <w:spacing w:after="0" w:line="240" w:lineRule="auto"/>
        <w:jc w:val="both"/>
        <w:textAlignment w:val="baseline"/>
        <w:rPr>
          <w:rFonts w:ascii="Times New Roman" w:eastAsia="Times New Roman" w:hAnsi="Times New Roman" w:cs="Times New Roman"/>
          <w:color w:val="000000"/>
          <w:sz w:val="24"/>
          <w:szCs w:val="24"/>
        </w:rPr>
      </w:pPr>
      <w:r w:rsidRPr="008F2CCD">
        <w:rPr>
          <w:rFonts w:ascii="Times New Roman" w:eastAsia="Times New Roman" w:hAnsi="Times New Roman" w:cs="Times New Roman"/>
          <w:color w:val="000000"/>
          <w:sz w:val="24"/>
          <w:szCs w:val="24"/>
        </w:rPr>
        <w:t xml:space="preserve">CLS hỗ </w:t>
      </w:r>
      <w:proofErr w:type="gramStart"/>
      <w:r w:rsidRPr="008F2CCD">
        <w:rPr>
          <w:rFonts w:ascii="Times New Roman" w:eastAsia="Times New Roman" w:hAnsi="Times New Roman" w:cs="Times New Roman"/>
          <w:color w:val="000000"/>
          <w:sz w:val="24"/>
          <w:szCs w:val="24"/>
        </w:rPr>
        <w:t>trợ :</w:t>
      </w:r>
      <w:proofErr w:type="gramEnd"/>
      <w:r w:rsidRPr="008F2CCD">
        <w:rPr>
          <w:rFonts w:ascii="Times New Roman" w:eastAsia="Times New Roman" w:hAnsi="Times New Roman" w:cs="Times New Roman"/>
          <w:color w:val="000000"/>
          <w:sz w:val="24"/>
          <w:szCs w:val="24"/>
        </w:rPr>
        <w:t xml:space="preserve"> AST, ALT, BUN, Creatinin máu, Ion đồ, ECG, glucose</w:t>
      </w:r>
    </w:p>
    <w:p w14:paraId="7E065DD5" w14:textId="6BD6B4F9" w:rsidR="00D30996" w:rsidRPr="007C5E12" w:rsidRDefault="00D30996" w:rsidP="007C5E12">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Kết quả cận lâm sàng</w:t>
      </w:r>
    </w:p>
    <w:p w14:paraId="6D463A6A" w14:textId="062C90B8" w:rsidR="00115BFF" w:rsidRPr="007C5E12" w:rsidRDefault="00115BFF" w:rsidP="00115BFF">
      <w:pPr>
        <w:pStyle w:val="ListParagraph"/>
        <w:numPr>
          <w:ilvl w:val="0"/>
          <w:numId w:val="43"/>
        </w:numPr>
        <w:spacing w:line="276" w:lineRule="auto"/>
        <w:rPr>
          <w:rFonts w:ascii="Times New Roman" w:hAnsi="Times New Roman" w:cs="Times New Roman"/>
          <w:b/>
          <w:bCs/>
          <w:sz w:val="24"/>
          <w:szCs w:val="24"/>
        </w:rPr>
      </w:pPr>
      <w:r w:rsidRPr="007C5E12">
        <w:rPr>
          <w:rFonts w:ascii="Times New Roman" w:hAnsi="Times New Roman" w:cs="Times New Roman"/>
          <w:b/>
          <w:bCs/>
          <w:sz w:val="24"/>
          <w:szCs w:val="24"/>
        </w:rPr>
        <w:t>Công thức máu</w:t>
      </w:r>
    </w:p>
    <w:tbl>
      <w:tblPr>
        <w:tblStyle w:val="TableGrid"/>
        <w:tblW w:w="0" w:type="auto"/>
        <w:jc w:val="center"/>
        <w:tblLook w:val="04A0" w:firstRow="1" w:lastRow="0" w:firstColumn="1" w:lastColumn="0" w:noHBand="0" w:noVBand="1"/>
      </w:tblPr>
      <w:tblGrid>
        <w:gridCol w:w="1771"/>
        <w:gridCol w:w="1838"/>
        <w:gridCol w:w="2402"/>
      </w:tblGrid>
      <w:tr w:rsidR="00115BFF" w:rsidRPr="009C3627" w14:paraId="04F0116E" w14:textId="77777777" w:rsidTr="003A0037">
        <w:trPr>
          <w:jc w:val="center"/>
        </w:trPr>
        <w:tc>
          <w:tcPr>
            <w:tcW w:w="1771" w:type="dxa"/>
          </w:tcPr>
          <w:p w14:paraId="3A3BE6D9"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Chỉ số</w:t>
            </w:r>
          </w:p>
        </w:tc>
        <w:tc>
          <w:tcPr>
            <w:tcW w:w="1838" w:type="dxa"/>
          </w:tcPr>
          <w:p w14:paraId="2713F3DE"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 xml:space="preserve">Kết quả  </w:t>
            </w:r>
          </w:p>
        </w:tc>
        <w:tc>
          <w:tcPr>
            <w:tcW w:w="2402" w:type="dxa"/>
          </w:tcPr>
          <w:p w14:paraId="437F47BE"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Đơn vị</w:t>
            </w:r>
          </w:p>
        </w:tc>
      </w:tr>
      <w:tr w:rsidR="00115BFF" w:rsidRPr="009C3627" w14:paraId="5A34F3DE" w14:textId="77777777" w:rsidTr="003A0037">
        <w:trPr>
          <w:jc w:val="center"/>
        </w:trPr>
        <w:tc>
          <w:tcPr>
            <w:tcW w:w="1771" w:type="dxa"/>
          </w:tcPr>
          <w:p w14:paraId="08D94E6E" w14:textId="77777777" w:rsidR="00115BFF" w:rsidRPr="009C3627" w:rsidRDefault="00115BFF" w:rsidP="003C2CBE">
            <w:pPr>
              <w:spacing w:after="160" w:line="276" w:lineRule="auto"/>
              <w:rPr>
                <w:rFonts w:cs="Times New Roman"/>
                <w:b/>
                <w:bCs/>
                <w:sz w:val="24"/>
                <w:szCs w:val="24"/>
              </w:rPr>
            </w:pPr>
            <w:r w:rsidRPr="009C3627">
              <w:rPr>
                <w:rFonts w:cs="Times New Roman"/>
                <w:b/>
                <w:bCs/>
                <w:sz w:val="24"/>
                <w:szCs w:val="24"/>
              </w:rPr>
              <w:lastRenderedPageBreak/>
              <w:t>WBC</w:t>
            </w:r>
          </w:p>
        </w:tc>
        <w:tc>
          <w:tcPr>
            <w:tcW w:w="1838" w:type="dxa"/>
          </w:tcPr>
          <w:p w14:paraId="13A27E8C" w14:textId="41A319BE" w:rsidR="00115BFF" w:rsidRPr="009C3627" w:rsidRDefault="002F5624" w:rsidP="003C2CBE">
            <w:pPr>
              <w:spacing w:after="160" w:line="276" w:lineRule="auto"/>
              <w:rPr>
                <w:rFonts w:cs="Times New Roman"/>
                <w:b/>
                <w:sz w:val="24"/>
                <w:szCs w:val="24"/>
              </w:rPr>
            </w:pPr>
            <w:r>
              <w:rPr>
                <w:rFonts w:cs="Times New Roman"/>
                <w:b/>
                <w:sz w:val="24"/>
                <w:szCs w:val="24"/>
              </w:rPr>
              <w:t>12.04</w:t>
            </w:r>
          </w:p>
        </w:tc>
        <w:tc>
          <w:tcPr>
            <w:tcW w:w="2402" w:type="dxa"/>
          </w:tcPr>
          <w:p w14:paraId="5BDD7742"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x10</w:t>
            </w:r>
            <w:r w:rsidRPr="009C3627">
              <w:rPr>
                <w:rFonts w:cs="Times New Roman"/>
                <w:sz w:val="24"/>
                <w:szCs w:val="24"/>
                <w:vertAlign w:val="superscript"/>
              </w:rPr>
              <w:t>3</w:t>
            </w:r>
            <w:r w:rsidRPr="009C3627">
              <w:rPr>
                <w:rFonts w:cs="Times New Roman"/>
                <w:sz w:val="24"/>
                <w:szCs w:val="24"/>
              </w:rPr>
              <w:t>/µL</w:t>
            </w:r>
          </w:p>
        </w:tc>
      </w:tr>
      <w:tr w:rsidR="00115BFF" w:rsidRPr="009C3627" w14:paraId="7AD801F8" w14:textId="77777777" w:rsidTr="003A0037">
        <w:trPr>
          <w:jc w:val="center"/>
        </w:trPr>
        <w:tc>
          <w:tcPr>
            <w:tcW w:w="1771" w:type="dxa"/>
          </w:tcPr>
          <w:p w14:paraId="3C7C8422"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%NEUT</w:t>
            </w:r>
          </w:p>
        </w:tc>
        <w:tc>
          <w:tcPr>
            <w:tcW w:w="1838" w:type="dxa"/>
          </w:tcPr>
          <w:p w14:paraId="0FE5E931" w14:textId="1CAF26C4" w:rsidR="00115BFF" w:rsidRPr="009C3627" w:rsidRDefault="00B91BE7" w:rsidP="003C2CBE">
            <w:pPr>
              <w:spacing w:after="160" w:line="276" w:lineRule="auto"/>
              <w:rPr>
                <w:rFonts w:cs="Times New Roman"/>
                <w:b/>
                <w:sz w:val="24"/>
                <w:szCs w:val="24"/>
              </w:rPr>
            </w:pPr>
            <w:r>
              <w:rPr>
                <w:rFonts w:cs="Times New Roman"/>
                <w:b/>
                <w:sz w:val="24"/>
                <w:szCs w:val="24"/>
              </w:rPr>
              <w:t>78.1</w:t>
            </w:r>
          </w:p>
        </w:tc>
        <w:tc>
          <w:tcPr>
            <w:tcW w:w="2402" w:type="dxa"/>
          </w:tcPr>
          <w:p w14:paraId="022FB24E"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w:t>
            </w:r>
          </w:p>
        </w:tc>
      </w:tr>
      <w:tr w:rsidR="00115BFF" w:rsidRPr="009C3627" w14:paraId="0FB8BF89" w14:textId="77777777" w:rsidTr="003A0037">
        <w:trPr>
          <w:jc w:val="center"/>
        </w:trPr>
        <w:tc>
          <w:tcPr>
            <w:tcW w:w="1771" w:type="dxa"/>
          </w:tcPr>
          <w:p w14:paraId="4BD08AAB"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%LYMPH</w:t>
            </w:r>
          </w:p>
        </w:tc>
        <w:tc>
          <w:tcPr>
            <w:tcW w:w="1838" w:type="dxa"/>
          </w:tcPr>
          <w:p w14:paraId="1A64B18B" w14:textId="228E037B" w:rsidR="00115BFF" w:rsidRPr="009C3627" w:rsidRDefault="00697F06" w:rsidP="003C2CBE">
            <w:pPr>
              <w:spacing w:after="160" w:line="276" w:lineRule="auto"/>
              <w:rPr>
                <w:rFonts w:cs="Times New Roman"/>
                <w:sz w:val="24"/>
                <w:szCs w:val="24"/>
              </w:rPr>
            </w:pPr>
            <w:r>
              <w:rPr>
                <w:rFonts w:cs="Times New Roman"/>
                <w:sz w:val="24"/>
                <w:szCs w:val="24"/>
              </w:rPr>
              <w:t>18.3</w:t>
            </w:r>
          </w:p>
        </w:tc>
        <w:tc>
          <w:tcPr>
            <w:tcW w:w="2402" w:type="dxa"/>
          </w:tcPr>
          <w:p w14:paraId="23FBD8CC"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w:t>
            </w:r>
          </w:p>
        </w:tc>
      </w:tr>
      <w:tr w:rsidR="00115BFF" w:rsidRPr="009C3627" w14:paraId="04844FC2" w14:textId="77777777" w:rsidTr="003A0037">
        <w:trPr>
          <w:jc w:val="center"/>
        </w:trPr>
        <w:tc>
          <w:tcPr>
            <w:tcW w:w="1771" w:type="dxa"/>
          </w:tcPr>
          <w:p w14:paraId="3D98B1CD"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%BASO</w:t>
            </w:r>
          </w:p>
        </w:tc>
        <w:tc>
          <w:tcPr>
            <w:tcW w:w="1838" w:type="dxa"/>
          </w:tcPr>
          <w:p w14:paraId="25E9E6CE" w14:textId="28230B99" w:rsidR="00115BFF" w:rsidRPr="009C3627" w:rsidRDefault="00115BFF" w:rsidP="003C2CBE">
            <w:pPr>
              <w:spacing w:after="160" w:line="276" w:lineRule="auto"/>
              <w:rPr>
                <w:rFonts w:cs="Times New Roman"/>
                <w:sz w:val="24"/>
                <w:szCs w:val="24"/>
              </w:rPr>
            </w:pPr>
            <w:r w:rsidRPr="009C3627">
              <w:rPr>
                <w:rFonts w:cs="Times New Roman"/>
                <w:sz w:val="24"/>
                <w:szCs w:val="24"/>
              </w:rPr>
              <w:t>0.</w:t>
            </w:r>
            <w:r w:rsidR="00403A8B">
              <w:rPr>
                <w:rFonts w:cs="Times New Roman"/>
                <w:sz w:val="24"/>
                <w:szCs w:val="24"/>
              </w:rPr>
              <w:t>3</w:t>
            </w:r>
          </w:p>
        </w:tc>
        <w:tc>
          <w:tcPr>
            <w:tcW w:w="2402" w:type="dxa"/>
          </w:tcPr>
          <w:p w14:paraId="194844CE"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w:t>
            </w:r>
          </w:p>
        </w:tc>
      </w:tr>
      <w:tr w:rsidR="00115BFF" w:rsidRPr="009C3627" w14:paraId="3DC5E681" w14:textId="77777777" w:rsidTr="003A0037">
        <w:trPr>
          <w:trHeight w:val="512"/>
          <w:jc w:val="center"/>
        </w:trPr>
        <w:tc>
          <w:tcPr>
            <w:tcW w:w="1771" w:type="dxa"/>
          </w:tcPr>
          <w:p w14:paraId="62F46C70" w14:textId="77777777" w:rsidR="00115BFF" w:rsidRPr="009C3627" w:rsidRDefault="00115BFF" w:rsidP="003C2CBE">
            <w:pPr>
              <w:spacing w:line="276" w:lineRule="auto"/>
              <w:rPr>
                <w:rFonts w:cs="Times New Roman"/>
                <w:sz w:val="24"/>
                <w:szCs w:val="24"/>
              </w:rPr>
            </w:pPr>
            <w:r w:rsidRPr="009C3627">
              <w:rPr>
                <w:rFonts w:cs="Times New Roman"/>
                <w:sz w:val="24"/>
                <w:szCs w:val="24"/>
              </w:rPr>
              <w:t>%EOS</w:t>
            </w:r>
          </w:p>
        </w:tc>
        <w:tc>
          <w:tcPr>
            <w:tcW w:w="1838" w:type="dxa"/>
          </w:tcPr>
          <w:p w14:paraId="55F0EFE9" w14:textId="5C1B47FE" w:rsidR="00115BFF" w:rsidRPr="009C3627" w:rsidRDefault="00115BFF" w:rsidP="003C2CBE">
            <w:pPr>
              <w:spacing w:line="276" w:lineRule="auto"/>
              <w:rPr>
                <w:rFonts w:cs="Times New Roman"/>
                <w:sz w:val="24"/>
                <w:szCs w:val="24"/>
              </w:rPr>
            </w:pPr>
            <w:r w:rsidRPr="009C3627">
              <w:rPr>
                <w:rFonts w:cs="Times New Roman"/>
                <w:sz w:val="24"/>
                <w:szCs w:val="24"/>
              </w:rPr>
              <w:t>0.</w:t>
            </w:r>
            <w:r w:rsidR="00403A8B">
              <w:rPr>
                <w:rFonts w:cs="Times New Roman"/>
                <w:sz w:val="24"/>
                <w:szCs w:val="24"/>
              </w:rPr>
              <w:t>7</w:t>
            </w:r>
          </w:p>
        </w:tc>
        <w:tc>
          <w:tcPr>
            <w:tcW w:w="2402" w:type="dxa"/>
          </w:tcPr>
          <w:p w14:paraId="173094B7" w14:textId="77777777" w:rsidR="00115BFF" w:rsidRPr="009C3627" w:rsidRDefault="00115BFF" w:rsidP="003C2CBE">
            <w:pPr>
              <w:spacing w:line="276" w:lineRule="auto"/>
              <w:rPr>
                <w:rFonts w:cs="Times New Roman"/>
                <w:sz w:val="24"/>
                <w:szCs w:val="24"/>
              </w:rPr>
            </w:pPr>
            <w:r w:rsidRPr="009C3627">
              <w:rPr>
                <w:rFonts w:cs="Times New Roman"/>
                <w:sz w:val="24"/>
                <w:szCs w:val="24"/>
              </w:rPr>
              <w:t>%</w:t>
            </w:r>
          </w:p>
        </w:tc>
      </w:tr>
      <w:tr w:rsidR="00115BFF" w:rsidRPr="009C3627" w14:paraId="001A7737" w14:textId="77777777" w:rsidTr="003A0037">
        <w:trPr>
          <w:jc w:val="center"/>
        </w:trPr>
        <w:tc>
          <w:tcPr>
            <w:tcW w:w="1771" w:type="dxa"/>
          </w:tcPr>
          <w:p w14:paraId="6C28BB47"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%MONO</w:t>
            </w:r>
          </w:p>
        </w:tc>
        <w:tc>
          <w:tcPr>
            <w:tcW w:w="1838" w:type="dxa"/>
          </w:tcPr>
          <w:p w14:paraId="71A57984" w14:textId="79344336" w:rsidR="00115BFF" w:rsidRPr="009C3627" w:rsidRDefault="00403A8B" w:rsidP="003C2CBE">
            <w:pPr>
              <w:spacing w:after="160" w:line="276" w:lineRule="auto"/>
              <w:rPr>
                <w:rFonts w:cs="Times New Roman"/>
                <w:sz w:val="24"/>
                <w:szCs w:val="24"/>
              </w:rPr>
            </w:pPr>
            <w:r>
              <w:rPr>
                <w:rFonts w:cs="Times New Roman"/>
                <w:sz w:val="24"/>
                <w:szCs w:val="24"/>
              </w:rPr>
              <w:t>2.0</w:t>
            </w:r>
          </w:p>
        </w:tc>
        <w:tc>
          <w:tcPr>
            <w:tcW w:w="2402" w:type="dxa"/>
          </w:tcPr>
          <w:p w14:paraId="7433BE5A"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w:t>
            </w:r>
          </w:p>
        </w:tc>
      </w:tr>
      <w:tr w:rsidR="00115BFF" w:rsidRPr="009C3627" w14:paraId="3BD3F855" w14:textId="77777777" w:rsidTr="003A0037">
        <w:trPr>
          <w:jc w:val="center"/>
        </w:trPr>
        <w:tc>
          <w:tcPr>
            <w:tcW w:w="1771" w:type="dxa"/>
          </w:tcPr>
          <w:p w14:paraId="125C177B" w14:textId="77777777" w:rsidR="00115BFF" w:rsidRPr="009C3627" w:rsidRDefault="00115BFF" w:rsidP="003C2CBE">
            <w:pPr>
              <w:spacing w:after="160" w:line="276" w:lineRule="auto"/>
              <w:rPr>
                <w:rFonts w:cs="Times New Roman"/>
                <w:b/>
                <w:bCs/>
                <w:sz w:val="24"/>
                <w:szCs w:val="24"/>
              </w:rPr>
            </w:pPr>
            <w:r w:rsidRPr="009C3627">
              <w:rPr>
                <w:rFonts w:cs="Times New Roman"/>
                <w:b/>
                <w:bCs/>
                <w:sz w:val="24"/>
                <w:szCs w:val="24"/>
              </w:rPr>
              <w:t>RBC</w:t>
            </w:r>
          </w:p>
        </w:tc>
        <w:tc>
          <w:tcPr>
            <w:tcW w:w="1838" w:type="dxa"/>
          </w:tcPr>
          <w:p w14:paraId="71FD7A63" w14:textId="4CD83242" w:rsidR="00115BFF" w:rsidRPr="009C3627" w:rsidRDefault="00403A8B" w:rsidP="003C2CBE">
            <w:pPr>
              <w:spacing w:after="160" w:line="276" w:lineRule="auto"/>
              <w:rPr>
                <w:rFonts w:cs="Times New Roman"/>
                <w:sz w:val="24"/>
                <w:szCs w:val="24"/>
              </w:rPr>
            </w:pPr>
            <w:r>
              <w:rPr>
                <w:rFonts w:cs="Times New Roman"/>
                <w:sz w:val="24"/>
                <w:szCs w:val="24"/>
              </w:rPr>
              <w:t>4.93</w:t>
            </w:r>
          </w:p>
        </w:tc>
        <w:tc>
          <w:tcPr>
            <w:tcW w:w="2402" w:type="dxa"/>
          </w:tcPr>
          <w:p w14:paraId="244D12B9"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10</w:t>
            </w:r>
            <w:r w:rsidRPr="009C3627">
              <w:rPr>
                <w:rFonts w:cs="Times New Roman"/>
                <w:sz w:val="24"/>
                <w:szCs w:val="24"/>
                <w:vertAlign w:val="superscript"/>
              </w:rPr>
              <w:t>12</w:t>
            </w:r>
            <w:r w:rsidRPr="009C3627">
              <w:rPr>
                <w:rFonts w:cs="Times New Roman"/>
                <w:sz w:val="24"/>
                <w:szCs w:val="24"/>
              </w:rPr>
              <w:t>/L</w:t>
            </w:r>
          </w:p>
        </w:tc>
      </w:tr>
      <w:tr w:rsidR="00115BFF" w:rsidRPr="009C3627" w14:paraId="67D39EAF" w14:textId="77777777" w:rsidTr="003A0037">
        <w:trPr>
          <w:jc w:val="center"/>
        </w:trPr>
        <w:tc>
          <w:tcPr>
            <w:tcW w:w="1771" w:type="dxa"/>
          </w:tcPr>
          <w:p w14:paraId="4DEAA666"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HGB</w:t>
            </w:r>
          </w:p>
        </w:tc>
        <w:tc>
          <w:tcPr>
            <w:tcW w:w="1838" w:type="dxa"/>
          </w:tcPr>
          <w:p w14:paraId="3DFE88DF" w14:textId="05211C91" w:rsidR="00115BFF" w:rsidRPr="009C3627" w:rsidRDefault="00115BFF" w:rsidP="003C2CBE">
            <w:pPr>
              <w:spacing w:after="160" w:line="276" w:lineRule="auto"/>
              <w:rPr>
                <w:rFonts w:cs="Times New Roman"/>
                <w:sz w:val="24"/>
                <w:szCs w:val="24"/>
              </w:rPr>
            </w:pPr>
            <w:r w:rsidRPr="009C3627">
              <w:rPr>
                <w:rFonts w:cs="Times New Roman"/>
                <w:sz w:val="24"/>
                <w:szCs w:val="24"/>
              </w:rPr>
              <w:t>1</w:t>
            </w:r>
            <w:r w:rsidR="00403A8B">
              <w:rPr>
                <w:rFonts w:cs="Times New Roman"/>
                <w:sz w:val="24"/>
                <w:szCs w:val="24"/>
              </w:rPr>
              <w:t>54</w:t>
            </w:r>
          </w:p>
        </w:tc>
        <w:tc>
          <w:tcPr>
            <w:tcW w:w="2402" w:type="dxa"/>
          </w:tcPr>
          <w:p w14:paraId="68D5A97A"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g/dL</w:t>
            </w:r>
          </w:p>
        </w:tc>
      </w:tr>
      <w:tr w:rsidR="00115BFF" w:rsidRPr="009C3627" w14:paraId="724F502F" w14:textId="77777777" w:rsidTr="003A0037">
        <w:trPr>
          <w:jc w:val="center"/>
        </w:trPr>
        <w:tc>
          <w:tcPr>
            <w:tcW w:w="1771" w:type="dxa"/>
          </w:tcPr>
          <w:p w14:paraId="3C7B98F5"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HCT</w:t>
            </w:r>
          </w:p>
        </w:tc>
        <w:tc>
          <w:tcPr>
            <w:tcW w:w="1838" w:type="dxa"/>
          </w:tcPr>
          <w:p w14:paraId="6CA7D2BB" w14:textId="11EC42FA" w:rsidR="00115BFF" w:rsidRPr="009C3627" w:rsidRDefault="00403A8B" w:rsidP="003C2CBE">
            <w:pPr>
              <w:spacing w:after="160" w:line="276" w:lineRule="auto"/>
              <w:rPr>
                <w:rFonts w:cs="Times New Roman"/>
                <w:sz w:val="24"/>
                <w:szCs w:val="24"/>
              </w:rPr>
            </w:pPr>
            <w:r>
              <w:rPr>
                <w:rFonts w:cs="Times New Roman"/>
                <w:sz w:val="24"/>
                <w:szCs w:val="24"/>
              </w:rPr>
              <w:t>44.5</w:t>
            </w:r>
          </w:p>
        </w:tc>
        <w:tc>
          <w:tcPr>
            <w:tcW w:w="2402" w:type="dxa"/>
          </w:tcPr>
          <w:p w14:paraId="7D4C4711"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w:t>
            </w:r>
          </w:p>
        </w:tc>
      </w:tr>
      <w:tr w:rsidR="00115BFF" w:rsidRPr="009C3627" w14:paraId="0924A290" w14:textId="77777777" w:rsidTr="003A0037">
        <w:trPr>
          <w:jc w:val="center"/>
        </w:trPr>
        <w:tc>
          <w:tcPr>
            <w:tcW w:w="1771" w:type="dxa"/>
          </w:tcPr>
          <w:p w14:paraId="67C40266"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MCV</w:t>
            </w:r>
          </w:p>
        </w:tc>
        <w:tc>
          <w:tcPr>
            <w:tcW w:w="1838" w:type="dxa"/>
          </w:tcPr>
          <w:p w14:paraId="659CEF79" w14:textId="71ECF610" w:rsidR="00115BFF" w:rsidRPr="009C3627" w:rsidRDefault="00F76C96" w:rsidP="003C2CBE">
            <w:pPr>
              <w:spacing w:after="160" w:line="276" w:lineRule="auto"/>
              <w:rPr>
                <w:rFonts w:cs="Times New Roman"/>
                <w:sz w:val="24"/>
                <w:szCs w:val="24"/>
              </w:rPr>
            </w:pPr>
            <w:r>
              <w:rPr>
                <w:rFonts w:cs="Times New Roman"/>
                <w:sz w:val="24"/>
                <w:szCs w:val="24"/>
              </w:rPr>
              <w:t>91.0</w:t>
            </w:r>
          </w:p>
        </w:tc>
        <w:tc>
          <w:tcPr>
            <w:tcW w:w="2402" w:type="dxa"/>
          </w:tcPr>
          <w:p w14:paraId="509BEECA"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fL</w:t>
            </w:r>
          </w:p>
        </w:tc>
      </w:tr>
      <w:tr w:rsidR="00115BFF" w:rsidRPr="009C3627" w14:paraId="06B1D0EB" w14:textId="77777777" w:rsidTr="003A0037">
        <w:trPr>
          <w:jc w:val="center"/>
        </w:trPr>
        <w:tc>
          <w:tcPr>
            <w:tcW w:w="1771" w:type="dxa"/>
          </w:tcPr>
          <w:p w14:paraId="5D7D265B"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MCH</w:t>
            </w:r>
          </w:p>
        </w:tc>
        <w:tc>
          <w:tcPr>
            <w:tcW w:w="1838" w:type="dxa"/>
          </w:tcPr>
          <w:p w14:paraId="25356C2B" w14:textId="56E8FDBC" w:rsidR="00115BFF" w:rsidRPr="009C3627" w:rsidRDefault="00F76C96" w:rsidP="003C2CBE">
            <w:pPr>
              <w:spacing w:after="160" w:line="276" w:lineRule="auto"/>
              <w:rPr>
                <w:rFonts w:cs="Times New Roman"/>
                <w:sz w:val="24"/>
                <w:szCs w:val="24"/>
              </w:rPr>
            </w:pPr>
            <w:r>
              <w:rPr>
                <w:rFonts w:cs="Times New Roman"/>
                <w:sz w:val="24"/>
                <w:szCs w:val="24"/>
              </w:rPr>
              <w:t>31.2</w:t>
            </w:r>
          </w:p>
        </w:tc>
        <w:tc>
          <w:tcPr>
            <w:tcW w:w="2402" w:type="dxa"/>
          </w:tcPr>
          <w:p w14:paraId="0D8371CF"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Pg</w:t>
            </w:r>
          </w:p>
        </w:tc>
      </w:tr>
      <w:tr w:rsidR="00115BFF" w:rsidRPr="009C3627" w14:paraId="44605D28" w14:textId="77777777" w:rsidTr="003A0037">
        <w:trPr>
          <w:jc w:val="center"/>
        </w:trPr>
        <w:tc>
          <w:tcPr>
            <w:tcW w:w="1771" w:type="dxa"/>
          </w:tcPr>
          <w:p w14:paraId="6EA87C1E"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MCHC</w:t>
            </w:r>
          </w:p>
        </w:tc>
        <w:tc>
          <w:tcPr>
            <w:tcW w:w="1838" w:type="dxa"/>
          </w:tcPr>
          <w:p w14:paraId="50AE864E" w14:textId="0D66A06A" w:rsidR="00115BFF" w:rsidRPr="009C3627" w:rsidRDefault="00F76C96" w:rsidP="003C2CBE">
            <w:pPr>
              <w:spacing w:after="160" w:line="276" w:lineRule="auto"/>
              <w:rPr>
                <w:rFonts w:cs="Times New Roman"/>
                <w:sz w:val="24"/>
                <w:szCs w:val="24"/>
              </w:rPr>
            </w:pPr>
            <w:r>
              <w:rPr>
                <w:rFonts w:cs="Times New Roman"/>
                <w:sz w:val="24"/>
                <w:szCs w:val="24"/>
              </w:rPr>
              <w:t>343</w:t>
            </w:r>
          </w:p>
        </w:tc>
        <w:tc>
          <w:tcPr>
            <w:tcW w:w="2402" w:type="dxa"/>
          </w:tcPr>
          <w:p w14:paraId="52633E78"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g/dL</w:t>
            </w:r>
          </w:p>
        </w:tc>
      </w:tr>
      <w:tr w:rsidR="00115BFF" w:rsidRPr="009C3627" w14:paraId="2D5A69F4" w14:textId="77777777" w:rsidTr="003A0037">
        <w:trPr>
          <w:jc w:val="center"/>
        </w:trPr>
        <w:tc>
          <w:tcPr>
            <w:tcW w:w="1771" w:type="dxa"/>
          </w:tcPr>
          <w:p w14:paraId="435B017C" w14:textId="77777777" w:rsidR="00115BFF" w:rsidRPr="009A3CBB" w:rsidRDefault="00115BFF" w:rsidP="003C2CBE">
            <w:pPr>
              <w:spacing w:after="160" w:line="276" w:lineRule="auto"/>
              <w:rPr>
                <w:rFonts w:cs="Times New Roman"/>
                <w:sz w:val="24"/>
                <w:szCs w:val="24"/>
              </w:rPr>
            </w:pPr>
            <w:r w:rsidRPr="009A3CBB">
              <w:rPr>
                <w:rFonts w:cs="Times New Roman"/>
                <w:sz w:val="24"/>
                <w:szCs w:val="24"/>
              </w:rPr>
              <w:t>PLT</w:t>
            </w:r>
          </w:p>
        </w:tc>
        <w:tc>
          <w:tcPr>
            <w:tcW w:w="1838" w:type="dxa"/>
          </w:tcPr>
          <w:p w14:paraId="1554D388" w14:textId="39C05D71" w:rsidR="00115BFF" w:rsidRPr="009A3CBB" w:rsidRDefault="009A3CBB" w:rsidP="003C2CBE">
            <w:pPr>
              <w:spacing w:after="160" w:line="276" w:lineRule="auto"/>
              <w:rPr>
                <w:rFonts w:cs="Times New Roman"/>
                <w:sz w:val="24"/>
                <w:szCs w:val="24"/>
              </w:rPr>
            </w:pPr>
            <w:r w:rsidRPr="009A3CBB">
              <w:rPr>
                <w:rFonts w:cs="Times New Roman"/>
                <w:sz w:val="24"/>
                <w:szCs w:val="24"/>
              </w:rPr>
              <w:t>201</w:t>
            </w:r>
          </w:p>
        </w:tc>
        <w:tc>
          <w:tcPr>
            <w:tcW w:w="2402" w:type="dxa"/>
          </w:tcPr>
          <w:p w14:paraId="7243C7F1"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x10</w:t>
            </w:r>
            <w:r w:rsidRPr="009C3627">
              <w:rPr>
                <w:rFonts w:cs="Times New Roman"/>
                <w:sz w:val="24"/>
                <w:szCs w:val="24"/>
                <w:vertAlign w:val="superscript"/>
              </w:rPr>
              <w:t>3</w:t>
            </w:r>
            <w:r w:rsidRPr="009C3627">
              <w:rPr>
                <w:rFonts w:cs="Times New Roman"/>
                <w:sz w:val="24"/>
                <w:szCs w:val="24"/>
              </w:rPr>
              <w:t>/µL</w:t>
            </w:r>
          </w:p>
        </w:tc>
      </w:tr>
      <w:tr w:rsidR="00115BFF" w:rsidRPr="009C3627" w14:paraId="05434CE0" w14:textId="77777777" w:rsidTr="003A0037">
        <w:trPr>
          <w:jc w:val="center"/>
        </w:trPr>
        <w:tc>
          <w:tcPr>
            <w:tcW w:w="1771" w:type="dxa"/>
          </w:tcPr>
          <w:p w14:paraId="009F83CC"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MPV</w:t>
            </w:r>
          </w:p>
        </w:tc>
        <w:tc>
          <w:tcPr>
            <w:tcW w:w="1838" w:type="dxa"/>
          </w:tcPr>
          <w:p w14:paraId="028FC789" w14:textId="4A26B3E4" w:rsidR="00115BFF" w:rsidRPr="009C3627" w:rsidRDefault="00115BFF" w:rsidP="003C2CBE">
            <w:pPr>
              <w:spacing w:after="160" w:line="276" w:lineRule="auto"/>
              <w:rPr>
                <w:rFonts w:cs="Times New Roman"/>
                <w:sz w:val="24"/>
                <w:szCs w:val="24"/>
              </w:rPr>
            </w:pPr>
            <w:r w:rsidRPr="009C3627">
              <w:rPr>
                <w:rFonts w:cs="Times New Roman"/>
                <w:sz w:val="24"/>
                <w:szCs w:val="24"/>
              </w:rPr>
              <w:t>7.</w:t>
            </w:r>
            <w:r w:rsidR="00F76C96">
              <w:rPr>
                <w:rFonts w:cs="Times New Roman"/>
                <w:sz w:val="24"/>
                <w:szCs w:val="24"/>
              </w:rPr>
              <w:t>8</w:t>
            </w:r>
          </w:p>
        </w:tc>
        <w:tc>
          <w:tcPr>
            <w:tcW w:w="2402" w:type="dxa"/>
          </w:tcPr>
          <w:p w14:paraId="60E67C81"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fL</w:t>
            </w:r>
          </w:p>
        </w:tc>
      </w:tr>
      <w:tr w:rsidR="00115BFF" w:rsidRPr="009C3627" w14:paraId="1DD3BB7D" w14:textId="77777777" w:rsidTr="003A0037">
        <w:trPr>
          <w:jc w:val="center"/>
        </w:trPr>
        <w:tc>
          <w:tcPr>
            <w:tcW w:w="1771" w:type="dxa"/>
          </w:tcPr>
          <w:p w14:paraId="01E8D6BD"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RDW-CV</w:t>
            </w:r>
          </w:p>
        </w:tc>
        <w:tc>
          <w:tcPr>
            <w:tcW w:w="1838" w:type="dxa"/>
          </w:tcPr>
          <w:p w14:paraId="5C82CE53" w14:textId="12BD7BB1" w:rsidR="00115BFF" w:rsidRPr="009C3627" w:rsidRDefault="00115BFF" w:rsidP="003C2CBE">
            <w:pPr>
              <w:spacing w:after="160" w:line="276" w:lineRule="auto"/>
              <w:rPr>
                <w:rFonts w:cs="Times New Roman"/>
                <w:sz w:val="24"/>
                <w:szCs w:val="24"/>
              </w:rPr>
            </w:pPr>
            <w:r w:rsidRPr="009C3627">
              <w:rPr>
                <w:rFonts w:cs="Times New Roman"/>
                <w:sz w:val="24"/>
                <w:szCs w:val="24"/>
              </w:rPr>
              <w:t>1</w:t>
            </w:r>
            <w:r w:rsidR="009A3CBB">
              <w:rPr>
                <w:rFonts w:cs="Times New Roman"/>
                <w:sz w:val="24"/>
                <w:szCs w:val="24"/>
              </w:rPr>
              <w:t>3.5</w:t>
            </w:r>
          </w:p>
        </w:tc>
        <w:tc>
          <w:tcPr>
            <w:tcW w:w="2402" w:type="dxa"/>
          </w:tcPr>
          <w:p w14:paraId="213232CE" w14:textId="77777777" w:rsidR="00115BFF" w:rsidRPr="009C3627" w:rsidRDefault="00115BFF" w:rsidP="003C2CBE">
            <w:pPr>
              <w:spacing w:after="160" w:line="276" w:lineRule="auto"/>
              <w:rPr>
                <w:rFonts w:cs="Times New Roman"/>
                <w:sz w:val="24"/>
                <w:szCs w:val="24"/>
              </w:rPr>
            </w:pPr>
            <w:r w:rsidRPr="009C3627">
              <w:rPr>
                <w:rFonts w:cs="Times New Roman"/>
                <w:sz w:val="24"/>
                <w:szCs w:val="24"/>
              </w:rPr>
              <w:t>%</w:t>
            </w:r>
          </w:p>
        </w:tc>
      </w:tr>
    </w:tbl>
    <w:p w14:paraId="5ECC7C28" w14:textId="77777777" w:rsidR="00115BFF" w:rsidRPr="009C3627" w:rsidRDefault="00115BFF" w:rsidP="00115BFF">
      <w:pPr>
        <w:pStyle w:val="ListParagraph"/>
        <w:spacing w:line="276" w:lineRule="auto"/>
        <w:ind w:left="1080"/>
        <w:rPr>
          <w:rFonts w:ascii="Times New Roman" w:hAnsi="Times New Roman" w:cs="Times New Roman"/>
          <w:sz w:val="24"/>
          <w:szCs w:val="24"/>
        </w:rPr>
      </w:pPr>
    </w:p>
    <w:p w14:paraId="65C3EAE3" w14:textId="77777777" w:rsidR="00115BFF" w:rsidRPr="009C3627" w:rsidRDefault="00115BFF" w:rsidP="00115BFF">
      <w:pPr>
        <w:spacing w:line="276" w:lineRule="auto"/>
        <w:ind w:left="720"/>
        <w:rPr>
          <w:rFonts w:ascii="Times New Roman" w:hAnsi="Times New Roman" w:cs="Times New Roman"/>
          <w:sz w:val="24"/>
          <w:szCs w:val="24"/>
        </w:rPr>
      </w:pPr>
      <w:r w:rsidRPr="009C3627">
        <w:rPr>
          <w:rFonts w:ascii="Times New Roman" w:hAnsi="Times New Roman" w:cs="Times New Roman"/>
          <w:sz w:val="24"/>
          <w:szCs w:val="24"/>
        </w:rPr>
        <w:t>Bạch cầu tăng ưu thế neutron gợi ý nhiễm trùng phù hợp với tình trạng bệnh nhân</w:t>
      </w:r>
    </w:p>
    <w:p w14:paraId="2816F6EF" w14:textId="77777777" w:rsidR="00115BFF" w:rsidRPr="009C3627" w:rsidRDefault="00115BFF" w:rsidP="00115BFF">
      <w:pPr>
        <w:spacing w:line="276" w:lineRule="auto"/>
        <w:ind w:left="720"/>
        <w:rPr>
          <w:rFonts w:ascii="Times New Roman" w:hAnsi="Times New Roman" w:cs="Times New Roman"/>
          <w:sz w:val="24"/>
          <w:szCs w:val="24"/>
        </w:rPr>
      </w:pPr>
      <w:r w:rsidRPr="009C3627">
        <w:rPr>
          <w:rFonts w:ascii="Times New Roman" w:hAnsi="Times New Roman" w:cs="Times New Roman"/>
          <w:sz w:val="24"/>
          <w:szCs w:val="24"/>
        </w:rPr>
        <w:t>Hồng cầu trong giới hạn bình thường</w:t>
      </w:r>
    </w:p>
    <w:p w14:paraId="516F7A47" w14:textId="3CB2D149" w:rsidR="003A0037" w:rsidRDefault="00115BFF" w:rsidP="00115BFF">
      <w:pPr>
        <w:spacing w:line="276" w:lineRule="auto"/>
        <w:ind w:left="720"/>
        <w:rPr>
          <w:rFonts w:ascii="Times New Roman" w:hAnsi="Times New Roman" w:cs="Times New Roman"/>
          <w:sz w:val="24"/>
          <w:szCs w:val="24"/>
        </w:rPr>
      </w:pPr>
      <w:r w:rsidRPr="009C3627">
        <w:rPr>
          <w:rFonts w:ascii="Times New Roman" w:hAnsi="Times New Roman" w:cs="Times New Roman"/>
          <w:sz w:val="24"/>
          <w:szCs w:val="24"/>
        </w:rPr>
        <w:t xml:space="preserve">Tiểu cầu </w:t>
      </w:r>
      <w:r w:rsidR="009A3CBB">
        <w:rPr>
          <w:rFonts w:ascii="Times New Roman" w:hAnsi="Times New Roman" w:cs="Times New Roman"/>
          <w:sz w:val="24"/>
          <w:szCs w:val="24"/>
        </w:rPr>
        <w:t>trong giới hạn bình thường</w:t>
      </w:r>
    </w:p>
    <w:p w14:paraId="0149490C" w14:textId="5BAED5A2" w:rsidR="004C4BF6" w:rsidRPr="007C5E12" w:rsidRDefault="003A0037" w:rsidP="00A82C72">
      <w:pPr>
        <w:pStyle w:val="ListParagraph"/>
        <w:numPr>
          <w:ilvl w:val="0"/>
          <w:numId w:val="43"/>
        </w:numPr>
        <w:spacing w:line="276" w:lineRule="auto"/>
        <w:rPr>
          <w:rFonts w:ascii="Times New Roman" w:hAnsi="Times New Roman" w:cs="Times New Roman"/>
          <w:b/>
          <w:bCs/>
          <w:sz w:val="24"/>
          <w:szCs w:val="24"/>
        </w:rPr>
      </w:pPr>
      <w:r w:rsidRPr="007C5E12">
        <w:rPr>
          <w:rFonts w:ascii="Times New Roman" w:hAnsi="Times New Roman" w:cs="Times New Roman"/>
          <w:b/>
          <w:bCs/>
          <w:sz w:val="24"/>
          <w:szCs w:val="24"/>
        </w:rPr>
        <w:t>X quang ngực thẳng</w:t>
      </w:r>
    </w:p>
    <w:p w14:paraId="140BFAF4" w14:textId="22F3C346" w:rsidR="00115BFF" w:rsidRPr="004C4BF6" w:rsidRDefault="006B1721" w:rsidP="00B179C1">
      <w:pPr>
        <w:pStyle w:val="ListParagraph"/>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971B4F" wp14:editId="6D0555C4">
            <wp:extent cx="4211405" cy="3703359"/>
            <wp:effectExtent l="6350" t="0" r="5080" b="5080"/>
            <wp:docPr id="2" name="Picture 2" descr="A picture containing text, monitor,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onitor, kitchen appliance&#10;&#10;Description automatically generated"/>
                    <pic:cNvPicPr/>
                  </pic:nvPicPr>
                  <pic:blipFill rotWithShape="1">
                    <a:blip r:embed="rId5" cstate="print">
                      <a:extLst>
                        <a:ext uri="{28A0092B-C50C-407E-A947-70E740481C1C}">
                          <a14:useLocalDpi xmlns:a14="http://schemas.microsoft.com/office/drawing/2010/main" val="0"/>
                        </a:ext>
                      </a:extLst>
                    </a:blip>
                    <a:srcRect l="14630" t="10427" r="14112" b="6024"/>
                    <a:stretch/>
                  </pic:blipFill>
                  <pic:spPr bwMode="auto">
                    <a:xfrm rot="5400000">
                      <a:off x="0" y="0"/>
                      <a:ext cx="4214134" cy="3705759"/>
                    </a:xfrm>
                    <a:prstGeom prst="rect">
                      <a:avLst/>
                    </a:prstGeom>
                    <a:ln>
                      <a:noFill/>
                    </a:ln>
                    <a:extLst>
                      <a:ext uri="{53640926-AAD7-44D8-BBD7-CCE9431645EC}">
                        <a14:shadowObscured xmlns:a14="http://schemas.microsoft.com/office/drawing/2010/main"/>
                      </a:ext>
                    </a:extLst>
                  </pic:spPr>
                </pic:pic>
              </a:graphicData>
            </a:graphic>
          </wp:inline>
        </w:drawing>
      </w:r>
    </w:p>
    <w:p w14:paraId="48656402" w14:textId="77D89221" w:rsidR="004C4BF6" w:rsidRDefault="00310AB3" w:rsidP="00115BFF">
      <w:pPr>
        <w:spacing w:after="0" w:line="240" w:lineRule="auto"/>
        <w:ind w:left="720"/>
        <w:jc w:val="both"/>
        <w:textAlignment w:val="baseline"/>
        <w:rPr>
          <w:rFonts w:ascii="Times New Roman" w:eastAsia="Times New Roman" w:hAnsi="Times New Roman" w:cs="Times New Roman"/>
          <w:color w:val="000000"/>
          <w:sz w:val="24"/>
          <w:szCs w:val="24"/>
        </w:rPr>
      </w:pPr>
      <w:r w:rsidRPr="00310AB3">
        <w:rPr>
          <w:rFonts w:ascii="Times New Roman" w:eastAsia="Times New Roman" w:hAnsi="Times New Roman" w:cs="Times New Roman"/>
          <w:color w:val="000000"/>
          <w:sz w:val="24"/>
          <w:szCs w:val="24"/>
        </w:rPr>
        <w:t xml:space="preserve">Tổn thương dạng đám mờ đồng nhất </w:t>
      </w:r>
      <w:r w:rsidR="00102B7F">
        <w:rPr>
          <w:rFonts w:ascii="Times New Roman" w:eastAsia="Times New Roman" w:hAnsi="Times New Roman" w:cs="Times New Roman"/>
          <w:color w:val="000000"/>
          <w:sz w:val="24"/>
          <w:szCs w:val="24"/>
        </w:rPr>
        <w:t>½ trên phổi (P)</w:t>
      </w:r>
      <w:r w:rsidRPr="00310AB3">
        <w:rPr>
          <w:rFonts w:ascii="Times New Roman" w:eastAsia="Times New Roman" w:hAnsi="Times New Roman" w:cs="Times New Roman"/>
          <w:color w:val="000000"/>
          <w:sz w:val="24"/>
          <w:szCs w:val="24"/>
        </w:rPr>
        <w:t xml:space="preserve"> giới hạn không rõ</w:t>
      </w:r>
      <w:r w:rsidR="00102B7F">
        <w:rPr>
          <w:rFonts w:ascii="Times New Roman" w:eastAsia="Times New Roman" w:hAnsi="Times New Roman" w:cs="Times New Roman"/>
          <w:color w:val="000000"/>
          <w:sz w:val="24"/>
          <w:szCs w:val="24"/>
        </w:rPr>
        <w:t xml:space="preserve"> </w:t>
      </w:r>
      <w:r w:rsidR="00102B7F" w:rsidRPr="00102B7F">
        <w:rPr>
          <w:rFonts w:ascii="Times New Roman" w:eastAsia="Times New Roman" w:hAnsi="Times New Roman" w:cs="Times New Roman"/>
          <w:color w:val="000000"/>
          <w:sz w:val="24"/>
          <w:szCs w:val="24"/>
        </w:rPr>
        <w:sym w:font="Wingdings" w:char="F0E0"/>
      </w:r>
      <w:r w:rsidRPr="00310AB3">
        <w:rPr>
          <w:rFonts w:ascii="Times New Roman" w:eastAsia="Times New Roman" w:hAnsi="Times New Roman" w:cs="Times New Roman"/>
          <w:color w:val="000000"/>
          <w:sz w:val="24"/>
          <w:szCs w:val="24"/>
        </w:rPr>
        <w:t xml:space="preserve"> nghĩ nhều viêm phổi.</w:t>
      </w:r>
    </w:p>
    <w:p w14:paraId="4A6AE5F0" w14:textId="0E3E6191" w:rsidR="00102B7F" w:rsidRDefault="00A10C23" w:rsidP="00115BFF">
      <w:pPr>
        <w:spacing w:after="0" w:line="240" w:lineRule="auto"/>
        <w:ind w:left="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Mờ góc sườn hoành </w:t>
      </w:r>
      <w:r w:rsidR="002C47D9">
        <w:rPr>
          <w:rFonts w:ascii="Times New Roman" w:eastAsia="Times New Roman" w:hAnsi="Times New Roman" w:cs="Times New Roman"/>
          <w:color w:val="000000"/>
          <w:sz w:val="24"/>
          <w:szCs w:val="24"/>
        </w:rPr>
        <w:t xml:space="preserve">(P) </w:t>
      </w:r>
      <w:r w:rsidR="002C47D9" w:rsidRPr="002C47D9">
        <w:rPr>
          <w:rFonts w:ascii="Times New Roman" w:eastAsia="Times New Roman" w:hAnsi="Times New Roman" w:cs="Times New Roman"/>
          <w:color w:val="000000"/>
          <w:sz w:val="24"/>
          <w:szCs w:val="24"/>
        </w:rPr>
        <w:sym w:font="Wingdings" w:char="F0E0"/>
      </w:r>
      <w:r w:rsidR="002C47D9">
        <w:rPr>
          <w:rFonts w:ascii="Times New Roman" w:eastAsia="Times New Roman" w:hAnsi="Times New Roman" w:cs="Times New Roman"/>
          <w:color w:val="000000"/>
          <w:sz w:val="24"/>
          <w:szCs w:val="24"/>
        </w:rPr>
        <w:t xml:space="preserve"> không loại trừ TDMP (P) lượng ít</w:t>
      </w:r>
    </w:p>
    <w:p w14:paraId="0A31BB74" w14:textId="281BB0B7" w:rsidR="002C47D9" w:rsidRPr="00F438FF" w:rsidRDefault="002C47D9" w:rsidP="002C47D9">
      <w:pPr>
        <w:spacing w:after="0" w:line="240" w:lineRule="auto"/>
        <w:jc w:val="both"/>
        <w:textAlignment w:val="baseline"/>
        <w:rPr>
          <w:rFonts w:ascii="Times New Roman" w:eastAsia="Times New Roman" w:hAnsi="Times New Roman" w:cs="Times New Roman"/>
          <w:color w:val="000000"/>
          <w:sz w:val="24"/>
          <w:szCs w:val="24"/>
        </w:rPr>
      </w:pPr>
    </w:p>
    <w:p w14:paraId="554ABF25" w14:textId="004086C8" w:rsidR="00D30996" w:rsidRDefault="00D30996" w:rsidP="007C5E12">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Chẩn đoán xác định</w:t>
      </w:r>
    </w:p>
    <w:p w14:paraId="742A0E92" w14:textId="55B19200" w:rsidR="00A7243D" w:rsidRPr="00F438FF" w:rsidRDefault="005A0C6E" w:rsidP="00A7243D">
      <w:pPr>
        <w:spacing w:after="0" w:line="240" w:lineRule="auto"/>
        <w:ind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Viêm phổi cộng đồng, CURB-65=0 điểm, chưa loại trừ TDMP (P) lượng ít/THA</w:t>
      </w:r>
    </w:p>
    <w:p w14:paraId="2F93D791" w14:textId="57C8BF7F" w:rsidR="00D30996" w:rsidRPr="007C5E12" w:rsidRDefault="00D30996" w:rsidP="007C5E12">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Điều trị</w:t>
      </w:r>
    </w:p>
    <w:p w14:paraId="4B673F5B" w14:textId="32B7200D" w:rsidR="0057514E" w:rsidRDefault="0057514E" w:rsidP="0057514E">
      <w:pPr>
        <w:pStyle w:val="ListParagraph"/>
        <w:numPr>
          <w:ilvl w:val="0"/>
          <w:numId w:val="4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Điều trị </w:t>
      </w:r>
      <w:r w:rsidR="00504D3A">
        <w:rPr>
          <w:rFonts w:ascii="Times New Roman" w:eastAsia="Times New Roman" w:hAnsi="Times New Roman" w:cs="Times New Roman"/>
          <w:color w:val="000000"/>
          <w:sz w:val="24"/>
          <w:szCs w:val="24"/>
        </w:rPr>
        <w:t>triệu chứng, hỗ trợ</w:t>
      </w:r>
    </w:p>
    <w:p w14:paraId="36557268" w14:textId="5318B254" w:rsidR="00504D3A" w:rsidRDefault="009839C1" w:rsidP="0057514E">
      <w:pPr>
        <w:pStyle w:val="ListParagraph"/>
        <w:numPr>
          <w:ilvl w:val="0"/>
          <w:numId w:val="4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Kháng sinh</w:t>
      </w:r>
    </w:p>
    <w:p w14:paraId="757E31E1" w14:textId="6C5C78C3" w:rsidR="009839C1" w:rsidRDefault="00D56B09" w:rsidP="0057514E">
      <w:pPr>
        <w:pStyle w:val="ListParagraph"/>
        <w:numPr>
          <w:ilvl w:val="0"/>
          <w:numId w:val="4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Dinh dưỡng đầy đủ</w:t>
      </w:r>
    </w:p>
    <w:p w14:paraId="3291C19C" w14:textId="5BA087E9" w:rsidR="00D56B09" w:rsidRPr="0057514E" w:rsidRDefault="00457139" w:rsidP="0057514E">
      <w:pPr>
        <w:pStyle w:val="ListParagraph"/>
        <w:numPr>
          <w:ilvl w:val="0"/>
          <w:numId w:val="4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Điều trị bệnh nền</w:t>
      </w:r>
    </w:p>
    <w:p w14:paraId="55C1A972" w14:textId="465CBB54" w:rsidR="00D30996" w:rsidRPr="007C5E12" w:rsidRDefault="00D30996" w:rsidP="007C5E12">
      <w:pPr>
        <w:pStyle w:val="ListParagraph"/>
        <w:numPr>
          <w:ilvl w:val="0"/>
          <w:numId w:val="18"/>
        </w:numPr>
        <w:spacing w:after="0" w:line="240" w:lineRule="auto"/>
        <w:jc w:val="both"/>
        <w:textAlignment w:val="baseline"/>
        <w:rPr>
          <w:rFonts w:ascii="Times New Roman" w:eastAsia="Times New Roman" w:hAnsi="Times New Roman" w:cs="Times New Roman"/>
          <w:b/>
          <w:bCs/>
          <w:color w:val="000000"/>
          <w:sz w:val="24"/>
          <w:szCs w:val="24"/>
        </w:rPr>
      </w:pPr>
      <w:r w:rsidRPr="007C5E12">
        <w:rPr>
          <w:rFonts w:ascii="Times New Roman" w:eastAsia="Times New Roman" w:hAnsi="Times New Roman" w:cs="Times New Roman"/>
          <w:b/>
          <w:bCs/>
          <w:color w:val="000000"/>
          <w:sz w:val="24"/>
          <w:szCs w:val="24"/>
        </w:rPr>
        <w:t>Tiên lượng</w:t>
      </w:r>
    </w:p>
    <w:p w14:paraId="6E8B5802" w14:textId="28A385D8" w:rsidR="002321C5" w:rsidRPr="002321C5" w:rsidRDefault="002321C5" w:rsidP="002321C5">
      <w:pPr>
        <w:pStyle w:val="ListParagraph"/>
        <w:numPr>
          <w:ilvl w:val="0"/>
          <w:numId w:val="45"/>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Trung bình</w:t>
      </w:r>
    </w:p>
    <w:p w14:paraId="79A50E5E" w14:textId="77777777" w:rsidR="00297C9F" w:rsidRPr="00F438FF" w:rsidRDefault="00297C9F">
      <w:pPr>
        <w:rPr>
          <w:rFonts w:ascii="Times New Roman" w:hAnsi="Times New Roman" w:cs="Times New Roman"/>
          <w:sz w:val="24"/>
          <w:szCs w:val="24"/>
        </w:rPr>
      </w:pPr>
    </w:p>
    <w:sectPr w:rsidR="00297C9F" w:rsidRPr="00F4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77B66"/>
    <w:multiLevelType w:val="hybridMultilevel"/>
    <w:tmpl w:val="81704DDA"/>
    <w:lvl w:ilvl="0" w:tplc="92DCADF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81499A"/>
    <w:multiLevelType w:val="multilevel"/>
    <w:tmpl w:val="C158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1FD3"/>
    <w:multiLevelType w:val="hybridMultilevel"/>
    <w:tmpl w:val="128CF55A"/>
    <w:lvl w:ilvl="0" w:tplc="22C660A6">
      <w:start w:val="2"/>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475EB"/>
    <w:multiLevelType w:val="hybridMultilevel"/>
    <w:tmpl w:val="FDC0388E"/>
    <w:lvl w:ilvl="0" w:tplc="F31C0688">
      <w:start w:val="8"/>
      <w:numFmt w:val="upperRoman"/>
      <w:lvlText w:val="%1."/>
      <w:lvlJc w:val="right"/>
      <w:pPr>
        <w:tabs>
          <w:tab w:val="num" w:pos="720"/>
        </w:tabs>
        <w:ind w:left="720" w:hanging="360"/>
      </w:pPr>
    </w:lvl>
    <w:lvl w:ilvl="1" w:tplc="EFD0B2DC" w:tentative="1">
      <w:start w:val="1"/>
      <w:numFmt w:val="decimal"/>
      <w:lvlText w:val="%2."/>
      <w:lvlJc w:val="left"/>
      <w:pPr>
        <w:tabs>
          <w:tab w:val="num" w:pos="1440"/>
        </w:tabs>
        <w:ind w:left="1440" w:hanging="360"/>
      </w:pPr>
    </w:lvl>
    <w:lvl w:ilvl="2" w:tplc="25745C62" w:tentative="1">
      <w:start w:val="1"/>
      <w:numFmt w:val="decimal"/>
      <w:lvlText w:val="%3."/>
      <w:lvlJc w:val="left"/>
      <w:pPr>
        <w:tabs>
          <w:tab w:val="num" w:pos="2160"/>
        </w:tabs>
        <w:ind w:left="2160" w:hanging="360"/>
      </w:pPr>
    </w:lvl>
    <w:lvl w:ilvl="3" w:tplc="AA26F33E" w:tentative="1">
      <w:start w:val="1"/>
      <w:numFmt w:val="decimal"/>
      <w:lvlText w:val="%4."/>
      <w:lvlJc w:val="left"/>
      <w:pPr>
        <w:tabs>
          <w:tab w:val="num" w:pos="2880"/>
        </w:tabs>
        <w:ind w:left="2880" w:hanging="360"/>
      </w:pPr>
    </w:lvl>
    <w:lvl w:ilvl="4" w:tplc="38683992" w:tentative="1">
      <w:start w:val="1"/>
      <w:numFmt w:val="decimal"/>
      <w:lvlText w:val="%5."/>
      <w:lvlJc w:val="left"/>
      <w:pPr>
        <w:tabs>
          <w:tab w:val="num" w:pos="3600"/>
        </w:tabs>
        <w:ind w:left="3600" w:hanging="360"/>
      </w:pPr>
    </w:lvl>
    <w:lvl w:ilvl="5" w:tplc="11B6CA92" w:tentative="1">
      <w:start w:val="1"/>
      <w:numFmt w:val="decimal"/>
      <w:lvlText w:val="%6."/>
      <w:lvlJc w:val="left"/>
      <w:pPr>
        <w:tabs>
          <w:tab w:val="num" w:pos="4320"/>
        </w:tabs>
        <w:ind w:left="4320" w:hanging="360"/>
      </w:pPr>
    </w:lvl>
    <w:lvl w:ilvl="6" w:tplc="D8F85950" w:tentative="1">
      <w:start w:val="1"/>
      <w:numFmt w:val="decimal"/>
      <w:lvlText w:val="%7."/>
      <w:lvlJc w:val="left"/>
      <w:pPr>
        <w:tabs>
          <w:tab w:val="num" w:pos="5040"/>
        </w:tabs>
        <w:ind w:left="5040" w:hanging="360"/>
      </w:pPr>
    </w:lvl>
    <w:lvl w:ilvl="7" w:tplc="C3982128" w:tentative="1">
      <w:start w:val="1"/>
      <w:numFmt w:val="decimal"/>
      <w:lvlText w:val="%8."/>
      <w:lvlJc w:val="left"/>
      <w:pPr>
        <w:tabs>
          <w:tab w:val="num" w:pos="5760"/>
        </w:tabs>
        <w:ind w:left="5760" w:hanging="360"/>
      </w:pPr>
    </w:lvl>
    <w:lvl w:ilvl="8" w:tplc="7D6C242E" w:tentative="1">
      <w:start w:val="1"/>
      <w:numFmt w:val="decimal"/>
      <w:lvlText w:val="%9."/>
      <w:lvlJc w:val="left"/>
      <w:pPr>
        <w:tabs>
          <w:tab w:val="num" w:pos="6480"/>
        </w:tabs>
        <w:ind w:left="6480" w:hanging="360"/>
      </w:pPr>
    </w:lvl>
  </w:abstractNum>
  <w:abstractNum w:abstractNumId="4" w15:restartNumberingAfterBreak="0">
    <w:nsid w:val="144C50D5"/>
    <w:multiLevelType w:val="hybridMultilevel"/>
    <w:tmpl w:val="639CE866"/>
    <w:lvl w:ilvl="0" w:tplc="074407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AD2151"/>
    <w:multiLevelType w:val="hybridMultilevel"/>
    <w:tmpl w:val="F3BE4122"/>
    <w:lvl w:ilvl="0" w:tplc="FC8AC194">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551B4"/>
    <w:multiLevelType w:val="multilevel"/>
    <w:tmpl w:val="6E5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12D30"/>
    <w:multiLevelType w:val="hybridMultilevel"/>
    <w:tmpl w:val="3400569C"/>
    <w:lvl w:ilvl="0" w:tplc="92DCADF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3042AF"/>
    <w:multiLevelType w:val="hybridMultilevel"/>
    <w:tmpl w:val="6F8A89DC"/>
    <w:lvl w:ilvl="0" w:tplc="92DCADF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B21974"/>
    <w:multiLevelType w:val="multilevel"/>
    <w:tmpl w:val="5F7C84D2"/>
    <w:lvl w:ilvl="0">
      <w:start w:val="2"/>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E8281D"/>
    <w:multiLevelType w:val="hybridMultilevel"/>
    <w:tmpl w:val="3670BED4"/>
    <w:lvl w:ilvl="0" w:tplc="16F8A08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86FBF"/>
    <w:multiLevelType w:val="hybridMultilevel"/>
    <w:tmpl w:val="A5AE8254"/>
    <w:lvl w:ilvl="0" w:tplc="92DCADF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0018AC"/>
    <w:multiLevelType w:val="hybridMultilevel"/>
    <w:tmpl w:val="79F2C082"/>
    <w:lvl w:ilvl="0" w:tplc="DEA61FDE">
      <w:start w:val="7"/>
      <w:numFmt w:val="upperRoman"/>
      <w:lvlText w:val="%1."/>
      <w:lvlJc w:val="right"/>
      <w:pPr>
        <w:tabs>
          <w:tab w:val="num" w:pos="720"/>
        </w:tabs>
        <w:ind w:left="720" w:hanging="360"/>
      </w:pPr>
    </w:lvl>
    <w:lvl w:ilvl="1" w:tplc="C91843F0" w:tentative="1">
      <w:start w:val="1"/>
      <w:numFmt w:val="decimal"/>
      <w:lvlText w:val="%2."/>
      <w:lvlJc w:val="left"/>
      <w:pPr>
        <w:tabs>
          <w:tab w:val="num" w:pos="1440"/>
        </w:tabs>
        <w:ind w:left="1440" w:hanging="360"/>
      </w:pPr>
    </w:lvl>
    <w:lvl w:ilvl="2" w:tplc="DFFEC930" w:tentative="1">
      <w:start w:val="1"/>
      <w:numFmt w:val="decimal"/>
      <w:lvlText w:val="%3."/>
      <w:lvlJc w:val="left"/>
      <w:pPr>
        <w:tabs>
          <w:tab w:val="num" w:pos="2160"/>
        </w:tabs>
        <w:ind w:left="2160" w:hanging="360"/>
      </w:pPr>
    </w:lvl>
    <w:lvl w:ilvl="3" w:tplc="B99ADCBE" w:tentative="1">
      <w:start w:val="1"/>
      <w:numFmt w:val="decimal"/>
      <w:lvlText w:val="%4."/>
      <w:lvlJc w:val="left"/>
      <w:pPr>
        <w:tabs>
          <w:tab w:val="num" w:pos="2880"/>
        </w:tabs>
        <w:ind w:left="2880" w:hanging="360"/>
      </w:pPr>
    </w:lvl>
    <w:lvl w:ilvl="4" w:tplc="243C84A0" w:tentative="1">
      <w:start w:val="1"/>
      <w:numFmt w:val="decimal"/>
      <w:lvlText w:val="%5."/>
      <w:lvlJc w:val="left"/>
      <w:pPr>
        <w:tabs>
          <w:tab w:val="num" w:pos="3600"/>
        </w:tabs>
        <w:ind w:left="3600" w:hanging="360"/>
      </w:pPr>
    </w:lvl>
    <w:lvl w:ilvl="5" w:tplc="865CF9C0" w:tentative="1">
      <w:start w:val="1"/>
      <w:numFmt w:val="decimal"/>
      <w:lvlText w:val="%6."/>
      <w:lvlJc w:val="left"/>
      <w:pPr>
        <w:tabs>
          <w:tab w:val="num" w:pos="4320"/>
        </w:tabs>
        <w:ind w:left="4320" w:hanging="360"/>
      </w:pPr>
    </w:lvl>
    <w:lvl w:ilvl="6" w:tplc="C116DA48" w:tentative="1">
      <w:start w:val="1"/>
      <w:numFmt w:val="decimal"/>
      <w:lvlText w:val="%7."/>
      <w:lvlJc w:val="left"/>
      <w:pPr>
        <w:tabs>
          <w:tab w:val="num" w:pos="5040"/>
        </w:tabs>
        <w:ind w:left="5040" w:hanging="360"/>
      </w:pPr>
    </w:lvl>
    <w:lvl w:ilvl="7" w:tplc="A058D276" w:tentative="1">
      <w:start w:val="1"/>
      <w:numFmt w:val="decimal"/>
      <w:lvlText w:val="%8."/>
      <w:lvlJc w:val="left"/>
      <w:pPr>
        <w:tabs>
          <w:tab w:val="num" w:pos="5760"/>
        </w:tabs>
        <w:ind w:left="5760" w:hanging="360"/>
      </w:pPr>
    </w:lvl>
    <w:lvl w:ilvl="8" w:tplc="A392846C" w:tentative="1">
      <w:start w:val="1"/>
      <w:numFmt w:val="decimal"/>
      <w:lvlText w:val="%9."/>
      <w:lvlJc w:val="left"/>
      <w:pPr>
        <w:tabs>
          <w:tab w:val="num" w:pos="6480"/>
        </w:tabs>
        <w:ind w:left="6480" w:hanging="360"/>
      </w:pPr>
    </w:lvl>
  </w:abstractNum>
  <w:abstractNum w:abstractNumId="13" w15:restartNumberingAfterBreak="0">
    <w:nsid w:val="39C037C8"/>
    <w:multiLevelType w:val="hybridMultilevel"/>
    <w:tmpl w:val="43544F52"/>
    <w:lvl w:ilvl="0" w:tplc="641868E0">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751AA"/>
    <w:multiLevelType w:val="hybridMultilevel"/>
    <w:tmpl w:val="558677B2"/>
    <w:lvl w:ilvl="0" w:tplc="4982706C">
      <w:start w:val="12"/>
      <w:numFmt w:val="upperRoman"/>
      <w:lvlText w:val="%1."/>
      <w:lvlJc w:val="right"/>
      <w:pPr>
        <w:tabs>
          <w:tab w:val="num" w:pos="720"/>
        </w:tabs>
        <w:ind w:left="720" w:hanging="360"/>
      </w:pPr>
    </w:lvl>
    <w:lvl w:ilvl="1" w:tplc="7204A516" w:tentative="1">
      <w:start w:val="1"/>
      <w:numFmt w:val="decimal"/>
      <w:lvlText w:val="%2."/>
      <w:lvlJc w:val="left"/>
      <w:pPr>
        <w:tabs>
          <w:tab w:val="num" w:pos="1440"/>
        </w:tabs>
        <w:ind w:left="1440" w:hanging="360"/>
      </w:pPr>
    </w:lvl>
    <w:lvl w:ilvl="2" w:tplc="D006FCA8" w:tentative="1">
      <w:start w:val="1"/>
      <w:numFmt w:val="decimal"/>
      <w:lvlText w:val="%3."/>
      <w:lvlJc w:val="left"/>
      <w:pPr>
        <w:tabs>
          <w:tab w:val="num" w:pos="2160"/>
        </w:tabs>
        <w:ind w:left="2160" w:hanging="360"/>
      </w:pPr>
    </w:lvl>
    <w:lvl w:ilvl="3" w:tplc="55F64B86" w:tentative="1">
      <w:start w:val="1"/>
      <w:numFmt w:val="decimal"/>
      <w:lvlText w:val="%4."/>
      <w:lvlJc w:val="left"/>
      <w:pPr>
        <w:tabs>
          <w:tab w:val="num" w:pos="2880"/>
        </w:tabs>
        <w:ind w:left="2880" w:hanging="360"/>
      </w:pPr>
    </w:lvl>
    <w:lvl w:ilvl="4" w:tplc="DE80792A" w:tentative="1">
      <w:start w:val="1"/>
      <w:numFmt w:val="decimal"/>
      <w:lvlText w:val="%5."/>
      <w:lvlJc w:val="left"/>
      <w:pPr>
        <w:tabs>
          <w:tab w:val="num" w:pos="3600"/>
        </w:tabs>
        <w:ind w:left="3600" w:hanging="360"/>
      </w:pPr>
    </w:lvl>
    <w:lvl w:ilvl="5" w:tplc="A11EADEE" w:tentative="1">
      <w:start w:val="1"/>
      <w:numFmt w:val="decimal"/>
      <w:lvlText w:val="%6."/>
      <w:lvlJc w:val="left"/>
      <w:pPr>
        <w:tabs>
          <w:tab w:val="num" w:pos="4320"/>
        </w:tabs>
        <w:ind w:left="4320" w:hanging="360"/>
      </w:pPr>
    </w:lvl>
    <w:lvl w:ilvl="6" w:tplc="15D271D0" w:tentative="1">
      <w:start w:val="1"/>
      <w:numFmt w:val="decimal"/>
      <w:lvlText w:val="%7."/>
      <w:lvlJc w:val="left"/>
      <w:pPr>
        <w:tabs>
          <w:tab w:val="num" w:pos="5040"/>
        </w:tabs>
        <w:ind w:left="5040" w:hanging="360"/>
      </w:pPr>
    </w:lvl>
    <w:lvl w:ilvl="7" w:tplc="BFF6D080" w:tentative="1">
      <w:start w:val="1"/>
      <w:numFmt w:val="decimal"/>
      <w:lvlText w:val="%8."/>
      <w:lvlJc w:val="left"/>
      <w:pPr>
        <w:tabs>
          <w:tab w:val="num" w:pos="5760"/>
        </w:tabs>
        <w:ind w:left="5760" w:hanging="360"/>
      </w:pPr>
    </w:lvl>
    <w:lvl w:ilvl="8" w:tplc="4B4E7EFE" w:tentative="1">
      <w:start w:val="1"/>
      <w:numFmt w:val="decimal"/>
      <w:lvlText w:val="%9."/>
      <w:lvlJc w:val="left"/>
      <w:pPr>
        <w:tabs>
          <w:tab w:val="num" w:pos="6480"/>
        </w:tabs>
        <w:ind w:left="6480" w:hanging="360"/>
      </w:pPr>
    </w:lvl>
  </w:abstractNum>
  <w:abstractNum w:abstractNumId="15" w15:restartNumberingAfterBreak="0">
    <w:nsid w:val="3ADC4200"/>
    <w:multiLevelType w:val="hybridMultilevel"/>
    <w:tmpl w:val="9B1CFD68"/>
    <w:lvl w:ilvl="0" w:tplc="45B6BADA">
      <w:start w:val="9"/>
      <w:numFmt w:val="upperRoman"/>
      <w:lvlText w:val="%1."/>
      <w:lvlJc w:val="right"/>
      <w:pPr>
        <w:tabs>
          <w:tab w:val="num" w:pos="720"/>
        </w:tabs>
        <w:ind w:left="720" w:hanging="360"/>
      </w:pPr>
    </w:lvl>
    <w:lvl w:ilvl="1" w:tplc="D02CA9A4" w:tentative="1">
      <w:start w:val="1"/>
      <w:numFmt w:val="decimal"/>
      <w:lvlText w:val="%2."/>
      <w:lvlJc w:val="left"/>
      <w:pPr>
        <w:tabs>
          <w:tab w:val="num" w:pos="1440"/>
        </w:tabs>
        <w:ind w:left="1440" w:hanging="360"/>
      </w:pPr>
    </w:lvl>
    <w:lvl w:ilvl="2" w:tplc="742C27B2" w:tentative="1">
      <w:start w:val="1"/>
      <w:numFmt w:val="decimal"/>
      <w:lvlText w:val="%3."/>
      <w:lvlJc w:val="left"/>
      <w:pPr>
        <w:tabs>
          <w:tab w:val="num" w:pos="2160"/>
        </w:tabs>
        <w:ind w:left="2160" w:hanging="360"/>
      </w:pPr>
    </w:lvl>
    <w:lvl w:ilvl="3" w:tplc="5E96FE16" w:tentative="1">
      <w:start w:val="1"/>
      <w:numFmt w:val="decimal"/>
      <w:lvlText w:val="%4."/>
      <w:lvlJc w:val="left"/>
      <w:pPr>
        <w:tabs>
          <w:tab w:val="num" w:pos="2880"/>
        </w:tabs>
        <w:ind w:left="2880" w:hanging="360"/>
      </w:pPr>
    </w:lvl>
    <w:lvl w:ilvl="4" w:tplc="35A2E3B8" w:tentative="1">
      <w:start w:val="1"/>
      <w:numFmt w:val="decimal"/>
      <w:lvlText w:val="%5."/>
      <w:lvlJc w:val="left"/>
      <w:pPr>
        <w:tabs>
          <w:tab w:val="num" w:pos="3600"/>
        </w:tabs>
        <w:ind w:left="3600" w:hanging="360"/>
      </w:pPr>
    </w:lvl>
    <w:lvl w:ilvl="5" w:tplc="AFC83F3C" w:tentative="1">
      <w:start w:val="1"/>
      <w:numFmt w:val="decimal"/>
      <w:lvlText w:val="%6."/>
      <w:lvlJc w:val="left"/>
      <w:pPr>
        <w:tabs>
          <w:tab w:val="num" w:pos="4320"/>
        </w:tabs>
        <w:ind w:left="4320" w:hanging="360"/>
      </w:pPr>
    </w:lvl>
    <w:lvl w:ilvl="6" w:tplc="53B818E6" w:tentative="1">
      <w:start w:val="1"/>
      <w:numFmt w:val="decimal"/>
      <w:lvlText w:val="%7."/>
      <w:lvlJc w:val="left"/>
      <w:pPr>
        <w:tabs>
          <w:tab w:val="num" w:pos="5040"/>
        </w:tabs>
        <w:ind w:left="5040" w:hanging="360"/>
      </w:pPr>
    </w:lvl>
    <w:lvl w:ilvl="7" w:tplc="ADFE97AC" w:tentative="1">
      <w:start w:val="1"/>
      <w:numFmt w:val="decimal"/>
      <w:lvlText w:val="%8."/>
      <w:lvlJc w:val="left"/>
      <w:pPr>
        <w:tabs>
          <w:tab w:val="num" w:pos="5760"/>
        </w:tabs>
        <w:ind w:left="5760" w:hanging="360"/>
      </w:pPr>
    </w:lvl>
    <w:lvl w:ilvl="8" w:tplc="1446140C" w:tentative="1">
      <w:start w:val="1"/>
      <w:numFmt w:val="decimal"/>
      <w:lvlText w:val="%9."/>
      <w:lvlJc w:val="left"/>
      <w:pPr>
        <w:tabs>
          <w:tab w:val="num" w:pos="6480"/>
        </w:tabs>
        <w:ind w:left="6480" w:hanging="360"/>
      </w:pPr>
    </w:lvl>
  </w:abstractNum>
  <w:abstractNum w:abstractNumId="16" w15:restartNumberingAfterBreak="0">
    <w:nsid w:val="3F252D06"/>
    <w:multiLevelType w:val="multilevel"/>
    <w:tmpl w:val="D3AAB752"/>
    <w:lvl w:ilvl="0">
      <w:start w:val="2"/>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124319D"/>
    <w:multiLevelType w:val="hybridMultilevel"/>
    <w:tmpl w:val="E5B4C0BC"/>
    <w:lvl w:ilvl="0" w:tplc="8EB08C5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E18F5"/>
    <w:multiLevelType w:val="multilevel"/>
    <w:tmpl w:val="07A8F56C"/>
    <w:styleLink w:val="thienqc"/>
    <w:lvl w:ilvl="0">
      <w:start w:val="1"/>
      <w:numFmt w:val="upperRoman"/>
      <w:suff w:val="space"/>
      <w:lvlText w:val="Phần %1:"/>
      <w:lvlJc w:val="left"/>
      <w:pPr>
        <w:ind w:left="0" w:firstLine="0"/>
      </w:pPr>
      <w:rPr>
        <w:rFonts w:hint="default"/>
      </w:rPr>
    </w:lvl>
    <w:lvl w:ilvl="1">
      <w:start w:val="1"/>
      <w:numFmt w:val="upperLetter"/>
      <w:suff w:val="space"/>
      <w:lvlText w:val="%2."/>
      <w:lvlJc w:val="left"/>
      <w:pPr>
        <w:ind w:left="0" w:firstLine="0"/>
      </w:pPr>
      <w:rPr>
        <w:rFonts w:hint="default"/>
      </w:rPr>
    </w:lvl>
    <w:lvl w:ilvl="2">
      <w:start w:val="1"/>
      <w:numFmt w:val="upperRoman"/>
      <w:suff w:val="space"/>
      <w:lvlText w:val="%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96B4958"/>
    <w:multiLevelType w:val="hybridMultilevel"/>
    <w:tmpl w:val="4F48DB92"/>
    <w:lvl w:ilvl="0" w:tplc="B090F70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C3380"/>
    <w:multiLevelType w:val="hybridMultilevel"/>
    <w:tmpl w:val="CC546EDC"/>
    <w:lvl w:ilvl="0" w:tplc="4D228D4C">
      <w:start w:val="10"/>
      <w:numFmt w:val="upperRoman"/>
      <w:lvlText w:val="%1."/>
      <w:lvlJc w:val="right"/>
      <w:pPr>
        <w:tabs>
          <w:tab w:val="num" w:pos="720"/>
        </w:tabs>
        <w:ind w:left="720" w:hanging="360"/>
      </w:pPr>
    </w:lvl>
    <w:lvl w:ilvl="1" w:tplc="443287DA" w:tentative="1">
      <w:start w:val="1"/>
      <w:numFmt w:val="decimal"/>
      <w:lvlText w:val="%2."/>
      <w:lvlJc w:val="left"/>
      <w:pPr>
        <w:tabs>
          <w:tab w:val="num" w:pos="1440"/>
        </w:tabs>
        <w:ind w:left="1440" w:hanging="360"/>
      </w:pPr>
    </w:lvl>
    <w:lvl w:ilvl="2" w:tplc="5D04B58E" w:tentative="1">
      <w:start w:val="1"/>
      <w:numFmt w:val="decimal"/>
      <w:lvlText w:val="%3."/>
      <w:lvlJc w:val="left"/>
      <w:pPr>
        <w:tabs>
          <w:tab w:val="num" w:pos="2160"/>
        </w:tabs>
        <w:ind w:left="2160" w:hanging="360"/>
      </w:pPr>
    </w:lvl>
    <w:lvl w:ilvl="3" w:tplc="AC0025E0" w:tentative="1">
      <w:start w:val="1"/>
      <w:numFmt w:val="decimal"/>
      <w:lvlText w:val="%4."/>
      <w:lvlJc w:val="left"/>
      <w:pPr>
        <w:tabs>
          <w:tab w:val="num" w:pos="2880"/>
        </w:tabs>
        <w:ind w:left="2880" w:hanging="360"/>
      </w:pPr>
    </w:lvl>
    <w:lvl w:ilvl="4" w:tplc="728CD6F0" w:tentative="1">
      <w:start w:val="1"/>
      <w:numFmt w:val="decimal"/>
      <w:lvlText w:val="%5."/>
      <w:lvlJc w:val="left"/>
      <w:pPr>
        <w:tabs>
          <w:tab w:val="num" w:pos="3600"/>
        </w:tabs>
        <w:ind w:left="3600" w:hanging="360"/>
      </w:pPr>
    </w:lvl>
    <w:lvl w:ilvl="5" w:tplc="6360EBAC" w:tentative="1">
      <w:start w:val="1"/>
      <w:numFmt w:val="decimal"/>
      <w:lvlText w:val="%6."/>
      <w:lvlJc w:val="left"/>
      <w:pPr>
        <w:tabs>
          <w:tab w:val="num" w:pos="4320"/>
        </w:tabs>
        <w:ind w:left="4320" w:hanging="360"/>
      </w:pPr>
    </w:lvl>
    <w:lvl w:ilvl="6" w:tplc="DA3E1306" w:tentative="1">
      <w:start w:val="1"/>
      <w:numFmt w:val="decimal"/>
      <w:lvlText w:val="%7."/>
      <w:lvlJc w:val="left"/>
      <w:pPr>
        <w:tabs>
          <w:tab w:val="num" w:pos="5040"/>
        </w:tabs>
        <w:ind w:left="5040" w:hanging="360"/>
      </w:pPr>
    </w:lvl>
    <w:lvl w:ilvl="7" w:tplc="3B94E926" w:tentative="1">
      <w:start w:val="1"/>
      <w:numFmt w:val="decimal"/>
      <w:lvlText w:val="%8."/>
      <w:lvlJc w:val="left"/>
      <w:pPr>
        <w:tabs>
          <w:tab w:val="num" w:pos="5760"/>
        </w:tabs>
        <w:ind w:left="5760" w:hanging="360"/>
      </w:pPr>
    </w:lvl>
    <w:lvl w:ilvl="8" w:tplc="E078F6E8" w:tentative="1">
      <w:start w:val="1"/>
      <w:numFmt w:val="decimal"/>
      <w:lvlText w:val="%9."/>
      <w:lvlJc w:val="left"/>
      <w:pPr>
        <w:tabs>
          <w:tab w:val="num" w:pos="6480"/>
        </w:tabs>
        <w:ind w:left="6480" w:hanging="360"/>
      </w:pPr>
    </w:lvl>
  </w:abstractNum>
  <w:abstractNum w:abstractNumId="21" w15:restartNumberingAfterBreak="0">
    <w:nsid w:val="4AE45515"/>
    <w:multiLevelType w:val="multilevel"/>
    <w:tmpl w:val="B34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8092B"/>
    <w:multiLevelType w:val="multilevel"/>
    <w:tmpl w:val="B45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2023C"/>
    <w:multiLevelType w:val="multilevel"/>
    <w:tmpl w:val="D390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E25E0"/>
    <w:multiLevelType w:val="hybridMultilevel"/>
    <w:tmpl w:val="6D5AA0F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6A6F3F"/>
    <w:multiLevelType w:val="hybridMultilevel"/>
    <w:tmpl w:val="BD7CEF66"/>
    <w:lvl w:ilvl="0" w:tplc="8EB08C5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F65BBC"/>
    <w:multiLevelType w:val="multilevel"/>
    <w:tmpl w:val="005C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41A56"/>
    <w:multiLevelType w:val="hybridMultilevel"/>
    <w:tmpl w:val="1E4CAA40"/>
    <w:lvl w:ilvl="0" w:tplc="92DCADF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8D19CE"/>
    <w:multiLevelType w:val="hybridMultilevel"/>
    <w:tmpl w:val="4B30FB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BC7D3C"/>
    <w:multiLevelType w:val="multilevel"/>
    <w:tmpl w:val="56AEB4FA"/>
    <w:lvl w:ilvl="0">
      <w:start w:val="2"/>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B764D"/>
    <w:multiLevelType w:val="multilevel"/>
    <w:tmpl w:val="5020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D205C7"/>
    <w:multiLevelType w:val="hybridMultilevel"/>
    <w:tmpl w:val="9FEA49BE"/>
    <w:lvl w:ilvl="0" w:tplc="92DCADF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A26EA3"/>
    <w:multiLevelType w:val="hybridMultilevel"/>
    <w:tmpl w:val="441C689E"/>
    <w:lvl w:ilvl="0" w:tplc="D06EC6D6">
      <w:start w:val="1"/>
      <w:numFmt w:val="upperRoman"/>
      <w:lvlText w:val="%1."/>
      <w:lvlJc w:val="righ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2F7E05"/>
    <w:multiLevelType w:val="hybridMultilevel"/>
    <w:tmpl w:val="5574D29A"/>
    <w:lvl w:ilvl="0" w:tplc="8EB08C5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B4ACE"/>
    <w:multiLevelType w:val="multilevel"/>
    <w:tmpl w:val="020E25FC"/>
    <w:lvl w:ilvl="0">
      <w:start w:val="2"/>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A0B7827"/>
    <w:multiLevelType w:val="multilevel"/>
    <w:tmpl w:val="6B06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8012D"/>
    <w:multiLevelType w:val="hybridMultilevel"/>
    <w:tmpl w:val="80220846"/>
    <w:lvl w:ilvl="0" w:tplc="ACB0895A">
      <w:start w:val="11"/>
      <w:numFmt w:val="upperRoman"/>
      <w:lvlText w:val="%1."/>
      <w:lvlJc w:val="right"/>
      <w:pPr>
        <w:tabs>
          <w:tab w:val="num" w:pos="720"/>
        </w:tabs>
        <w:ind w:left="720" w:hanging="360"/>
      </w:pPr>
    </w:lvl>
    <w:lvl w:ilvl="1" w:tplc="C5E687F2" w:tentative="1">
      <w:start w:val="1"/>
      <w:numFmt w:val="decimal"/>
      <w:lvlText w:val="%2."/>
      <w:lvlJc w:val="left"/>
      <w:pPr>
        <w:tabs>
          <w:tab w:val="num" w:pos="1440"/>
        </w:tabs>
        <w:ind w:left="1440" w:hanging="360"/>
      </w:pPr>
    </w:lvl>
    <w:lvl w:ilvl="2" w:tplc="E9D055EE" w:tentative="1">
      <w:start w:val="1"/>
      <w:numFmt w:val="decimal"/>
      <w:lvlText w:val="%3."/>
      <w:lvlJc w:val="left"/>
      <w:pPr>
        <w:tabs>
          <w:tab w:val="num" w:pos="2160"/>
        </w:tabs>
        <w:ind w:left="2160" w:hanging="360"/>
      </w:pPr>
    </w:lvl>
    <w:lvl w:ilvl="3" w:tplc="079E754E" w:tentative="1">
      <w:start w:val="1"/>
      <w:numFmt w:val="decimal"/>
      <w:lvlText w:val="%4."/>
      <w:lvlJc w:val="left"/>
      <w:pPr>
        <w:tabs>
          <w:tab w:val="num" w:pos="2880"/>
        </w:tabs>
        <w:ind w:left="2880" w:hanging="360"/>
      </w:pPr>
    </w:lvl>
    <w:lvl w:ilvl="4" w:tplc="B11021A8" w:tentative="1">
      <w:start w:val="1"/>
      <w:numFmt w:val="decimal"/>
      <w:lvlText w:val="%5."/>
      <w:lvlJc w:val="left"/>
      <w:pPr>
        <w:tabs>
          <w:tab w:val="num" w:pos="3600"/>
        </w:tabs>
        <w:ind w:left="3600" w:hanging="360"/>
      </w:pPr>
    </w:lvl>
    <w:lvl w:ilvl="5" w:tplc="9E00F78C" w:tentative="1">
      <w:start w:val="1"/>
      <w:numFmt w:val="decimal"/>
      <w:lvlText w:val="%6."/>
      <w:lvlJc w:val="left"/>
      <w:pPr>
        <w:tabs>
          <w:tab w:val="num" w:pos="4320"/>
        </w:tabs>
        <w:ind w:left="4320" w:hanging="360"/>
      </w:pPr>
    </w:lvl>
    <w:lvl w:ilvl="6" w:tplc="57445242" w:tentative="1">
      <w:start w:val="1"/>
      <w:numFmt w:val="decimal"/>
      <w:lvlText w:val="%7."/>
      <w:lvlJc w:val="left"/>
      <w:pPr>
        <w:tabs>
          <w:tab w:val="num" w:pos="5040"/>
        </w:tabs>
        <w:ind w:left="5040" w:hanging="360"/>
      </w:pPr>
    </w:lvl>
    <w:lvl w:ilvl="7" w:tplc="3160A534" w:tentative="1">
      <w:start w:val="1"/>
      <w:numFmt w:val="decimal"/>
      <w:lvlText w:val="%8."/>
      <w:lvlJc w:val="left"/>
      <w:pPr>
        <w:tabs>
          <w:tab w:val="num" w:pos="5760"/>
        </w:tabs>
        <w:ind w:left="5760" w:hanging="360"/>
      </w:pPr>
    </w:lvl>
    <w:lvl w:ilvl="8" w:tplc="43EAB458" w:tentative="1">
      <w:start w:val="1"/>
      <w:numFmt w:val="decimal"/>
      <w:lvlText w:val="%9."/>
      <w:lvlJc w:val="left"/>
      <w:pPr>
        <w:tabs>
          <w:tab w:val="num" w:pos="6480"/>
        </w:tabs>
        <w:ind w:left="6480" w:hanging="360"/>
      </w:pPr>
    </w:lvl>
  </w:abstractNum>
  <w:abstractNum w:abstractNumId="37" w15:restartNumberingAfterBreak="0">
    <w:nsid w:val="6F3B7ED4"/>
    <w:multiLevelType w:val="multilevel"/>
    <w:tmpl w:val="A39C09EC"/>
    <w:lvl w:ilvl="0">
      <w:start w:val="2"/>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3170B74"/>
    <w:multiLevelType w:val="hybridMultilevel"/>
    <w:tmpl w:val="38EE804C"/>
    <w:lvl w:ilvl="0" w:tplc="92DCAD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A653D6"/>
    <w:multiLevelType w:val="hybridMultilevel"/>
    <w:tmpl w:val="FEB61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4C27FCB"/>
    <w:multiLevelType w:val="multilevel"/>
    <w:tmpl w:val="CA62BAF4"/>
    <w:lvl w:ilvl="0">
      <w:start w:val="2"/>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83F50CA"/>
    <w:multiLevelType w:val="hybridMultilevel"/>
    <w:tmpl w:val="19BCA3F6"/>
    <w:lvl w:ilvl="0" w:tplc="92DCAD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B56DD"/>
    <w:multiLevelType w:val="multilevel"/>
    <w:tmpl w:val="678A7618"/>
    <w:lvl w:ilvl="0">
      <w:start w:val="2"/>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7D710A"/>
    <w:multiLevelType w:val="hybridMultilevel"/>
    <w:tmpl w:val="58D6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2"/>
  </w:num>
  <w:num w:numId="3">
    <w:abstractNumId w:val="3"/>
  </w:num>
  <w:num w:numId="4">
    <w:abstractNumId w:val="6"/>
  </w:num>
  <w:num w:numId="5">
    <w:abstractNumId w:val="15"/>
  </w:num>
  <w:num w:numId="6">
    <w:abstractNumId w:val="23"/>
  </w:num>
  <w:num w:numId="7">
    <w:abstractNumId w:val="20"/>
  </w:num>
  <w:num w:numId="8">
    <w:abstractNumId w:val="30"/>
  </w:num>
  <w:num w:numId="9">
    <w:abstractNumId w:val="26"/>
  </w:num>
  <w:num w:numId="10">
    <w:abstractNumId w:val="21"/>
  </w:num>
  <w:num w:numId="11">
    <w:abstractNumId w:val="35"/>
  </w:num>
  <w:num w:numId="12">
    <w:abstractNumId w:val="36"/>
  </w:num>
  <w:num w:numId="13">
    <w:abstractNumId w:val="1"/>
  </w:num>
  <w:num w:numId="14">
    <w:abstractNumId w:val="14"/>
  </w:num>
  <w:num w:numId="15">
    <w:abstractNumId w:val="14"/>
    <w:lvlOverride w:ilvl="0">
      <w:lvl w:ilvl="0" w:tplc="4982706C">
        <w:numFmt w:val="upperRoman"/>
        <w:lvlText w:val="%1."/>
        <w:lvlJc w:val="right"/>
      </w:lvl>
    </w:lvlOverride>
  </w:num>
  <w:num w:numId="16">
    <w:abstractNumId w:val="14"/>
    <w:lvlOverride w:ilvl="0">
      <w:lvl w:ilvl="0" w:tplc="4982706C">
        <w:numFmt w:val="upperRoman"/>
        <w:lvlText w:val="%1."/>
        <w:lvlJc w:val="right"/>
      </w:lvl>
    </w:lvlOverride>
  </w:num>
  <w:num w:numId="17">
    <w:abstractNumId w:val="14"/>
    <w:lvlOverride w:ilvl="0">
      <w:lvl w:ilvl="0" w:tplc="4982706C">
        <w:numFmt w:val="upperRoman"/>
        <w:lvlText w:val="%1."/>
        <w:lvlJc w:val="right"/>
      </w:lvl>
    </w:lvlOverride>
  </w:num>
  <w:num w:numId="18">
    <w:abstractNumId w:val="13"/>
  </w:num>
  <w:num w:numId="19">
    <w:abstractNumId w:val="0"/>
  </w:num>
  <w:num w:numId="20">
    <w:abstractNumId w:val="7"/>
  </w:num>
  <w:num w:numId="21">
    <w:abstractNumId w:val="5"/>
  </w:num>
  <w:num w:numId="22">
    <w:abstractNumId w:val="17"/>
  </w:num>
  <w:num w:numId="23">
    <w:abstractNumId w:val="11"/>
  </w:num>
  <w:num w:numId="24">
    <w:abstractNumId w:val="40"/>
  </w:num>
  <w:num w:numId="25">
    <w:abstractNumId w:val="10"/>
  </w:num>
  <w:num w:numId="26">
    <w:abstractNumId w:val="2"/>
  </w:num>
  <w:num w:numId="27">
    <w:abstractNumId w:val="37"/>
  </w:num>
  <w:num w:numId="28">
    <w:abstractNumId w:val="16"/>
  </w:num>
  <w:num w:numId="29">
    <w:abstractNumId w:val="31"/>
  </w:num>
  <w:num w:numId="30">
    <w:abstractNumId w:val="34"/>
  </w:num>
  <w:num w:numId="31">
    <w:abstractNumId w:val="9"/>
  </w:num>
  <w:num w:numId="32">
    <w:abstractNumId w:val="8"/>
  </w:num>
  <w:num w:numId="33">
    <w:abstractNumId w:val="42"/>
  </w:num>
  <w:num w:numId="34">
    <w:abstractNumId w:val="29"/>
  </w:num>
  <w:num w:numId="35">
    <w:abstractNumId w:val="24"/>
  </w:num>
  <w:num w:numId="36">
    <w:abstractNumId w:val="28"/>
  </w:num>
  <w:num w:numId="37">
    <w:abstractNumId w:val="39"/>
  </w:num>
  <w:num w:numId="38">
    <w:abstractNumId w:val="22"/>
  </w:num>
  <w:num w:numId="39">
    <w:abstractNumId w:val="43"/>
  </w:num>
  <w:num w:numId="40">
    <w:abstractNumId w:val="27"/>
  </w:num>
  <w:num w:numId="41">
    <w:abstractNumId w:val="32"/>
  </w:num>
  <w:num w:numId="42">
    <w:abstractNumId w:val="4"/>
  </w:num>
  <w:num w:numId="43">
    <w:abstractNumId w:val="25"/>
  </w:num>
  <w:num w:numId="44">
    <w:abstractNumId w:val="41"/>
  </w:num>
  <w:num w:numId="45">
    <w:abstractNumId w:val="38"/>
  </w:num>
  <w:num w:numId="46">
    <w:abstractNumId w:val="19"/>
  </w:num>
  <w:num w:numId="47">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96"/>
    <w:rsid w:val="00102B7F"/>
    <w:rsid w:val="00115BFF"/>
    <w:rsid w:val="001F1114"/>
    <w:rsid w:val="001F29F7"/>
    <w:rsid w:val="002104FF"/>
    <w:rsid w:val="002321C5"/>
    <w:rsid w:val="00255296"/>
    <w:rsid w:val="002657B4"/>
    <w:rsid w:val="002721F8"/>
    <w:rsid w:val="00297C9F"/>
    <w:rsid w:val="002C47D9"/>
    <w:rsid w:val="002F3FA3"/>
    <w:rsid w:val="002F5624"/>
    <w:rsid w:val="00304D0B"/>
    <w:rsid w:val="00310AB3"/>
    <w:rsid w:val="003A0037"/>
    <w:rsid w:val="00403A8B"/>
    <w:rsid w:val="00435413"/>
    <w:rsid w:val="00457139"/>
    <w:rsid w:val="004A269A"/>
    <w:rsid w:val="004C4BF6"/>
    <w:rsid w:val="004D55E8"/>
    <w:rsid w:val="004F7B87"/>
    <w:rsid w:val="00504D3A"/>
    <w:rsid w:val="00525780"/>
    <w:rsid w:val="0057514E"/>
    <w:rsid w:val="00575D3F"/>
    <w:rsid w:val="0059562A"/>
    <w:rsid w:val="005A0C6E"/>
    <w:rsid w:val="00697F06"/>
    <w:rsid w:val="006B1721"/>
    <w:rsid w:val="006B7F1B"/>
    <w:rsid w:val="0076443D"/>
    <w:rsid w:val="007C5E12"/>
    <w:rsid w:val="008047DE"/>
    <w:rsid w:val="00880F71"/>
    <w:rsid w:val="008B45E9"/>
    <w:rsid w:val="008D7DD2"/>
    <w:rsid w:val="008F2CCD"/>
    <w:rsid w:val="009839C1"/>
    <w:rsid w:val="009A3CBB"/>
    <w:rsid w:val="00A10C23"/>
    <w:rsid w:val="00A1165A"/>
    <w:rsid w:val="00A55506"/>
    <w:rsid w:val="00A7243D"/>
    <w:rsid w:val="00AD0686"/>
    <w:rsid w:val="00AF61B9"/>
    <w:rsid w:val="00B16AC7"/>
    <w:rsid w:val="00B179C1"/>
    <w:rsid w:val="00B91BE7"/>
    <w:rsid w:val="00D13B53"/>
    <w:rsid w:val="00D30996"/>
    <w:rsid w:val="00D56B09"/>
    <w:rsid w:val="00F12999"/>
    <w:rsid w:val="00F1532D"/>
    <w:rsid w:val="00F42D2D"/>
    <w:rsid w:val="00F438FF"/>
    <w:rsid w:val="00F76C96"/>
    <w:rsid w:val="00F8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90ED"/>
  <w15:chartTrackingRefBased/>
  <w15:docId w15:val="{25E0E412-1360-43A8-9984-7A6AB6E1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hienqc">
    <w:name w:val="thienqc"/>
    <w:uiPriority w:val="99"/>
    <w:rsid w:val="008B45E9"/>
    <w:pPr>
      <w:numPr>
        <w:numId w:val="1"/>
      </w:numPr>
    </w:pPr>
  </w:style>
  <w:style w:type="paragraph" w:styleId="NormalWeb">
    <w:name w:val="Normal (Web)"/>
    <w:basedOn w:val="Normal"/>
    <w:uiPriority w:val="99"/>
    <w:semiHidden/>
    <w:unhideWhenUsed/>
    <w:rsid w:val="00D30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0996"/>
  </w:style>
  <w:style w:type="paragraph" w:styleId="ListParagraph">
    <w:name w:val="List Paragraph"/>
    <w:basedOn w:val="Normal"/>
    <w:uiPriority w:val="34"/>
    <w:qFormat/>
    <w:rsid w:val="00D30996"/>
    <w:pPr>
      <w:ind w:left="720"/>
      <w:contextualSpacing/>
    </w:pPr>
  </w:style>
  <w:style w:type="table" w:styleId="TableGrid">
    <w:name w:val="Table Grid"/>
    <w:basedOn w:val="TableNormal"/>
    <w:uiPriority w:val="39"/>
    <w:rsid w:val="00115BF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0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Duc Thien</dc:creator>
  <cp:keywords/>
  <dc:description/>
  <cp:lastModifiedBy>Nguyen Huynh Duc Thien</cp:lastModifiedBy>
  <cp:revision>52</cp:revision>
  <dcterms:created xsi:type="dcterms:W3CDTF">2021-03-18T14:23:00Z</dcterms:created>
  <dcterms:modified xsi:type="dcterms:W3CDTF">2021-03-18T15:56:00Z</dcterms:modified>
</cp:coreProperties>
</file>