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BC86" w14:textId="77777777" w:rsidR="009F483E" w:rsidRPr="009F483E" w:rsidRDefault="009F483E" w:rsidP="009F483E">
      <w:pPr>
        <w:spacing w:after="480" w:line="240" w:lineRule="auto"/>
        <w:outlineLvl w:val="1"/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</w:pPr>
      <w:proofErr w:type="spellStart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>What</w:t>
      </w:r>
      <w:proofErr w:type="spellEnd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 xml:space="preserve"> </w:t>
      </w:r>
      <w:proofErr w:type="spellStart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>is</w:t>
      </w:r>
      <w:proofErr w:type="spellEnd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 xml:space="preserve"> a </w:t>
      </w:r>
      <w:proofErr w:type="spellStart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>class</w:t>
      </w:r>
      <w:proofErr w:type="spellEnd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 xml:space="preserve"> </w:t>
      </w:r>
      <w:proofErr w:type="spellStart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>diagram</w:t>
      </w:r>
      <w:proofErr w:type="spellEnd"/>
      <w:r w:rsidRPr="009F483E">
        <w:rPr>
          <w:rFonts w:ascii="Segoe UI" w:eastAsia="Times New Roman" w:hAnsi="Segoe UI" w:cs="Segoe UI"/>
          <w:b/>
          <w:bCs/>
          <w:color w:val="282C33"/>
          <w:kern w:val="0"/>
          <w:sz w:val="48"/>
          <w:szCs w:val="48"/>
          <w14:ligatures w14:val="none"/>
        </w:rPr>
        <w:t xml:space="preserve"> in UML?</w:t>
      </w:r>
    </w:p>
    <w:p w14:paraId="368390DF" w14:textId="77777777" w:rsidR="00116B22" w:rsidRDefault="00116B22" w:rsidP="00116B22">
      <w:pPr>
        <w:pStyle w:val="my-4"/>
        <w:shd w:val="clear" w:color="auto" w:fill="FFFFFF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</w:t>
      </w:r>
      <w:r>
        <w:rPr>
          <w:rFonts w:ascii="Poppins" w:hAnsi="Poppins" w:cs="Poppins"/>
          <w:b/>
          <w:bCs/>
          <w:color w:val="000000"/>
        </w:rPr>
        <w:t> </w:t>
      </w:r>
      <w:proofErr w:type="spellStart"/>
      <w:r>
        <w:rPr>
          <w:rFonts w:ascii="Poppins" w:hAnsi="Poppins" w:cs="Poppins"/>
          <w:b/>
          <w:bCs/>
          <w:color w:val="000000"/>
        </w:rPr>
        <w:t>class</w:t>
      </w:r>
      <w:proofErr w:type="spellEnd"/>
      <w:r>
        <w:rPr>
          <w:rFonts w:ascii="Poppins" w:hAnsi="Poppins" w:cs="Poppins"/>
          <w:b/>
          <w:bCs/>
          <w:color w:val="000000"/>
        </w:rPr>
        <w:t xml:space="preserve"> </w:t>
      </w:r>
      <w:proofErr w:type="spellStart"/>
      <w:r>
        <w:rPr>
          <w:rFonts w:ascii="Poppins" w:hAnsi="Poppins" w:cs="Poppins"/>
          <w:b/>
          <w:bCs/>
          <w:color w:val="000000"/>
        </w:rPr>
        <w:t>diagram</w:t>
      </w:r>
      <w:proofErr w:type="spellEnd"/>
      <w:r>
        <w:rPr>
          <w:rFonts w:ascii="Poppins" w:hAnsi="Poppins" w:cs="Poppins"/>
          <w:b/>
          <w:bCs/>
          <w:color w:val="000000"/>
        </w:rPr>
        <w:t> 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static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structure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software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engineering</w:t>
      </w:r>
      <w:proofErr w:type="spellEnd"/>
      <w:r>
        <w:rPr>
          <w:rFonts w:ascii="Poppins" w:hAnsi="Poppins" w:cs="Poppins"/>
          <w:color w:val="000000"/>
        </w:rPr>
        <w:t xml:space="preserve">. A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shows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classes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operations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relationship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between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them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This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helps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software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engineers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developing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code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an </w:t>
      </w:r>
      <w:proofErr w:type="spellStart"/>
      <w:r>
        <w:rPr>
          <w:rFonts w:ascii="Poppins" w:hAnsi="Poppins" w:cs="Poppins"/>
          <w:color w:val="000000"/>
        </w:rPr>
        <w:t>application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also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describing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visualizing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documenting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different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facets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system</w:t>
      </w:r>
      <w:proofErr w:type="spellEnd"/>
      <w:r>
        <w:rPr>
          <w:rFonts w:ascii="Poppins" w:hAnsi="Poppins" w:cs="Poppins"/>
          <w:color w:val="000000"/>
        </w:rPr>
        <w:t>.</w:t>
      </w:r>
    </w:p>
    <w:p w14:paraId="70597EF8" w14:textId="77777777" w:rsidR="00116B22" w:rsidRDefault="00116B22" w:rsidP="00116B22">
      <w:pPr>
        <w:pStyle w:val="my-4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only</w:t>
      </w:r>
      <w:proofErr w:type="spellEnd"/>
      <w:r>
        <w:rPr>
          <w:rFonts w:ascii="Poppins" w:hAnsi="Poppins" w:cs="Poppins"/>
          <w:color w:val="000000"/>
        </w:rPr>
        <w:t xml:space="preserve"> UML </w:t>
      </w:r>
      <w:proofErr w:type="spellStart"/>
      <w:r>
        <w:rPr>
          <w:rFonts w:ascii="Poppins" w:hAnsi="Poppins" w:cs="Poppins"/>
          <w:color w:val="000000"/>
        </w:rPr>
        <w:t>diagrams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can be </w:t>
      </w:r>
      <w:proofErr w:type="spellStart"/>
      <w:r>
        <w:rPr>
          <w:rFonts w:ascii="Poppins" w:hAnsi="Poppins" w:cs="Poppins"/>
          <w:color w:val="000000"/>
        </w:rPr>
        <w:t>mapped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directly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with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object-oriented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languages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why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they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frequently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in the </w:t>
      </w:r>
      <w:proofErr w:type="spellStart"/>
      <w:r>
        <w:rPr>
          <w:rFonts w:ascii="Poppins" w:hAnsi="Poppins" w:cs="Poppins"/>
          <w:color w:val="000000"/>
        </w:rPr>
        <w:t>modeling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object-oriented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systems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widely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during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construction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object-oriented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systems</w:t>
      </w:r>
      <w:proofErr w:type="spellEnd"/>
      <w:r>
        <w:rPr>
          <w:rFonts w:ascii="Poppins" w:hAnsi="Poppins" w:cs="Poppins"/>
          <w:color w:val="000000"/>
        </w:rPr>
        <w:t>.</w:t>
      </w:r>
    </w:p>
    <w:p w14:paraId="3468E6A2" w14:textId="77777777" w:rsidR="00116B22" w:rsidRDefault="00116B22" w:rsidP="00116B22">
      <w:pPr>
        <w:pStyle w:val="my-4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one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most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important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diagrams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coding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they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form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basis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component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deployment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describe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responsibilities</w:t>
      </w:r>
      <w:proofErr w:type="spellEnd"/>
      <w:r>
        <w:rPr>
          <w:rFonts w:ascii="Poppins" w:hAnsi="Poppins" w:cs="Poppins"/>
          <w:color w:val="000000"/>
        </w:rPr>
        <w:t xml:space="preserve"> in a </w:t>
      </w:r>
      <w:proofErr w:type="spellStart"/>
      <w:r>
        <w:rPr>
          <w:rFonts w:ascii="Poppins" w:hAnsi="Poppins" w:cs="Poppins"/>
          <w:color w:val="000000"/>
        </w:rPr>
        <w:t>system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Along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with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they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analysis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design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an </w:t>
      </w:r>
      <w:proofErr w:type="spellStart"/>
      <w:r>
        <w:rPr>
          <w:rFonts w:ascii="Poppins" w:hAnsi="Poppins" w:cs="Poppins"/>
          <w:color w:val="000000"/>
        </w:rPr>
        <w:t>application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also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forward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reverse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engineering</w:t>
      </w:r>
      <w:proofErr w:type="spellEnd"/>
      <w:r>
        <w:rPr>
          <w:rFonts w:ascii="Poppins" w:hAnsi="Poppins" w:cs="Poppins"/>
          <w:color w:val="000000"/>
        </w:rPr>
        <w:t>.</w:t>
      </w:r>
    </w:p>
    <w:p w14:paraId="6C7B2E3B" w14:textId="77777777" w:rsidR="00116B22" w:rsidRDefault="00116B22" w:rsidP="00116B22">
      <w:pPr>
        <w:pStyle w:val="u4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Notation</w:t>
      </w:r>
      <w:proofErr w:type="spellEnd"/>
    </w:p>
    <w:p w14:paraId="4CA975CF" w14:textId="77777777" w:rsidR="00116B22" w:rsidRDefault="00116B22" w:rsidP="00116B22">
      <w:pPr>
        <w:pStyle w:val="my-4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There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three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major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parts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shown</w:t>
      </w:r>
      <w:proofErr w:type="spellEnd"/>
      <w:r>
        <w:rPr>
          <w:rFonts w:ascii="Poppins" w:hAnsi="Poppins" w:cs="Poppins"/>
          <w:color w:val="000000"/>
        </w:rPr>
        <w:t xml:space="preserve"> in the </w:t>
      </w:r>
      <w:proofErr w:type="spellStart"/>
      <w:r>
        <w:rPr>
          <w:rFonts w:ascii="Poppins" w:hAnsi="Poppins" w:cs="Poppins"/>
          <w:color w:val="000000"/>
        </w:rPr>
        <w:t>image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below</w:t>
      </w:r>
      <w:proofErr w:type="spellEnd"/>
      <w:r>
        <w:rPr>
          <w:rFonts w:ascii="Poppins" w:hAnsi="Poppins" w:cs="Poppins"/>
          <w:color w:val="000000"/>
        </w:rPr>
        <w:t>:</w:t>
      </w:r>
    </w:p>
    <w:p w14:paraId="1C196117" w14:textId="473D5144" w:rsidR="00116B22" w:rsidRDefault="00116B22" w:rsidP="0011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Name</w:t>
      </w:r>
      <w:proofErr w:type="spellEnd"/>
    </w:p>
    <w:p w14:paraId="14AE6F7F" w14:textId="1A2CC865" w:rsidR="00116B22" w:rsidRDefault="00116B22" w:rsidP="0011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</w:p>
    <w:p w14:paraId="02F82133" w14:textId="1EAD8F77" w:rsidR="00116B22" w:rsidRDefault="00116B22" w:rsidP="0011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000000"/>
        </w:rPr>
      </w:pPr>
      <w:r w:rsidRPr="00116B22">
        <w:drawing>
          <wp:anchor distT="0" distB="0" distL="114300" distR="114300" simplePos="0" relativeHeight="251654144" behindDoc="0" locked="0" layoutInCell="1" allowOverlap="1" wp14:anchorId="2F2B1C31" wp14:editId="0F900905">
            <wp:simplePos x="0" y="0"/>
            <wp:positionH relativeFrom="column">
              <wp:posOffset>1287780</wp:posOffset>
            </wp:positionH>
            <wp:positionV relativeFrom="paragraph">
              <wp:posOffset>307975</wp:posOffset>
            </wp:positionV>
            <wp:extent cx="3152775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hrough>
            <wp:docPr id="1187514278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4278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Operations</w:t>
      </w:r>
      <w:proofErr w:type="spellEnd"/>
    </w:p>
    <w:p w14:paraId="52278217" w14:textId="5697F562" w:rsidR="00AE6796" w:rsidRDefault="00AE6796"/>
    <w:p w14:paraId="1E9C5969" w14:textId="77777777" w:rsidR="00116B22" w:rsidRDefault="00116B22"/>
    <w:p w14:paraId="3B310511" w14:textId="77777777" w:rsidR="00116B22" w:rsidRDefault="00116B22"/>
    <w:p w14:paraId="1C3CBA0B" w14:textId="77777777" w:rsidR="00116B22" w:rsidRDefault="00116B22"/>
    <w:p w14:paraId="5A992F73" w14:textId="77777777" w:rsidR="00116B22" w:rsidRDefault="00116B22"/>
    <w:p w14:paraId="3B95941E" w14:textId="77777777" w:rsidR="00116B22" w:rsidRDefault="00116B22"/>
    <w:p w14:paraId="244CE694" w14:textId="77777777" w:rsidR="00116B22" w:rsidRDefault="00116B22"/>
    <w:p w14:paraId="07085029" w14:textId="77777777" w:rsidR="00116B22" w:rsidRDefault="00116B22"/>
    <w:p w14:paraId="71D544B6" w14:textId="033228A0" w:rsidR="00116B22" w:rsidRDefault="00116B22"/>
    <w:p w14:paraId="4B8F80CD" w14:textId="64943E98" w:rsidR="00116B22" w:rsidRDefault="00116B22">
      <w:pPr>
        <w:rPr>
          <w:rFonts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lastRenderedPageBreak/>
        <w:t xml:space="preserve">A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single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rectangle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used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to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represent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the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class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as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shown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above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. The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rectangle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is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divided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into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three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compartments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with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the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topmost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being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Class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Name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, then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Attributes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in the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middle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and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Operations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 xml:space="preserve"> in the </w:t>
      </w:r>
      <w:proofErr w:type="spellStart"/>
      <w:r>
        <w:rPr>
          <w:rFonts w:ascii="Poppins" w:hAnsi="Poppins" w:cs="Poppins"/>
          <w:color w:val="000000"/>
          <w:shd w:val="clear" w:color="auto" w:fill="FFFFFF"/>
        </w:rPr>
        <w:t>bottom</w:t>
      </w:r>
      <w:proofErr w:type="spellEnd"/>
      <w:r>
        <w:rPr>
          <w:rFonts w:ascii="Poppins" w:hAnsi="Poppins" w:cs="Poppins"/>
          <w:color w:val="000000"/>
          <w:shd w:val="clear" w:color="auto" w:fill="FFFFFF"/>
        </w:rPr>
        <w:t>.</w:t>
      </w:r>
    </w:p>
    <w:p w14:paraId="770FC014" w14:textId="77777777" w:rsidR="003566C6" w:rsidRDefault="003566C6" w:rsidP="003566C6">
      <w:pPr>
        <w:pStyle w:val="u5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Name</w:t>
      </w:r>
      <w:proofErr w:type="spellEnd"/>
    </w:p>
    <w:p w14:paraId="3248BB33" w14:textId="77777777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 xml:space="preserve">The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name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important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graphical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representation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should</w:t>
      </w:r>
      <w:proofErr w:type="spellEnd"/>
      <w:r>
        <w:rPr>
          <w:rFonts w:ascii="Poppins" w:hAnsi="Poppins" w:cs="Poppins"/>
          <w:color w:val="000000"/>
        </w:rPr>
        <w:t xml:space="preserve"> be </w:t>
      </w:r>
      <w:proofErr w:type="spellStart"/>
      <w:r>
        <w:rPr>
          <w:rFonts w:ascii="Poppins" w:hAnsi="Poppins" w:cs="Poppins"/>
          <w:color w:val="000000"/>
        </w:rPr>
        <w:t>written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bold</w:t>
      </w:r>
      <w:proofErr w:type="spellEnd"/>
      <w:r>
        <w:rPr>
          <w:rFonts w:ascii="Poppins" w:hAnsi="Poppins" w:cs="Poppins"/>
          <w:color w:val="000000"/>
        </w:rPr>
        <w:t xml:space="preserve"> in the </w:t>
      </w:r>
      <w:proofErr w:type="spellStart"/>
      <w:r>
        <w:rPr>
          <w:rFonts w:ascii="Poppins" w:hAnsi="Poppins" w:cs="Poppins"/>
          <w:color w:val="000000"/>
        </w:rPr>
        <w:t>top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compartment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start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with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capital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letter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Moreover</w:t>
      </w:r>
      <w:proofErr w:type="spellEnd"/>
      <w:r>
        <w:rPr>
          <w:rFonts w:ascii="Poppins" w:hAnsi="Poppins" w:cs="Poppins"/>
          <w:color w:val="000000"/>
        </w:rPr>
        <w:t xml:space="preserve">, an </w:t>
      </w:r>
      <w:proofErr w:type="spellStart"/>
      <w:r>
        <w:rPr>
          <w:rFonts w:ascii="Poppins" w:hAnsi="Poppins" w:cs="Poppins"/>
          <w:color w:val="000000"/>
        </w:rPr>
        <w:t>abstract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should</w:t>
      </w:r>
      <w:proofErr w:type="spellEnd"/>
      <w:r>
        <w:rPr>
          <w:rFonts w:ascii="Poppins" w:hAnsi="Poppins" w:cs="Poppins"/>
          <w:color w:val="000000"/>
        </w:rPr>
        <w:t xml:space="preserve"> be </w:t>
      </w:r>
      <w:proofErr w:type="spellStart"/>
      <w:r>
        <w:rPr>
          <w:rFonts w:ascii="Poppins" w:hAnsi="Poppins" w:cs="Poppins"/>
          <w:color w:val="000000"/>
        </w:rPr>
        <w:t>written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italics</w:t>
      </w:r>
      <w:proofErr w:type="spellEnd"/>
      <w:r>
        <w:rPr>
          <w:rFonts w:ascii="Poppins" w:hAnsi="Poppins" w:cs="Poppins"/>
          <w:color w:val="000000"/>
        </w:rPr>
        <w:t>.</w:t>
      </w:r>
    </w:p>
    <w:p w14:paraId="2B4257CA" w14:textId="77777777" w:rsidR="003566C6" w:rsidRDefault="003566C6" w:rsidP="003566C6">
      <w:pPr>
        <w:pStyle w:val="u5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</w:p>
    <w:p w14:paraId="2B2EA611" w14:textId="7A7A0686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 w:rsidRPr="003566C6">
        <w:drawing>
          <wp:anchor distT="0" distB="0" distL="114300" distR="114300" simplePos="0" relativeHeight="251655168" behindDoc="0" locked="0" layoutInCell="1" allowOverlap="1" wp14:anchorId="56CEBBB4" wp14:editId="60269A3B">
            <wp:simplePos x="0" y="0"/>
            <wp:positionH relativeFrom="column">
              <wp:posOffset>1935480</wp:posOffset>
            </wp:positionH>
            <wp:positionV relativeFrom="paragraph">
              <wp:posOffset>1353185</wp:posOffset>
            </wp:positionV>
            <wp:extent cx="1848108" cy="2429214"/>
            <wp:effectExtent l="0" t="0" r="0" b="0"/>
            <wp:wrapThrough wrapText="bothSides">
              <wp:wrapPolygon edited="0">
                <wp:start x="0" y="0"/>
                <wp:lineTo x="0" y="21515"/>
                <wp:lineTo x="21377" y="21515"/>
                <wp:lineTo x="21377" y="0"/>
                <wp:lineTo x="0" y="0"/>
              </wp:wrapPolygon>
            </wp:wrapThrough>
            <wp:docPr id="82771261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261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written</w:t>
      </w:r>
      <w:proofErr w:type="spellEnd"/>
      <w:r>
        <w:rPr>
          <w:rFonts w:ascii="Poppins" w:hAnsi="Poppins" w:cs="Poppins"/>
          <w:color w:val="000000"/>
        </w:rPr>
        <w:t xml:space="preserve"> in the </w:t>
      </w:r>
      <w:proofErr w:type="spellStart"/>
      <w:r>
        <w:rPr>
          <w:rFonts w:ascii="Poppins" w:hAnsi="Poppins" w:cs="Poppins"/>
          <w:color w:val="000000"/>
        </w:rPr>
        <w:t>middle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compartment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list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down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all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properties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object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being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modeled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You</w:t>
      </w:r>
      <w:proofErr w:type="spellEnd"/>
      <w:r>
        <w:rPr>
          <w:rFonts w:ascii="Poppins" w:hAnsi="Poppins" w:cs="Poppins"/>
          <w:color w:val="000000"/>
        </w:rPr>
        <w:t xml:space="preserve"> can </w:t>
      </w:r>
      <w:proofErr w:type="spellStart"/>
      <w:r>
        <w:rPr>
          <w:rFonts w:ascii="Poppins" w:hAnsi="Poppins" w:cs="Poppins"/>
          <w:color w:val="000000"/>
        </w:rPr>
        <w:t>simply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add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new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derive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new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from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already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listed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must</w:t>
      </w:r>
      <w:proofErr w:type="spellEnd"/>
      <w:r>
        <w:rPr>
          <w:rFonts w:ascii="Poppins" w:hAnsi="Poppins" w:cs="Poppins"/>
          <w:color w:val="000000"/>
        </w:rPr>
        <w:t xml:space="preserve"> be </w:t>
      </w:r>
      <w:proofErr w:type="spellStart"/>
      <w:r>
        <w:rPr>
          <w:rFonts w:ascii="Poppins" w:hAnsi="Poppins" w:cs="Poppins"/>
          <w:color w:val="000000"/>
        </w:rPr>
        <w:t>meaningful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usually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with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visibility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factor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describes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accessibility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an </w:t>
      </w:r>
      <w:proofErr w:type="spellStart"/>
      <w:r>
        <w:rPr>
          <w:rFonts w:ascii="Poppins" w:hAnsi="Poppins" w:cs="Poppins"/>
          <w:color w:val="000000"/>
        </w:rPr>
        <w:t>attribute</w:t>
      </w:r>
      <w:proofErr w:type="spellEnd"/>
      <w:r>
        <w:rPr>
          <w:rFonts w:ascii="Poppins" w:hAnsi="Poppins" w:cs="Poppins"/>
          <w:color w:val="000000"/>
        </w:rPr>
        <w:t>.</w:t>
      </w:r>
    </w:p>
    <w:p w14:paraId="68A5C2D6" w14:textId="31573ADD" w:rsidR="003566C6" w:rsidRDefault="003566C6"/>
    <w:p w14:paraId="19CC4566" w14:textId="77777777" w:rsidR="003566C6" w:rsidRDefault="003566C6"/>
    <w:p w14:paraId="3CEEFB89" w14:textId="77777777" w:rsidR="003566C6" w:rsidRDefault="003566C6"/>
    <w:p w14:paraId="76014953" w14:textId="77777777" w:rsidR="003566C6" w:rsidRDefault="003566C6"/>
    <w:p w14:paraId="49A903C6" w14:textId="77777777" w:rsidR="003566C6" w:rsidRDefault="003566C6"/>
    <w:p w14:paraId="21F4B25F" w14:textId="77777777" w:rsidR="003566C6" w:rsidRDefault="003566C6"/>
    <w:p w14:paraId="15356B99" w14:textId="77777777" w:rsidR="003566C6" w:rsidRDefault="003566C6"/>
    <w:p w14:paraId="2E5D7F89" w14:textId="77777777" w:rsidR="003566C6" w:rsidRDefault="003566C6"/>
    <w:p w14:paraId="16440F79" w14:textId="77777777" w:rsidR="003566C6" w:rsidRDefault="003566C6"/>
    <w:p w14:paraId="754C122A" w14:textId="77777777" w:rsidR="003566C6" w:rsidRDefault="003566C6"/>
    <w:p w14:paraId="6D6F78A0" w14:textId="77777777" w:rsidR="003566C6" w:rsidRDefault="003566C6" w:rsidP="003566C6">
      <w:pPr>
        <w:pStyle w:val="u5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Operations</w:t>
      </w:r>
      <w:proofErr w:type="spellEnd"/>
    </w:p>
    <w:p w14:paraId="6873746E" w14:textId="77777777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Operations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processes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knows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carry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out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They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correspond</w:t>
      </w:r>
      <w:proofErr w:type="spellEnd"/>
      <w:r>
        <w:rPr>
          <w:rFonts w:ascii="Poppins" w:hAnsi="Poppins" w:cs="Poppins"/>
          <w:color w:val="000000"/>
        </w:rPr>
        <w:t xml:space="preserve"> to the </w:t>
      </w:r>
      <w:proofErr w:type="spellStart"/>
      <w:r>
        <w:rPr>
          <w:rFonts w:ascii="Poppins" w:hAnsi="Poppins" w:cs="Poppins"/>
          <w:color w:val="000000"/>
        </w:rPr>
        <w:t>methods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You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don’t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need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show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operations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similar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attributes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because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one</w:t>
      </w:r>
      <w:proofErr w:type="spellEnd"/>
      <w:r>
        <w:rPr>
          <w:rFonts w:ascii="Poppins" w:hAnsi="Poppins" w:cs="Poppins"/>
          <w:color w:val="000000"/>
        </w:rPr>
        <w:t xml:space="preserve"> can </w:t>
      </w:r>
      <w:proofErr w:type="spellStart"/>
      <w:r>
        <w:rPr>
          <w:rFonts w:ascii="Poppins" w:hAnsi="Poppins" w:cs="Poppins"/>
          <w:color w:val="000000"/>
        </w:rPr>
        <w:t>already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deduce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from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information</w:t>
      </w:r>
      <w:proofErr w:type="spellEnd"/>
      <w:r>
        <w:rPr>
          <w:rFonts w:ascii="Poppins" w:hAnsi="Poppins" w:cs="Poppins"/>
          <w:color w:val="000000"/>
        </w:rPr>
        <w:t>.</w:t>
      </w:r>
    </w:p>
    <w:p w14:paraId="304685CA" w14:textId="77777777" w:rsidR="003566C6" w:rsidRDefault="003566C6" w:rsidP="003566C6">
      <w:pPr>
        <w:pStyle w:val="u4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lastRenderedPageBreak/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Relationships</w:t>
      </w:r>
      <w:proofErr w:type="spellEnd"/>
    </w:p>
    <w:p w14:paraId="1C876A74" w14:textId="77777777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 xml:space="preserve">To </w:t>
      </w:r>
      <w:proofErr w:type="spellStart"/>
      <w:r>
        <w:rPr>
          <w:rFonts w:ascii="Poppins" w:hAnsi="Poppins" w:cs="Poppins"/>
          <w:color w:val="000000"/>
        </w:rPr>
        <w:t>create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, the </w:t>
      </w:r>
      <w:proofErr w:type="spellStart"/>
      <w:r>
        <w:rPr>
          <w:rFonts w:ascii="Poppins" w:hAnsi="Poppins" w:cs="Poppins"/>
          <w:color w:val="000000"/>
        </w:rPr>
        <w:t>next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step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building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relationships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There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three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main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types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relationships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here</w:t>
      </w:r>
      <w:proofErr w:type="spellEnd"/>
      <w:r>
        <w:rPr>
          <w:rFonts w:ascii="Poppins" w:hAnsi="Poppins" w:cs="Poppins"/>
          <w:color w:val="000000"/>
        </w:rPr>
        <w:t>:</w:t>
      </w:r>
    </w:p>
    <w:p w14:paraId="120BB657" w14:textId="77777777" w:rsidR="003566C6" w:rsidRDefault="003566C6" w:rsidP="00356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Generalizations</w:t>
      </w:r>
      <w:proofErr w:type="spellEnd"/>
    </w:p>
    <w:p w14:paraId="665EE50B" w14:textId="77777777" w:rsidR="003566C6" w:rsidRDefault="003566C6" w:rsidP="00356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Associations</w:t>
      </w:r>
      <w:proofErr w:type="spellEnd"/>
    </w:p>
    <w:p w14:paraId="6185D519" w14:textId="77777777" w:rsidR="003566C6" w:rsidRDefault="003566C6" w:rsidP="00356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Dependencies</w:t>
      </w:r>
      <w:proofErr w:type="spellEnd"/>
    </w:p>
    <w:p w14:paraId="664D14D1" w14:textId="77777777" w:rsidR="003566C6" w:rsidRDefault="003566C6" w:rsidP="003566C6">
      <w:pPr>
        <w:pStyle w:val="u5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Generalizations</w:t>
      </w:r>
      <w:proofErr w:type="spellEnd"/>
    </w:p>
    <w:p w14:paraId="362495FB" w14:textId="6F0EAF2C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 w:rsidRPr="003566C6">
        <w:drawing>
          <wp:anchor distT="0" distB="0" distL="114300" distR="114300" simplePos="0" relativeHeight="251657216" behindDoc="1" locked="0" layoutInCell="1" allowOverlap="1" wp14:anchorId="1986F879" wp14:editId="260B84E8">
            <wp:simplePos x="0" y="0"/>
            <wp:positionH relativeFrom="column">
              <wp:posOffset>0</wp:posOffset>
            </wp:positionH>
            <wp:positionV relativeFrom="paragraph">
              <wp:posOffset>1449070</wp:posOffset>
            </wp:positionV>
            <wp:extent cx="5731510" cy="3735705"/>
            <wp:effectExtent l="0" t="0" r="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493261422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61422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oppins" w:hAnsi="Poppins" w:cs="Poppins"/>
          <w:b/>
          <w:bCs/>
          <w:color w:val="000000"/>
        </w:rPr>
        <w:t>Generalizations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often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known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as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b/>
          <w:bCs/>
          <w:color w:val="000000"/>
        </w:rPr>
        <w:t>Inheritance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color w:val="000000"/>
        </w:rPr>
        <w:t>because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links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subclass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its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superclass</w:t>
      </w:r>
      <w:proofErr w:type="spellEnd"/>
      <w:r>
        <w:rPr>
          <w:rFonts w:ascii="Poppins" w:hAnsi="Poppins" w:cs="Poppins"/>
          <w:color w:val="000000"/>
        </w:rPr>
        <w:t xml:space="preserve">. The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allows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subclass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inherit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from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multiple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superclasses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but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can’t</w:t>
      </w:r>
      <w:proofErr w:type="spellEnd"/>
      <w:r>
        <w:rPr>
          <w:rFonts w:ascii="Poppins" w:hAnsi="Poppins" w:cs="Poppins"/>
          <w:color w:val="000000"/>
        </w:rPr>
        <w:t xml:space="preserve"> be </w:t>
      </w:r>
      <w:proofErr w:type="spellStart"/>
      <w:r>
        <w:rPr>
          <w:rFonts w:ascii="Poppins" w:hAnsi="Poppins" w:cs="Poppins"/>
          <w:color w:val="000000"/>
        </w:rPr>
        <w:t>used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model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interface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implementation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Checking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Savings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Credit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Accounts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i/>
          <w:iCs/>
          <w:color w:val="000000"/>
        </w:rPr>
        <w:t>generalized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color w:val="000000"/>
        </w:rPr>
        <w:t>by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Account</w:t>
      </w:r>
      <w:proofErr w:type="spellEnd"/>
    </w:p>
    <w:p w14:paraId="2E1F3838" w14:textId="77777777" w:rsidR="003566C6" w:rsidRDefault="003566C6" w:rsidP="003566C6">
      <w:pPr>
        <w:pStyle w:val="u5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lastRenderedPageBreak/>
        <w:t>Associations</w:t>
      </w:r>
      <w:proofErr w:type="spellEnd"/>
    </w:p>
    <w:p w14:paraId="7EBC961B" w14:textId="6BF3871D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 w:rsidRPr="003566C6">
        <w:drawing>
          <wp:anchor distT="0" distB="0" distL="114300" distR="114300" simplePos="0" relativeHeight="251660288" behindDoc="1" locked="0" layoutInCell="1" allowOverlap="1" wp14:anchorId="055ED2F0" wp14:editId="668FE7C1">
            <wp:simplePos x="0" y="0"/>
            <wp:positionH relativeFrom="column">
              <wp:posOffset>556260</wp:posOffset>
            </wp:positionH>
            <wp:positionV relativeFrom="paragraph">
              <wp:posOffset>768350</wp:posOffset>
            </wp:positionV>
            <wp:extent cx="4610735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08" y="21312"/>
                <wp:lineTo x="21508" y="0"/>
                <wp:lineTo x="0" y="0"/>
              </wp:wrapPolygon>
            </wp:wrapThrough>
            <wp:docPr id="1628948891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8891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oppins" w:hAnsi="Poppins" w:cs="Poppins"/>
          <w:b/>
          <w:bCs/>
          <w:color w:val="000000"/>
        </w:rPr>
        <w:t>Association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color w:val="000000"/>
        </w:rPr>
        <w:t>shows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static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relationship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between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two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entities</w:t>
      </w:r>
      <w:proofErr w:type="spellEnd"/>
      <w:r>
        <w:rPr>
          <w:rFonts w:ascii="Poppins" w:hAnsi="Poppins" w:cs="Poppins"/>
          <w:color w:val="000000"/>
        </w:rPr>
        <w:t xml:space="preserve">. The </w:t>
      </w:r>
      <w:proofErr w:type="spellStart"/>
      <w:r>
        <w:rPr>
          <w:rFonts w:ascii="Poppins" w:hAnsi="Poppins" w:cs="Poppins"/>
          <w:color w:val="000000"/>
        </w:rPr>
        <w:t>association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between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student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school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“</w:t>
      </w:r>
      <w:proofErr w:type="spellStart"/>
      <w:r>
        <w:rPr>
          <w:rFonts w:ascii="Poppins" w:hAnsi="Poppins" w:cs="Poppins"/>
          <w:color w:val="000000"/>
        </w:rPr>
        <w:t>studies</w:t>
      </w:r>
      <w:proofErr w:type="spellEnd"/>
      <w:r>
        <w:rPr>
          <w:rFonts w:ascii="Poppins" w:hAnsi="Poppins" w:cs="Poppins"/>
          <w:color w:val="000000"/>
        </w:rPr>
        <w:t>”.</w:t>
      </w:r>
    </w:p>
    <w:p w14:paraId="5173B4DE" w14:textId="4099B4B1" w:rsidR="003566C6" w:rsidRDefault="003566C6"/>
    <w:p w14:paraId="7DDD34EB" w14:textId="1683CBC5" w:rsidR="003566C6" w:rsidRDefault="003566C6"/>
    <w:p w14:paraId="0EE8EA80" w14:textId="701EE2E6" w:rsidR="003566C6" w:rsidRDefault="003566C6"/>
    <w:p w14:paraId="6FC36B84" w14:textId="77777777" w:rsidR="003566C6" w:rsidRDefault="003566C6"/>
    <w:p w14:paraId="2EF9DCA1" w14:textId="77777777" w:rsidR="003566C6" w:rsidRDefault="003566C6"/>
    <w:p w14:paraId="6D784D26" w14:textId="77777777" w:rsidR="003566C6" w:rsidRDefault="003566C6"/>
    <w:p w14:paraId="440677B7" w14:textId="77777777" w:rsidR="003566C6" w:rsidRPr="003566C6" w:rsidRDefault="003566C6" w:rsidP="003566C6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multiplicity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factor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association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represents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how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many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times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an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attribute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multiplied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If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100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people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work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an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organization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then the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attribute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has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multiplied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100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times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14:paraId="472B837E" w14:textId="77777777" w:rsidR="003566C6" w:rsidRDefault="003566C6" w:rsidP="003566C6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4"/>
          <w:szCs w:val="24"/>
          <w14:ligatures w14:val="none"/>
        </w:rPr>
      </w:pPr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In </w:t>
      </w:r>
      <w:proofErr w:type="spellStart"/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fldChar w:fldCharType="begin"/>
      </w:r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instrText>HYPERLINK "https://www.edrawsoft.com/article/uml-aggregation-vs-composition.html" \t "_blank"</w:instrText>
      </w:r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r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fldChar w:fldCharType="separate"/>
      </w:r>
      <w:r w:rsidRPr="003566C6">
        <w:rPr>
          <w:rFonts w:ascii="Poppins" w:eastAsia="Times New Roman" w:hAnsi="Poppins" w:cs="Poppins"/>
          <w:b/>
          <w:bCs/>
          <w:color w:val="006DFF"/>
          <w:kern w:val="0"/>
          <w:sz w:val="24"/>
          <w:szCs w:val="24"/>
          <w:u w:val="single"/>
          <w14:ligatures w14:val="none"/>
        </w:rPr>
        <w:t>aggregation</w:t>
      </w:r>
      <w:proofErr w:type="spellEnd"/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fldChar w:fldCharType="end"/>
      </w:r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2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classes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have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a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whole-part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relationship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For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example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if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an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employee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does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not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come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the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organization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will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remain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there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14:paraId="713D5EC0" w14:textId="5402E0FA" w:rsidR="003566C6" w:rsidRPr="003566C6" w:rsidRDefault="003566C6" w:rsidP="003566C6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4"/>
          <w:szCs w:val="24"/>
          <w14:ligatures w14:val="none"/>
        </w:rPr>
      </w:pPr>
      <w:r w:rsidRPr="003566C6">
        <w:rPr>
          <w:rFonts w:eastAsia="Times New Roman" w:cs="Poppins"/>
          <w:color w:val="000000"/>
          <w:kern w:val="0"/>
          <w:sz w:val="24"/>
          <w:szCs w:val="24"/>
          <w14:ligatures w14:val="none"/>
        </w:rPr>
        <w:drawing>
          <wp:anchor distT="0" distB="0" distL="114300" distR="114300" simplePos="0" relativeHeight="251663360" behindDoc="0" locked="0" layoutInCell="1" allowOverlap="1" wp14:anchorId="0D7DCC29" wp14:editId="4A4AFA51">
            <wp:simplePos x="0" y="0"/>
            <wp:positionH relativeFrom="column">
              <wp:posOffset>518160</wp:posOffset>
            </wp:positionH>
            <wp:positionV relativeFrom="paragraph">
              <wp:posOffset>11430</wp:posOffset>
            </wp:positionV>
            <wp:extent cx="4686954" cy="1381318"/>
            <wp:effectExtent l="0" t="0" r="0" b="0"/>
            <wp:wrapThrough wrapText="bothSides">
              <wp:wrapPolygon edited="0">
                <wp:start x="0" y="0"/>
                <wp:lineTo x="0" y="21451"/>
                <wp:lineTo x="21509" y="21451"/>
                <wp:lineTo x="21509" y="0"/>
                <wp:lineTo x="0" y="0"/>
              </wp:wrapPolygon>
            </wp:wrapThrough>
            <wp:docPr id="119705982" name="Hình ảnh 1" descr="Ảnh có chứa văn bản, hàng, Phông chữ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982" name="Hình ảnh 1" descr="Ảnh có chứa văn bản, hàng, Phông chữ, biểu đồ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6CDAF" w14:textId="77777777" w:rsidR="003566C6" w:rsidRDefault="003566C6"/>
    <w:p w14:paraId="3382C939" w14:textId="77777777" w:rsidR="003566C6" w:rsidRDefault="003566C6"/>
    <w:p w14:paraId="162FED65" w14:textId="77777777" w:rsidR="003566C6" w:rsidRDefault="003566C6"/>
    <w:p w14:paraId="7D442D40" w14:textId="77B11C02" w:rsidR="003566C6" w:rsidRDefault="003566C6"/>
    <w:p w14:paraId="5D7CBD22" w14:textId="77777777" w:rsidR="003566C6" w:rsidRDefault="003566C6"/>
    <w:p w14:paraId="7065FD5B" w14:textId="06D9709B" w:rsidR="003566C6" w:rsidRPr="003566C6" w:rsidRDefault="003566C6" w:rsidP="003566C6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566C6">
        <w:drawing>
          <wp:anchor distT="0" distB="0" distL="114300" distR="114300" simplePos="0" relativeHeight="251661312" behindDoc="0" locked="0" layoutInCell="1" allowOverlap="1" wp14:anchorId="27A3689B" wp14:editId="1ECCA98F">
            <wp:simplePos x="0" y="0"/>
            <wp:positionH relativeFrom="column">
              <wp:posOffset>533400</wp:posOffset>
            </wp:positionH>
            <wp:positionV relativeFrom="paragraph">
              <wp:posOffset>1163955</wp:posOffset>
            </wp:positionV>
            <wp:extent cx="4772691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468" y="21296"/>
                <wp:lineTo x="21468" y="0"/>
                <wp:lineTo x="0" y="0"/>
              </wp:wrapPolygon>
            </wp:wrapThrough>
            <wp:docPr id="418958042" name="Hình ảnh 1" descr="Ảnh có chứa văn bản, hàng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8042" name="Hình ảnh 1" descr="Ảnh có chứa văn bản, hàng, ảnh chụp màn hình, Phông chữ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aggregation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has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another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special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type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called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fldChar w:fldCharType="begin"/>
      </w:r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instrText>HYPERLINK "https://www.edrawsoft.com/article/uml-aggregation-vs-composition.html" \t "_blank"</w:instrText>
      </w:r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r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fldChar w:fldCharType="separate"/>
      </w:r>
      <w:r w:rsidRPr="003566C6">
        <w:rPr>
          <w:rFonts w:ascii="Poppins" w:eastAsia="Times New Roman" w:hAnsi="Poppins" w:cs="Poppins"/>
          <w:b/>
          <w:bCs/>
          <w:color w:val="006DFF"/>
          <w:kern w:val="0"/>
          <w:sz w:val="24"/>
          <w:szCs w:val="24"/>
          <w:u w:val="single"/>
          <w14:ligatures w14:val="none"/>
        </w:rPr>
        <w:t>composition</w:t>
      </w:r>
      <w:proofErr w:type="spellEnd"/>
      <w:r w:rsidRPr="003566C6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fldChar w:fldCharType="end"/>
      </w:r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. In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composition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a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class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strongly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connected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to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another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class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that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will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stop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functioning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without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it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For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example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if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an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organization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closes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all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employees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will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have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to </w:t>
      </w:r>
      <w:proofErr w:type="spellStart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leave</w:t>
      </w:r>
      <w:proofErr w:type="spellEnd"/>
      <w:r w:rsidRPr="003566C6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.</w:t>
      </w:r>
    </w:p>
    <w:p w14:paraId="1E7C9BC4" w14:textId="3CA4518D" w:rsidR="003566C6" w:rsidRDefault="003566C6"/>
    <w:p w14:paraId="47A638F9" w14:textId="77777777" w:rsidR="003566C6" w:rsidRDefault="003566C6"/>
    <w:p w14:paraId="05DDA7F5" w14:textId="77777777" w:rsidR="003566C6" w:rsidRDefault="003566C6"/>
    <w:p w14:paraId="28A0B2B0" w14:textId="77777777" w:rsidR="003566C6" w:rsidRDefault="003566C6"/>
    <w:p w14:paraId="1EE9C3D6" w14:textId="77777777" w:rsidR="003566C6" w:rsidRDefault="003566C6"/>
    <w:p w14:paraId="76B62669" w14:textId="77777777" w:rsidR="003566C6" w:rsidRDefault="003566C6"/>
    <w:p w14:paraId="3F7361E0" w14:textId="77777777" w:rsidR="003566C6" w:rsidRDefault="003566C6"/>
    <w:p w14:paraId="3DA93BEC" w14:textId="77777777" w:rsidR="003566C6" w:rsidRDefault="003566C6"/>
    <w:p w14:paraId="009025FD" w14:textId="77777777" w:rsidR="003566C6" w:rsidRDefault="003566C6"/>
    <w:p w14:paraId="645F80FA" w14:textId="77777777" w:rsidR="003566C6" w:rsidRDefault="003566C6" w:rsidP="003566C6">
      <w:pPr>
        <w:pStyle w:val="u5"/>
        <w:shd w:val="clear" w:color="auto" w:fill="FFFFFF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Dependencies</w:t>
      </w:r>
      <w:proofErr w:type="spellEnd"/>
    </w:p>
    <w:p w14:paraId="3EE3D30F" w14:textId="32D99D96" w:rsidR="003566C6" w:rsidRDefault="003566C6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 w:rsidRPr="003566C6">
        <w:drawing>
          <wp:anchor distT="0" distB="0" distL="114300" distR="114300" simplePos="0" relativeHeight="251662336" behindDoc="1" locked="0" layoutInCell="1" allowOverlap="1" wp14:anchorId="4741F433" wp14:editId="6E9106B7">
            <wp:simplePos x="0" y="0"/>
            <wp:positionH relativeFrom="column">
              <wp:posOffset>464820</wp:posOffset>
            </wp:positionH>
            <wp:positionV relativeFrom="paragraph">
              <wp:posOffset>991235</wp:posOffset>
            </wp:positionV>
            <wp:extent cx="4791710" cy="1400175"/>
            <wp:effectExtent l="0" t="0" r="0" b="0"/>
            <wp:wrapThrough wrapText="bothSides">
              <wp:wrapPolygon edited="0">
                <wp:start x="0" y="0"/>
                <wp:lineTo x="0" y="21453"/>
                <wp:lineTo x="21554" y="21453"/>
                <wp:lineTo x="21554" y="0"/>
                <wp:lineTo x="0" y="0"/>
              </wp:wrapPolygon>
            </wp:wrapThrough>
            <wp:docPr id="232163613" name="Hình ảnh 1" descr="Ảnh có chứa văn bản, ảnh chụp màn hình, hà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63613" name="Hình ảnh 1" descr="Ảnh có chứa văn bản, ảnh chụp màn hình, hàng, Phông chữ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oppins" w:hAnsi="Poppins" w:cs="Poppins"/>
          <w:b/>
          <w:bCs/>
          <w:color w:val="000000"/>
        </w:rPr>
        <w:t>Dependency</w:t>
      </w:r>
      <w:proofErr w:type="spellEnd"/>
      <w:r>
        <w:rPr>
          <w:rFonts w:ascii="Poppins" w:hAnsi="Poppins" w:cs="Poppins"/>
          <w:color w:val="000000"/>
        </w:rPr>
        <w:t> </w:t>
      </w:r>
      <w:proofErr w:type="spellStart"/>
      <w:r>
        <w:rPr>
          <w:rFonts w:ascii="Poppins" w:hAnsi="Poppins" w:cs="Poppins"/>
          <w:color w:val="000000"/>
        </w:rPr>
        <w:t>shows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that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one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depends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another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Change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one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will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create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change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another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example</w:t>
      </w:r>
      <w:proofErr w:type="spellEnd"/>
      <w:r>
        <w:rPr>
          <w:rFonts w:ascii="Poppins" w:hAnsi="Poppins" w:cs="Poppins"/>
          <w:color w:val="000000"/>
        </w:rPr>
        <w:t xml:space="preserve">, an </w:t>
      </w:r>
      <w:proofErr w:type="spellStart"/>
      <w:r>
        <w:rPr>
          <w:rFonts w:ascii="Poppins" w:hAnsi="Poppins" w:cs="Poppins"/>
          <w:color w:val="000000"/>
        </w:rPr>
        <w:t>employee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dependent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on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organization</w:t>
      </w:r>
      <w:proofErr w:type="spellEnd"/>
      <w:r>
        <w:rPr>
          <w:rFonts w:ascii="Poppins" w:hAnsi="Poppins" w:cs="Poppins"/>
          <w:color w:val="000000"/>
        </w:rPr>
        <w:t>.</w:t>
      </w:r>
    </w:p>
    <w:p w14:paraId="75597402" w14:textId="3C3AB25E" w:rsidR="003566C6" w:rsidRDefault="003566C6"/>
    <w:p w14:paraId="6B551845" w14:textId="77777777" w:rsidR="003566C6" w:rsidRDefault="003566C6"/>
    <w:p w14:paraId="42BF4E78" w14:textId="77777777" w:rsidR="003566C6" w:rsidRDefault="003566C6"/>
    <w:p w14:paraId="5FA21407" w14:textId="77777777" w:rsidR="003566C6" w:rsidRDefault="003566C6"/>
    <w:p w14:paraId="2F314B26" w14:textId="77777777" w:rsidR="003566C6" w:rsidRDefault="003566C6"/>
    <w:p w14:paraId="7E2B91B1" w14:textId="77777777" w:rsidR="003566C6" w:rsidRDefault="003566C6" w:rsidP="003566C6">
      <w:pPr>
        <w:pStyle w:val="u3"/>
        <w:spacing w:before="0"/>
        <w:rPr>
          <w:rFonts w:asciiTheme="minorHAnsi" w:hAnsiTheme="minorHAnsi" w:cs="Poppins"/>
          <w:b/>
          <w:bCs/>
          <w:color w:val="000000"/>
          <w:sz w:val="36"/>
          <w:szCs w:val="36"/>
        </w:rPr>
      </w:pPr>
      <w:proofErr w:type="spellStart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>Class</w:t>
      </w:r>
      <w:proofErr w:type="spellEnd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>Diagram</w:t>
      </w:r>
      <w:proofErr w:type="spellEnd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>Examples</w:t>
      </w:r>
      <w:proofErr w:type="spellEnd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>of</w:t>
      </w:r>
      <w:proofErr w:type="spellEnd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>Common</w:t>
      </w:r>
      <w:proofErr w:type="spellEnd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  <w:sz w:val="36"/>
          <w:szCs w:val="36"/>
        </w:rPr>
        <w:t>Scenarios</w:t>
      </w:r>
      <w:proofErr w:type="spellEnd"/>
    </w:p>
    <w:p w14:paraId="6E64EFF0" w14:textId="77777777" w:rsidR="003566C6" w:rsidRPr="003566C6" w:rsidRDefault="003566C6" w:rsidP="003566C6">
      <w:pPr>
        <w:pStyle w:val="u4"/>
        <w:shd w:val="clear" w:color="auto" w:fill="FFFFFF"/>
        <w:rPr>
          <w:rFonts w:ascii="Poppins" w:hAnsi="Poppins" w:cs="Poppins"/>
          <w:b/>
          <w:bCs/>
          <w:color w:val="000000"/>
        </w:rPr>
      </w:pPr>
      <w:proofErr w:type="spellStart"/>
      <w:r w:rsidRPr="003566C6">
        <w:rPr>
          <w:rFonts w:ascii="Poppins" w:hAnsi="Poppins" w:cs="Poppins"/>
          <w:b/>
          <w:bCs/>
          <w:color w:val="000000"/>
        </w:rPr>
        <w:t>Class</w:t>
      </w:r>
      <w:proofErr w:type="spellEnd"/>
      <w:r w:rsidRPr="003566C6">
        <w:rPr>
          <w:rFonts w:ascii="Poppins" w:hAnsi="Poppins" w:cs="Poppins"/>
          <w:b/>
          <w:bCs/>
          <w:color w:val="000000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</w:rPr>
        <w:t>Diagram</w:t>
      </w:r>
      <w:proofErr w:type="spellEnd"/>
      <w:r w:rsidRPr="003566C6">
        <w:rPr>
          <w:rFonts w:ascii="Poppins" w:hAnsi="Poppins" w:cs="Poppins"/>
          <w:b/>
          <w:bCs/>
          <w:color w:val="000000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</w:rPr>
        <w:t>for</w:t>
      </w:r>
      <w:proofErr w:type="spellEnd"/>
      <w:r w:rsidRPr="003566C6">
        <w:rPr>
          <w:rFonts w:ascii="Poppins" w:hAnsi="Poppins" w:cs="Poppins"/>
          <w:b/>
          <w:bCs/>
          <w:color w:val="000000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</w:rPr>
        <w:t>Hotel</w:t>
      </w:r>
      <w:proofErr w:type="spellEnd"/>
      <w:r w:rsidRPr="003566C6">
        <w:rPr>
          <w:rFonts w:ascii="Poppins" w:hAnsi="Poppins" w:cs="Poppins"/>
          <w:b/>
          <w:bCs/>
          <w:color w:val="000000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</w:rPr>
        <w:t>Management</w:t>
      </w:r>
      <w:proofErr w:type="spellEnd"/>
      <w:r w:rsidRPr="003566C6">
        <w:rPr>
          <w:rFonts w:ascii="Poppins" w:hAnsi="Poppins" w:cs="Poppins"/>
          <w:b/>
          <w:bCs/>
          <w:color w:val="000000"/>
        </w:rPr>
        <w:t xml:space="preserve"> </w:t>
      </w:r>
      <w:proofErr w:type="spellStart"/>
      <w:r w:rsidRPr="003566C6">
        <w:rPr>
          <w:rFonts w:ascii="Poppins" w:hAnsi="Poppins" w:cs="Poppins"/>
          <w:b/>
          <w:bCs/>
          <w:color w:val="000000"/>
        </w:rPr>
        <w:t>System</w:t>
      </w:r>
      <w:proofErr w:type="spellEnd"/>
    </w:p>
    <w:p w14:paraId="3155BFC0" w14:textId="11E3B309" w:rsidR="003566C6" w:rsidRDefault="00B45FDC" w:rsidP="003566C6">
      <w:pPr>
        <w:pStyle w:val="my-4"/>
        <w:shd w:val="clear" w:color="auto" w:fill="FFFFFF"/>
        <w:rPr>
          <w:rFonts w:ascii="Poppins" w:hAnsi="Poppins" w:cs="Poppins"/>
          <w:color w:val="000000"/>
        </w:rPr>
      </w:pPr>
      <w:r w:rsidRPr="00B45FDC">
        <w:drawing>
          <wp:anchor distT="0" distB="0" distL="114300" distR="114300" simplePos="0" relativeHeight="251663360" behindDoc="0" locked="0" layoutInCell="1" allowOverlap="1" wp14:anchorId="733D1E22" wp14:editId="6D61EF77">
            <wp:simplePos x="0" y="0"/>
            <wp:positionH relativeFrom="column">
              <wp:posOffset>137160</wp:posOffset>
            </wp:positionH>
            <wp:positionV relativeFrom="paragraph">
              <wp:posOffset>1260475</wp:posOffset>
            </wp:positionV>
            <wp:extent cx="5731510" cy="4314190"/>
            <wp:effectExtent l="0" t="0" r="0" b="0"/>
            <wp:wrapThrough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hrough>
            <wp:docPr id="71109970" name="Hình ảnh 1" descr="Ảnh có chứa văn bản, biểu đồ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970" name="Hình ảnh 1" descr="Ảnh có chứa văn bản, biểu đồ, Kế hoạch, Song song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566C6">
        <w:rPr>
          <w:rFonts w:ascii="Poppins" w:hAnsi="Poppins" w:cs="Poppins"/>
          <w:color w:val="000000"/>
        </w:rPr>
        <w:t>This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hotel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management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class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diagram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carefully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links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all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classes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joining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them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together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through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arrows</w:t>
      </w:r>
      <w:proofErr w:type="spellEnd"/>
      <w:r w:rsidR="003566C6">
        <w:rPr>
          <w:rFonts w:ascii="Poppins" w:hAnsi="Poppins" w:cs="Poppins"/>
          <w:color w:val="000000"/>
        </w:rPr>
        <w:t xml:space="preserve"> to </w:t>
      </w:r>
      <w:proofErr w:type="spellStart"/>
      <w:r w:rsidR="003566C6">
        <w:rPr>
          <w:rFonts w:ascii="Poppins" w:hAnsi="Poppins" w:cs="Poppins"/>
          <w:color w:val="000000"/>
        </w:rPr>
        <w:t>show</w:t>
      </w:r>
      <w:proofErr w:type="spellEnd"/>
      <w:r w:rsidR="003566C6">
        <w:rPr>
          <w:rFonts w:ascii="Poppins" w:hAnsi="Poppins" w:cs="Poppins"/>
          <w:color w:val="000000"/>
        </w:rPr>
        <w:t xml:space="preserve"> the </w:t>
      </w:r>
      <w:proofErr w:type="spellStart"/>
      <w:r w:rsidR="003566C6">
        <w:rPr>
          <w:rFonts w:ascii="Poppins" w:hAnsi="Poppins" w:cs="Poppins"/>
          <w:color w:val="000000"/>
        </w:rPr>
        <w:t>relationship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between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them</w:t>
      </w:r>
      <w:proofErr w:type="spellEnd"/>
      <w:r w:rsidR="003566C6">
        <w:rPr>
          <w:rFonts w:ascii="Poppins" w:hAnsi="Poppins" w:cs="Poppins"/>
          <w:color w:val="000000"/>
        </w:rPr>
        <w:t xml:space="preserve">. </w:t>
      </w:r>
      <w:proofErr w:type="spellStart"/>
      <w:r w:rsidR="003566C6">
        <w:rPr>
          <w:rFonts w:ascii="Poppins" w:hAnsi="Poppins" w:cs="Poppins"/>
          <w:color w:val="000000"/>
        </w:rPr>
        <w:t>You</w:t>
      </w:r>
      <w:proofErr w:type="spellEnd"/>
      <w:r w:rsidR="003566C6">
        <w:rPr>
          <w:rFonts w:ascii="Poppins" w:hAnsi="Poppins" w:cs="Poppins"/>
          <w:color w:val="000000"/>
        </w:rPr>
        <w:t xml:space="preserve"> can </w:t>
      </w:r>
      <w:proofErr w:type="spellStart"/>
      <w:r w:rsidR="003566C6">
        <w:rPr>
          <w:rFonts w:ascii="Poppins" w:hAnsi="Poppins" w:cs="Poppins"/>
          <w:color w:val="000000"/>
        </w:rPr>
        <w:t>easily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customize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this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hotel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management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class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diagram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and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add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more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classes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if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you</w:t>
      </w:r>
      <w:proofErr w:type="spellEnd"/>
      <w:r w:rsidR="003566C6">
        <w:rPr>
          <w:rFonts w:ascii="Poppins" w:hAnsi="Poppins" w:cs="Poppins"/>
          <w:color w:val="000000"/>
        </w:rPr>
        <w:t xml:space="preserve"> </w:t>
      </w:r>
      <w:proofErr w:type="spellStart"/>
      <w:r w:rsidR="003566C6">
        <w:rPr>
          <w:rFonts w:ascii="Poppins" w:hAnsi="Poppins" w:cs="Poppins"/>
          <w:color w:val="000000"/>
        </w:rPr>
        <w:t>like</w:t>
      </w:r>
      <w:proofErr w:type="spellEnd"/>
      <w:r w:rsidR="003566C6">
        <w:rPr>
          <w:rFonts w:ascii="Poppins" w:hAnsi="Poppins" w:cs="Poppins"/>
          <w:color w:val="000000"/>
        </w:rPr>
        <w:t>.</w:t>
      </w:r>
    </w:p>
    <w:p w14:paraId="0BA4F787" w14:textId="77777777" w:rsidR="00B45FDC" w:rsidRDefault="00B45FDC" w:rsidP="00B45FDC">
      <w:pPr>
        <w:pStyle w:val="u4"/>
        <w:shd w:val="clear" w:color="auto" w:fill="FFFFFF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 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for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Student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Registration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System</w:t>
      </w:r>
      <w:proofErr w:type="spellEnd"/>
    </w:p>
    <w:p w14:paraId="52B89D61" w14:textId="77777777" w:rsidR="00B45FDC" w:rsidRDefault="00B45FDC" w:rsidP="00B45FDC">
      <w:pPr>
        <w:pStyle w:val="my-4"/>
        <w:shd w:val="clear" w:color="auto" w:fill="FFFFFF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 xml:space="preserve">In </w:t>
      </w:r>
      <w:proofErr w:type="spellStart"/>
      <w:r>
        <w:rPr>
          <w:rFonts w:ascii="Poppins" w:hAnsi="Poppins" w:cs="Poppins"/>
          <w:color w:val="000000"/>
        </w:rPr>
        <w:t>this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you</w:t>
      </w:r>
      <w:proofErr w:type="spellEnd"/>
      <w:r>
        <w:rPr>
          <w:rFonts w:ascii="Poppins" w:hAnsi="Poppins" w:cs="Poppins"/>
          <w:color w:val="000000"/>
        </w:rPr>
        <w:t xml:space="preserve"> can </w:t>
      </w:r>
      <w:proofErr w:type="spellStart"/>
      <w:r>
        <w:rPr>
          <w:rFonts w:ascii="Poppins" w:hAnsi="Poppins" w:cs="Poppins"/>
          <w:color w:val="000000"/>
        </w:rPr>
        <w:t>show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multiple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like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student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account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course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registration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manager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course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etc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This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diagram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fairly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easy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due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its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linear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design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Registration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course</w:t>
      </w:r>
      <w:proofErr w:type="spellEnd"/>
      <w:r>
        <w:rPr>
          <w:rFonts w:ascii="Poppins" w:hAnsi="Poppins" w:cs="Poppins"/>
          <w:color w:val="000000"/>
        </w:rPr>
        <w:t xml:space="preserve">,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account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subclasses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of</w:t>
      </w:r>
      <w:proofErr w:type="spellEnd"/>
      <w:r>
        <w:rPr>
          <w:rFonts w:ascii="Poppins" w:hAnsi="Poppins" w:cs="Poppins"/>
          <w:color w:val="000000"/>
        </w:rPr>
        <w:t xml:space="preserve"> the </w:t>
      </w:r>
      <w:proofErr w:type="spellStart"/>
      <w:r>
        <w:rPr>
          <w:rFonts w:ascii="Poppins" w:hAnsi="Poppins" w:cs="Poppins"/>
          <w:color w:val="000000"/>
        </w:rPr>
        <w:t>registration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manager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are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linked</w:t>
      </w:r>
      <w:proofErr w:type="spellEnd"/>
      <w:r>
        <w:rPr>
          <w:rFonts w:ascii="Poppins" w:hAnsi="Poppins" w:cs="Poppins"/>
          <w:color w:val="000000"/>
        </w:rPr>
        <w:t xml:space="preserve"> to </w:t>
      </w:r>
      <w:proofErr w:type="spellStart"/>
      <w:r>
        <w:rPr>
          <w:rFonts w:ascii="Poppins" w:hAnsi="Poppins" w:cs="Poppins"/>
          <w:color w:val="000000"/>
        </w:rPr>
        <w:t>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using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solid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arrow</w:t>
      </w:r>
      <w:proofErr w:type="spellEnd"/>
      <w:r>
        <w:rPr>
          <w:rFonts w:ascii="Poppins" w:hAnsi="Poppins" w:cs="Poppins"/>
          <w:color w:val="000000"/>
        </w:rPr>
        <w:t xml:space="preserve">. </w:t>
      </w:r>
      <w:proofErr w:type="spellStart"/>
      <w:r>
        <w:rPr>
          <w:rFonts w:ascii="Poppins" w:hAnsi="Poppins" w:cs="Poppins"/>
          <w:color w:val="000000"/>
        </w:rPr>
        <w:t>If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your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registration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system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operates</w:t>
      </w:r>
      <w:proofErr w:type="spellEnd"/>
      <w:r>
        <w:rPr>
          <w:rFonts w:ascii="Poppins" w:hAnsi="Poppins" w:cs="Poppins"/>
          <w:color w:val="000000"/>
        </w:rPr>
        <w:t xml:space="preserve"> a </w:t>
      </w:r>
      <w:proofErr w:type="spellStart"/>
      <w:r>
        <w:rPr>
          <w:rFonts w:ascii="Poppins" w:hAnsi="Poppins" w:cs="Poppins"/>
          <w:color w:val="000000"/>
        </w:rPr>
        <w:t>bit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differently</w:t>
      </w:r>
      <w:proofErr w:type="spellEnd"/>
      <w:r>
        <w:rPr>
          <w:rFonts w:ascii="Poppins" w:hAnsi="Poppins" w:cs="Poppins"/>
          <w:color w:val="000000"/>
        </w:rPr>
        <w:t xml:space="preserve">, then </w:t>
      </w:r>
      <w:proofErr w:type="spellStart"/>
      <w:r>
        <w:rPr>
          <w:rFonts w:ascii="Poppins" w:hAnsi="Poppins" w:cs="Poppins"/>
          <w:color w:val="000000"/>
        </w:rPr>
        <w:t>you</w:t>
      </w:r>
      <w:proofErr w:type="spellEnd"/>
      <w:r>
        <w:rPr>
          <w:rFonts w:ascii="Poppins" w:hAnsi="Poppins" w:cs="Poppins"/>
          <w:color w:val="000000"/>
        </w:rPr>
        <w:t xml:space="preserve"> can </w:t>
      </w:r>
      <w:proofErr w:type="spellStart"/>
      <w:r>
        <w:rPr>
          <w:rFonts w:ascii="Poppins" w:hAnsi="Poppins" w:cs="Poppins"/>
          <w:color w:val="000000"/>
        </w:rPr>
        <w:t>add</w:t>
      </w:r>
      <w:proofErr w:type="spellEnd"/>
      <w:r>
        <w:rPr>
          <w:rFonts w:ascii="Poppins" w:hAnsi="Poppins" w:cs="Poppins"/>
          <w:color w:val="000000"/>
        </w:rPr>
        <w:t xml:space="preserve"> in </w:t>
      </w:r>
      <w:proofErr w:type="spellStart"/>
      <w:r>
        <w:rPr>
          <w:rFonts w:ascii="Poppins" w:hAnsi="Poppins" w:cs="Poppins"/>
          <w:color w:val="000000"/>
        </w:rPr>
        <w:t>new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classes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and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easily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modify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this</w:t>
      </w:r>
      <w:proofErr w:type="spellEnd"/>
      <w:r>
        <w:rPr>
          <w:rFonts w:ascii="Poppins" w:hAnsi="Poppins" w:cs="Poppins"/>
          <w:color w:val="000000"/>
        </w:rPr>
        <w:t xml:space="preserve"> </w:t>
      </w:r>
      <w:proofErr w:type="spellStart"/>
      <w:r>
        <w:rPr>
          <w:rFonts w:ascii="Poppins" w:hAnsi="Poppins" w:cs="Poppins"/>
          <w:color w:val="000000"/>
        </w:rPr>
        <w:t>template</w:t>
      </w:r>
      <w:proofErr w:type="spellEnd"/>
      <w:r>
        <w:rPr>
          <w:rFonts w:ascii="Poppins" w:hAnsi="Poppins" w:cs="Poppins"/>
          <w:color w:val="000000"/>
        </w:rPr>
        <w:t>.</w:t>
      </w:r>
    </w:p>
    <w:p w14:paraId="598E0E12" w14:textId="2FB64ECF" w:rsidR="003566C6" w:rsidRPr="003566C6" w:rsidRDefault="00B45FDC">
      <w:r w:rsidRPr="00B45FDC">
        <w:drawing>
          <wp:anchor distT="0" distB="0" distL="114300" distR="114300" simplePos="0" relativeHeight="251667456" behindDoc="0" locked="0" layoutInCell="1" allowOverlap="1" wp14:anchorId="7FFA19B0" wp14:editId="2A3F6B73">
            <wp:simplePos x="0" y="0"/>
            <wp:positionH relativeFrom="column">
              <wp:posOffset>655320</wp:posOffset>
            </wp:positionH>
            <wp:positionV relativeFrom="paragraph">
              <wp:posOffset>20320</wp:posOffset>
            </wp:positionV>
            <wp:extent cx="4420217" cy="4505954"/>
            <wp:effectExtent l="0" t="0" r="0" b="0"/>
            <wp:wrapThrough wrapText="bothSides">
              <wp:wrapPolygon edited="0">
                <wp:start x="0" y="0"/>
                <wp:lineTo x="0" y="21554"/>
                <wp:lineTo x="21507" y="21554"/>
                <wp:lineTo x="21507" y="0"/>
                <wp:lineTo x="0" y="0"/>
              </wp:wrapPolygon>
            </wp:wrapThrough>
            <wp:docPr id="1277605283" name="Hình ảnh 1" descr="Ảnh có chứa văn bản, ảnh chụp màn hình, biểu đồ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5283" name="Hình ảnh 1" descr="Ảnh có chứa văn bản, ảnh chụp màn hình, biểu đồ, Hình chữ nhật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66C6" w:rsidRPr="003566C6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CD6E" w14:textId="77777777" w:rsidR="00971009" w:rsidRDefault="00971009" w:rsidP="00116B22">
      <w:pPr>
        <w:spacing w:after="0" w:line="240" w:lineRule="auto"/>
      </w:pPr>
      <w:r>
        <w:separator/>
      </w:r>
    </w:p>
  </w:endnote>
  <w:endnote w:type="continuationSeparator" w:id="0">
    <w:p w14:paraId="3BA87506" w14:textId="77777777" w:rsidR="00971009" w:rsidRDefault="00971009" w:rsidP="0011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2648" w14:textId="70859760" w:rsidR="00116B22" w:rsidRDefault="00116B2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BC22" w14:textId="77777777" w:rsidR="00971009" w:rsidRDefault="00971009" w:rsidP="00116B22">
      <w:pPr>
        <w:spacing w:after="0" w:line="240" w:lineRule="auto"/>
      </w:pPr>
      <w:r>
        <w:separator/>
      </w:r>
    </w:p>
  </w:footnote>
  <w:footnote w:type="continuationSeparator" w:id="0">
    <w:p w14:paraId="32EFA1F8" w14:textId="77777777" w:rsidR="00971009" w:rsidRDefault="00971009" w:rsidP="00116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649"/>
    <w:multiLevelType w:val="multilevel"/>
    <w:tmpl w:val="9C1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B0023"/>
    <w:multiLevelType w:val="multilevel"/>
    <w:tmpl w:val="FBEA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877221">
    <w:abstractNumId w:val="1"/>
  </w:num>
  <w:num w:numId="2" w16cid:durableId="132763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E"/>
    <w:rsid w:val="00116B22"/>
    <w:rsid w:val="003566C6"/>
    <w:rsid w:val="00971009"/>
    <w:rsid w:val="009F483E"/>
    <w:rsid w:val="00AE6796"/>
    <w:rsid w:val="00B45FDC"/>
    <w:rsid w:val="00E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B868"/>
  <w15:chartTrackingRefBased/>
  <w15:docId w15:val="{6A24BFA9-FD6C-450F-840D-4446CC81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F4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56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16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56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F483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9F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F483E"/>
    <w:rPr>
      <w:color w:val="0000FF"/>
      <w:u w:val="single"/>
    </w:rPr>
  </w:style>
  <w:style w:type="paragraph" w:customStyle="1" w:styleId="my-4">
    <w:name w:val="my-4"/>
    <w:basedOn w:val="Binhthng"/>
    <w:rsid w:val="0011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16B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trang">
    <w:name w:val="header"/>
    <w:basedOn w:val="Binhthng"/>
    <w:link w:val="utrangChar"/>
    <w:uiPriority w:val="99"/>
    <w:unhideWhenUsed/>
    <w:rsid w:val="0011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16B22"/>
  </w:style>
  <w:style w:type="paragraph" w:styleId="Chntrang">
    <w:name w:val="footer"/>
    <w:basedOn w:val="Binhthng"/>
    <w:link w:val="ChntrangChar"/>
    <w:uiPriority w:val="99"/>
    <w:unhideWhenUsed/>
    <w:rsid w:val="0011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16B22"/>
  </w:style>
  <w:style w:type="character" w:customStyle="1" w:styleId="u5Char">
    <w:name w:val="Đầu đề 5 Char"/>
    <w:basedOn w:val="Phngmcinhcuaoanvn"/>
    <w:link w:val="u5"/>
    <w:uiPriority w:val="9"/>
    <w:semiHidden/>
    <w:rsid w:val="003566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56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3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Tống</dc:creator>
  <cp:keywords/>
  <dc:description/>
  <cp:lastModifiedBy>Quân Tống</cp:lastModifiedBy>
  <cp:revision>1</cp:revision>
  <dcterms:created xsi:type="dcterms:W3CDTF">2023-10-29T14:00:00Z</dcterms:created>
  <dcterms:modified xsi:type="dcterms:W3CDTF">2023-10-29T14:38:00Z</dcterms:modified>
</cp:coreProperties>
</file>