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/>
      <w:r>
        <w:rPr>
          <w:b/>
          <w:sz w:val="28"/>
        </w:rPr>
        <w:t>1-1 Linh B1 – Thứ 5, 22/10</w:t>
      </w:r>
    </w:p>
    <w:p>
      <w:pPr/>
      <w:r>
        <w:rPr>
          <w:sz w:val="21"/>
        </w:rPr>
        <w:t>Hỏi lại &amp; xác nhận việc ở chỗ làm · Nhờ người làm thay ca · Gia vị &amp; sản phẩm · "The reason why … is that …" · Have you … yet / ever …?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Hỏi việc &amp; xác nhận với quản lý</w:t>
      </w:r>
    </w:p>
    <w:p>
      <w:pPr>
        <w:pStyle w:val="ListBullet"/>
      </w:pPr>
      <w:r>
        <w:rPr>
          <w:b/>
          <w:sz w:val="22"/>
        </w:rPr>
        <w:t>Do you need my help?</w:t>
      </w:r>
      <w:r>
        <w:rPr>
          <w:i/>
          <w:color w:val="1F5F99"/>
          <w:sz w:val="21"/>
        </w:rPr>
        <w:t xml:space="preserve">  /duː juː niːd maɪ help/</w:t>
      </w:r>
      <w:r>
        <w:rPr>
          <w:sz w:val="22"/>
        </w:rPr>
        <w:t xml:space="preserve">  —  Bạn có cần mình giúp không? — note ghi "Need my help", khi hỏi đầy đủ cần thêm "Do you"</w:t>
      </w:r>
    </w:p>
    <w:p>
      <w:pPr>
        <w:pStyle w:val="ListBullet"/>
      </w:pPr>
      <w:r>
        <w:rPr>
          <w:b/>
          <w:sz w:val="22"/>
        </w:rPr>
        <w:t>Besides that, …</w:t>
      </w:r>
      <w:r>
        <w:rPr>
          <w:i/>
          <w:color w:val="1F5F99"/>
          <w:sz w:val="21"/>
        </w:rPr>
        <w:t xml:space="preserve">  besides /bɪˈsaɪdz/</w:t>
      </w:r>
      <w:r>
        <w:rPr>
          <w:sz w:val="22"/>
        </w:rPr>
        <w:t xml:space="preserve">  —  Ngoài việc đó ra, … — note ghi "Beside that"; "beside" (không có s) nghĩa là "bên cạnh" (vị trí)</w:t>
      </w:r>
    </w:p>
    <w:p>
      <w:pPr>
        <w:pStyle w:val="ListBullet"/>
      </w:pPr>
      <w:r>
        <w:rPr>
          <w:b/>
          <w:sz w:val="22"/>
        </w:rPr>
        <w:t>Something else? / Anything else I need to do?</w:t>
      </w:r>
      <w:r>
        <w:rPr>
          <w:i/>
          <w:color w:val="1F5F99"/>
          <w:sz w:val="21"/>
        </w:rPr>
        <w:t xml:space="preserve">  else /els/</w:t>
      </w:r>
      <w:r>
        <w:rPr>
          <w:sz w:val="22"/>
        </w:rPr>
        <w:t xml:space="preserve">  —  Còn việc gì khác không? / Còn việc gì em cần làm nữa không?</w:t>
      </w:r>
    </w:p>
    <w:p>
      <w:pPr>
        <w:pStyle w:val="ListBullet"/>
      </w:pPr>
      <w:r>
        <w:rPr>
          <w:b/>
          <w:sz w:val="22"/>
        </w:rPr>
        <w:t>Should I do anything else?</w:t>
      </w:r>
      <w:r>
        <w:rPr>
          <w:i/>
          <w:color w:val="1F5F99"/>
          <w:sz w:val="21"/>
        </w:rPr>
        <w:t xml:space="preserve">  anything /ˈeniθɪŋ/</w:t>
      </w:r>
      <w:r>
        <w:rPr>
          <w:sz w:val="22"/>
        </w:rPr>
        <w:t xml:space="preserve">  —  Em có nên làm thêm việc gì khác không?</w:t>
      </w:r>
    </w:p>
    <w:p>
      <w:pPr>
        <w:pStyle w:val="ListBullet"/>
      </w:pPr>
      <w:r>
        <w:rPr>
          <w:b/>
          <w:sz w:val="22"/>
        </w:rPr>
        <w:t>I need to go out, right?</w:t>
      </w:r>
      <w:r>
        <w:rPr>
          <w:i/>
          <w:color w:val="1F5F99"/>
          <w:sz w:val="21"/>
        </w:rPr>
        <w:t xml:space="preserve">  right /raɪt/</w:t>
      </w:r>
      <w:r>
        <w:rPr>
          <w:sz w:val="22"/>
        </w:rPr>
        <w:t xml:space="preserve">  —  Em cần ra ngoài, đúng không? — thêm ", right?" cuối câu để xác nhận lại</w:t>
      </w:r>
    </w:p>
    <w:p>
      <w:pPr>
        <w:pStyle w:val="ListBullet"/>
      </w:pPr>
      <w:r>
        <w:rPr>
          <w:b/>
          <w:sz w:val="22"/>
        </w:rPr>
        <w:t>You mean I need to fill aisle 10, right?</w:t>
      </w:r>
      <w:r>
        <w:rPr>
          <w:i/>
          <w:color w:val="1F5F99"/>
          <w:sz w:val="21"/>
        </w:rPr>
        <w:t xml:space="preserve">  aisle /aɪl/ (s câm) · fill /fɪl/</w:t>
      </w:r>
      <w:r>
        <w:rPr>
          <w:sz w:val="22"/>
        </w:rPr>
        <w:t xml:space="preserve">  —  Ý chị là em cần châm hàng lối số 10, đúng không?</w:t>
      </w:r>
    </w:p>
    <w:p>
      <w:pPr>
        <w:pStyle w:val="ListBullet"/>
      </w:pPr>
      <w:r>
        <w:rPr>
          <w:b/>
          <w:sz w:val="22"/>
        </w:rPr>
        <w:t>fill the shelves with new stock / restock</w:t>
      </w:r>
      <w:r>
        <w:rPr>
          <w:i/>
          <w:color w:val="1F5F99"/>
          <w:sz w:val="21"/>
        </w:rPr>
        <w:t xml:space="preserve">  stock /stɒk/ · restock /ˌriːˈstɒk/ · shelves /ʃelvz/</w:t>
      </w:r>
      <w:r>
        <w:rPr>
          <w:sz w:val="22"/>
        </w:rPr>
        <w:t xml:space="preserve">  —  châm hàng mới lên kệ — note ghi "fill the new stock", tự nhiên hơn là "fill the shelves with new stock"</w:t>
      </w:r>
    </w:p>
    <w:p>
      <w:pPr>
        <w:pStyle w:val="ListBullet"/>
      </w:pPr>
      <w:r>
        <w:rPr>
          <w:b/>
          <w:sz w:val="22"/>
        </w:rPr>
        <w:t>I'll check and find it for you.</w:t>
      </w:r>
      <w:r>
        <w:rPr>
          <w:i/>
          <w:color w:val="1F5F99"/>
          <w:sz w:val="21"/>
        </w:rPr>
        <w:t xml:space="preserve">  /aɪl tʃek ənd faɪnd ɪt fə juː/</w:t>
      </w:r>
      <w:r>
        <w:rPr>
          <w:sz w:val="22"/>
        </w:rPr>
        <w:t xml:space="preserve">  —  Để em kiểm tra và tìm cho anh/chị. — cần tân ngữ "it" sau "find"</w:t>
      </w:r>
    </w:p>
    <w:p>
      <w:pPr>
        <w:pStyle w:val="ListBullet"/>
      </w:pPr>
      <w:r>
        <w:rPr>
          <w:b/>
          <w:sz w:val="22"/>
        </w:rPr>
        <w:t>Please wait a moment / a second / a minute.</w:t>
      </w:r>
      <w:r>
        <w:rPr>
          <w:i/>
          <w:color w:val="1F5F99"/>
          <w:sz w:val="21"/>
        </w:rPr>
        <w:t xml:space="preserve">  moment /ˈməʊmənt/ · second /ˈsekənd/ · minute /ˈmɪnɪt/</w:t>
      </w:r>
      <w:r>
        <w:rPr>
          <w:sz w:val="22"/>
        </w:rPr>
        <w:t xml:space="preserve">  —  Vui lòng chờ một chút.</w:t>
      </w:r>
    </w:p>
    <w:p>
      <w:pPr>
        <w:pStyle w:val="ListBullet"/>
      </w:pPr>
      <w:r>
        <w:rPr>
          <w:b/>
          <w:sz w:val="22"/>
        </w:rPr>
        <w:t>I have just practised …</w:t>
      </w:r>
      <w:r>
        <w:rPr>
          <w:i/>
          <w:color w:val="1F5F99"/>
          <w:sz w:val="21"/>
        </w:rPr>
        <w:t xml:space="preserve">  practised /ˈpræktɪst/</w:t>
      </w:r>
      <w:r>
        <w:rPr>
          <w:sz w:val="22"/>
        </w:rPr>
        <w:t xml:space="preserve">  —  Em vừa mới luyện tập … — note ghi "I just have practiced", trạng từ "just" đứng giữa "have" và V3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Nghỉ ốm &amp; nhờ người làm thay</w:t>
      </w:r>
    </w:p>
    <w:p>
      <w:pPr>
        <w:pStyle w:val="ListBullet"/>
      </w:pPr>
      <w:r>
        <w:rPr>
          <w:b/>
          <w:sz w:val="22"/>
        </w:rPr>
        <w:t>cover for somebody</w:t>
      </w:r>
      <w:r>
        <w:rPr>
          <w:i/>
          <w:color w:val="1F5F99"/>
          <w:sz w:val="21"/>
        </w:rPr>
        <w:t xml:space="preserve">  cover /ˈkʌvə/</w:t>
      </w:r>
      <w:r>
        <w:rPr>
          <w:sz w:val="22"/>
        </w:rPr>
        <w:t xml:space="preserve">  —  làm thay ca cho ai   (Can you cover for me tomorrow?)</w:t>
      </w:r>
    </w:p>
    <w:p>
      <w:pPr>
        <w:pStyle w:val="ListBullet"/>
      </w:pPr>
      <w:r>
        <w:rPr>
          <w:b/>
          <w:sz w:val="22"/>
        </w:rPr>
        <w:t>I will take sick leave / a sick day.</w:t>
      </w:r>
      <w:r>
        <w:rPr>
          <w:i/>
          <w:color w:val="1F5F99"/>
          <w:sz w:val="21"/>
        </w:rPr>
        <w:t xml:space="preserve">  sick leave /ˈsɪk liːv/</w:t>
      </w:r>
      <w:r>
        <w:rPr>
          <w:sz w:val="22"/>
        </w:rPr>
        <w:t xml:space="preserve">  —  Em sẽ nghỉ ốm. — note ghi "will take a sick leave"; "sick leave" thường không đi với "a"</w:t>
      </w:r>
    </w:p>
    <w:p>
      <w:pPr>
        <w:pStyle w:val="ListBullet"/>
      </w:pPr>
      <w:r>
        <w:rPr>
          <w:b/>
          <w:sz w:val="22"/>
        </w:rPr>
        <w:t>Do I need to find someone to cover for me, or will you find someone yourself?</w:t>
      </w:r>
      <w:r>
        <w:rPr>
          <w:i/>
          <w:color w:val="1F5F99"/>
          <w:sz w:val="21"/>
        </w:rPr>
        <w:t xml:space="preserve">  someone /ˈsʌmwʌn/ · yourself /jɔːˈself/</w:t>
      </w:r>
      <w:r>
        <w:rPr>
          <w:sz w:val="22"/>
        </w:rPr>
        <w:t xml:space="preserve">  —  Em có cần tự tìm người làm thay không, hay chị sẽ tự tìm? — note ghi "or you find yourself?", cần thêm "will" và tân ngữ "someone"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Sản phẩm &amp; gia vị trong siêu thị</w:t>
      </w:r>
    </w:p>
    <w:p>
      <w:pPr>
        <w:pStyle w:val="ListBullet"/>
      </w:pPr>
      <w:r>
        <w:rPr>
          <w:b/>
          <w:sz w:val="22"/>
        </w:rPr>
        <w:t>item / product</w:t>
      </w:r>
      <w:r>
        <w:rPr>
          <w:i/>
          <w:color w:val="1F5F99"/>
          <w:sz w:val="21"/>
        </w:rPr>
        <w:t xml:space="preserve">  item /ˈaɪtəm/ · product /ˈprɒdʌkt/</w:t>
      </w:r>
      <w:r>
        <w:rPr>
          <w:sz w:val="22"/>
        </w:rPr>
        <w:t xml:space="preserve">  —  món hàng / sản phẩm</w:t>
      </w:r>
    </w:p>
    <w:p>
      <w:pPr>
        <w:pStyle w:val="ListBullet"/>
      </w:pPr>
      <w:r>
        <w:rPr>
          <w:b/>
          <w:sz w:val="22"/>
        </w:rPr>
        <w:t>price ticket / price tag / price label</w:t>
      </w:r>
      <w:r>
        <w:rPr>
          <w:i/>
          <w:color w:val="1F5F99"/>
          <w:sz w:val="21"/>
        </w:rPr>
        <w:t xml:space="preserve">  price /praɪs/ · ticket /ˈtɪkɪt/ · tag /tæɡ/ · label /ˈleɪbl/</w:t>
      </w:r>
      <w:r>
        <w:rPr>
          <w:sz w:val="22"/>
        </w:rPr>
        <w:t xml:space="preserve">  —  thẻ giá / nhãn giá</w:t>
      </w:r>
    </w:p>
    <w:p>
      <w:pPr>
        <w:pStyle w:val="ListBullet"/>
      </w:pPr>
      <w:r>
        <w:rPr>
          <w:b/>
          <w:sz w:val="22"/>
        </w:rPr>
        <w:t>flavour (n)</w:t>
      </w:r>
      <w:r>
        <w:rPr>
          <w:i/>
          <w:color w:val="1F5F99"/>
          <w:sz w:val="21"/>
        </w:rPr>
        <w:t xml:space="preserve">  /ˈfleɪvə/</w:t>
      </w:r>
      <w:r>
        <w:rPr>
          <w:sz w:val="22"/>
        </w:rPr>
        <w:t xml:space="preserve">  —  hương vị   (What flavour is it?)</w:t>
      </w:r>
    </w:p>
    <w:p>
      <w:pPr>
        <w:pStyle w:val="ListBullet"/>
      </w:pPr>
      <w:r>
        <w:rPr>
          <w:b/>
          <w:sz w:val="22"/>
        </w:rPr>
        <w:t>spice (n)</w:t>
      </w:r>
      <w:r>
        <w:rPr>
          <w:i/>
          <w:color w:val="1F5F99"/>
          <w:sz w:val="21"/>
        </w:rPr>
        <w:t xml:space="preserve">  /spaɪs/</w:t>
      </w:r>
      <w:r>
        <w:rPr>
          <w:sz w:val="22"/>
        </w:rPr>
        <w:t xml:space="preserve">  —  gia vị (tiêu, quế, ớt bột… — loại có mùi, vị cay nồng)</w:t>
      </w:r>
    </w:p>
    <w:p>
      <w:pPr>
        <w:pStyle w:val="ListBullet"/>
      </w:pPr>
      <w:r>
        <w:rPr>
          <w:b/>
          <w:sz w:val="22"/>
        </w:rPr>
        <w:t>seasoning (n)</w:t>
      </w:r>
      <w:r>
        <w:rPr>
          <w:i/>
          <w:color w:val="1F5F99"/>
          <w:sz w:val="21"/>
        </w:rPr>
        <w:t xml:space="preserve">  /ˈsiːzənɪŋ/</w:t>
      </w:r>
      <w:r>
        <w:rPr>
          <w:sz w:val="22"/>
        </w:rPr>
        <w:t xml:space="preserve">  —  đồ nêm, gia vị nêm (muối, tiêu, hạt nêm…)</w:t>
      </w:r>
    </w:p>
    <w:p>
      <w:pPr>
        <w:pStyle w:val="ListBullet"/>
      </w:pPr>
      <w:r>
        <w:rPr>
          <w:b/>
          <w:sz w:val="22"/>
        </w:rPr>
        <w:t>season (n)</w:t>
      </w:r>
      <w:r>
        <w:rPr>
          <w:i/>
          <w:color w:val="1F5F99"/>
          <w:sz w:val="21"/>
        </w:rPr>
        <w:t xml:space="preserve">  /ˈsiːzn/</w:t>
      </w:r>
      <w:r>
        <w:rPr>
          <w:sz w:val="22"/>
        </w:rPr>
        <w:t xml:space="preserve">  —  mùa — dễ nhầm với "seasoning"</w:t>
      </w:r>
    </w:p>
    <w:p>
      <w:pPr>
        <w:pStyle w:val="ListBullet"/>
      </w:pPr>
      <w:r>
        <w:rPr>
          <w:b/>
          <w:sz w:val="22"/>
        </w:rPr>
        <w:t>gravy (n)</w:t>
      </w:r>
      <w:r>
        <w:rPr>
          <w:i/>
          <w:color w:val="1F5F99"/>
          <w:sz w:val="21"/>
        </w:rPr>
        <w:t xml:space="preserve">  /ˈɡreɪvi/</w:t>
      </w:r>
      <w:r>
        <w:rPr>
          <w:sz w:val="22"/>
        </w:rPr>
        <w:t xml:space="preserve">  —  nước sốt (làm từ nước thịt, thường ăn với thịt nướng, khoai nghiền)</w:t>
      </w:r>
    </w:p>
    <w:p>
      <w:pPr>
        <w:pStyle w:val="ListBullet"/>
      </w:pPr>
      <w:r>
        <w:rPr>
          <w:b/>
          <w:sz w:val="22"/>
        </w:rPr>
        <w:t>boots (n)</w:t>
      </w:r>
      <w:r>
        <w:rPr>
          <w:i/>
          <w:color w:val="1F5F99"/>
          <w:sz w:val="21"/>
        </w:rPr>
        <w:t xml:space="preserve">  /buːts/</w:t>
      </w:r>
      <w:r>
        <w:rPr>
          <w:sz w:val="22"/>
        </w:rPr>
        <w:t xml:space="preserve">  —  giày bốt, ủng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Ngữ pháp — Nêu lý do</w:t>
      </w:r>
    </w:p>
    <w:p>
      <w:pPr>
        <w:pStyle w:val="ListBullet"/>
      </w:pPr>
      <w:r>
        <w:rPr>
          <w:b/>
          <w:sz w:val="22"/>
        </w:rPr>
        <w:t>The reason why + S + V is that + S + V.</w:t>
      </w:r>
      <w:r>
        <w:rPr>
          <w:i/>
          <w:color w:val="1F5F99"/>
          <w:sz w:val="21"/>
        </w:rPr>
        <w:t xml:space="preserve">  reason /ˈriːzn/</w:t>
      </w:r>
      <w:r>
        <w:rPr>
          <w:sz w:val="22"/>
        </w:rPr>
        <w:t xml:space="preserve">  —  Lý do mà … là vì …   (The reason why I arrived early is that the street gets busy later.)</w:t>
      </w:r>
    </w:p>
    <w:p>
      <w:pPr>
        <w:pStyle w:val="ListBullet"/>
      </w:pPr>
      <w:r>
        <w:rPr>
          <w:b/>
          <w:sz w:val="22"/>
        </w:rPr>
        <w:t>arrive at work earlier than usual</w:t>
      </w:r>
      <w:r>
        <w:rPr>
          <w:i/>
          <w:color w:val="1F5F99"/>
          <w:sz w:val="21"/>
        </w:rPr>
        <w:t xml:space="preserve">  arrive /əˈraɪv/ · earlier /ˈɜːliə/ · usual /ˈjuːʒuəl/</w:t>
      </w:r>
      <w:r>
        <w:rPr>
          <w:sz w:val="22"/>
        </w:rPr>
        <w:t xml:space="preserve">  —  đi làm sớm hơn thường lệ — note ghi "arrive work early than normal": cần "at" và dạng so sánh "earlier"</w:t>
      </w:r>
    </w:p>
    <w:p>
      <w:pPr>
        <w:pStyle w:val="ListBullet"/>
      </w:pPr>
      <w:r>
        <w:rPr>
          <w:b/>
          <w:sz w:val="22"/>
        </w:rPr>
        <w:t>I have nothing to do.</w:t>
      </w:r>
      <w:r>
        <w:rPr>
          <w:i/>
          <w:color w:val="1F5F99"/>
          <w:sz w:val="21"/>
        </w:rPr>
        <w:t xml:space="preserve">  nothing /ˈnʌθɪŋ/</w:t>
      </w:r>
      <w:r>
        <w:rPr>
          <w:sz w:val="22"/>
        </w:rPr>
        <w:t xml:space="preserve">  —  Em không có việc gì để làm.</w:t>
      </w:r>
    </w:p>
    <w:p>
      <w:pPr>
        <w:pStyle w:val="ListBullet"/>
      </w:pPr>
      <w:r>
        <w:rPr>
          <w:b/>
          <w:sz w:val="22"/>
        </w:rPr>
        <w:t>The street gets busy. / The traffic gets heavy.</w:t>
      </w:r>
      <w:r>
        <w:rPr>
          <w:i/>
          <w:color w:val="1F5F99"/>
          <w:sz w:val="21"/>
        </w:rPr>
        <w:t xml:space="preserve">  traffic /ˈtræfɪk/ · busy /ˈbɪzi/ · heavy /ˈhevi/</w:t>
      </w:r>
      <w:r>
        <w:rPr>
          <w:sz w:val="22"/>
        </w:rPr>
        <w:t xml:space="preserve">  —  Đường đông lên. / Giao thông kẹt hơn — với "traffic", người bản xứ hay dùng "heavy" hơn "busy"</w:t>
      </w:r>
    </w:p>
    <w:p>
      <w:pPr>
        <w:pStyle w:val="ListBullet"/>
      </w:pPr>
      <w:r>
        <w:rPr>
          <w:b/>
          <w:sz w:val="22"/>
        </w:rPr>
        <w:t>I prefer cooking at home to eating out.</w:t>
      </w:r>
      <w:r>
        <w:rPr>
          <w:i/>
          <w:color w:val="1F5F99"/>
          <w:sz w:val="21"/>
        </w:rPr>
        <w:t xml:space="preserve">  prefer /prɪˈfɜː/ · eating out /ˌiːtɪŋ ˈaʊt/</w:t>
      </w:r>
      <w:r>
        <w:rPr>
          <w:sz w:val="22"/>
        </w:rPr>
        <w:t xml:space="preserve">  —  Em thích nấu ăn ở nhà hơn là ăn ngoài. — note ghi "like cooking at … than going out to eat"; dùng "prefer A to B" hoặc "like A more than B"</w:t>
      </w:r>
    </w:p>
    <w:p>
      <w:pPr>
        <w:pStyle w:val="ListBullet"/>
      </w:pPr>
      <w:r>
        <w:rPr>
          <w:b/>
          <w:sz w:val="22"/>
        </w:rPr>
        <w:t>than eating out / than going out to eat</w:t>
      </w:r>
      <w:r>
        <w:rPr>
          <w:i/>
          <w:color w:val="1F5F99"/>
          <w:sz w:val="21"/>
        </w:rPr>
        <w:t xml:space="preserve">  /ðən ˈiːtɪŋ aʊt/</w:t>
      </w:r>
      <w:r>
        <w:rPr>
          <w:sz w:val="22"/>
        </w:rPr>
        <w:t xml:space="preserve">  —  hơn là ăn ngoài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Ngữ pháp — Hiện tại hoàn thành: ever / yet</w:t>
      </w:r>
    </w:p>
    <w:p>
      <w:pPr>
        <w:pStyle w:val="ListBullet"/>
      </w:pPr>
      <w:r>
        <w:rPr>
          <w:b/>
          <w:sz w:val="22"/>
        </w:rPr>
        <w:t>Have you ever been to + nơi chốn?</w:t>
      </w:r>
      <w:r>
        <w:rPr>
          <w:i/>
          <w:color w:val="1F5F99"/>
          <w:sz w:val="21"/>
        </w:rPr>
        <w:t xml:space="preserve">  /hæv juː ˈevə biːn tə/</w:t>
      </w:r>
      <w:r>
        <w:rPr>
          <w:sz w:val="22"/>
        </w:rPr>
        <w:t xml:space="preserve">  —  Bạn đã từng đến … chưa? — note ghi "Have you ever gone to"; hỏi trải nghiệm đã đi và đã về thì dùng "been to"</w:t>
      </w:r>
    </w:p>
    <w:p>
      <w:pPr>
        <w:pStyle w:val="ListBullet"/>
      </w:pPr>
      <w:r>
        <w:rPr>
          <w:b/>
          <w:sz w:val="22"/>
        </w:rPr>
        <w:t>Have you finished it yet?</w:t>
      </w:r>
      <w:r>
        <w:rPr>
          <w:i/>
          <w:color w:val="1F5F99"/>
          <w:sz w:val="21"/>
        </w:rPr>
        <w:t xml:space="preserve">  finished /ˈfɪnɪʃt/ · yet /jet/</w:t>
      </w:r>
      <w:r>
        <w:rPr>
          <w:sz w:val="22"/>
        </w:rPr>
        <w:t xml:space="preserve">  —  Bạn làm xong chưa?</w:t>
      </w:r>
    </w:p>
    <w:p>
      <w:pPr>
        <w:pStyle w:val="ListBullet"/>
      </w:pPr>
      <w:r>
        <w:rPr>
          <w:b/>
          <w:sz w:val="22"/>
        </w:rPr>
        <w:t>Have you eaten yet?</w:t>
      </w:r>
      <w:r>
        <w:rPr>
          <w:i/>
          <w:color w:val="1F5F99"/>
          <w:sz w:val="21"/>
        </w:rPr>
        <w:t xml:space="preserve">  eaten /ˈiːtn/</w:t>
      </w:r>
      <w:r>
        <w:rPr>
          <w:sz w:val="22"/>
        </w:rPr>
        <w:t xml:space="preserve">  —  Bạn ăn chưa?</w:t>
      </w:r>
    </w:p>
    <w:p>
      <w:pPr/>
      <w:r>
        <w:rPr>
          <w:sz w:val="22"/>
        </w:rPr>
      </w:r>
    </w:p>
    <w:p>
      <w:pPr/>
      <w:r>
        <w:rPr>
          <w:b/>
          <w:sz w:val="25"/>
        </w:rPr>
        <w:t>Giới từ chỉ vị trí</w:t>
      </w:r>
    </w:p>
    <w:p>
      <w:pPr>
        <w:pStyle w:val="ListBullet"/>
      </w:pPr>
      <w:r>
        <w:rPr>
          <w:b/>
          <w:sz w:val="22"/>
        </w:rPr>
        <w:t>at the … / in the …</w:t>
      </w:r>
      <w:r>
        <w:rPr>
          <w:i/>
          <w:color w:val="1F5F99"/>
          <w:sz w:val="21"/>
        </w:rPr>
        <w:t xml:space="preserve">  /ət ðə/ · /ɪn ðə/</w:t>
      </w:r>
      <w:r>
        <w:rPr>
          <w:sz w:val="22"/>
        </w:rPr>
        <w:t xml:space="preserve">  —  ở … (một điểm) / trong … (một không gian)</w:t>
      </w:r>
    </w:p>
    <w:p>
      <w:pPr>
        <w:pStyle w:val="ListBullet"/>
      </w:pPr>
      <w:r>
        <w:rPr>
          <w:b/>
          <w:sz w:val="22"/>
        </w:rPr>
        <w:t>car park</w:t>
      </w:r>
      <w:r>
        <w:rPr>
          <w:i/>
          <w:color w:val="1F5F99"/>
          <w:sz w:val="21"/>
        </w:rPr>
        <w:t xml:space="preserve">  /ˈkɑː pɑːk/</w:t>
      </w:r>
      <w:r>
        <w:rPr>
          <w:sz w:val="22"/>
        </w:rPr>
        <w:t xml:space="preserve">  —  bãi đỗ xe   (in the car park)</w:t>
      </w:r>
    </w:p>
    <w:p>
      <w:pPr>
        <w:pStyle w:val="ListBullet"/>
      </w:pPr>
      <w:r>
        <w:rPr>
          <w:b/>
          <w:sz w:val="22"/>
        </w:rPr>
        <w:t>in front of …</w:t>
      </w:r>
      <w:r>
        <w:rPr>
          <w:i/>
          <w:color w:val="1F5F99"/>
          <w:sz w:val="21"/>
        </w:rPr>
        <w:t xml:space="preserve">  /ɪn ˈfrʌnt əv/</w:t>
      </w:r>
      <w:r>
        <w:rPr>
          <w:sz w:val="22"/>
        </w:rPr>
        <w:t xml:space="preserve">  —  ở phía trước (bên ngoài) cái gì   (in front of the store)</w:t>
      </w:r>
    </w:p>
    <w:p>
      <w:pPr>
        <w:pStyle w:val="ListBullet"/>
      </w:pPr>
      <w:r>
        <w:rPr>
          <w:b/>
          <w:sz w:val="22"/>
        </w:rPr>
        <w:t>in the front (of …)</w:t>
      </w:r>
      <w:r>
        <w:rPr>
          <w:i/>
          <w:color w:val="1F5F99"/>
          <w:sz w:val="21"/>
        </w:rPr>
        <w:t xml:space="preserve">  /ɪn ðə frʌnt/</w:t>
      </w:r>
      <w:r>
        <w:rPr>
          <w:sz w:val="22"/>
        </w:rPr>
        <w:t xml:space="preserve">  —  ở phần phía trước (bên trong) cái gì   (in the front of the store)</w:t>
      </w:r>
    </w:p>
    <w:sectPr w:rsidR="005133F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8E67EF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4017">
    <w:abstractNumId w:val="8"/>
  </w:num>
  <w:num w:numId="2" w16cid:durableId="350647483">
    <w:abstractNumId w:val="6"/>
  </w:num>
  <w:num w:numId="3" w16cid:durableId="533545513">
    <w:abstractNumId w:val="5"/>
  </w:num>
  <w:num w:numId="4" w16cid:durableId="2069722121">
    <w:abstractNumId w:val="4"/>
  </w:num>
  <w:num w:numId="5" w16cid:durableId="94716453">
    <w:abstractNumId w:val="7"/>
  </w:num>
  <w:num w:numId="6" w16cid:durableId="1815488215">
    <w:abstractNumId w:val="3"/>
  </w:num>
  <w:num w:numId="7" w16cid:durableId="1224557502">
    <w:abstractNumId w:val="2"/>
  </w:num>
  <w:num w:numId="8" w16cid:durableId="894199427">
    <w:abstractNumId w:val="1"/>
  </w:num>
  <w:num w:numId="9" w16cid:durableId="130173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28D3"/>
    <w:rsid w:val="005133FE"/>
    <w:rsid w:val="0080047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9AE9AF"/>
  <w14:defaultImageDpi w14:val="300"/>
  <w15:docId w15:val="{A531707E-EF55-490B-89CE-9A046EC85D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1127</Words>
  <Characters>6429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Trần Thị Thủy Tiên</cp:lastModifiedBy>
  <cp:revision>2</cp:revision>
  <dcterms:created xsi:type="dcterms:W3CDTF">2013-12-23T23:15:00Z</dcterms:created>
  <dcterms:modified xsi:type="dcterms:W3CDTF">2026-09-21T16:35:00Z</dcterms:modified>
  <cp:category/>
</cp:coreProperties>
</file>