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961A3F" w:rsidRPr="009A5B67" w:rsidTr="00856EC1">
        <w:trPr>
          <w:jc w:val="center"/>
        </w:trPr>
        <w:tc>
          <w:tcPr>
            <w:tcW w:w="3600" w:type="dxa"/>
          </w:tcPr>
          <w:p w:rsidR="00961A3F" w:rsidRPr="009A5B67" w:rsidRDefault="004528A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FA Request Number/PQA Number:</w:t>
            </w:r>
          </w:p>
          <w:p w:rsidR="004230EC" w:rsidRPr="009A5B67" w:rsidRDefault="004528A0" w:rsidP="00702BC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1400052/140069</w:t>
            </w:r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[FAR#/REF#]</w:t>
            </w:r>
          </w:p>
        </w:tc>
        <w:tc>
          <w:tcPr>
            <w:tcW w:w="3600" w:type="dxa"/>
          </w:tcPr>
          <w:p w:rsidR="00961A3F" w:rsidRPr="009A5B67" w:rsidRDefault="0073313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</w:t>
            </w:r>
            <w:r w:rsidR="00961A3F" w:rsidRPr="009A5B67">
              <w:rPr>
                <w:rFonts w:ascii="Verdana" w:hAnsi="Verdana" w:cs="Arial"/>
                <w:sz w:val="18"/>
                <w:szCs w:val="18"/>
              </w:rPr>
              <w:t>r:</w:t>
            </w:r>
          </w:p>
          <w:p w:rsidR="001431EC" w:rsidRPr="00F32667" w:rsidRDefault="004528A0" w:rsidP="00EA03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Bittner, Daniela</w:t>
            </w:r>
            <w:r w:rsidR="00EA036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Requestor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Requester’s Contact:</w:t>
            </w:r>
          </w:p>
          <w:p w:rsidR="00961A3F" w:rsidRPr="005D5825" w:rsidRDefault="00EA036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8" w:history="1">
              <w:r w:rsidRPr="00EA0365">
                <w:rPr>
                  <w:rStyle w:val="Hyperlink"/>
                  <w:rFonts w:ascii="Calibri" w:hAnsi="Calibri"/>
                  <w:sz w:val="20"/>
                  <w:szCs w:val="22"/>
                </w:rPr>
                <w:t>Daniela.bittner@atmel.com</w:t>
              </w:r>
            </w:hyperlink>
            <w:r w:rsidRPr="00EA0365">
              <w:rPr>
                <w:rFonts w:ascii="Calibri" w:hAnsi="Calibri"/>
                <w:color w:val="000000"/>
                <w:sz w:val="20"/>
                <w:szCs w:val="22"/>
              </w:rPr>
              <w:t xml:space="preserve"> </w:t>
            </w:r>
            <w:r w:rsidRPr="00EA0365">
              <w:rPr>
                <w:rFonts w:ascii="Verdana" w:hAnsi="Verdana" w:cs="Arial"/>
                <w:color w:val="0070C0"/>
                <w:sz w:val="16"/>
                <w:szCs w:val="18"/>
              </w:rPr>
              <w:t>[Requestor</w:t>
            </w:r>
            <w:r w:rsidRPr="00EA0365">
              <w:rPr>
                <w:rFonts w:ascii="Verdana" w:hAnsi="Verdana" w:cs="Arial"/>
                <w:color w:val="0070C0"/>
                <w:sz w:val="16"/>
                <w:szCs w:val="18"/>
              </w:rPr>
              <w:t xml:space="preserve"> emai</w:t>
            </w:r>
            <w:r w:rsidRPr="00EA0365">
              <w:rPr>
                <w:rFonts w:ascii="Verdana" w:hAnsi="Verdana" w:cs="Arial"/>
                <w:color w:val="0070C0"/>
                <w:sz w:val="16"/>
                <w:szCs w:val="18"/>
              </w:rPr>
              <w:t>]</w:t>
            </w:r>
          </w:p>
        </w:tc>
      </w:tr>
      <w:tr w:rsidR="00961A3F" w:rsidRPr="009A5B67" w:rsidTr="004528A0">
        <w:trPr>
          <w:trHeight w:val="395"/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Customer:</w:t>
            </w:r>
          </w:p>
          <w:p w:rsidR="00961A3F" w:rsidRPr="009A5B67" w:rsidRDefault="004528A0" w:rsidP="00164733">
            <w:pPr>
              <w:rPr>
                <w:rFonts w:ascii="Verdana" w:hAnsi="Verdana" w:cs="Arial"/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rFonts w:ascii="Verdana" w:hAnsi="Verdana" w:cs="Arial"/>
                <w:sz w:val="18"/>
                <w:szCs w:val="18"/>
              </w:rPr>
              <w:t>Marquardt</w:t>
            </w:r>
            <w:bookmarkEnd w:id="0"/>
            <w:bookmarkEnd w:id="1"/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[Customer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Product Line:</w:t>
            </w:r>
          </w:p>
          <w:p w:rsidR="00961A3F" w:rsidRPr="009A5B67" w:rsidRDefault="00532877" w:rsidP="00EA036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AVR</w:t>
            </w:r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leave this blank]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Test / Product Engineer:</w:t>
            </w:r>
          </w:p>
          <w:p w:rsidR="00961A3F" w:rsidRPr="009A5B67" w:rsidRDefault="004528A0" w:rsidP="00EA0365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Not Applicable</w:t>
            </w:r>
            <w:r w:rsidR="00EA0365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leave this blank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B84C27" w:rsidRDefault="00961A3F" w:rsidP="00B84C27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Fab Part Number:</w:t>
            </w:r>
          </w:p>
          <w:p w:rsidR="00961A3F" w:rsidRPr="00B84C27" w:rsidRDefault="007E154C" w:rsidP="00B84C2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Part Number:</w:t>
            </w:r>
          </w:p>
          <w:p w:rsidR="00961A3F" w:rsidRPr="009A5B67" w:rsidRDefault="004528A0" w:rsidP="006960FE">
            <w:pPr>
              <w:rPr>
                <w:rFonts w:ascii="Verdana" w:hAnsi="Verdana" w:cs="Arial"/>
                <w:sz w:val="18"/>
                <w:szCs w:val="18"/>
              </w:rPr>
            </w:pPr>
            <w:r w:rsidRPr="004528A0">
              <w:rPr>
                <w:rFonts w:ascii="Calibri" w:hAnsi="Calibri"/>
                <w:color w:val="000000"/>
                <w:sz w:val="22"/>
                <w:szCs w:val="22"/>
              </w:rPr>
              <w:t>ATTINY4-TS8R</w:t>
            </w:r>
            <w:r w:rsidR="00EA036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[Product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Lot Number:</w:t>
            </w:r>
          </w:p>
          <w:p w:rsidR="00961A3F" w:rsidRPr="00812607" w:rsidRDefault="00161653" w:rsidP="00EA0365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C83EY</w:t>
            </w:r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lot_no</w:t>
            </w:r>
            <w:r w:rsidR="00E840FF">
              <w:rPr>
                <w:rFonts w:ascii="Verdana" w:hAnsi="Verdana" w:cs="Arial"/>
                <w:color w:val="0070C0"/>
                <w:sz w:val="18"/>
                <w:szCs w:val="18"/>
              </w:rPr>
              <w:t>s of samples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Code:</w:t>
            </w:r>
          </w:p>
          <w:p w:rsidR="00961A3F" w:rsidRPr="009A5B67" w:rsidRDefault="007E154C" w:rsidP="00EA036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date_code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Package Type:</w:t>
            </w:r>
          </w:p>
          <w:p w:rsidR="00961A3F" w:rsidRPr="009A5B67" w:rsidRDefault="00161653" w:rsidP="00190E0B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6-Lead SOT</w:t>
            </w:r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[leave this blank]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Quantity Submitted:</w:t>
            </w:r>
          </w:p>
          <w:p w:rsidR="00961A3F" w:rsidRPr="009A5B67" w:rsidRDefault="00161653" w:rsidP="002F0D1D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1</w:t>
            </w:r>
            <w:r w:rsidR="00EA0365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[sum of samples QTY]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Failure rate:</w:t>
            </w:r>
          </w:p>
          <w:p w:rsidR="000055F0" w:rsidRPr="00EA0365" w:rsidRDefault="00161653" w:rsidP="00EA0365">
            <w:r>
              <w:rPr>
                <w:rFonts w:ascii="Verdana" w:hAnsi="Verdana" w:cs="Arial"/>
                <w:sz w:val="18"/>
                <w:szCs w:val="18"/>
              </w:rPr>
              <w:t>Not provided</w:t>
            </w:r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Failure_rate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B84C2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Assembly:</w:t>
            </w:r>
          </w:p>
          <w:p w:rsidR="00AE227A" w:rsidRPr="009A5B67" w:rsidRDefault="007E154C" w:rsidP="00EA036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To be</w:t>
            </w:r>
            <w:r w:rsidR="00B1731D">
              <w:rPr>
                <w:rFonts w:ascii="Verdana" w:hAnsi="Verdana" w:cs="Arial"/>
                <w:sz w:val="18"/>
                <w:szCs w:val="18"/>
              </w:rPr>
              <w:t xml:space="preserve"> determined</w:t>
            </w:r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assembly site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Where failure occurred:</w:t>
            </w:r>
          </w:p>
          <w:p w:rsidR="00961A3F" w:rsidRPr="009A5B67" w:rsidRDefault="00161653" w:rsidP="001D2894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Not provided</w:t>
            </w:r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[leave this blank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Requested:</w:t>
            </w:r>
          </w:p>
          <w:p w:rsidR="00961A3F" w:rsidRPr="009A5B67" w:rsidRDefault="00161653" w:rsidP="00EA036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13</w:t>
            </w:r>
            <w:r w:rsidR="008C4363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1431EC">
              <w:rPr>
                <w:rFonts w:ascii="Verdana" w:hAnsi="Verdana" w:cs="Arial"/>
                <w:sz w:val="18"/>
                <w:szCs w:val="18"/>
              </w:rPr>
              <w:t>December</w:t>
            </w:r>
            <w:r w:rsidR="00855FDE">
              <w:rPr>
                <w:rFonts w:ascii="Verdana" w:hAnsi="Verdana" w:cs="Arial"/>
                <w:sz w:val="18"/>
                <w:szCs w:val="18"/>
              </w:rPr>
              <w:t xml:space="preserve"> 2013</w:t>
            </w:r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Request_date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Next Update:</w:t>
            </w:r>
          </w:p>
          <w:p w:rsidR="00961A3F" w:rsidRPr="009A5B67" w:rsidRDefault="00B1731D" w:rsidP="007E154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7E154C">
              <w:rPr>
                <w:rFonts w:ascii="Verdana" w:hAnsi="Verdana" w:cs="Arial"/>
                <w:sz w:val="18"/>
                <w:szCs w:val="18"/>
              </w:rPr>
              <w:t>determined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[leave this blank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Completed:</w:t>
            </w:r>
          </w:p>
          <w:p w:rsidR="00961A3F" w:rsidRPr="009A5B67" w:rsidRDefault="00EA0365" w:rsidP="0014069B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[leave this blank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</w:tbl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961A3F" w:rsidRPr="00596A6A">
        <w:trPr>
          <w:trHeight w:val="413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pStyle w:val="Heading1"/>
              <w:rPr>
                <w:rFonts w:ascii="Verdana" w:hAnsi="Verdana" w:cs="Arial"/>
                <w:b w:val="0"/>
                <w:sz w:val="18"/>
                <w:szCs w:val="18"/>
              </w:rPr>
            </w:pPr>
            <w:r w:rsidRPr="00596A6A">
              <w:rPr>
                <w:rFonts w:ascii="Verdana" w:hAnsi="Verdana" w:cs="Arial"/>
                <w:sz w:val="18"/>
                <w:szCs w:val="18"/>
              </w:rPr>
              <w:t>Reported Failure</w:t>
            </w:r>
            <w:r w:rsidRPr="00596A6A">
              <w:rPr>
                <w:rFonts w:ascii="Verdana" w:hAnsi="Verdana" w:cs="Arial"/>
                <w:b w:val="0"/>
                <w:sz w:val="18"/>
                <w:szCs w:val="18"/>
              </w:rPr>
              <w:t xml:space="preserve">: </w:t>
            </w:r>
          </w:p>
          <w:p w:rsidR="00961A3F" w:rsidRPr="00596A6A" w:rsidRDefault="00961A3F">
            <w:pPr>
              <w:rPr>
                <w:rFonts w:ascii="Verdana" w:hAnsi="Verdana"/>
                <w:sz w:val="18"/>
                <w:szCs w:val="18"/>
                <w:lang w:val="en-GB" w:eastAsia="en-US"/>
              </w:rPr>
            </w:pPr>
          </w:p>
        </w:tc>
      </w:tr>
      <w:tr w:rsidR="00961A3F" w:rsidRPr="004230EC" w:rsidTr="00CD7EE4">
        <w:trPr>
          <w:trHeight w:val="458"/>
          <w:jc w:val="center"/>
        </w:trPr>
        <w:tc>
          <w:tcPr>
            <w:tcW w:w="10800" w:type="dxa"/>
          </w:tcPr>
          <w:p w:rsidR="005B6C6A" w:rsidRPr="00161653" w:rsidRDefault="00161653">
            <w:pPr>
              <w:rPr>
                <w:rFonts w:ascii="Verdana" w:hAnsi="Verdana"/>
                <w:sz w:val="18"/>
                <w:szCs w:val="18"/>
              </w:rPr>
            </w:pPr>
            <w:r w:rsidRPr="00161653">
              <w:rPr>
                <w:rFonts w:ascii="Verdana" w:hAnsi="Verdana"/>
                <w:sz w:val="18"/>
                <w:szCs w:val="18"/>
              </w:rPr>
              <w:t>No output signal on pin 4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="00E840F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840FF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840FF">
              <w:rPr>
                <w:rFonts w:ascii="Verdana" w:hAnsi="Verdana" w:cs="Arial"/>
                <w:color w:val="0070C0"/>
                <w:sz w:val="18"/>
                <w:szCs w:val="18"/>
              </w:rPr>
              <w:t>FA Details Description</w:t>
            </w:r>
            <w:r w:rsidR="00E840FF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BB5DEB" w:rsidRPr="003E7337" w:rsidRDefault="00BB5DEB" w:rsidP="005B6C6A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61A3F" w:rsidRPr="00596A6A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596A6A">
              <w:rPr>
                <w:rFonts w:ascii="Verdana" w:hAnsi="Verdana" w:cs="Arial"/>
                <w:b/>
                <w:bCs/>
                <w:sz w:val="18"/>
                <w:szCs w:val="18"/>
              </w:rPr>
              <w:t>Device Background:</w:t>
            </w:r>
          </w:p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  <w:tr w:rsidR="00961A3F" w:rsidRPr="00596A6A" w:rsidTr="00BB5DEB">
        <w:trPr>
          <w:trHeight w:val="422"/>
          <w:jc w:val="center"/>
        </w:trPr>
        <w:tc>
          <w:tcPr>
            <w:tcW w:w="10800" w:type="dxa"/>
          </w:tcPr>
          <w:p w:rsidR="00905D5A" w:rsidRDefault="005C0EA3" w:rsidP="0014069B">
            <w:pPr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n-GB"/>
              </w:rPr>
              <w:t>ACOE</w:t>
            </w:r>
            <w:r w:rsidR="00A62AD7">
              <w:rPr>
                <w:rFonts w:ascii="Verdana" w:hAnsi="Verdana" w:cs="Arial"/>
                <w:sz w:val="18"/>
                <w:szCs w:val="18"/>
                <w:lang w:val="en-GB"/>
              </w:rPr>
              <w:t>-FA</w:t>
            </w:r>
            <w:r w:rsidR="002F0D1D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3C4C5E">
              <w:rPr>
                <w:rFonts w:ascii="Verdana" w:hAnsi="Verdana" w:cs="Arial"/>
                <w:sz w:val="18"/>
                <w:szCs w:val="18"/>
                <w:lang w:val="en-GB"/>
              </w:rPr>
              <w:t>received</w:t>
            </w:r>
            <w:r w:rsidR="00736A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>one unit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F95B69">
              <w:rPr>
                <w:rFonts w:ascii="Verdana" w:hAnsi="Verdana" w:cs="Arial"/>
                <w:sz w:val="18"/>
                <w:szCs w:val="18"/>
                <w:lang w:val="en-GB"/>
              </w:rPr>
              <w:t xml:space="preserve">of </w:t>
            </w:r>
            <w:r w:rsidR="00161653" w:rsidRPr="004528A0">
              <w:rPr>
                <w:rFonts w:ascii="Calibri" w:hAnsi="Calibri"/>
                <w:color w:val="000000"/>
                <w:sz w:val="22"/>
                <w:szCs w:val="22"/>
              </w:rPr>
              <w:t>ATTINY4-TS8R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702BC1">
              <w:rPr>
                <w:rFonts w:ascii="Verdana" w:hAnsi="Verdana" w:cs="Arial"/>
                <w:sz w:val="18"/>
                <w:szCs w:val="18"/>
                <w:lang w:val="en-GB"/>
              </w:rPr>
              <w:t xml:space="preserve">from </w:t>
            </w:r>
            <w:r w:rsidR="00161653">
              <w:rPr>
                <w:rFonts w:ascii="Verdana" w:hAnsi="Verdana" w:cs="Arial"/>
                <w:sz w:val="18"/>
                <w:szCs w:val="18"/>
              </w:rPr>
              <w:t>Marquardt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 xml:space="preserve"> for 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>failure analysis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>.</w:t>
            </w:r>
            <w:r w:rsidR="00E840FF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E840FF">
              <w:rPr>
                <w:rFonts w:ascii="Verdana" w:hAnsi="Verdana" w:cs="Arial"/>
                <w:color w:val="0070C0"/>
                <w:sz w:val="18"/>
                <w:szCs w:val="18"/>
              </w:rPr>
              <w:t>[leave this blank</w:t>
            </w:r>
            <w:r w:rsidR="00E840FF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7C3EC4" w:rsidRPr="00B4766C" w:rsidRDefault="007C3EC4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961A3F" w:rsidRPr="00596A6A">
        <w:trPr>
          <w:trHeight w:val="332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596A6A">
              <w:rPr>
                <w:rFonts w:ascii="Verdana" w:hAnsi="Verdana" w:cs="Arial"/>
                <w:b/>
                <w:sz w:val="18"/>
                <w:szCs w:val="18"/>
              </w:rPr>
              <w:t>Analysis Summary:</w:t>
            </w:r>
          </w:p>
          <w:p w:rsidR="00961A3F" w:rsidRPr="00596A6A" w:rsidRDefault="00961A3F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961A3F" w:rsidRPr="00596A6A" w:rsidTr="00042FCA">
        <w:trPr>
          <w:trHeight w:val="2636"/>
          <w:jc w:val="center"/>
        </w:trPr>
        <w:tc>
          <w:tcPr>
            <w:tcW w:w="10800" w:type="dxa"/>
          </w:tcPr>
          <w:p w:rsidR="00C85581" w:rsidRDefault="00E840FF"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>
              <w:rPr>
                <w:rFonts w:ascii="Verdana" w:hAnsi="Verdana" w:cs="Arial"/>
                <w:color w:val="0070C0"/>
                <w:sz w:val="18"/>
                <w:szCs w:val="18"/>
              </w:rPr>
              <w:t>Processes from FA Process Flow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tbl>
            <w:tblPr>
              <w:tblW w:w="1016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77"/>
              <w:gridCol w:w="3773"/>
              <w:gridCol w:w="377"/>
              <w:gridCol w:w="5636"/>
            </w:tblGrid>
            <w:tr w:rsidR="00853E85" w:rsidRPr="00E07302" w:rsidTr="00853E85">
              <w:trPr>
                <w:trHeight w:val="326"/>
                <w:jc w:val="center"/>
              </w:trPr>
              <w:tc>
                <w:tcPr>
                  <w:tcW w:w="377" w:type="dxa"/>
                </w:tcPr>
                <w:bookmarkStart w:id="2" w:name="Check1"/>
                <w:p w:rsidR="00853E85" w:rsidRPr="00E07302" w:rsidRDefault="00853E85" w:rsidP="00C85581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end"/>
                  </w:r>
                  <w:bookmarkEnd w:id="2"/>
                </w:p>
              </w:tc>
              <w:tc>
                <w:tcPr>
                  <w:tcW w:w="3773" w:type="dxa"/>
                </w:tcPr>
                <w:p w:rsidR="00853E85" w:rsidRPr="00E07302" w:rsidRDefault="00853E85" w:rsidP="009A5B6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E07302">
                    <w:rPr>
                      <w:rFonts w:ascii="Verdana" w:hAnsi="Verdana" w:cs="Arial"/>
                      <w:sz w:val="18"/>
                      <w:szCs w:val="18"/>
                    </w:rPr>
                    <w:t>Bake 125 °C/ 2 Hrs.</w:t>
                  </w:r>
                </w:p>
              </w:tc>
              <w:bookmarkStart w:id="3" w:name="Check8"/>
              <w:tc>
                <w:tcPr>
                  <w:tcW w:w="377" w:type="dxa"/>
                </w:tcPr>
                <w:p w:rsidR="00853E85" w:rsidRPr="00E07302" w:rsidRDefault="00161653" w:rsidP="009A5B67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end"/>
                  </w:r>
                  <w:bookmarkEnd w:id="3"/>
                </w:p>
              </w:tc>
              <w:tc>
                <w:tcPr>
                  <w:tcW w:w="5636" w:type="dxa"/>
                </w:tcPr>
                <w:p w:rsidR="00853E85" w:rsidRPr="00E07302" w:rsidRDefault="00A73687" w:rsidP="009A5B6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>Decapsulation (Laser and Che</w:t>
                  </w:r>
                  <w:r w:rsidR="00B0193C">
                    <w:rPr>
                      <w:rFonts w:ascii="Verdana" w:hAnsi="Verdana" w:cs="Arial"/>
                      <w:sz w:val="18"/>
                      <w:szCs w:val="18"/>
                    </w:rPr>
                    <w:t xml:space="preserve">mical </w:t>
                  </w:r>
                  <w:r w:rsidR="00853E85" w:rsidRPr="00E07302">
                    <w:rPr>
                      <w:rFonts w:ascii="Verdana" w:hAnsi="Verdana" w:cs="Arial"/>
                      <w:sz w:val="18"/>
                      <w:szCs w:val="18"/>
                    </w:rPr>
                    <w:t>decapsulation)</w:t>
                  </w:r>
                </w:p>
              </w:tc>
            </w:tr>
            <w:bookmarkStart w:id="4" w:name="Check2"/>
            <w:tr w:rsidR="00853E85" w:rsidRPr="00E07302" w:rsidTr="00853E85">
              <w:trPr>
                <w:trHeight w:val="326"/>
                <w:jc w:val="center"/>
              </w:trPr>
              <w:tc>
                <w:tcPr>
                  <w:tcW w:w="377" w:type="dxa"/>
                </w:tcPr>
                <w:p w:rsidR="00853E85" w:rsidRPr="00E07302" w:rsidRDefault="001C18BA" w:rsidP="009A5B67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end"/>
                  </w:r>
                  <w:bookmarkEnd w:id="4"/>
                </w:p>
              </w:tc>
              <w:tc>
                <w:tcPr>
                  <w:tcW w:w="3773" w:type="dxa"/>
                </w:tcPr>
                <w:p w:rsidR="00853E85" w:rsidRPr="00E07302" w:rsidRDefault="00853E85" w:rsidP="009A5B6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E07302">
                    <w:rPr>
                      <w:rFonts w:ascii="Verdana" w:hAnsi="Verdana" w:cs="Arial"/>
                      <w:sz w:val="18"/>
                      <w:szCs w:val="18"/>
                    </w:rPr>
                    <w:t>External Visual Inspection (EVI)</w:t>
                  </w:r>
                </w:p>
              </w:tc>
              <w:bookmarkStart w:id="5" w:name="Check9"/>
              <w:tc>
                <w:tcPr>
                  <w:tcW w:w="377" w:type="dxa"/>
                </w:tcPr>
                <w:p w:rsidR="00853E85" w:rsidRPr="00E07302" w:rsidRDefault="00161653" w:rsidP="009A5B67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begin">
                      <w:ffData>
                        <w:name w:val="Check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end"/>
                  </w:r>
                  <w:bookmarkEnd w:id="5"/>
                </w:p>
              </w:tc>
              <w:tc>
                <w:tcPr>
                  <w:tcW w:w="5636" w:type="dxa"/>
                </w:tcPr>
                <w:p w:rsidR="00853E85" w:rsidRPr="00E07302" w:rsidRDefault="00853E85" w:rsidP="009A5B67">
                  <w:pPr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 w:rsidRPr="00E07302"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  <w:t>Internal Visual Inspection (low and high magnification)</w:t>
                  </w:r>
                </w:p>
              </w:tc>
            </w:tr>
            <w:bookmarkStart w:id="6" w:name="Check3"/>
            <w:tr w:rsidR="008F527A" w:rsidRPr="00E07302" w:rsidTr="00853E85">
              <w:trPr>
                <w:trHeight w:val="326"/>
                <w:jc w:val="center"/>
              </w:trPr>
              <w:tc>
                <w:tcPr>
                  <w:tcW w:w="377" w:type="dxa"/>
                </w:tcPr>
                <w:p w:rsidR="008F527A" w:rsidRPr="00E07302" w:rsidRDefault="00042FCA" w:rsidP="009A5B67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  <w:fldChar w:fldCharType="separate"/>
                  </w:r>
                  <w:r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  <w:fldChar w:fldCharType="end"/>
                  </w:r>
                  <w:bookmarkEnd w:id="6"/>
                </w:p>
              </w:tc>
              <w:tc>
                <w:tcPr>
                  <w:tcW w:w="3773" w:type="dxa"/>
                </w:tcPr>
                <w:p w:rsidR="008F527A" w:rsidRPr="00E07302" w:rsidRDefault="008F527A" w:rsidP="009A5B6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E07302">
                    <w:rPr>
                      <w:rFonts w:ascii="Verdana" w:hAnsi="Verdana" w:cs="Arial"/>
                      <w:sz w:val="18"/>
                      <w:szCs w:val="18"/>
                    </w:rPr>
                    <w:t>X-ray Inspection</w:t>
                  </w:r>
                </w:p>
              </w:tc>
              <w:tc>
                <w:tcPr>
                  <w:tcW w:w="377" w:type="dxa"/>
                </w:tcPr>
                <w:p w:rsidR="008F527A" w:rsidRPr="00E07302" w:rsidRDefault="00161653" w:rsidP="00DE616F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636" w:type="dxa"/>
                </w:tcPr>
                <w:p w:rsidR="008F527A" w:rsidRPr="00E07302" w:rsidRDefault="008F527A" w:rsidP="009A5B6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E07302">
                    <w:rPr>
                      <w:rFonts w:ascii="Verdana" w:hAnsi="Verdana" w:cs="Arial"/>
                      <w:sz w:val="18"/>
                      <w:szCs w:val="18"/>
                    </w:rPr>
                    <w:t>SEM inspection</w:t>
                  </w:r>
                </w:p>
              </w:tc>
            </w:tr>
            <w:bookmarkStart w:id="7" w:name="Check4"/>
            <w:tr w:rsidR="008F527A" w:rsidRPr="00E07302" w:rsidTr="00853E85">
              <w:trPr>
                <w:trHeight w:val="306"/>
                <w:jc w:val="center"/>
              </w:trPr>
              <w:tc>
                <w:tcPr>
                  <w:tcW w:w="377" w:type="dxa"/>
                </w:tcPr>
                <w:p w:rsidR="008F527A" w:rsidRPr="00E07302" w:rsidRDefault="008253B0" w:rsidP="009A5B67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end"/>
                  </w:r>
                  <w:bookmarkEnd w:id="7"/>
                </w:p>
              </w:tc>
              <w:tc>
                <w:tcPr>
                  <w:tcW w:w="3773" w:type="dxa"/>
                </w:tcPr>
                <w:p w:rsidR="008F527A" w:rsidRPr="00E07302" w:rsidRDefault="008F527A" w:rsidP="009A5B6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E07302">
                    <w:rPr>
                      <w:rFonts w:ascii="Verdana" w:hAnsi="Verdana" w:cs="Arial"/>
                      <w:sz w:val="18"/>
                      <w:szCs w:val="18"/>
                    </w:rPr>
                    <w:t>SAM Analysis</w:t>
                  </w:r>
                </w:p>
              </w:tc>
              <w:tc>
                <w:tcPr>
                  <w:tcW w:w="377" w:type="dxa"/>
                </w:tcPr>
                <w:p w:rsidR="008F527A" w:rsidRPr="00E07302" w:rsidRDefault="008F527A" w:rsidP="00DE616F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E07302">
                    <w:rPr>
                      <w:rFonts w:ascii="Verdana" w:hAnsi="Verdana" w:cs="Arial"/>
                      <w:sz w:val="18"/>
                      <w:szCs w:val="18"/>
                    </w:rPr>
                    <w:fldChar w:fldCharType="begin">
                      <w:ffData>
                        <w:name w:val="Check14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07302">
                    <w:rPr>
                      <w:rFonts w:ascii="Verdana" w:hAnsi="Verdana" w:cs="Arial"/>
                      <w:sz w:val="18"/>
                      <w:szCs w:val="18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  <w:fldChar w:fldCharType="separate"/>
                  </w:r>
                  <w:r w:rsidRPr="00E07302">
                    <w:rPr>
                      <w:rFonts w:ascii="Verdana" w:hAnsi="Verdana" w:cs="Arial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636" w:type="dxa"/>
                </w:tcPr>
                <w:p w:rsidR="008F527A" w:rsidRPr="00E07302" w:rsidRDefault="008F527A" w:rsidP="009A5B6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E07302">
                    <w:rPr>
                      <w:rFonts w:ascii="Verdana" w:hAnsi="Verdana" w:cs="Arial"/>
                      <w:sz w:val="18"/>
                      <w:szCs w:val="18"/>
                    </w:rPr>
                    <w:t>Liquid Crystal Analysis (LCA)</w:t>
                  </w:r>
                </w:p>
              </w:tc>
            </w:tr>
            <w:bookmarkStart w:id="8" w:name="Check5"/>
            <w:tr w:rsidR="008F527A" w:rsidRPr="00E07302" w:rsidTr="00853E85">
              <w:trPr>
                <w:trHeight w:val="326"/>
                <w:jc w:val="center"/>
              </w:trPr>
              <w:tc>
                <w:tcPr>
                  <w:tcW w:w="377" w:type="dxa"/>
                </w:tcPr>
                <w:p w:rsidR="008F527A" w:rsidRPr="00E07302" w:rsidRDefault="00042FCA" w:rsidP="009A5B67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end"/>
                  </w:r>
                  <w:bookmarkEnd w:id="8"/>
                </w:p>
              </w:tc>
              <w:tc>
                <w:tcPr>
                  <w:tcW w:w="3773" w:type="dxa"/>
                </w:tcPr>
                <w:p w:rsidR="008F527A" w:rsidRPr="00E07302" w:rsidRDefault="006620E1" w:rsidP="009A5B6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>ATE T</w:t>
                  </w:r>
                  <w:r w:rsidR="008F527A" w:rsidRPr="00E07302">
                    <w:rPr>
                      <w:rFonts w:ascii="Verdana" w:hAnsi="Verdana" w:cs="Arial"/>
                      <w:sz w:val="18"/>
                      <w:szCs w:val="18"/>
                    </w:rPr>
                    <w:t>est</w:t>
                  </w:r>
                  <w:r w:rsidR="00F52BBA">
                    <w:rPr>
                      <w:rFonts w:ascii="Verdana" w:hAnsi="Verdana" w:cs="Arial"/>
                      <w:sz w:val="18"/>
                      <w:szCs w:val="18"/>
                    </w:rPr>
                    <w:t>ing</w:t>
                  </w:r>
                </w:p>
              </w:tc>
              <w:bookmarkStart w:id="9" w:name="Check12"/>
              <w:tc>
                <w:tcPr>
                  <w:tcW w:w="377" w:type="dxa"/>
                </w:tcPr>
                <w:p w:rsidR="008F527A" w:rsidRPr="00E07302" w:rsidRDefault="001C18BA" w:rsidP="009A5B67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begin">
                      <w:ffData>
                        <w:name w:val="Check1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end"/>
                  </w:r>
                  <w:bookmarkEnd w:id="9"/>
                </w:p>
              </w:tc>
              <w:tc>
                <w:tcPr>
                  <w:tcW w:w="5636" w:type="dxa"/>
                </w:tcPr>
                <w:p w:rsidR="008F527A" w:rsidRPr="00E07302" w:rsidRDefault="00120062" w:rsidP="009A5B6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>Light</w:t>
                  </w:r>
                  <w:r w:rsidR="002D19CE">
                    <w:rPr>
                      <w:rFonts w:ascii="Verdana" w:hAnsi="Verdana" w:cs="Arial"/>
                      <w:sz w:val="18"/>
                      <w:szCs w:val="18"/>
                    </w:rPr>
                    <w:t xml:space="preserve"> Emission Microscope</w:t>
                  </w:r>
                  <w:r w:rsidR="00EA6180">
                    <w:rPr>
                      <w:rFonts w:ascii="Verdana" w:hAnsi="Verdana" w:cs="Arial"/>
                      <w:sz w:val="18"/>
                      <w:szCs w:val="18"/>
                    </w:rPr>
                    <w:t xml:space="preserve"> (L</w:t>
                  </w:r>
                  <w:r w:rsidR="008F527A" w:rsidRPr="00E07302">
                    <w:rPr>
                      <w:rFonts w:ascii="Verdana" w:hAnsi="Verdana" w:cs="Arial"/>
                      <w:sz w:val="18"/>
                      <w:szCs w:val="18"/>
                    </w:rPr>
                    <w:t>EM)</w:t>
                  </w:r>
                  <w:r w:rsidR="002D19CE">
                    <w:rPr>
                      <w:rFonts w:ascii="Verdana" w:hAnsi="Verdana" w:cs="Arial"/>
                      <w:sz w:val="18"/>
                      <w:szCs w:val="18"/>
                    </w:rPr>
                    <w:t xml:space="preserve"> Analysis</w:t>
                  </w:r>
                </w:p>
              </w:tc>
            </w:tr>
            <w:bookmarkStart w:id="10" w:name="Check6"/>
            <w:tr w:rsidR="008F527A" w:rsidRPr="00E07302" w:rsidTr="00853E85">
              <w:trPr>
                <w:trHeight w:val="326"/>
                <w:jc w:val="center"/>
              </w:trPr>
              <w:tc>
                <w:tcPr>
                  <w:tcW w:w="377" w:type="dxa"/>
                </w:tcPr>
                <w:p w:rsidR="008F527A" w:rsidRPr="00E07302" w:rsidRDefault="008253B0" w:rsidP="009A5B67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end"/>
                  </w:r>
                  <w:bookmarkEnd w:id="10"/>
                </w:p>
              </w:tc>
              <w:tc>
                <w:tcPr>
                  <w:tcW w:w="3773" w:type="dxa"/>
                </w:tcPr>
                <w:p w:rsidR="008F527A" w:rsidRPr="00E07302" w:rsidRDefault="00A73687" w:rsidP="001228D9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>Curve Trac</w:t>
                  </w:r>
                  <w:r w:rsidR="001228D9">
                    <w:rPr>
                      <w:rFonts w:ascii="Verdana" w:hAnsi="Verdana" w:cs="Arial"/>
                      <w:sz w:val="18"/>
                      <w:szCs w:val="18"/>
                    </w:rPr>
                    <w:t>e Analysis</w:t>
                  </w:r>
                </w:p>
              </w:tc>
              <w:tc>
                <w:tcPr>
                  <w:tcW w:w="377" w:type="dxa"/>
                </w:tcPr>
                <w:p w:rsidR="008F527A" w:rsidRPr="00E07302" w:rsidRDefault="00161653" w:rsidP="00DE616F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636" w:type="dxa"/>
                </w:tcPr>
                <w:p w:rsidR="008F527A" w:rsidRPr="00E07302" w:rsidRDefault="008F527A" w:rsidP="009A5B6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E07302">
                    <w:rPr>
                      <w:rFonts w:ascii="Verdana" w:hAnsi="Verdana" w:cs="Arial"/>
                      <w:sz w:val="18"/>
                      <w:szCs w:val="18"/>
                    </w:rPr>
                    <w:t>Delayering/Deprocessing</w:t>
                  </w:r>
                </w:p>
              </w:tc>
            </w:tr>
            <w:bookmarkStart w:id="11" w:name="Check7"/>
            <w:tr w:rsidR="008F527A" w:rsidRPr="00E07302" w:rsidTr="00CB38B2">
              <w:trPr>
                <w:trHeight w:val="342"/>
                <w:jc w:val="center"/>
              </w:trPr>
              <w:tc>
                <w:tcPr>
                  <w:tcW w:w="377" w:type="dxa"/>
                </w:tcPr>
                <w:p w:rsidR="008F527A" w:rsidRPr="00E07302" w:rsidRDefault="00161653" w:rsidP="009A5B67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end"/>
                  </w:r>
                  <w:bookmarkEnd w:id="11"/>
                </w:p>
              </w:tc>
              <w:tc>
                <w:tcPr>
                  <w:tcW w:w="3773" w:type="dxa"/>
                </w:tcPr>
                <w:p w:rsidR="008F527A" w:rsidRPr="00E07302" w:rsidRDefault="003643D9" w:rsidP="009F4D6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 xml:space="preserve">Functional </w:t>
                  </w:r>
                  <w:r w:rsidR="006620E1">
                    <w:rPr>
                      <w:rFonts w:ascii="Verdana" w:hAnsi="Verdana" w:cs="Arial"/>
                      <w:sz w:val="18"/>
                      <w:szCs w:val="18"/>
                    </w:rPr>
                    <w:t>Bench T</w:t>
                  </w:r>
                  <w:r w:rsidR="008F527A" w:rsidRPr="00E07302">
                    <w:rPr>
                      <w:rFonts w:ascii="Verdana" w:hAnsi="Verdana" w:cs="Arial"/>
                      <w:sz w:val="18"/>
                      <w:szCs w:val="18"/>
                    </w:rPr>
                    <w:t>est</w:t>
                  </w:r>
                  <w:r w:rsidR="00F52BBA">
                    <w:rPr>
                      <w:rFonts w:ascii="Verdana" w:hAnsi="Verdana" w:cs="Arial"/>
                      <w:sz w:val="18"/>
                      <w:szCs w:val="18"/>
                    </w:rPr>
                    <w:t>ing</w:t>
                  </w:r>
                </w:p>
              </w:tc>
              <w:bookmarkStart w:id="12" w:name="Check14"/>
              <w:tc>
                <w:tcPr>
                  <w:tcW w:w="377" w:type="dxa"/>
                </w:tcPr>
                <w:p w:rsidR="008F527A" w:rsidRPr="00042FCA" w:rsidRDefault="00161653" w:rsidP="00042FCA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begin">
                      <w:ffData>
                        <w:name w:val="Check1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instrText xml:space="preserve"> FORMCHECKBOX </w:instrText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</w:r>
                  <w:r w:rsidR="005267CF">
                    <w:rPr>
                      <w:rFonts w:ascii="Verdana" w:hAnsi="Verdana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fldChar w:fldCharType="end"/>
                  </w:r>
                  <w:bookmarkEnd w:id="12"/>
                </w:p>
              </w:tc>
              <w:tc>
                <w:tcPr>
                  <w:tcW w:w="5636" w:type="dxa"/>
                </w:tcPr>
                <w:p w:rsidR="0006690B" w:rsidRDefault="008F527A" w:rsidP="009A5B67">
                  <w:pPr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 w:rsidRPr="00E07302"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  <w:t>Other</w:t>
                  </w:r>
                  <w:r w:rsidRPr="00C85581"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  <w:t xml:space="preserve">: </w:t>
                  </w:r>
                </w:p>
                <w:p w:rsidR="001228D9" w:rsidRDefault="001228D9" w:rsidP="009A5B67">
                  <w:pPr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</w:p>
                <w:p w:rsidR="00F23516" w:rsidRPr="00E07302" w:rsidRDefault="00F23516" w:rsidP="009A5B67">
                  <w:pPr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961A3F" w:rsidRPr="00596A6A" w:rsidRDefault="00961A3F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961A3F" w:rsidRPr="002B4AE6">
        <w:trPr>
          <w:trHeight w:val="350"/>
          <w:jc w:val="center"/>
        </w:trPr>
        <w:tc>
          <w:tcPr>
            <w:tcW w:w="10800" w:type="dxa"/>
            <w:shd w:val="clear" w:color="auto" w:fill="D9D9D9"/>
          </w:tcPr>
          <w:p w:rsidR="00961A3F" w:rsidRPr="002B4AE6" w:rsidRDefault="00CB38B2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A</w:t>
            </w:r>
            <w:r w:rsidR="00961A3F" w:rsidRPr="002B4AE6">
              <w:rPr>
                <w:rFonts w:ascii="Verdana" w:hAnsi="Verdana" w:cs="Arial"/>
                <w:b/>
                <w:sz w:val="18"/>
                <w:szCs w:val="18"/>
              </w:rPr>
              <w:t>nalysis Detail</w:t>
            </w:r>
            <w:r w:rsidR="009E5B1B">
              <w:rPr>
                <w:rFonts w:ascii="Verdana" w:hAnsi="Verdana" w:cs="Arial"/>
                <w:b/>
                <w:sz w:val="18"/>
                <w:szCs w:val="18"/>
              </w:rPr>
              <w:t>s</w:t>
            </w:r>
          </w:p>
        </w:tc>
      </w:tr>
      <w:tr w:rsidR="00961A3F" w:rsidRPr="002B4AE6">
        <w:trPr>
          <w:trHeight w:val="445"/>
          <w:jc w:val="center"/>
        </w:trPr>
        <w:tc>
          <w:tcPr>
            <w:tcW w:w="10800" w:type="dxa"/>
          </w:tcPr>
          <w:p w:rsidR="00E840FF" w:rsidRPr="00E840FF" w:rsidRDefault="00E840FF" w:rsidP="00A9161E">
            <w:r>
              <w:rPr>
                <w:rFonts w:ascii="Verdana" w:hAnsi="Verdana" w:cs="Arial"/>
                <w:color w:val="0070C0"/>
                <w:sz w:val="18"/>
                <w:szCs w:val="18"/>
              </w:rPr>
              <w:t>[Processes from FA Process Flow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 xml:space="preserve"> and Comment per Process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E840FF" w:rsidRDefault="00E840FF" w:rsidP="00A9161E">
            <w:pPr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A9161E" w:rsidRPr="001228D9" w:rsidRDefault="00BB2D83" w:rsidP="00A9161E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  <w:t>EVI (</w:t>
            </w:r>
            <w:r w:rsidR="00A9161E" w:rsidRPr="002B4AE6"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  <w:t>External Visual Inspection</w:t>
            </w:r>
            <w:r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  <w:t>)</w:t>
            </w:r>
            <w:r w:rsidR="00A9161E"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  <w:t>:</w:t>
            </w:r>
          </w:p>
          <w:p w:rsidR="00A9161E" w:rsidRPr="001228D9" w:rsidRDefault="00B1731D" w:rsidP="00A9161E">
            <w:pPr>
              <w:jc w:val="both"/>
              <w:rPr>
                <w:rFonts w:ascii="Verdana" w:hAnsi="Verdana" w:cs="Arial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SN 1</w:t>
            </w:r>
            <w:r w:rsidR="00A9161E" w:rsidRPr="001228D9">
              <w:rPr>
                <w:rFonts w:ascii="Verdana" w:hAnsi="Verdana" w:cs="Arial"/>
                <w:sz w:val="18"/>
                <w:szCs w:val="18"/>
                <w:lang w:val="en-US" w:eastAsia="en-US"/>
              </w:rPr>
              <w:t xml:space="preserve">: </w:t>
            </w:r>
            <w:r w:rsidR="003120CA">
              <w:rPr>
                <w:rFonts w:ascii="Verdana" w:hAnsi="Verdana" w:cs="Arial"/>
                <w:sz w:val="18"/>
                <w:szCs w:val="18"/>
              </w:rPr>
              <w:t>EVI results</w:t>
            </w:r>
            <w:r w:rsidR="00A9161E" w:rsidRPr="001228D9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1228D9" w:rsidRPr="001228D9">
              <w:rPr>
                <w:rFonts w:ascii="Verdana" w:hAnsi="Verdana" w:cs="Arial"/>
                <w:sz w:val="18"/>
                <w:szCs w:val="18"/>
              </w:rPr>
              <w:t xml:space="preserve">did not show </w:t>
            </w:r>
            <w:r w:rsidR="00733137" w:rsidRPr="001228D9">
              <w:rPr>
                <w:rFonts w:ascii="Verdana" w:hAnsi="Verdana" w:cs="Arial"/>
                <w:sz w:val="18"/>
                <w:szCs w:val="18"/>
              </w:rPr>
              <w:t>package-related anomaly</w:t>
            </w:r>
            <w:r w:rsidR="00A9161E" w:rsidRPr="001228D9">
              <w:rPr>
                <w:rFonts w:ascii="Verdana" w:hAnsi="Verdana" w:cs="Arial"/>
                <w:sz w:val="18"/>
                <w:szCs w:val="18"/>
              </w:rPr>
              <w:t xml:space="preserve">. </w:t>
            </w:r>
            <w:r w:rsidR="00A9161E" w:rsidRPr="001228D9">
              <w:rPr>
                <w:rFonts w:ascii="Verdana" w:hAnsi="Verdana" w:cs="Arial"/>
                <w:i/>
                <w:sz w:val="18"/>
                <w:szCs w:val="18"/>
                <w:u w:val="single"/>
                <w:lang w:val="en-US"/>
              </w:rPr>
              <w:t xml:space="preserve">Refer to </w:t>
            </w:r>
            <w:r w:rsidR="007E0611">
              <w:rPr>
                <w:rFonts w:ascii="Verdana" w:hAnsi="Verdana" w:cs="Arial"/>
                <w:i/>
                <w:sz w:val="18"/>
                <w:szCs w:val="18"/>
                <w:u w:val="single"/>
                <w:lang w:val="en-US"/>
              </w:rPr>
              <w:t>EVI</w:t>
            </w:r>
            <w:r w:rsidR="00A9161E" w:rsidRPr="001228D9">
              <w:rPr>
                <w:rFonts w:ascii="Verdana" w:hAnsi="Verdana" w:cs="Arial"/>
                <w:i/>
                <w:sz w:val="18"/>
                <w:szCs w:val="18"/>
                <w:u w:val="single"/>
                <w:lang w:val="en-US"/>
              </w:rPr>
              <w:t xml:space="preserve"> photos.</w:t>
            </w:r>
          </w:p>
          <w:p w:rsidR="001228D9" w:rsidRDefault="001228D9" w:rsidP="00C653C6">
            <w:pPr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</w:p>
          <w:p w:rsidR="001228D9" w:rsidRPr="002B4AE6" w:rsidRDefault="001228D9" w:rsidP="001228D9">
            <w:pPr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  <w:t>X-ray I</w:t>
            </w:r>
            <w:r w:rsidRPr="002B4AE6"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  <w:t>nspection:</w:t>
            </w:r>
          </w:p>
          <w:p w:rsidR="00BB5DEB" w:rsidRDefault="00087402" w:rsidP="001228D9">
            <w:pPr>
              <w:autoSpaceDE w:val="0"/>
              <w:autoSpaceDN w:val="0"/>
              <w:adjustRightInd w:val="0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SN 1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: </w:t>
            </w:r>
            <w:r w:rsidR="001228D9">
              <w:rPr>
                <w:rFonts w:ascii="Verdana" w:hAnsi="Verdana" w:cs="Helvetica"/>
                <w:sz w:val="18"/>
                <w:szCs w:val="18"/>
              </w:rPr>
              <w:t xml:space="preserve">X-ray inspection </w:t>
            </w:r>
            <w:r w:rsidR="003120CA">
              <w:rPr>
                <w:rFonts w:ascii="Verdana" w:hAnsi="Verdana" w:cs="Helvetica"/>
                <w:sz w:val="18"/>
                <w:szCs w:val="18"/>
              </w:rPr>
              <w:t xml:space="preserve">results </w:t>
            </w:r>
            <w:r w:rsidR="001228D9">
              <w:rPr>
                <w:rFonts w:ascii="Verdana" w:hAnsi="Verdana" w:cs="Helvetica"/>
                <w:sz w:val="18"/>
                <w:szCs w:val="18"/>
              </w:rPr>
              <w:t>did not reveal</w:t>
            </w:r>
            <w:r w:rsidR="001228D9" w:rsidRPr="002B4AE6">
              <w:rPr>
                <w:rFonts w:ascii="Verdana" w:hAnsi="Verdana" w:cs="Helvetica"/>
                <w:sz w:val="18"/>
                <w:szCs w:val="18"/>
              </w:rPr>
              <w:t xml:space="preserve"> wire-related </w:t>
            </w:r>
            <w:r w:rsidR="001228D9" w:rsidRPr="001228D9">
              <w:rPr>
                <w:rFonts w:ascii="Verdana" w:hAnsi="Verdana" w:cs="Helvetica"/>
                <w:sz w:val="18"/>
                <w:szCs w:val="18"/>
              </w:rPr>
              <w:t>anomaly</w:t>
            </w:r>
            <w:r w:rsidR="00CE0BBC">
              <w:rPr>
                <w:rFonts w:ascii="Verdana" w:hAnsi="Verdana" w:cs="Helvetica"/>
                <w:sz w:val="18"/>
                <w:szCs w:val="18"/>
              </w:rPr>
              <w:t>.</w:t>
            </w:r>
          </w:p>
          <w:p w:rsidR="001228D9" w:rsidRDefault="001228D9" w:rsidP="00BB5DEB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i/>
                <w:sz w:val="18"/>
                <w:szCs w:val="18"/>
                <w:u w:val="single"/>
                <w:lang w:val="en-US"/>
              </w:rPr>
            </w:pPr>
            <w:r w:rsidRPr="001228D9">
              <w:rPr>
                <w:rFonts w:ascii="Verdana" w:hAnsi="Verdana" w:cs="Arial"/>
                <w:i/>
                <w:sz w:val="18"/>
                <w:szCs w:val="18"/>
                <w:u w:val="single"/>
                <w:lang w:val="en-US"/>
              </w:rPr>
              <w:t>Refer to X-ray Inspection images.</w:t>
            </w:r>
          </w:p>
          <w:p w:rsidR="00042FCA" w:rsidRDefault="00042FCA" w:rsidP="001228D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1228D9" w:rsidRDefault="003120CA" w:rsidP="001228D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  <w:t>SAM (</w:t>
            </w:r>
            <w:r w:rsidR="001228D9"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  <w:t>Sca</w:t>
            </w:r>
            <w:r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  <w:t xml:space="preserve">nning Acoustic Microscope) </w:t>
            </w:r>
            <w:r w:rsidR="001228D9"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  <w:t>Analysis</w:t>
            </w:r>
            <w:r w:rsidR="001228D9" w:rsidRPr="002B4AE6"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  <w:t xml:space="preserve">: </w:t>
            </w:r>
          </w:p>
          <w:p w:rsidR="001228D9" w:rsidRDefault="00087402" w:rsidP="001228D9">
            <w:pPr>
              <w:jc w:val="both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SN 1</w:t>
            </w:r>
            <w:r w:rsidR="001228D9">
              <w:rPr>
                <w:rFonts w:ascii="Verdana" w:hAnsi="Verdana" w:cs="Helvetica"/>
                <w:sz w:val="18"/>
                <w:szCs w:val="18"/>
              </w:rPr>
              <w:t xml:space="preserve">: </w:t>
            </w:r>
            <w:r w:rsidR="00042FCA">
              <w:rPr>
                <w:rFonts w:ascii="Verdana" w:hAnsi="Verdana" w:cs="Helvetica"/>
                <w:sz w:val="18"/>
                <w:szCs w:val="18"/>
              </w:rPr>
              <w:t>No delamination was observed on the package.</w:t>
            </w:r>
            <w:r w:rsidR="00CB5A88">
              <w:rPr>
                <w:rFonts w:ascii="Verdana" w:hAnsi="Verdana" w:cs="Helvetica"/>
                <w:sz w:val="18"/>
                <w:szCs w:val="18"/>
              </w:rPr>
              <w:t xml:space="preserve"> </w:t>
            </w:r>
            <w:r w:rsidR="00CB5A88" w:rsidRPr="001228D9">
              <w:rPr>
                <w:rFonts w:ascii="Verdana" w:hAnsi="Verdana" w:cs="Arial"/>
                <w:i/>
                <w:sz w:val="18"/>
                <w:szCs w:val="18"/>
                <w:u w:val="single"/>
                <w:lang w:val="en-US" w:eastAsia="en-US"/>
              </w:rPr>
              <w:t xml:space="preserve">Refer to </w:t>
            </w:r>
            <w:r w:rsidR="007E0611">
              <w:rPr>
                <w:rFonts w:ascii="Verdana" w:hAnsi="Verdana" w:cs="Arial"/>
                <w:i/>
                <w:sz w:val="18"/>
                <w:szCs w:val="18"/>
                <w:u w:val="single"/>
                <w:lang w:val="en-US" w:eastAsia="en-US"/>
              </w:rPr>
              <w:t>SAM</w:t>
            </w:r>
            <w:r w:rsidR="00CB5A88">
              <w:rPr>
                <w:rFonts w:ascii="Verdana" w:hAnsi="Verdana" w:cs="Arial"/>
                <w:i/>
                <w:sz w:val="18"/>
                <w:szCs w:val="18"/>
                <w:u w:val="single"/>
                <w:lang w:val="en-US" w:eastAsia="en-US"/>
              </w:rPr>
              <w:t xml:space="preserve"> </w:t>
            </w:r>
            <w:r w:rsidR="00564AF3">
              <w:rPr>
                <w:rFonts w:ascii="Verdana" w:hAnsi="Verdana" w:cs="Arial"/>
                <w:i/>
                <w:sz w:val="18"/>
                <w:szCs w:val="18"/>
                <w:u w:val="single"/>
                <w:lang w:val="en-US" w:eastAsia="en-US"/>
              </w:rPr>
              <w:t xml:space="preserve">Analysis </w:t>
            </w:r>
            <w:r w:rsidR="00CB5A88">
              <w:rPr>
                <w:rFonts w:ascii="Verdana" w:hAnsi="Verdana" w:cs="Arial"/>
                <w:i/>
                <w:sz w:val="18"/>
                <w:szCs w:val="18"/>
                <w:u w:val="single"/>
                <w:lang w:val="en-US" w:eastAsia="en-US"/>
              </w:rPr>
              <w:t>image</w:t>
            </w:r>
            <w:r w:rsidR="00CB5A88" w:rsidRPr="001228D9">
              <w:rPr>
                <w:rFonts w:ascii="Verdana" w:hAnsi="Verdana" w:cs="Arial"/>
                <w:i/>
                <w:sz w:val="18"/>
                <w:szCs w:val="18"/>
                <w:u w:val="single"/>
                <w:lang w:val="en-US" w:eastAsia="en-US"/>
              </w:rPr>
              <w:t>.</w:t>
            </w:r>
          </w:p>
          <w:p w:rsidR="00BB5DEB" w:rsidRDefault="00BB5DEB" w:rsidP="001228D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1228D9" w:rsidRDefault="001228D9" w:rsidP="001228D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  <w:t>Curve Trace Analysis:</w:t>
            </w:r>
          </w:p>
          <w:p w:rsidR="001228D9" w:rsidRDefault="00B1731D" w:rsidP="001228D9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SN 1</w:t>
            </w:r>
            <w:r w:rsidR="001228D9">
              <w:rPr>
                <w:rFonts w:ascii="Verdana" w:hAnsi="Verdana" w:cs="Arial"/>
                <w:sz w:val="18"/>
                <w:szCs w:val="18"/>
                <w:lang w:val="en-US" w:eastAsia="en-US"/>
              </w:rPr>
              <w:t xml:space="preserve">: </w:t>
            </w:r>
            <w:r>
              <w:rPr>
                <w:rFonts w:ascii="Verdana" w:hAnsi="Verdana" w:cs="Arial"/>
                <w:sz w:val="18"/>
                <w:szCs w:val="18"/>
                <w:lang w:val="en-US" w:eastAsia="en-US"/>
              </w:rPr>
              <w:t>No I/V</w:t>
            </w:r>
            <w:r w:rsidR="001228D9">
              <w:rPr>
                <w:rFonts w:ascii="Verdana" w:hAnsi="Verdana" w:cs="Arial"/>
                <w:sz w:val="18"/>
                <w:szCs w:val="18"/>
                <w:lang w:val="en-US" w:eastAsia="en-US"/>
              </w:rPr>
              <w:t xml:space="preserve"> curve trace </w:t>
            </w:r>
            <w:r w:rsidR="007E154C">
              <w:rPr>
                <w:rFonts w:ascii="Verdana" w:hAnsi="Verdana" w:cs="Arial"/>
                <w:sz w:val="18"/>
                <w:szCs w:val="18"/>
                <w:lang w:val="en-US" w:eastAsia="en-US"/>
              </w:rPr>
              <w:t xml:space="preserve">anomaly </w:t>
            </w:r>
            <w:r w:rsidR="001228D9">
              <w:rPr>
                <w:rFonts w:ascii="Verdana" w:hAnsi="Verdana" w:cs="Arial"/>
                <w:sz w:val="18"/>
                <w:szCs w:val="18"/>
                <w:lang w:val="en-US" w:eastAsia="en-US"/>
              </w:rPr>
              <w:t>was obser</w:t>
            </w:r>
            <w:r w:rsidR="00042FCA">
              <w:rPr>
                <w:rFonts w:ascii="Verdana" w:hAnsi="Verdana" w:cs="Arial"/>
                <w:sz w:val="18"/>
                <w:szCs w:val="18"/>
                <w:lang w:val="en-US" w:eastAsia="en-US"/>
              </w:rPr>
              <w:t xml:space="preserve">ved on Pin </w:t>
            </w:r>
            <w:r>
              <w:rPr>
                <w:rFonts w:ascii="Verdana" w:hAnsi="Verdana" w:cs="Arial"/>
                <w:sz w:val="18"/>
                <w:szCs w:val="18"/>
                <w:lang w:val="en-US" w:eastAsia="en-US"/>
              </w:rPr>
              <w:t>4 (PB2) and all other pins with respect to Gnd</w:t>
            </w:r>
            <w:r w:rsidR="001228D9">
              <w:rPr>
                <w:rFonts w:ascii="Verdana" w:hAnsi="Verdana" w:cs="Arial"/>
                <w:sz w:val="18"/>
                <w:szCs w:val="18"/>
                <w:lang w:val="en-US" w:eastAsia="en-US"/>
              </w:rPr>
              <w:t xml:space="preserve">. </w:t>
            </w:r>
            <w:r w:rsidR="001228D9" w:rsidRPr="001228D9">
              <w:rPr>
                <w:rFonts w:ascii="Verdana" w:hAnsi="Verdana" w:cs="Arial"/>
                <w:i/>
                <w:sz w:val="18"/>
                <w:szCs w:val="18"/>
                <w:u w:val="single"/>
                <w:lang w:val="en-US" w:eastAsia="en-US"/>
              </w:rPr>
              <w:t xml:space="preserve">Refer to </w:t>
            </w:r>
            <w:r w:rsidR="007E0611">
              <w:rPr>
                <w:rFonts w:ascii="Verdana" w:hAnsi="Verdana" w:cs="Arial"/>
                <w:i/>
                <w:sz w:val="18"/>
                <w:szCs w:val="18"/>
                <w:u w:val="single"/>
                <w:lang w:val="en-US" w:eastAsia="en-US"/>
              </w:rPr>
              <w:t xml:space="preserve">Curve Trace </w:t>
            </w:r>
            <w:r w:rsidR="00564AF3">
              <w:rPr>
                <w:rFonts w:ascii="Verdana" w:hAnsi="Verdana" w:cs="Arial"/>
                <w:i/>
                <w:sz w:val="18"/>
                <w:szCs w:val="18"/>
                <w:u w:val="single"/>
                <w:lang w:val="en-US" w:eastAsia="en-US"/>
              </w:rPr>
              <w:t>Analysis s</w:t>
            </w:r>
            <w:r w:rsidR="00CB5A88">
              <w:rPr>
                <w:rFonts w:ascii="Verdana" w:hAnsi="Verdana" w:cs="Arial"/>
                <w:i/>
                <w:sz w:val="18"/>
                <w:szCs w:val="18"/>
                <w:u w:val="single"/>
                <w:lang w:val="en-US" w:eastAsia="en-US"/>
              </w:rPr>
              <w:t>creenshot</w:t>
            </w:r>
            <w:r w:rsidR="001228D9" w:rsidRPr="001228D9">
              <w:rPr>
                <w:rFonts w:ascii="Verdana" w:hAnsi="Verdana" w:cs="Arial"/>
                <w:i/>
                <w:sz w:val="18"/>
                <w:szCs w:val="18"/>
                <w:u w:val="single"/>
                <w:lang w:val="en-US" w:eastAsia="en-US"/>
              </w:rPr>
              <w:t>.</w:t>
            </w:r>
          </w:p>
          <w:p w:rsidR="001228D9" w:rsidRDefault="001228D9" w:rsidP="00A9161E">
            <w:pPr>
              <w:rPr>
                <w:rFonts w:ascii="Verdana" w:hAnsi="Verdan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B1731D" w:rsidRPr="004B48D9" w:rsidRDefault="00B1731D" w:rsidP="00B1731D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STK600 Functional Bench Testing</w:t>
            </w:r>
            <w:r w:rsidRPr="004B48D9">
              <w:rPr>
                <w:rFonts w:ascii="Verdana" w:hAnsi="Verdana" w:cs="Arial"/>
                <w:b/>
                <w:sz w:val="18"/>
                <w:szCs w:val="18"/>
              </w:rPr>
              <w:t>:</w:t>
            </w:r>
          </w:p>
          <w:p w:rsidR="00B1731D" w:rsidRDefault="00B1731D" w:rsidP="00B1731D">
            <w:pPr>
              <w:jc w:val="both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SN 1: </w:t>
            </w:r>
            <w:r>
              <w:rPr>
                <w:rFonts w:ascii="Verdana" w:hAnsi="Verdana" w:cs="Helvetica"/>
                <w:sz w:val="18"/>
                <w:szCs w:val="18"/>
              </w:rPr>
              <w:t xml:space="preserve">Device ID, fuses and lock bits were read without any error. Flash was also read and reprogrammed </w:t>
            </w:r>
            <w:r>
              <w:rPr>
                <w:rFonts w:ascii="Verdana" w:hAnsi="Verdana" w:cs="Helvetica"/>
                <w:sz w:val="18"/>
                <w:szCs w:val="18"/>
              </w:rPr>
              <w:lastRenderedPageBreak/>
              <w:t>successfully using TPI (Tiny Programming Interface</w:t>
            </w:r>
            <w:r w:rsidRPr="00B1731D">
              <w:rPr>
                <w:rFonts w:ascii="Verdana" w:hAnsi="Verdana" w:cs="Helvetica"/>
                <w:sz w:val="18"/>
                <w:szCs w:val="18"/>
              </w:rPr>
              <w:t>)</w:t>
            </w:r>
            <w:r>
              <w:rPr>
                <w:rFonts w:ascii="Verdana" w:hAnsi="Verdana" w:cs="Helvetica"/>
                <w:sz w:val="18"/>
                <w:szCs w:val="18"/>
              </w:rPr>
              <w:t xml:space="preserve">. </w:t>
            </w:r>
            <w:r w:rsidRPr="00B1731D">
              <w:rPr>
                <w:rFonts w:ascii="Verdana" w:hAnsi="Verdana" w:cs="Helvetica"/>
                <w:i/>
                <w:sz w:val="18"/>
                <w:szCs w:val="18"/>
                <w:u w:val="single"/>
              </w:rPr>
              <w:t>Refer to STK600 Functional Bench Testing screenshots.</w:t>
            </w:r>
          </w:p>
          <w:p w:rsidR="00B675BE" w:rsidRPr="00780BC8" w:rsidRDefault="00B675BE" w:rsidP="00B1731D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961A3F" w:rsidRPr="002B4AE6" w:rsidTr="00853DC2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Default="00007A82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lastRenderedPageBreak/>
              <w:t>Analysis Results/Conclusion:</w:t>
            </w:r>
          </w:p>
          <w:p w:rsidR="00194BD3" w:rsidRPr="002B4AE6" w:rsidRDefault="00194BD3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961A3F" w:rsidRPr="002B4AE6">
        <w:trPr>
          <w:trHeight w:val="521"/>
          <w:jc w:val="center"/>
        </w:trPr>
        <w:tc>
          <w:tcPr>
            <w:tcW w:w="10800" w:type="dxa"/>
            <w:shd w:val="clear" w:color="auto" w:fill="auto"/>
          </w:tcPr>
          <w:p w:rsidR="00BB5DEB" w:rsidRPr="002341DA" w:rsidRDefault="00BA7DDA" w:rsidP="007E154C">
            <w:pPr>
              <w:jc w:val="both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SN 1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: The unit will be 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endorsed for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ATE testing.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944202" w:rsidRPr="002B4AE6" w:rsidRDefault="00944202">
      <w:pPr>
        <w:rPr>
          <w:rFonts w:ascii="Verdana" w:hAnsi="Verdana"/>
          <w:sz w:val="18"/>
          <w:szCs w:val="18"/>
          <w:lang w:val="en-US"/>
        </w:rPr>
      </w:pPr>
    </w:p>
    <w:tbl>
      <w:tblPr>
        <w:tblW w:w="10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0"/>
        <w:gridCol w:w="5390"/>
      </w:tblGrid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Analyst</w:t>
            </w:r>
            <w:r w:rsidR="00EF4AD6">
              <w:rPr>
                <w:rFonts w:ascii="Verdana" w:hAnsi="Verdana" w:cs="Arial"/>
                <w:b/>
                <w:sz w:val="18"/>
                <w:szCs w:val="18"/>
              </w:rPr>
              <w:t xml:space="preserve"> 1</w:t>
            </w:r>
            <w:r w:rsidRPr="002B4AE6">
              <w:rPr>
                <w:rFonts w:ascii="Verdana" w:hAnsi="Verdana" w:cs="Arial"/>
                <w:b/>
                <w:sz w:val="18"/>
                <w:szCs w:val="18"/>
              </w:rPr>
              <w:t>:</w:t>
            </w:r>
          </w:p>
          <w:p w:rsidR="00961A3F" w:rsidRPr="001A1F18" w:rsidRDefault="00910B6C" w:rsidP="001A1F18">
            <w:r>
              <w:rPr>
                <w:rFonts w:ascii="Verdana" w:hAnsi="Verdana" w:cs="Arial"/>
                <w:sz w:val="18"/>
                <w:szCs w:val="18"/>
              </w:rPr>
              <w:t>Jun Faith Rodrigo</w:t>
            </w:r>
            <w:r w:rsidR="001A1F18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1A1F18" w:rsidRPr="001A1F18">
              <w:rPr>
                <w:rFonts w:ascii="Verdana" w:hAnsi="Verdana" w:cs="Arial"/>
                <w:color w:val="0070C0"/>
                <w:sz w:val="14"/>
                <w:szCs w:val="18"/>
              </w:rPr>
              <w:t>[</w:t>
            </w:r>
            <w:r w:rsidR="001A1F18" w:rsidRPr="001A1F18">
              <w:rPr>
                <w:rFonts w:ascii="Verdana" w:hAnsi="Verdana" w:cs="Arial"/>
                <w:color w:val="0070C0"/>
                <w:sz w:val="14"/>
                <w:szCs w:val="18"/>
              </w:rPr>
              <w:t>Analyst/User who will generate the Report</w:t>
            </w:r>
            <w:r w:rsidR="001A1F18" w:rsidRPr="001A1F18">
              <w:rPr>
                <w:rFonts w:ascii="Verdana" w:hAnsi="Verdana" w:cs="Arial"/>
                <w:color w:val="0070C0"/>
                <w:sz w:val="14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FA </w:t>
            </w:r>
            <w:r w:rsidR="007A79A5" w:rsidRPr="002B4AE6">
              <w:rPr>
                <w:rFonts w:ascii="Verdana" w:hAnsi="Verdana" w:cs="Arial"/>
                <w:sz w:val="18"/>
                <w:szCs w:val="18"/>
                <w:lang w:val="en-US"/>
              </w:rPr>
              <w:t>Engineer</w:t>
            </w:r>
            <w:r w:rsidR="001A1F18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fixed value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D5591B" w:rsidRPr="002B4AE6" w:rsidRDefault="00853DC2" w:rsidP="00280B25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 xml:space="preserve">+63 575 3900 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[phone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311E13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1</w:t>
            </w:r>
            <w:r w:rsidR="006341C7">
              <w:rPr>
                <w:rFonts w:ascii="Verdana" w:hAnsi="Verdana" w:cs="Arial"/>
                <w:sz w:val="18"/>
                <w:szCs w:val="18"/>
                <w:lang w:val="en-US"/>
              </w:rPr>
              <w:t>0</w:t>
            </w:r>
            <w:r w:rsidR="001A1F18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leave this blank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Reviewed by:</w:t>
            </w:r>
          </w:p>
          <w:p w:rsidR="00961A3F" w:rsidRPr="002B4AE6" w:rsidRDefault="007A79A5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Richard  Munoz</w:t>
            </w:r>
            <w:r w:rsidR="001A1F18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[FA Overall Incharge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910B6C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FA</w:t>
            </w:r>
            <w:r w:rsidR="00206384"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D242D1" w:rsidRPr="002B4AE6">
              <w:rPr>
                <w:rFonts w:ascii="Verdana" w:hAnsi="Verdana" w:cs="Arial"/>
                <w:sz w:val="18"/>
                <w:szCs w:val="18"/>
                <w:lang w:val="en-US"/>
              </w:rPr>
              <w:t>Team Leader</w:t>
            </w:r>
            <w:r w:rsidR="001A1F18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[fixed value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961A3F" w:rsidRPr="002B4AE6" w:rsidRDefault="0051446B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 xml:space="preserve">+63 575 3900 local </w:t>
            </w:r>
            <w:r w:rsidR="00280B25" w:rsidRPr="002B4AE6">
              <w:rPr>
                <w:rFonts w:ascii="Verdana" w:hAnsi="Verdana" w:cs="Arial"/>
                <w:sz w:val="18"/>
                <w:szCs w:val="18"/>
              </w:rPr>
              <w:t>432</w:t>
            </w:r>
            <w:r w:rsidR="00280B25">
              <w:rPr>
                <w:rFonts w:ascii="Verdana" w:hAnsi="Verdana" w:cs="Arial"/>
                <w:sz w:val="18"/>
                <w:szCs w:val="18"/>
              </w:rPr>
              <w:t>5</w:t>
            </w:r>
            <w:r w:rsidR="001A1F18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[phone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217FC2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N/A</w:t>
            </w:r>
            <w:r w:rsidR="001A1F18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[leave this blank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Approved by:</w:t>
            </w:r>
          </w:p>
          <w:p w:rsidR="008C4404" w:rsidRPr="002B4AE6" w:rsidRDefault="008C4404" w:rsidP="001A1F18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Nerwin Beronio</w:t>
            </w:r>
            <w:r w:rsidR="001A1F18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[leave this blank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Title: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FA Manager</w:t>
            </w:r>
            <w:r w:rsidR="001A1F18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[fixed value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Phone number:</w:t>
            </w:r>
          </w:p>
          <w:p w:rsidR="008C4404" w:rsidRPr="002B4AE6" w:rsidRDefault="008C4404" w:rsidP="001A1F18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+63 575 3900 local 4191</w:t>
            </w:r>
            <w:r w:rsidR="001A1F18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phone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No. of hours: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N/A</w:t>
            </w:r>
            <w:r w:rsidR="001A1F18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[leave this blank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</w:tbl>
    <w:p w:rsidR="008174E4" w:rsidRDefault="008174E4">
      <w:pPr>
        <w:rPr>
          <w:rFonts w:ascii="Verdana" w:hAnsi="Verdana"/>
          <w:sz w:val="18"/>
          <w:szCs w:val="18"/>
          <w:lang w:val="en-US"/>
        </w:rPr>
      </w:pPr>
    </w:p>
    <w:p w:rsidR="00084A82" w:rsidRDefault="00084A82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7E154C" w:rsidRDefault="007E154C">
      <w:pPr>
        <w:rPr>
          <w:rFonts w:ascii="Verdana" w:hAnsi="Verdana"/>
          <w:sz w:val="18"/>
          <w:szCs w:val="18"/>
          <w:lang w:val="en-US"/>
        </w:rPr>
      </w:pPr>
    </w:p>
    <w:p w:rsidR="00133CD4" w:rsidRDefault="00133CD4">
      <w:pPr>
        <w:rPr>
          <w:rFonts w:ascii="Verdana" w:hAnsi="Verdana"/>
          <w:sz w:val="18"/>
          <w:szCs w:val="18"/>
          <w:lang w:val="en-US"/>
        </w:rPr>
      </w:pPr>
    </w:p>
    <w:p w:rsidR="00084A82" w:rsidRDefault="00084A82">
      <w:pPr>
        <w:rPr>
          <w:rFonts w:ascii="Verdana" w:hAnsi="Verdana"/>
          <w:sz w:val="18"/>
          <w:szCs w:val="18"/>
          <w:lang w:val="en-US"/>
        </w:rPr>
      </w:pPr>
    </w:p>
    <w:p w:rsidR="00A40D15" w:rsidRPr="001A1F18" w:rsidRDefault="001A1F18">
      <w:r>
        <w:rPr>
          <w:rFonts w:ascii="Verdana" w:hAnsi="Verdana" w:cs="Arial"/>
          <w:color w:val="0070C0"/>
          <w:sz w:val="18"/>
          <w:szCs w:val="18"/>
        </w:rPr>
        <w:t xml:space="preserve">[Processes from FA Process Flow and </w:t>
      </w:r>
      <w:r>
        <w:rPr>
          <w:rFonts w:ascii="Verdana" w:hAnsi="Verdana" w:cs="Arial"/>
          <w:color w:val="0070C0"/>
          <w:sz w:val="18"/>
          <w:szCs w:val="18"/>
        </w:rPr>
        <w:t>the attached photos per process</w:t>
      </w:r>
      <w:r w:rsidRPr="00EA0365">
        <w:rPr>
          <w:rFonts w:ascii="Verdana" w:hAnsi="Verdana" w:cs="Arial"/>
          <w:color w:val="0070C0"/>
          <w:sz w:val="18"/>
          <w:szCs w:val="18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7E1C69" w:rsidRPr="002B4AE6" w:rsidTr="00832494">
        <w:trPr>
          <w:trHeight w:val="260"/>
        </w:trPr>
        <w:tc>
          <w:tcPr>
            <w:tcW w:w="11016" w:type="dxa"/>
            <w:gridSpan w:val="2"/>
            <w:shd w:val="clear" w:color="auto" w:fill="D9D9D9"/>
            <w:vAlign w:val="center"/>
          </w:tcPr>
          <w:p w:rsidR="007E1C69" w:rsidRPr="002B4AE6" w:rsidRDefault="00EE3D5C" w:rsidP="00832494">
            <w:pPr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GB"/>
              </w:rPr>
              <w:t>EVI</w:t>
            </w:r>
            <w:r w:rsidR="007E1C69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photos</w:t>
            </w:r>
            <w:r>
              <w:rPr>
                <w:rFonts w:ascii="Verdana" w:hAnsi="Verdana"/>
                <w:b/>
                <w:sz w:val="18"/>
                <w:szCs w:val="18"/>
                <w:lang w:val="en-GB"/>
              </w:rPr>
              <w:t>:</w:t>
            </w:r>
          </w:p>
          <w:p w:rsidR="007E1C69" w:rsidRPr="002B4AE6" w:rsidRDefault="007E1C69" w:rsidP="00832494">
            <w:pPr>
              <w:rPr>
                <w:rFonts w:ascii="Verdana" w:hAnsi="Verdana"/>
                <w:b/>
                <w:sz w:val="18"/>
                <w:szCs w:val="18"/>
                <w:lang w:val="en-GB"/>
              </w:rPr>
            </w:pPr>
          </w:p>
        </w:tc>
      </w:tr>
      <w:tr w:rsidR="007E1C69" w:rsidRPr="002B4AE6" w:rsidTr="00832494">
        <w:trPr>
          <w:trHeight w:val="3275"/>
        </w:trPr>
        <w:tc>
          <w:tcPr>
            <w:tcW w:w="5508" w:type="dxa"/>
          </w:tcPr>
          <w:p w:rsidR="007E1C69" w:rsidRDefault="00E427B9" w:rsidP="00832494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bookmarkStart w:id="13" w:name="_GoBack"/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2761615" cy="3676015"/>
                  <wp:effectExtent l="19050" t="0" r="635" b="0"/>
                  <wp:docPr id="2071" name="Picture 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615" cy="3676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p w:rsidR="007E1C69" w:rsidRDefault="001252F3" w:rsidP="00832494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SN 1 T</w:t>
            </w:r>
            <w:r w:rsidR="007E1C69">
              <w:rPr>
                <w:rFonts w:ascii="Verdana" w:hAnsi="Verdana"/>
                <w:sz w:val="18"/>
                <w:szCs w:val="18"/>
                <w:lang w:val="en-GB"/>
              </w:rPr>
              <w:t>op</w:t>
            </w:r>
          </w:p>
          <w:p w:rsidR="007E1C69" w:rsidRPr="002B4AE6" w:rsidRDefault="007E1C69" w:rsidP="00832494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508" w:type="dxa"/>
          </w:tcPr>
          <w:p w:rsidR="007E1C69" w:rsidRDefault="00E427B9" w:rsidP="00832494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2704465" cy="3666490"/>
                  <wp:effectExtent l="19050" t="0" r="635" b="0"/>
                  <wp:docPr id="2072" name="Picture 2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465" cy="3666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E1C69" w:rsidRDefault="001252F3" w:rsidP="00832494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SN 1 B</w:t>
            </w:r>
            <w:r w:rsidR="007E1C69">
              <w:rPr>
                <w:rFonts w:ascii="Verdana" w:hAnsi="Verdana"/>
                <w:sz w:val="18"/>
                <w:szCs w:val="18"/>
                <w:lang w:val="en-GB"/>
              </w:rPr>
              <w:t>ottom</w:t>
            </w:r>
          </w:p>
          <w:p w:rsidR="007E1C69" w:rsidRPr="002B4AE6" w:rsidRDefault="007E1C69" w:rsidP="00832494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7E1C69" w:rsidRPr="002B4AE6" w:rsidTr="00832494">
        <w:trPr>
          <w:trHeight w:val="460"/>
        </w:trPr>
        <w:tc>
          <w:tcPr>
            <w:tcW w:w="11016" w:type="dxa"/>
            <w:gridSpan w:val="2"/>
            <w:vAlign w:val="center"/>
          </w:tcPr>
          <w:p w:rsidR="007E1C69" w:rsidRDefault="007E1C69" w:rsidP="00832494">
            <w:pPr>
              <w:jc w:val="center"/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</w:t>
            </w:r>
            <w:r w:rsidR="00087402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N 1</w:t>
            </w: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: Optical photos showing </w:t>
            </w:r>
            <w:r w:rsidR="007B5EA0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no package-related anomaly.</w:t>
            </w:r>
          </w:p>
          <w:p w:rsidR="007E1C69" w:rsidRDefault="007E1C69" w:rsidP="00832494">
            <w:pPr>
              <w:jc w:val="center"/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</w:pPr>
          </w:p>
        </w:tc>
      </w:tr>
      <w:tr w:rsidR="007E154C" w:rsidRPr="002B4AE6" w:rsidTr="007E154C">
        <w:trPr>
          <w:trHeight w:val="460"/>
        </w:trPr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154C" w:rsidRPr="007E154C" w:rsidRDefault="007E154C" w:rsidP="007E154C">
            <w:pPr>
              <w:rPr>
                <w:rFonts w:ascii="Verdana" w:hAnsi="Verdana"/>
                <w:b/>
                <w:noProof/>
                <w:sz w:val="18"/>
                <w:szCs w:val="18"/>
                <w:lang w:val="en-US" w:eastAsia="en-US"/>
              </w:rPr>
            </w:pPr>
            <w:r w:rsidRPr="007E154C">
              <w:rPr>
                <w:rFonts w:ascii="Verdana" w:hAnsi="Verdana"/>
                <w:b/>
                <w:noProof/>
                <w:sz w:val="18"/>
                <w:szCs w:val="18"/>
                <w:lang w:val="en-US" w:eastAsia="en-US"/>
              </w:rPr>
              <w:t>X-ray Inspection images:</w:t>
            </w:r>
          </w:p>
          <w:p w:rsidR="007E154C" w:rsidRPr="007E154C" w:rsidRDefault="007E154C" w:rsidP="007E154C">
            <w:pPr>
              <w:jc w:val="center"/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</w:pPr>
          </w:p>
        </w:tc>
      </w:tr>
      <w:tr w:rsidR="007E154C" w:rsidRPr="002B4AE6" w:rsidTr="00976510">
        <w:trPr>
          <w:trHeight w:val="3275"/>
        </w:trPr>
        <w:tc>
          <w:tcPr>
            <w:tcW w:w="5508" w:type="dxa"/>
          </w:tcPr>
          <w:p w:rsidR="007E154C" w:rsidRDefault="00E427B9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3123565" cy="2200275"/>
                  <wp:effectExtent l="19050" t="0" r="635" b="0"/>
                  <wp:docPr id="2073" name="Picture 2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3565" cy="2200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E154C" w:rsidRDefault="007E154C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SN 1 Top</w:t>
            </w:r>
          </w:p>
          <w:p w:rsidR="007E154C" w:rsidRPr="002B4AE6" w:rsidRDefault="007E154C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508" w:type="dxa"/>
          </w:tcPr>
          <w:p w:rsidR="007E154C" w:rsidRDefault="00E427B9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3123565" cy="2200275"/>
                  <wp:effectExtent l="19050" t="0" r="635" b="0"/>
                  <wp:docPr id="2074" name="Picture 2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3565" cy="2200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E154C" w:rsidRDefault="007E154C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SN 1 Side</w:t>
            </w:r>
          </w:p>
          <w:p w:rsidR="007E154C" w:rsidRPr="002B4AE6" w:rsidRDefault="007E154C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7E154C" w:rsidRPr="002B4AE6" w:rsidTr="007E154C">
        <w:trPr>
          <w:trHeight w:val="233"/>
        </w:trPr>
        <w:tc>
          <w:tcPr>
            <w:tcW w:w="11016" w:type="dxa"/>
            <w:gridSpan w:val="2"/>
          </w:tcPr>
          <w:p w:rsidR="007E154C" w:rsidRDefault="007E154C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SN 1: X-ray images showing no wire-related anomaly.</w:t>
            </w:r>
          </w:p>
          <w:p w:rsidR="007E154C" w:rsidRDefault="007E154C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1252F3" w:rsidRDefault="001252F3">
      <w:pPr>
        <w:rPr>
          <w:rFonts w:ascii="Verdana" w:hAnsi="Verdana"/>
          <w:sz w:val="18"/>
          <w:szCs w:val="18"/>
          <w:lang w:val="en-US"/>
        </w:rPr>
      </w:pPr>
    </w:p>
    <w:p w:rsidR="001252F3" w:rsidRDefault="001252F3">
      <w:pPr>
        <w:rPr>
          <w:rFonts w:ascii="Verdana" w:hAnsi="Verdana"/>
          <w:sz w:val="18"/>
          <w:szCs w:val="18"/>
          <w:lang w:val="en-US"/>
        </w:rPr>
      </w:pPr>
    </w:p>
    <w:p w:rsidR="001252F3" w:rsidRDefault="001252F3">
      <w:pPr>
        <w:rPr>
          <w:rFonts w:ascii="Verdana" w:hAnsi="Verdana"/>
          <w:sz w:val="18"/>
          <w:szCs w:val="18"/>
          <w:lang w:val="en-US"/>
        </w:rPr>
      </w:pPr>
    </w:p>
    <w:p w:rsidR="00A40D15" w:rsidRDefault="00A40D15" w:rsidP="00257744">
      <w:pPr>
        <w:rPr>
          <w:rFonts w:ascii="Verdana" w:hAnsi="Verdana"/>
          <w:sz w:val="18"/>
          <w:szCs w:val="18"/>
          <w:lang w:val="en-US"/>
        </w:rPr>
      </w:pPr>
    </w:p>
    <w:p w:rsidR="00FB7FC4" w:rsidRDefault="00FB7FC4" w:rsidP="00257744">
      <w:pPr>
        <w:rPr>
          <w:rFonts w:ascii="Verdana" w:hAnsi="Verdana"/>
          <w:sz w:val="18"/>
          <w:szCs w:val="18"/>
          <w:lang w:val="en-GB"/>
        </w:rPr>
      </w:pPr>
    </w:p>
    <w:tbl>
      <w:tblPr>
        <w:tblW w:w="1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16"/>
      </w:tblGrid>
      <w:tr w:rsidR="00A40D15" w:rsidRPr="002B4AE6" w:rsidTr="0029466B">
        <w:trPr>
          <w:trHeight w:val="282"/>
        </w:trPr>
        <w:tc>
          <w:tcPr>
            <w:tcW w:w="11116" w:type="dxa"/>
            <w:shd w:val="clear" w:color="auto" w:fill="D9D9D9"/>
            <w:vAlign w:val="center"/>
          </w:tcPr>
          <w:p w:rsidR="00A40D15" w:rsidRPr="002B4AE6" w:rsidRDefault="00EE3D5C" w:rsidP="0029466B">
            <w:pPr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GB"/>
              </w:rPr>
              <w:t>SAM</w:t>
            </w:r>
            <w:r w:rsidR="00A40D15">
              <w:rPr>
                <w:rFonts w:ascii="Verdana" w:hAnsi="Verdana" w:cs="Arial"/>
                <w:b/>
                <w:sz w:val="18"/>
                <w:szCs w:val="18"/>
                <w:lang w:val="en-GB"/>
              </w:rPr>
              <w:t xml:space="preserve"> Analysis image</w:t>
            </w:r>
            <w:r>
              <w:rPr>
                <w:rFonts w:ascii="Verdana" w:hAnsi="Verdana" w:cs="Arial"/>
                <w:b/>
                <w:sz w:val="18"/>
                <w:szCs w:val="18"/>
                <w:lang w:val="en-GB"/>
              </w:rPr>
              <w:t>:</w:t>
            </w:r>
          </w:p>
          <w:p w:rsidR="00A40D15" w:rsidRPr="002B4AE6" w:rsidRDefault="00A40D15" w:rsidP="0029466B">
            <w:pPr>
              <w:rPr>
                <w:rFonts w:ascii="Verdana" w:hAnsi="Verdana"/>
                <w:b/>
                <w:sz w:val="18"/>
                <w:szCs w:val="18"/>
                <w:lang w:val="en-GB"/>
              </w:rPr>
            </w:pPr>
          </w:p>
        </w:tc>
      </w:tr>
      <w:tr w:rsidR="00A40D15" w:rsidRPr="002B4AE6" w:rsidTr="0029466B">
        <w:trPr>
          <w:trHeight w:val="4850"/>
        </w:trPr>
        <w:tc>
          <w:tcPr>
            <w:tcW w:w="11116" w:type="dxa"/>
          </w:tcPr>
          <w:p w:rsidR="00A40D15" w:rsidRDefault="00E427B9" w:rsidP="0029466B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6867525" cy="5505450"/>
                  <wp:effectExtent l="19050" t="0" r="9525" b="0"/>
                  <wp:docPr id="2069" name="Picture 2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7525" cy="5505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40D15" w:rsidRPr="002B4AE6" w:rsidRDefault="00A40D15" w:rsidP="0029466B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A40D15" w:rsidRPr="002B4AE6" w:rsidTr="0029466B">
        <w:trPr>
          <w:trHeight w:val="305"/>
        </w:trPr>
        <w:tc>
          <w:tcPr>
            <w:tcW w:w="11116" w:type="dxa"/>
            <w:vAlign w:val="center"/>
          </w:tcPr>
          <w:p w:rsidR="00A40D15" w:rsidRDefault="00607DFF" w:rsidP="0029466B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SN 1</w:t>
            </w:r>
            <w:r w:rsidR="00A40D15">
              <w:rPr>
                <w:rFonts w:ascii="Verdana" w:hAnsi="Verdana"/>
                <w:sz w:val="18"/>
                <w:szCs w:val="18"/>
                <w:lang w:val="en-GB"/>
              </w:rPr>
              <w:t xml:space="preserve">: </w:t>
            </w:r>
            <w:r w:rsidR="007E154C">
              <w:rPr>
                <w:rFonts w:ascii="Verdana" w:hAnsi="Verdana"/>
                <w:sz w:val="18"/>
                <w:szCs w:val="18"/>
                <w:lang w:val="en-GB"/>
              </w:rPr>
              <w:t>Back</w:t>
            </w:r>
            <w:r w:rsidR="000513C5">
              <w:rPr>
                <w:rFonts w:ascii="Verdana" w:hAnsi="Verdana"/>
                <w:sz w:val="18"/>
                <w:szCs w:val="18"/>
                <w:lang w:val="en-GB"/>
              </w:rPr>
              <w:t xml:space="preserve"> mult</w:t>
            </w:r>
            <w:r w:rsidR="00212ED9">
              <w:rPr>
                <w:rFonts w:ascii="Verdana" w:hAnsi="Verdana"/>
                <w:sz w:val="18"/>
                <w:szCs w:val="18"/>
                <w:lang w:val="en-GB"/>
              </w:rPr>
              <w:t>iple interface scan showing no delamination on the package.</w:t>
            </w:r>
          </w:p>
          <w:p w:rsidR="00A40D15" w:rsidRPr="002B4AE6" w:rsidRDefault="00A40D15" w:rsidP="000513C5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A40D15" w:rsidRDefault="00A40D15" w:rsidP="00257744">
      <w:pPr>
        <w:rPr>
          <w:rFonts w:ascii="Verdana" w:hAnsi="Verdana"/>
          <w:sz w:val="18"/>
          <w:szCs w:val="18"/>
          <w:lang w:val="en-GB"/>
        </w:rPr>
      </w:pPr>
    </w:p>
    <w:p w:rsidR="000513C5" w:rsidRDefault="000513C5" w:rsidP="00257744">
      <w:pPr>
        <w:rPr>
          <w:rFonts w:ascii="Verdana" w:hAnsi="Verdana"/>
          <w:sz w:val="18"/>
          <w:szCs w:val="18"/>
          <w:lang w:val="en-GB"/>
        </w:rPr>
      </w:pPr>
    </w:p>
    <w:p w:rsidR="000513C5" w:rsidRDefault="000513C5" w:rsidP="00257744">
      <w:pPr>
        <w:rPr>
          <w:rFonts w:ascii="Verdana" w:hAnsi="Verdana"/>
          <w:sz w:val="18"/>
          <w:szCs w:val="18"/>
          <w:lang w:val="en-GB"/>
        </w:rPr>
      </w:pPr>
    </w:p>
    <w:p w:rsidR="000513C5" w:rsidRDefault="000513C5" w:rsidP="00257744">
      <w:pPr>
        <w:rPr>
          <w:rFonts w:ascii="Verdana" w:hAnsi="Verdana"/>
          <w:sz w:val="18"/>
          <w:szCs w:val="18"/>
          <w:lang w:val="en-GB"/>
        </w:rPr>
      </w:pPr>
    </w:p>
    <w:p w:rsidR="000513C5" w:rsidRDefault="000513C5" w:rsidP="00257744">
      <w:pPr>
        <w:rPr>
          <w:rFonts w:ascii="Verdana" w:hAnsi="Verdana"/>
          <w:sz w:val="18"/>
          <w:szCs w:val="18"/>
          <w:lang w:val="en-GB"/>
        </w:rPr>
      </w:pPr>
    </w:p>
    <w:p w:rsidR="000513C5" w:rsidRDefault="000513C5" w:rsidP="00257744">
      <w:pPr>
        <w:rPr>
          <w:rFonts w:ascii="Verdana" w:hAnsi="Verdana"/>
          <w:sz w:val="18"/>
          <w:szCs w:val="18"/>
          <w:lang w:val="en-GB"/>
        </w:rPr>
      </w:pPr>
    </w:p>
    <w:p w:rsidR="000513C5" w:rsidRDefault="000513C5" w:rsidP="00257744">
      <w:pPr>
        <w:rPr>
          <w:rFonts w:ascii="Verdana" w:hAnsi="Verdana"/>
          <w:sz w:val="18"/>
          <w:szCs w:val="18"/>
          <w:lang w:val="en-GB"/>
        </w:rPr>
      </w:pPr>
    </w:p>
    <w:p w:rsidR="000513C5" w:rsidRDefault="000513C5" w:rsidP="00257744">
      <w:pPr>
        <w:rPr>
          <w:rFonts w:ascii="Verdana" w:hAnsi="Verdana"/>
          <w:sz w:val="18"/>
          <w:szCs w:val="18"/>
          <w:lang w:val="en-GB"/>
        </w:rPr>
      </w:pPr>
    </w:p>
    <w:p w:rsidR="000513C5" w:rsidRDefault="000513C5" w:rsidP="00257744">
      <w:pPr>
        <w:rPr>
          <w:rFonts w:ascii="Verdana" w:hAnsi="Verdana"/>
          <w:sz w:val="18"/>
          <w:szCs w:val="18"/>
          <w:lang w:val="en-GB"/>
        </w:rPr>
      </w:pPr>
    </w:p>
    <w:p w:rsidR="000513C5" w:rsidRDefault="000513C5" w:rsidP="00257744">
      <w:pPr>
        <w:rPr>
          <w:rFonts w:ascii="Verdana" w:hAnsi="Verdana"/>
          <w:sz w:val="18"/>
          <w:szCs w:val="18"/>
          <w:lang w:val="en-GB"/>
        </w:rPr>
      </w:pPr>
    </w:p>
    <w:p w:rsidR="000513C5" w:rsidRDefault="000513C5" w:rsidP="00257744">
      <w:pPr>
        <w:rPr>
          <w:rFonts w:ascii="Verdana" w:hAnsi="Verdana"/>
          <w:sz w:val="18"/>
          <w:szCs w:val="18"/>
          <w:lang w:val="en-GB"/>
        </w:rPr>
      </w:pPr>
    </w:p>
    <w:p w:rsidR="000513C5" w:rsidRDefault="000513C5" w:rsidP="00257744">
      <w:pPr>
        <w:rPr>
          <w:rFonts w:ascii="Verdana" w:hAnsi="Verdana"/>
          <w:sz w:val="18"/>
          <w:szCs w:val="18"/>
          <w:lang w:val="en-GB"/>
        </w:rPr>
      </w:pPr>
    </w:p>
    <w:p w:rsidR="00087402" w:rsidRDefault="00087402" w:rsidP="00257744">
      <w:pPr>
        <w:rPr>
          <w:rFonts w:ascii="Verdana" w:hAnsi="Verdana"/>
          <w:sz w:val="18"/>
          <w:szCs w:val="18"/>
          <w:lang w:val="en-GB"/>
        </w:rPr>
      </w:pPr>
    </w:p>
    <w:p w:rsidR="000513C5" w:rsidRDefault="000513C5" w:rsidP="00257744">
      <w:pPr>
        <w:rPr>
          <w:rFonts w:ascii="Verdana" w:hAnsi="Verdana"/>
          <w:sz w:val="18"/>
          <w:szCs w:val="1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6"/>
      </w:tblGrid>
      <w:tr w:rsidR="000513C5" w:rsidRPr="002B4AE6" w:rsidTr="0029466B">
        <w:trPr>
          <w:trHeight w:val="260"/>
        </w:trPr>
        <w:tc>
          <w:tcPr>
            <w:tcW w:w="11016" w:type="dxa"/>
            <w:shd w:val="clear" w:color="auto" w:fill="D9D9D9"/>
            <w:vAlign w:val="center"/>
          </w:tcPr>
          <w:p w:rsidR="000513C5" w:rsidRPr="002B4AE6" w:rsidRDefault="00212ED9" w:rsidP="0029466B">
            <w:pPr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GB"/>
              </w:rPr>
              <w:t>Curve Trace Analysis screenshot</w:t>
            </w:r>
            <w:r w:rsidR="00EE3D5C">
              <w:rPr>
                <w:rFonts w:ascii="Verdana" w:hAnsi="Verdana"/>
                <w:b/>
                <w:sz w:val="18"/>
                <w:szCs w:val="18"/>
                <w:lang w:val="en-GB"/>
              </w:rPr>
              <w:t>:</w:t>
            </w:r>
          </w:p>
          <w:p w:rsidR="000513C5" w:rsidRPr="002B4AE6" w:rsidRDefault="000513C5" w:rsidP="0029466B">
            <w:pPr>
              <w:rPr>
                <w:rFonts w:ascii="Verdana" w:hAnsi="Verdana"/>
                <w:b/>
                <w:sz w:val="18"/>
                <w:szCs w:val="18"/>
                <w:lang w:val="en-GB"/>
              </w:rPr>
            </w:pPr>
          </w:p>
        </w:tc>
      </w:tr>
      <w:tr w:rsidR="00212ED9" w:rsidRPr="002B4AE6" w:rsidTr="008E7261">
        <w:trPr>
          <w:trHeight w:val="3275"/>
        </w:trPr>
        <w:tc>
          <w:tcPr>
            <w:tcW w:w="11016" w:type="dxa"/>
          </w:tcPr>
          <w:p w:rsidR="00212ED9" w:rsidRDefault="00E427B9" w:rsidP="0029466B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6162675" cy="4038600"/>
                  <wp:effectExtent l="19050" t="0" r="9525" b="0"/>
                  <wp:docPr id="2070" name="Picture 2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403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12ED9" w:rsidRPr="002B4AE6" w:rsidRDefault="00212ED9" w:rsidP="007E154C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0513C5" w:rsidRPr="002B4AE6" w:rsidTr="0029466B">
        <w:trPr>
          <w:trHeight w:val="460"/>
        </w:trPr>
        <w:tc>
          <w:tcPr>
            <w:tcW w:w="11016" w:type="dxa"/>
            <w:vAlign w:val="center"/>
          </w:tcPr>
          <w:p w:rsidR="000513C5" w:rsidRDefault="00607DFF" w:rsidP="0029466B">
            <w:pPr>
              <w:jc w:val="center"/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SN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1</w:t>
            </w:r>
            <w:r w:rsidR="000513C5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: 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G</w:t>
            </w:r>
            <w:r w:rsidR="00212ED9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raphics plot</w:t>
            </w:r>
            <w:r w:rsidR="00772A3A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showing 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no</w:t>
            </w:r>
            <w:r w:rsidR="00212ED9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I/V curve trace 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anomaly on Pin 4</w:t>
            </w:r>
            <w:r w:rsidR="00212ED9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</w:t>
            </w:r>
            <w:r w:rsidR="00EE3D5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(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PB2</w:t>
            </w:r>
            <w:r w:rsidR="00EE3D5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) </w:t>
            </w:r>
            <w:r w:rsidR="00212ED9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with respect to Gnd.</w:t>
            </w:r>
          </w:p>
          <w:p w:rsidR="000513C5" w:rsidRDefault="000513C5" w:rsidP="0029466B">
            <w:pPr>
              <w:jc w:val="center"/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</w:pPr>
          </w:p>
        </w:tc>
      </w:tr>
    </w:tbl>
    <w:p w:rsidR="000513C5" w:rsidRDefault="000513C5" w:rsidP="00257744">
      <w:pPr>
        <w:rPr>
          <w:rFonts w:ascii="Verdana" w:hAnsi="Verdana"/>
          <w:sz w:val="18"/>
          <w:szCs w:val="18"/>
          <w:lang w:val="en-GB"/>
        </w:rPr>
      </w:pPr>
    </w:p>
    <w:p w:rsidR="00D9654D" w:rsidRDefault="00D9654D" w:rsidP="00257744">
      <w:pPr>
        <w:rPr>
          <w:rFonts w:ascii="Verdana" w:hAnsi="Verdana"/>
          <w:sz w:val="18"/>
          <w:szCs w:val="18"/>
          <w:lang w:val="en-GB"/>
        </w:rPr>
      </w:pPr>
    </w:p>
    <w:p w:rsidR="00D9654D" w:rsidRDefault="00D9654D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p w:rsidR="008C03D7" w:rsidRDefault="008C03D7" w:rsidP="00257744">
      <w:pPr>
        <w:rPr>
          <w:rFonts w:ascii="Verdana" w:hAnsi="Verdana"/>
          <w:sz w:val="18"/>
          <w:szCs w:val="18"/>
          <w:lang w:val="en-GB"/>
        </w:rPr>
      </w:pPr>
    </w:p>
    <w:tbl>
      <w:tblPr>
        <w:tblpPr w:leftFromText="180" w:rightFromText="180" w:vertAnchor="text" w:horzAnchor="margin" w:tblpY="187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5400"/>
      </w:tblGrid>
      <w:tr w:rsidR="008C03D7" w:rsidRPr="002B4AE6" w:rsidTr="008C03D7">
        <w:trPr>
          <w:trHeight w:val="258"/>
        </w:trPr>
        <w:tc>
          <w:tcPr>
            <w:tcW w:w="10908" w:type="dxa"/>
            <w:gridSpan w:val="2"/>
            <w:shd w:val="clear" w:color="auto" w:fill="D9D9D9"/>
            <w:vAlign w:val="center"/>
          </w:tcPr>
          <w:p w:rsidR="008C03D7" w:rsidRPr="002B4AE6" w:rsidRDefault="008C03D7" w:rsidP="00976510">
            <w:pPr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GB"/>
              </w:rPr>
              <w:t>STK600 Functional Bench Testing screenshots:</w:t>
            </w:r>
          </w:p>
          <w:p w:rsidR="008C03D7" w:rsidRPr="002B4AE6" w:rsidRDefault="008C03D7" w:rsidP="00976510">
            <w:pPr>
              <w:rPr>
                <w:rFonts w:ascii="Verdana" w:hAnsi="Verdana"/>
                <w:b/>
                <w:sz w:val="18"/>
                <w:szCs w:val="18"/>
                <w:lang w:val="en-GB"/>
              </w:rPr>
            </w:pPr>
          </w:p>
        </w:tc>
      </w:tr>
      <w:tr w:rsidR="008C03D7" w:rsidRPr="002B4AE6" w:rsidTr="008C03D7">
        <w:trPr>
          <w:trHeight w:val="3503"/>
        </w:trPr>
        <w:tc>
          <w:tcPr>
            <w:tcW w:w="5508" w:type="dxa"/>
          </w:tcPr>
          <w:p w:rsidR="008C03D7" w:rsidRDefault="001A1F18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314960</wp:posOffset>
                      </wp:positionV>
                      <wp:extent cx="1141730" cy="612775"/>
                      <wp:effectExtent l="50800" t="59055" r="7620" b="4445"/>
                      <wp:wrapNone/>
                      <wp:docPr id="4" name="Group 2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1730" cy="612775"/>
                                <a:chOff x="2970" y="2642"/>
                                <a:chExt cx="2040" cy="1048"/>
                              </a:xfrm>
                            </wpg:grpSpPr>
                            <wps:wsp>
                              <wps:cNvPr id="5" name="Text Box 20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0" y="3300"/>
                                  <a:ext cx="114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C03D7" w:rsidRPr="00817298" w:rsidRDefault="008C03D7" w:rsidP="008C03D7">
                                    <w:pPr>
                                      <w:rPr>
                                        <w:rFonts w:ascii="Verdana" w:hAnsi="Verdana"/>
                                        <w:b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color w:val="000000"/>
                                        <w:sz w:val="18"/>
                                        <w:szCs w:val="18"/>
                                      </w:rPr>
                                      <w:t>TPI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206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970" y="2642"/>
                                  <a:ext cx="999" cy="8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66" o:spid="_x0000_s1026" style="position:absolute;left:0;text-align:left;margin-left:103pt;margin-top:24.8pt;width:89.9pt;height:48.25pt;z-index:251653120" coordorigin="2970,2642" coordsize="2040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67" o:spid="_x0000_s1027" type="#_x0000_t202" style="position:absolute;left:3870;top:3300;width:11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nWcMA&#10;AADaAAAADwAAAGRycy9kb3ducmV2LnhtbESPX2vCMBTF3wW/Q7jCXsSmExy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SnWcMAAADaAAAADwAAAAAAAAAAAAAAAACYAgAAZHJzL2Rv&#10;d25yZXYueG1sUEsFBgAAAAAEAAQA9QAAAIgDAAAAAA==&#10;" stroked="f">
                        <v:fill opacity="0"/>
                        <v:textbox>
                          <w:txbxContent>
                            <w:p w:rsidR="008C03D7" w:rsidRPr="00817298" w:rsidRDefault="008C03D7" w:rsidP="008C03D7">
                              <w:pPr>
                                <w:rPr>
                                  <w:rFonts w:ascii="Verdana" w:hAnsi="Verdana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TPI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068" o:spid="_x0000_s1028" type="#_x0000_t32" style="position:absolute;left:2970;top:2642;width:999;height:8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HSGsQAAADaAAAADwAAAGRycy9kb3ducmV2LnhtbESPX2vCMBTF3wd+h3CFvQxNlSKjmhYR&#10;FNlgY1V0j5fkri02N6XJtH77ZTDY4+H8+XFWxWBbcaXeN44VzKYJCGLtTMOVguNhO3kG4QOywdYx&#10;KbiThyIfPawwM+7GH3QtQyXiCPsMFdQhdJmUXtdk0U9dRxy9L9dbDFH2lTQ93uK4beU8SRbSYsOR&#10;UGNHm5r0pfy2kXt6ke/3p7f9dpfOX7uzTnV6+VTqcTyslyACDeE//NfeGwUL+L0Sb4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sdIaxAAAANoAAAAPAAAAAAAAAAAA&#10;AAAAAKECAABkcnMvZG93bnJldi54bWxQSwUGAAAAAAQABAD5AAAAkgMAAAAA&#10;" strokecolor="red" strokeweight="1.5pt">
                        <v:stroke endarrow="block"/>
                      </v:shape>
                    </v:group>
                  </w:pict>
                </mc:Fallback>
              </mc:AlternateContent>
            </w:r>
            <w:r w:rsidR="00E427B9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2457450" cy="2105025"/>
                  <wp:effectExtent l="19050" t="0" r="0" b="0"/>
                  <wp:docPr id="8" name="Picture 8" descr="device 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vice 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3D7" w:rsidRDefault="008C03D7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SN 1 Device ID</w:t>
            </w:r>
          </w:p>
          <w:p w:rsidR="008C03D7" w:rsidRDefault="008C03D7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8C03D7" w:rsidRDefault="00E427B9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2457450" cy="2105025"/>
                  <wp:effectExtent l="19050" t="0" r="0" b="0"/>
                  <wp:docPr id="9" name="Picture 9" descr="fu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u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3D7" w:rsidRPr="002B4AE6" w:rsidRDefault="008C03D7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SN 1 Fuses</w:t>
            </w:r>
          </w:p>
        </w:tc>
      </w:tr>
      <w:tr w:rsidR="008C03D7" w:rsidRPr="002B4AE6" w:rsidTr="008C03D7">
        <w:trPr>
          <w:trHeight w:val="3593"/>
        </w:trPr>
        <w:tc>
          <w:tcPr>
            <w:tcW w:w="5508" w:type="dxa"/>
            <w:vAlign w:val="center"/>
          </w:tcPr>
          <w:p w:rsidR="008C03D7" w:rsidRDefault="00E427B9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2466975" cy="2114550"/>
                  <wp:effectExtent l="19050" t="0" r="9525" b="0"/>
                  <wp:docPr id="2075" name="Picture 2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11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C03D7" w:rsidRDefault="008C03D7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SN1 Lock bits</w:t>
            </w:r>
          </w:p>
          <w:p w:rsidR="008C03D7" w:rsidRPr="002B4AE6" w:rsidRDefault="008C03D7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  <w:vAlign w:val="center"/>
          </w:tcPr>
          <w:p w:rsidR="008C03D7" w:rsidRDefault="00E427B9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2466975" cy="2114550"/>
                  <wp:effectExtent l="19050" t="0" r="9525" b="0"/>
                  <wp:docPr id="2076" name="Picture 2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11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C03D7" w:rsidRDefault="008C03D7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SN 1 Flash Programming</w:t>
            </w:r>
          </w:p>
          <w:p w:rsidR="008C03D7" w:rsidRPr="002B4AE6" w:rsidRDefault="008C03D7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8C03D7" w:rsidRPr="002B4AE6" w:rsidTr="008C03D7">
        <w:trPr>
          <w:trHeight w:val="281"/>
        </w:trPr>
        <w:tc>
          <w:tcPr>
            <w:tcW w:w="10908" w:type="dxa"/>
            <w:gridSpan w:val="2"/>
            <w:vAlign w:val="center"/>
          </w:tcPr>
          <w:p w:rsidR="008C03D7" w:rsidRDefault="008C03D7" w:rsidP="00976510">
            <w:pPr>
              <w:jc w:val="center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SN 1: </w:t>
            </w:r>
            <w:r>
              <w:rPr>
                <w:rFonts w:ascii="Verdana" w:hAnsi="Verdana" w:cs="Helvetica"/>
                <w:sz w:val="18"/>
                <w:szCs w:val="18"/>
              </w:rPr>
              <w:t xml:space="preserve"> Screenshots of the device ID, fuses, lock bits and flash showing no</w:t>
            </w:r>
          </w:p>
          <w:p w:rsidR="008C03D7" w:rsidRDefault="008C03D7" w:rsidP="00976510">
            <w:pPr>
              <w:jc w:val="center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 xml:space="preserve"> error in reading.</w:t>
            </w:r>
          </w:p>
          <w:p w:rsidR="008C03D7" w:rsidRPr="002B4AE6" w:rsidRDefault="008C03D7" w:rsidP="009765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D9654D" w:rsidRDefault="00D9654D" w:rsidP="00257744">
      <w:pPr>
        <w:rPr>
          <w:rFonts w:ascii="Verdana" w:hAnsi="Verdana"/>
          <w:sz w:val="18"/>
          <w:szCs w:val="18"/>
          <w:lang w:val="en-GB"/>
        </w:rPr>
      </w:pPr>
    </w:p>
    <w:p w:rsidR="00D9654D" w:rsidRDefault="00D9654D" w:rsidP="00257744">
      <w:pPr>
        <w:rPr>
          <w:rFonts w:ascii="Verdana" w:hAnsi="Verdana"/>
          <w:sz w:val="18"/>
          <w:szCs w:val="18"/>
          <w:lang w:val="en-GB"/>
        </w:rPr>
      </w:pPr>
    </w:p>
    <w:p w:rsidR="00D9654D" w:rsidRDefault="00D9654D" w:rsidP="00257744">
      <w:pPr>
        <w:rPr>
          <w:rFonts w:ascii="Verdana" w:hAnsi="Verdana"/>
          <w:sz w:val="18"/>
          <w:szCs w:val="18"/>
          <w:lang w:val="en-GB"/>
        </w:rPr>
      </w:pPr>
    </w:p>
    <w:p w:rsidR="00D9654D" w:rsidRDefault="00D9654D" w:rsidP="00257744">
      <w:pPr>
        <w:rPr>
          <w:rFonts w:ascii="Verdana" w:hAnsi="Verdana"/>
          <w:sz w:val="18"/>
          <w:szCs w:val="18"/>
          <w:lang w:val="en-GB"/>
        </w:rPr>
      </w:pPr>
    </w:p>
    <w:p w:rsidR="00D9654D" w:rsidRDefault="00D9654D" w:rsidP="00257744">
      <w:pPr>
        <w:rPr>
          <w:rFonts w:ascii="Verdana" w:hAnsi="Verdana"/>
          <w:sz w:val="18"/>
          <w:szCs w:val="18"/>
          <w:lang w:val="en-GB"/>
        </w:rPr>
      </w:pPr>
    </w:p>
    <w:p w:rsidR="00D9654D" w:rsidRDefault="00D9654D" w:rsidP="00257744">
      <w:pPr>
        <w:rPr>
          <w:rFonts w:ascii="Verdana" w:hAnsi="Verdana"/>
          <w:sz w:val="18"/>
          <w:szCs w:val="18"/>
          <w:lang w:val="en-GB"/>
        </w:rPr>
      </w:pPr>
    </w:p>
    <w:p w:rsidR="00D9654D" w:rsidRDefault="00D9654D" w:rsidP="00257744">
      <w:pPr>
        <w:rPr>
          <w:rFonts w:ascii="Verdana" w:hAnsi="Verdana"/>
          <w:sz w:val="18"/>
          <w:szCs w:val="18"/>
          <w:lang w:val="en-GB"/>
        </w:rPr>
      </w:pPr>
    </w:p>
    <w:p w:rsidR="00D9654D" w:rsidRDefault="00D9654D" w:rsidP="00257744">
      <w:pPr>
        <w:rPr>
          <w:rFonts w:ascii="Verdana" w:hAnsi="Verdana"/>
          <w:sz w:val="18"/>
          <w:szCs w:val="18"/>
          <w:lang w:val="en-GB"/>
        </w:rPr>
      </w:pPr>
    </w:p>
    <w:p w:rsidR="00D9654D" w:rsidRDefault="00D9654D" w:rsidP="00257744">
      <w:pPr>
        <w:rPr>
          <w:rFonts w:ascii="Verdana" w:hAnsi="Verdana"/>
          <w:sz w:val="18"/>
          <w:szCs w:val="18"/>
          <w:lang w:val="en-GB"/>
        </w:rPr>
      </w:pPr>
    </w:p>
    <w:p w:rsidR="00D9654D" w:rsidRDefault="00D9654D" w:rsidP="00257744">
      <w:pPr>
        <w:rPr>
          <w:rFonts w:ascii="Verdana" w:hAnsi="Verdana"/>
          <w:sz w:val="18"/>
          <w:szCs w:val="18"/>
          <w:lang w:val="en-GB"/>
        </w:rPr>
      </w:pPr>
    </w:p>
    <w:p w:rsidR="004A7239" w:rsidRDefault="004A7239" w:rsidP="00257744">
      <w:pPr>
        <w:rPr>
          <w:rFonts w:ascii="Verdana" w:hAnsi="Verdana"/>
          <w:sz w:val="18"/>
          <w:szCs w:val="18"/>
          <w:lang w:val="en-GB"/>
        </w:rPr>
      </w:pPr>
    </w:p>
    <w:sectPr w:rsidR="004A7239">
      <w:headerReference w:type="default" r:id="rId19"/>
      <w:footerReference w:type="default" r:id="rId20"/>
      <w:pgSz w:w="12240" w:h="15840" w:code="1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7CF" w:rsidRDefault="005267CF">
      <w:r>
        <w:separator/>
      </w:r>
    </w:p>
  </w:endnote>
  <w:endnote w:type="continuationSeparator" w:id="0">
    <w:p w:rsidR="005267CF" w:rsidRDefault="00526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7D18A7" w:rsidP="00770568">
    <w:pPr>
      <w:pStyle w:val="Footer"/>
      <w:rPr>
        <w:rStyle w:val="PageNumber"/>
        <w:rFonts w:ascii="Arial" w:hAnsi="Arial" w:cs="Arial"/>
        <w:sz w:val="18"/>
        <w:szCs w:val="18"/>
      </w:rPr>
    </w:pPr>
    <w:r>
      <w:rPr>
        <w:rFonts w:ascii="Helvetica-Oblique" w:hAnsi="Helvetica-Oblique" w:cs="Helvetica-Oblique"/>
        <w:i/>
        <w:iCs/>
        <w:sz w:val="18"/>
        <w:szCs w:val="18"/>
        <w:lang w:val="nb-NO"/>
      </w:rPr>
      <w:t>OPPR-FA-001 (Form 2-00</w:t>
    </w:r>
    <w:r w:rsidRPr="00FE6D92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)                      </w:t>
    </w:r>
    <w:r w:rsidR="004528A0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                                                 </w:t>
    </w:r>
    <w:r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</w:t>
    </w:r>
    <w:r w:rsidR="004528A0" w:rsidRPr="004528A0">
      <w:rPr>
        <w:rFonts w:ascii="Calibri" w:hAnsi="Calibri"/>
        <w:b/>
        <w:color w:val="000000"/>
        <w:sz w:val="22"/>
        <w:szCs w:val="22"/>
      </w:rPr>
      <w:t>IFAR</w:t>
    </w:r>
    <w:r w:rsidR="004528A0" w:rsidRPr="004528A0">
      <w:rPr>
        <w:rFonts w:ascii="Calibri" w:hAnsi="Calibri"/>
        <w:color w:val="000000"/>
        <w:sz w:val="22"/>
        <w:szCs w:val="22"/>
      </w:rPr>
      <w:t>1400052_</w:t>
    </w:r>
    <w:r w:rsidR="004528A0" w:rsidRPr="004528A0">
      <w:rPr>
        <w:rFonts w:ascii="Calibri" w:hAnsi="Calibri"/>
        <w:b/>
        <w:color w:val="000000"/>
        <w:sz w:val="22"/>
        <w:szCs w:val="22"/>
      </w:rPr>
      <w:t>PQA</w:t>
    </w:r>
    <w:r w:rsidR="004528A0" w:rsidRPr="004528A0">
      <w:rPr>
        <w:rFonts w:ascii="Calibri" w:hAnsi="Calibri"/>
        <w:color w:val="000000"/>
        <w:sz w:val="22"/>
        <w:szCs w:val="22"/>
      </w:rPr>
      <w:t>1</w:t>
    </w:r>
    <w:r w:rsidR="004528A0">
      <w:rPr>
        <w:rFonts w:ascii="Calibri" w:hAnsi="Calibri"/>
        <w:color w:val="000000"/>
        <w:sz w:val="22"/>
        <w:szCs w:val="22"/>
      </w:rPr>
      <w:t>40069_ATTINY4-TS8R_Marquardt</w:t>
    </w:r>
  </w:p>
  <w:p w:rsidR="007D18A7" w:rsidRPr="0011662B" w:rsidRDefault="007D18A7">
    <w:pPr>
      <w:pStyle w:val="Footer"/>
      <w:rPr>
        <w:rFonts w:ascii="Arial" w:hAnsi="Arial" w:cs="Arial"/>
        <w:sz w:val="18"/>
        <w:szCs w:val="18"/>
      </w:rPr>
    </w:pPr>
    <w:r>
      <w:t xml:space="preserve">   </w:t>
    </w:r>
    <w:r>
      <w:tab/>
    </w:r>
    <w:r>
      <w:tab/>
    </w:r>
    <w:r>
      <w:tab/>
    </w:r>
    <w:r w:rsidR="004528A0">
      <w:t xml:space="preserve">  </w:t>
    </w:r>
    <w:r>
      <w:t xml:space="preserve">  </w:t>
    </w:r>
    <w:r w:rsidR="004528A0">
      <w:t xml:space="preserve"> </w:t>
    </w:r>
    <w:r>
      <w:t xml:space="preserve">    </w:t>
    </w:r>
    <w:r>
      <w:rPr>
        <w:rStyle w:val="PageNumber"/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1A1F18">
      <w:rPr>
        <w:rStyle w:val="PageNumber"/>
        <w:rFonts w:ascii="Arial" w:hAnsi="Arial" w:cs="Arial"/>
        <w:noProof/>
        <w:sz w:val="18"/>
        <w:szCs w:val="18"/>
      </w:rPr>
      <w:t>3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1A1F18">
      <w:rPr>
        <w:rStyle w:val="PageNumber"/>
        <w:rFonts w:ascii="Arial" w:hAnsi="Arial" w:cs="Arial"/>
        <w:noProof/>
        <w:sz w:val="18"/>
        <w:szCs w:val="18"/>
      </w:rPr>
      <w:t>6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7CF" w:rsidRDefault="005267CF">
      <w:r>
        <w:separator/>
      </w:r>
    </w:p>
  </w:footnote>
  <w:footnote w:type="continuationSeparator" w:id="0">
    <w:p w:rsidR="005267CF" w:rsidRDefault="005267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1A1F1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2084070</wp:posOffset>
              </wp:positionH>
              <wp:positionV relativeFrom="paragraph">
                <wp:posOffset>172720</wp:posOffset>
              </wp:positionV>
              <wp:extent cx="4864100" cy="381000"/>
              <wp:effectExtent l="0" t="1270" r="0" b="0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8A7" w:rsidRPr="005477FA" w:rsidRDefault="007D18A7" w:rsidP="008C4404">
                          <w:pPr>
                            <w:jc w:val="right"/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</w:pPr>
                          <w:r w:rsidRPr="005477FA"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  <w:t xml:space="preserve">    ACOE Failure Analysis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164.1pt;margin-top:13.6pt;width:383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fFtgIAALo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" filled="f" stroked="f">
              <v:textbox>
                <w:txbxContent>
                  <w:p w:rsidR="007D18A7" w:rsidRPr="005477FA" w:rsidRDefault="007D18A7" w:rsidP="008C4404">
                    <w:pPr>
                      <w:jc w:val="right"/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</w:pPr>
                    <w:r w:rsidRPr="005477FA"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  <w:t xml:space="preserve">    ACOE Failure Analysis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c">
          <w:drawing>
            <wp:inline distT="0" distB="0" distL="0" distR="0">
              <wp:extent cx="6858000" cy="542925"/>
              <wp:effectExtent l="0" t="0" r="0" b="0"/>
              <wp:docPr id="12" name="Canvas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1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5429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" name="Rectangle 10"/>
                      <wps:cNvSpPr>
                        <a:spLocks noChangeArrowheads="1"/>
                      </wps:cNvSpPr>
                      <wps:spPr bwMode="auto">
                        <a:xfrm flipV="1">
                          <a:off x="1638300" y="466725"/>
                          <a:ext cx="5210175" cy="38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A7" w:rsidRDefault="007D18A7" w:rsidP="008C440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id="Canvas 12" o:spid="_x0000_s1030" editas="canvas" style="width:540pt;height:42.75pt;mso-position-horizontal-relative:char;mso-position-vertical-relative:line" coordsize="68580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1" type="#_x0000_t75" style="position:absolute;width:68580;height:5429;visibility:visible;mso-wrap-style:square">
                <v:fill o:detectmouseclick="t"/>
                <v:path o:connecttype="none"/>
              </v:shape>
              <v:shape id="Picture 9" o:spid="_x0000_s1032" type="#_x0000_t75" style="position:absolute;width:1685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UVXLAAAAA2gAAAA8AAABkcnMvZG93bnJldi54bWxET01rAjEQvRf6H8IUvNXsFhS7GqVUCl48&#10;6Fpob0MybpZuJkuS6vrvjSB4Gh7vcxarwXXiRCG2nhWU4wIEsfam5UbBof56nYGICdlg55kUXCjC&#10;avn8tMDK+DPv6LRPjcghHCtUYFPqKymjtuQwjn1PnLmjDw5ThqGRJuA5h7tOvhXFVDpsOTdY7OnT&#10;kv7b/zsF9fSyXoffn28/Obzvyq3VdVlopUYvw8ccRKIhPcR398bk+XB75Xbl8g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hRVcsAAAADaAAAADwAAAAAAAAAAAAAAAACfAgAA&#10;ZHJzL2Rvd25yZXYueG1sUEsFBgAAAAAEAAQA9wAAAIwDAAAAAA==&#10;">
                <v:imagedata r:id="rId2" o:title=""/>
              </v:shape>
              <v:rect id="Rectangle 10" o:spid="_x0000_s1033" style="position:absolute;left:16383;top:4667;width:52101;height:38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KbcMIA&#10;AADaAAAADwAAAGRycy9kb3ducmV2LnhtbESP3WrCQBSE74W+w3IKvdONXohEVxHB/og3VR/gNHua&#10;LOacDdk1SX16t1Do5TAz3zCrzcC16qgNzouB6SQDRVJ466Q0cDnvxwtQIaJYrL2QgR8KsFk/jVaY&#10;W9/LJ3WnWKoEkZCjgSrGJtc6FBUxholvSJL37VvGmGRbattin+Bc61mWzTWjk7RQYUO7iorr6cYG&#10;jhd3u7uP6/yLz0136MPrkd/YmJfnYbsEFWmI/+G/9rs1MIPfK+kG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ptwwgAAANoAAAAPAAAAAAAAAAAAAAAAAJgCAABkcnMvZG93&#10;bnJldi54bWxQSwUGAAAAAAQABAD1AAAAhwMAAAAA&#10;" fillcolor="#0070c0" strokecolor="#0070c0">
                <v:textbox>
                  <w:txbxContent>
                    <w:p w:rsidR="007D18A7" w:rsidRDefault="007D18A7" w:rsidP="008C4404">
                      <w:r>
                        <w:t>0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590E"/>
    <w:multiLevelType w:val="hybridMultilevel"/>
    <w:tmpl w:val="64F6B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F5FC0"/>
    <w:multiLevelType w:val="hybridMultilevel"/>
    <w:tmpl w:val="279E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3134D"/>
    <w:multiLevelType w:val="hybridMultilevel"/>
    <w:tmpl w:val="612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57079"/>
    <w:multiLevelType w:val="hybridMultilevel"/>
    <w:tmpl w:val="333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23E20"/>
    <w:multiLevelType w:val="hybridMultilevel"/>
    <w:tmpl w:val="9934E042"/>
    <w:lvl w:ilvl="0" w:tplc="21485008">
      <w:start w:val="1"/>
      <w:numFmt w:val="decimal"/>
      <w:pStyle w:val="Sectio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4448D8"/>
    <w:multiLevelType w:val="hybridMultilevel"/>
    <w:tmpl w:val="88EAED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4010B"/>
    <w:multiLevelType w:val="hybridMultilevel"/>
    <w:tmpl w:val="AD8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06AA1"/>
    <w:multiLevelType w:val="hybridMultilevel"/>
    <w:tmpl w:val="CA9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53"/>
    <w:rsid w:val="00001548"/>
    <w:rsid w:val="000023BB"/>
    <w:rsid w:val="000033B4"/>
    <w:rsid w:val="00003BC3"/>
    <w:rsid w:val="000050B2"/>
    <w:rsid w:val="000055F0"/>
    <w:rsid w:val="00005707"/>
    <w:rsid w:val="00006CC6"/>
    <w:rsid w:val="00007A82"/>
    <w:rsid w:val="00007EDE"/>
    <w:rsid w:val="00010818"/>
    <w:rsid w:val="000111C7"/>
    <w:rsid w:val="00012250"/>
    <w:rsid w:val="00013863"/>
    <w:rsid w:val="00014CA4"/>
    <w:rsid w:val="000158AC"/>
    <w:rsid w:val="000209CA"/>
    <w:rsid w:val="0002113B"/>
    <w:rsid w:val="00022AFC"/>
    <w:rsid w:val="00022C03"/>
    <w:rsid w:val="00022E9C"/>
    <w:rsid w:val="00022EFC"/>
    <w:rsid w:val="000247A5"/>
    <w:rsid w:val="00025EA2"/>
    <w:rsid w:val="00035272"/>
    <w:rsid w:val="00042FCA"/>
    <w:rsid w:val="00046FB8"/>
    <w:rsid w:val="00050A95"/>
    <w:rsid w:val="000513C5"/>
    <w:rsid w:val="00051C97"/>
    <w:rsid w:val="0005261E"/>
    <w:rsid w:val="000535D1"/>
    <w:rsid w:val="00053C1B"/>
    <w:rsid w:val="000543CD"/>
    <w:rsid w:val="00062355"/>
    <w:rsid w:val="0006690B"/>
    <w:rsid w:val="0006708C"/>
    <w:rsid w:val="00070E6C"/>
    <w:rsid w:val="000718F7"/>
    <w:rsid w:val="000763A0"/>
    <w:rsid w:val="00077B0B"/>
    <w:rsid w:val="000829A5"/>
    <w:rsid w:val="000837BA"/>
    <w:rsid w:val="00083DA5"/>
    <w:rsid w:val="00083EDF"/>
    <w:rsid w:val="00084153"/>
    <w:rsid w:val="00084A82"/>
    <w:rsid w:val="00085C73"/>
    <w:rsid w:val="00086D2B"/>
    <w:rsid w:val="00087402"/>
    <w:rsid w:val="000905A7"/>
    <w:rsid w:val="0009438B"/>
    <w:rsid w:val="000953F9"/>
    <w:rsid w:val="0009565D"/>
    <w:rsid w:val="00095E22"/>
    <w:rsid w:val="00097066"/>
    <w:rsid w:val="00097C94"/>
    <w:rsid w:val="000A0014"/>
    <w:rsid w:val="000A0C0C"/>
    <w:rsid w:val="000A12A5"/>
    <w:rsid w:val="000A14CC"/>
    <w:rsid w:val="000A1AE8"/>
    <w:rsid w:val="000A3451"/>
    <w:rsid w:val="000A4305"/>
    <w:rsid w:val="000A4E90"/>
    <w:rsid w:val="000A5652"/>
    <w:rsid w:val="000A7353"/>
    <w:rsid w:val="000B54D4"/>
    <w:rsid w:val="000C1A26"/>
    <w:rsid w:val="000C3FCD"/>
    <w:rsid w:val="000C47D3"/>
    <w:rsid w:val="000C661F"/>
    <w:rsid w:val="000D1157"/>
    <w:rsid w:val="000D36E4"/>
    <w:rsid w:val="000D4532"/>
    <w:rsid w:val="000D68DB"/>
    <w:rsid w:val="000D7CA0"/>
    <w:rsid w:val="000E12A7"/>
    <w:rsid w:val="000E348C"/>
    <w:rsid w:val="000E3EE2"/>
    <w:rsid w:val="000E53E5"/>
    <w:rsid w:val="000E75F6"/>
    <w:rsid w:val="000E7E2F"/>
    <w:rsid w:val="000F1779"/>
    <w:rsid w:val="000F611C"/>
    <w:rsid w:val="000F6A4C"/>
    <w:rsid w:val="00101D91"/>
    <w:rsid w:val="00102B99"/>
    <w:rsid w:val="00107421"/>
    <w:rsid w:val="00107D02"/>
    <w:rsid w:val="00112A38"/>
    <w:rsid w:val="0011662B"/>
    <w:rsid w:val="00120062"/>
    <w:rsid w:val="001228D9"/>
    <w:rsid w:val="00122D15"/>
    <w:rsid w:val="001231C1"/>
    <w:rsid w:val="001252F3"/>
    <w:rsid w:val="00125636"/>
    <w:rsid w:val="00126DBB"/>
    <w:rsid w:val="00132168"/>
    <w:rsid w:val="00133CD4"/>
    <w:rsid w:val="00134A30"/>
    <w:rsid w:val="0013580B"/>
    <w:rsid w:val="00135935"/>
    <w:rsid w:val="00135C25"/>
    <w:rsid w:val="00140105"/>
    <w:rsid w:val="001402FC"/>
    <w:rsid w:val="0014069B"/>
    <w:rsid w:val="001431EC"/>
    <w:rsid w:val="001474EC"/>
    <w:rsid w:val="0015016C"/>
    <w:rsid w:val="00157A84"/>
    <w:rsid w:val="00160058"/>
    <w:rsid w:val="00161653"/>
    <w:rsid w:val="00164733"/>
    <w:rsid w:val="00164F63"/>
    <w:rsid w:val="001662A2"/>
    <w:rsid w:val="001715C3"/>
    <w:rsid w:val="00171B18"/>
    <w:rsid w:val="001722D5"/>
    <w:rsid w:val="00173BD8"/>
    <w:rsid w:val="00175753"/>
    <w:rsid w:val="00177EA6"/>
    <w:rsid w:val="00186180"/>
    <w:rsid w:val="0018694B"/>
    <w:rsid w:val="00187C9A"/>
    <w:rsid w:val="00190B40"/>
    <w:rsid w:val="00190E0B"/>
    <w:rsid w:val="001922E7"/>
    <w:rsid w:val="00193562"/>
    <w:rsid w:val="00193FC9"/>
    <w:rsid w:val="00194BD3"/>
    <w:rsid w:val="00194C65"/>
    <w:rsid w:val="001950CD"/>
    <w:rsid w:val="00195D2F"/>
    <w:rsid w:val="001971F8"/>
    <w:rsid w:val="001A0BFB"/>
    <w:rsid w:val="001A1F18"/>
    <w:rsid w:val="001A45D4"/>
    <w:rsid w:val="001A54DA"/>
    <w:rsid w:val="001B56DB"/>
    <w:rsid w:val="001B63DB"/>
    <w:rsid w:val="001B6B49"/>
    <w:rsid w:val="001C18BA"/>
    <w:rsid w:val="001C1AAA"/>
    <w:rsid w:val="001C3C16"/>
    <w:rsid w:val="001C4C6D"/>
    <w:rsid w:val="001C567C"/>
    <w:rsid w:val="001C7039"/>
    <w:rsid w:val="001D15CD"/>
    <w:rsid w:val="001D24A1"/>
    <w:rsid w:val="001D2894"/>
    <w:rsid w:val="001D459D"/>
    <w:rsid w:val="001E78B2"/>
    <w:rsid w:val="001F0822"/>
    <w:rsid w:val="001F685D"/>
    <w:rsid w:val="001F6FE9"/>
    <w:rsid w:val="001F7192"/>
    <w:rsid w:val="001F753F"/>
    <w:rsid w:val="002027A2"/>
    <w:rsid w:val="00203C4E"/>
    <w:rsid w:val="00203C5D"/>
    <w:rsid w:val="00204031"/>
    <w:rsid w:val="00206384"/>
    <w:rsid w:val="002065C0"/>
    <w:rsid w:val="00207691"/>
    <w:rsid w:val="002101B9"/>
    <w:rsid w:val="00212ED9"/>
    <w:rsid w:val="002143B6"/>
    <w:rsid w:val="00217C0B"/>
    <w:rsid w:val="00217FC2"/>
    <w:rsid w:val="00222C01"/>
    <w:rsid w:val="0022343B"/>
    <w:rsid w:val="00224E81"/>
    <w:rsid w:val="0022692A"/>
    <w:rsid w:val="002341DA"/>
    <w:rsid w:val="00235749"/>
    <w:rsid w:val="00240493"/>
    <w:rsid w:val="002444C6"/>
    <w:rsid w:val="00246E20"/>
    <w:rsid w:val="002476E7"/>
    <w:rsid w:val="00250A41"/>
    <w:rsid w:val="00252746"/>
    <w:rsid w:val="00252C3A"/>
    <w:rsid w:val="002566D7"/>
    <w:rsid w:val="00257348"/>
    <w:rsid w:val="00257744"/>
    <w:rsid w:val="00260A45"/>
    <w:rsid w:val="0026293D"/>
    <w:rsid w:val="00263576"/>
    <w:rsid w:val="00264023"/>
    <w:rsid w:val="002640BD"/>
    <w:rsid w:val="00264785"/>
    <w:rsid w:val="002657CA"/>
    <w:rsid w:val="00267D73"/>
    <w:rsid w:val="00267F3B"/>
    <w:rsid w:val="0027184C"/>
    <w:rsid w:val="002725AC"/>
    <w:rsid w:val="00273ED7"/>
    <w:rsid w:val="00275232"/>
    <w:rsid w:val="002777E2"/>
    <w:rsid w:val="00280B25"/>
    <w:rsid w:val="00281E6D"/>
    <w:rsid w:val="00283422"/>
    <w:rsid w:val="00287D0F"/>
    <w:rsid w:val="00290EC3"/>
    <w:rsid w:val="0029355B"/>
    <w:rsid w:val="0029381A"/>
    <w:rsid w:val="0029466B"/>
    <w:rsid w:val="002A4933"/>
    <w:rsid w:val="002A6569"/>
    <w:rsid w:val="002A778F"/>
    <w:rsid w:val="002A77AD"/>
    <w:rsid w:val="002A7A46"/>
    <w:rsid w:val="002B209D"/>
    <w:rsid w:val="002B2C25"/>
    <w:rsid w:val="002B3347"/>
    <w:rsid w:val="002B365C"/>
    <w:rsid w:val="002B4AE6"/>
    <w:rsid w:val="002B4BFE"/>
    <w:rsid w:val="002B4DF4"/>
    <w:rsid w:val="002B5C46"/>
    <w:rsid w:val="002C3F23"/>
    <w:rsid w:val="002D19CE"/>
    <w:rsid w:val="002D3719"/>
    <w:rsid w:val="002D45B6"/>
    <w:rsid w:val="002E0E39"/>
    <w:rsid w:val="002E1DE9"/>
    <w:rsid w:val="002E23B9"/>
    <w:rsid w:val="002E253C"/>
    <w:rsid w:val="002E4160"/>
    <w:rsid w:val="002E4B92"/>
    <w:rsid w:val="002E5749"/>
    <w:rsid w:val="002E6886"/>
    <w:rsid w:val="002F03B7"/>
    <w:rsid w:val="002F0D1D"/>
    <w:rsid w:val="002F35EA"/>
    <w:rsid w:val="002F3826"/>
    <w:rsid w:val="002F4F48"/>
    <w:rsid w:val="002F5B55"/>
    <w:rsid w:val="00303A24"/>
    <w:rsid w:val="003049C8"/>
    <w:rsid w:val="00304C5E"/>
    <w:rsid w:val="00311E13"/>
    <w:rsid w:val="00312027"/>
    <w:rsid w:val="003120CA"/>
    <w:rsid w:val="003138D5"/>
    <w:rsid w:val="00313DB0"/>
    <w:rsid w:val="003143A6"/>
    <w:rsid w:val="003153BA"/>
    <w:rsid w:val="003172DE"/>
    <w:rsid w:val="00317F05"/>
    <w:rsid w:val="00317FFE"/>
    <w:rsid w:val="00320990"/>
    <w:rsid w:val="00320DFA"/>
    <w:rsid w:val="003212A4"/>
    <w:rsid w:val="003325F1"/>
    <w:rsid w:val="00333794"/>
    <w:rsid w:val="00333AFF"/>
    <w:rsid w:val="00336BF5"/>
    <w:rsid w:val="003407CF"/>
    <w:rsid w:val="00343669"/>
    <w:rsid w:val="0034432F"/>
    <w:rsid w:val="003447F9"/>
    <w:rsid w:val="0034560A"/>
    <w:rsid w:val="003462A5"/>
    <w:rsid w:val="00347832"/>
    <w:rsid w:val="00350F36"/>
    <w:rsid w:val="0035513A"/>
    <w:rsid w:val="00356545"/>
    <w:rsid w:val="0036038A"/>
    <w:rsid w:val="00360D6A"/>
    <w:rsid w:val="00360E84"/>
    <w:rsid w:val="00362129"/>
    <w:rsid w:val="00363224"/>
    <w:rsid w:val="0036364A"/>
    <w:rsid w:val="00364062"/>
    <w:rsid w:val="0036414E"/>
    <w:rsid w:val="003643D9"/>
    <w:rsid w:val="00367EA9"/>
    <w:rsid w:val="003709D5"/>
    <w:rsid w:val="00371A7D"/>
    <w:rsid w:val="00382500"/>
    <w:rsid w:val="003835A1"/>
    <w:rsid w:val="00383AF9"/>
    <w:rsid w:val="00383F12"/>
    <w:rsid w:val="00387358"/>
    <w:rsid w:val="00394C4F"/>
    <w:rsid w:val="00396EA9"/>
    <w:rsid w:val="003A0AA8"/>
    <w:rsid w:val="003A3525"/>
    <w:rsid w:val="003A4853"/>
    <w:rsid w:val="003A508E"/>
    <w:rsid w:val="003A6E38"/>
    <w:rsid w:val="003B09AF"/>
    <w:rsid w:val="003B0AB5"/>
    <w:rsid w:val="003B0F06"/>
    <w:rsid w:val="003B0F76"/>
    <w:rsid w:val="003B1A0E"/>
    <w:rsid w:val="003B26FC"/>
    <w:rsid w:val="003B72D6"/>
    <w:rsid w:val="003C1207"/>
    <w:rsid w:val="003C198E"/>
    <w:rsid w:val="003C4C5E"/>
    <w:rsid w:val="003C64A4"/>
    <w:rsid w:val="003D053D"/>
    <w:rsid w:val="003D0C15"/>
    <w:rsid w:val="003D42E9"/>
    <w:rsid w:val="003D51C0"/>
    <w:rsid w:val="003D7F2F"/>
    <w:rsid w:val="003E0465"/>
    <w:rsid w:val="003E1FDD"/>
    <w:rsid w:val="003E29E7"/>
    <w:rsid w:val="003E5EAB"/>
    <w:rsid w:val="003E7337"/>
    <w:rsid w:val="003F025E"/>
    <w:rsid w:val="003F20DF"/>
    <w:rsid w:val="003F2AE2"/>
    <w:rsid w:val="003F2B92"/>
    <w:rsid w:val="003F50E5"/>
    <w:rsid w:val="003F75C8"/>
    <w:rsid w:val="00400920"/>
    <w:rsid w:val="004024C7"/>
    <w:rsid w:val="00402C2B"/>
    <w:rsid w:val="00403896"/>
    <w:rsid w:val="00413B7B"/>
    <w:rsid w:val="004178D9"/>
    <w:rsid w:val="004230EC"/>
    <w:rsid w:val="0042311C"/>
    <w:rsid w:val="00423423"/>
    <w:rsid w:val="00427594"/>
    <w:rsid w:val="00427FE9"/>
    <w:rsid w:val="00431E62"/>
    <w:rsid w:val="004369F1"/>
    <w:rsid w:val="00437201"/>
    <w:rsid w:val="004413CE"/>
    <w:rsid w:val="00441B67"/>
    <w:rsid w:val="004435E6"/>
    <w:rsid w:val="00443880"/>
    <w:rsid w:val="00444057"/>
    <w:rsid w:val="00444E2B"/>
    <w:rsid w:val="00447307"/>
    <w:rsid w:val="00450872"/>
    <w:rsid w:val="004528A0"/>
    <w:rsid w:val="004540F5"/>
    <w:rsid w:val="00455E65"/>
    <w:rsid w:val="00457E31"/>
    <w:rsid w:val="00460BAD"/>
    <w:rsid w:val="00461BAB"/>
    <w:rsid w:val="00461FDA"/>
    <w:rsid w:val="004621BC"/>
    <w:rsid w:val="00464BC6"/>
    <w:rsid w:val="00465013"/>
    <w:rsid w:val="00466F55"/>
    <w:rsid w:val="00467CBA"/>
    <w:rsid w:val="00467E9E"/>
    <w:rsid w:val="004707CE"/>
    <w:rsid w:val="0047306A"/>
    <w:rsid w:val="0047661A"/>
    <w:rsid w:val="0048022A"/>
    <w:rsid w:val="00481DBC"/>
    <w:rsid w:val="00482A2F"/>
    <w:rsid w:val="004848AB"/>
    <w:rsid w:val="00484FB0"/>
    <w:rsid w:val="004862FF"/>
    <w:rsid w:val="004876B5"/>
    <w:rsid w:val="004915D8"/>
    <w:rsid w:val="004915F5"/>
    <w:rsid w:val="00493C42"/>
    <w:rsid w:val="004948F9"/>
    <w:rsid w:val="004A0246"/>
    <w:rsid w:val="004A0F83"/>
    <w:rsid w:val="004A22B2"/>
    <w:rsid w:val="004A5612"/>
    <w:rsid w:val="004A6608"/>
    <w:rsid w:val="004A7182"/>
    <w:rsid w:val="004A7239"/>
    <w:rsid w:val="004B0953"/>
    <w:rsid w:val="004B3E22"/>
    <w:rsid w:val="004B56B3"/>
    <w:rsid w:val="004B6584"/>
    <w:rsid w:val="004B702D"/>
    <w:rsid w:val="004D01D9"/>
    <w:rsid w:val="004D07F7"/>
    <w:rsid w:val="004D0A28"/>
    <w:rsid w:val="004D394C"/>
    <w:rsid w:val="004D6050"/>
    <w:rsid w:val="004D6F7D"/>
    <w:rsid w:val="004D724A"/>
    <w:rsid w:val="004D7929"/>
    <w:rsid w:val="004E075C"/>
    <w:rsid w:val="004E0912"/>
    <w:rsid w:val="004E184C"/>
    <w:rsid w:val="004E48E3"/>
    <w:rsid w:val="004E7F75"/>
    <w:rsid w:val="004F067C"/>
    <w:rsid w:val="004F0746"/>
    <w:rsid w:val="004F095E"/>
    <w:rsid w:val="004F11CE"/>
    <w:rsid w:val="004F1781"/>
    <w:rsid w:val="004F2B7B"/>
    <w:rsid w:val="004F4CA3"/>
    <w:rsid w:val="004F7ADB"/>
    <w:rsid w:val="00506015"/>
    <w:rsid w:val="0051446B"/>
    <w:rsid w:val="00514A35"/>
    <w:rsid w:val="005210F5"/>
    <w:rsid w:val="005267CF"/>
    <w:rsid w:val="00532877"/>
    <w:rsid w:val="00532BA6"/>
    <w:rsid w:val="00533710"/>
    <w:rsid w:val="005363E1"/>
    <w:rsid w:val="00537466"/>
    <w:rsid w:val="005435C7"/>
    <w:rsid w:val="00547CF8"/>
    <w:rsid w:val="005500AF"/>
    <w:rsid w:val="00551F4D"/>
    <w:rsid w:val="00553CE9"/>
    <w:rsid w:val="005571DB"/>
    <w:rsid w:val="00557CA3"/>
    <w:rsid w:val="00560F9C"/>
    <w:rsid w:val="00561BCC"/>
    <w:rsid w:val="00562BDF"/>
    <w:rsid w:val="00563AE7"/>
    <w:rsid w:val="00564AF3"/>
    <w:rsid w:val="00567637"/>
    <w:rsid w:val="00567AE0"/>
    <w:rsid w:val="00570F9B"/>
    <w:rsid w:val="005725DF"/>
    <w:rsid w:val="0057743B"/>
    <w:rsid w:val="0058253E"/>
    <w:rsid w:val="005853FB"/>
    <w:rsid w:val="005904FD"/>
    <w:rsid w:val="00590850"/>
    <w:rsid w:val="005914CF"/>
    <w:rsid w:val="005919EF"/>
    <w:rsid w:val="005932C6"/>
    <w:rsid w:val="00593CFD"/>
    <w:rsid w:val="005955D9"/>
    <w:rsid w:val="0059616D"/>
    <w:rsid w:val="00596A6A"/>
    <w:rsid w:val="005A0FEE"/>
    <w:rsid w:val="005A1A9E"/>
    <w:rsid w:val="005A3E3F"/>
    <w:rsid w:val="005B07EB"/>
    <w:rsid w:val="005B0B4E"/>
    <w:rsid w:val="005B0B5F"/>
    <w:rsid w:val="005B2A0E"/>
    <w:rsid w:val="005B44E9"/>
    <w:rsid w:val="005B48FE"/>
    <w:rsid w:val="005B6C6A"/>
    <w:rsid w:val="005C0EA3"/>
    <w:rsid w:val="005C2EB4"/>
    <w:rsid w:val="005C3E12"/>
    <w:rsid w:val="005C5722"/>
    <w:rsid w:val="005C57AD"/>
    <w:rsid w:val="005C683F"/>
    <w:rsid w:val="005C6E96"/>
    <w:rsid w:val="005C735C"/>
    <w:rsid w:val="005D0104"/>
    <w:rsid w:val="005D0BA5"/>
    <w:rsid w:val="005D1631"/>
    <w:rsid w:val="005D25C3"/>
    <w:rsid w:val="005D4AEC"/>
    <w:rsid w:val="005D5825"/>
    <w:rsid w:val="005D65A0"/>
    <w:rsid w:val="005E0373"/>
    <w:rsid w:val="005E10C6"/>
    <w:rsid w:val="005E1E01"/>
    <w:rsid w:val="005F0104"/>
    <w:rsid w:val="005F192F"/>
    <w:rsid w:val="005F1AF4"/>
    <w:rsid w:val="005F2FC3"/>
    <w:rsid w:val="005F3687"/>
    <w:rsid w:val="005F3DDB"/>
    <w:rsid w:val="005F7C43"/>
    <w:rsid w:val="005F7EE6"/>
    <w:rsid w:val="00600F78"/>
    <w:rsid w:val="00602CA3"/>
    <w:rsid w:val="00605CE3"/>
    <w:rsid w:val="0060611B"/>
    <w:rsid w:val="00607C1E"/>
    <w:rsid w:val="00607DFF"/>
    <w:rsid w:val="0061004C"/>
    <w:rsid w:val="00611B47"/>
    <w:rsid w:val="0061536A"/>
    <w:rsid w:val="00616A8F"/>
    <w:rsid w:val="0061774A"/>
    <w:rsid w:val="006178D6"/>
    <w:rsid w:val="00620611"/>
    <w:rsid w:val="00621451"/>
    <w:rsid w:val="00622956"/>
    <w:rsid w:val="00625343"/>
    <w:rsid w:val="00625385"/>
    <w:rsid w:val="00627BAA"/>
    <w:rsid w:val="00631370"/>
    <w:rsid w:val="006338FF"/>
    <w:rsid w:val="006340BD"/>
    <w:rsid w:val="006341C7"/>
    <w:rsid w:val="0063555B"/>
    <w:rsid w:val="00636037"/>
    <w:rsid w:val="00642437"/>
    <w:rsid w:val="00643B96"/>
    <w:rsid w:val="0064401D"/>
    <w:rsid w:val="00646230"/>
    <w:rsid w:val="00646A63"/>
    <w:rsid w:val="00647DD7"/>
    <w:rsid w:val="00650A29"/>
    <w:rsid w:val="00650EC5"/>
    <w:rsid w:val="006510F6"/>
    <w:rsid w:val="006521C5"/>
    <w:rsid w:val="00652A5D"/>
    <w:rsid w:val="006535FD"/>
    <w:rsid w:val="006540C2"/>
    <w:rsid w:val="00655955"/>
    <w:rsid w:val="00655E8D"/>
    <w:rsid w:val="00660C44"/>
    <w:rsid w:val="006620E1"/>
    <w:rsid w:val="006641FF"/>
    <w:rsid w:val="00664AE7"/>
    <w:rsid w:val="00666765"/>
    <w:rsid w:val="006667EC"/>
    <w:rsid w:val="006672CE"/>
    <w:rsid w:val="00671395"/>
    <w:rsid w:val="0067166A"/>
    <w:rsid w:val="00672343"/>
    <w:rsid w:val="00673584"/>
    <w:rsid w:val="00677DF9"/>
    <w:rsid w:val="00680304"/>
    <w:rsid w:val="00682A0E"/>
    <w:rsid w:val="00683F79"/>
    <w:rsid w:val="00687AEB"/>
    <w:rsid w:val="00691FFF"/>
    <w:rsid w:val="00693755"/>
    <w:rsid w:val="006938C1"/>
    <w:rsid w:val="006960FE"/>
    <w:rsid w:val="00696772"/>
    <w:rsid w:val="006A0032"/>
    <w:rsid w:val="006A3EF2"/>
    <w:rsid w:val="006A479A"/>
    <w:rsid w:val="006A6705"/>
    <w:rsid w:val="006A6D23"/>
    <w:rsid w:val="006A76BF"/>
    <w:rsid w:val="006B4FC6"/>
    <w:rsid w:val="006C0F9A"/>
    <w:rsid w:val="006C40BE"/>
    <w:rsid w:val="006C6650"/>
    <w:rsid w:val="006C72EC"/>
    <w:rsid w:val="006C7EDB"/>
    <w:rsid w:val="006D2CDA"/>
    <w:rsid w:val="006D5661"/>
    <w:rsid w:val="006D5BB3"/>
    <w:rsid w:val="006D6975"/>
    <w:rsid w:val="006E056C"/>
    <w:rsid w:val="006E102B"/>
    <w:rsid w:val="006E204A"/>
    <w:rsid w:val="006E286F"/>
    <w:rsid w:val="006E2C21"/>
    <w:rsid w:val="006E3D3E"/>
    <w:rsid w:val="006E48FD"/>
    <w:rsid w:val="006E62E2"/>
    <w:rsid w:val="006F3ACF"/>
    <w:rsid w:val="006F553D"/>
    <w:rsid w:val="006F5BA5"/>
    <w:rsid w:val="007001AF"/>
    <w:rsid w:val="0070049A"/>
    <w:rsid w:val="00702BC1"/>
    <w:rsid w:val="00703194"/>
    <w:rsid w:val="00703566"/>
    <w:rsid w:val="00704728"/>
    <w:rsid w:val="0071133F"/>
    <w:rsid w:val="007123A6"/>
    <w:rsid w:val="00712516"/>
    <w:rsid w:val="00714C73"/>
    <w:rsid w:val="00715687"/>
    <w:rsid w:val="0071704D"/>
    <w:rsid w:val="007176A5"/>
    <w:rsid w:val="0072103A"/>
    <w:rsid w:val="007226AD"/>
    <w:rsid w:val="007231EE"/>
    <w:rsid w:val="0072434F"/>
    <w:rsid w:val="007300FC"/>
    <w:rsid w:val="00732402"/>
    <w:rsid w:val="00732DA4"/>
    <w:rsid w:val="00733137"/>
    <w:rsid w:val="007339F1"/>
    <w:rsid w:val="00736ABA"/>
    <w:rsid w:val="00740690"/>
    <w:rsid w:val="0074349D"/>
    <w:rsid w:val="00745178"/>
    <w:rsid w:val="00746BBE"/>
    <w:rsid w:val="00750772"/>
    <w:rsid w:val="00751394"/>
    <w:rsid w:val="00752D84"/>
    <w:rsid w:val="00753096"/>
    <w:rsid w:val="00753C76"/>
    <w:rsid w:val="0075511C"/>
    <w:rsid w:val="00760702"/>
    <w:rsid w:val="00762CAE"/>
    <w:rsid w:val="00763F3B"/>
    <w:rsid w:val="007675E8"/>
    <w:rsid w:val="00770568"/>
    <w:rsid w:val="007711E1"/>
    <w:rsid w:val="007718D4"/>
    <w:rsid w:val="00772A3A"/>
    <w:rsid w:val="0077364D"/>
    <w:rsid w:val="00773746"/>
    <w:rsid w:val="007743E1"/>
    <w:rsid w:val="00774876"/>
    <w:rsid w:val="00776DC8"/>
    <w:rsid w:val="00780BC8"/>
    <w:rsid w:val="00781B92"/>
    <w:rsid w:val="007835C3"/>
    <w:rsid w:val="0078383E"/>
    <w:rsid w:val="007839F0"/>
    <w:rsid w:val="00783E05"/>
    <w:rsid w:val="0078401A"/>
    <w:rsid w:val="00786D59"/>
    <w:rsid w:val="0078735D"/>
    <w:rsid w:val="00787740"/>
    <w:rsid w:val="00790DBD"/>
    <w:rsid w:val="00790F66"/>
    <w:rsid w:val="00791F7A"/>
    <w:rsid w:val="00794DDB"/>
    <w:rsid w:val="007A0FE6"/>
    <w:rsid w:val="007A341D"/>
    <w:rsid w:val="007A79A5"/>
    <w:rsid w:val="007B0AAC"/>
    <w:rsid w:val="007B13D1"/>
    <w:rsid w:val="007B1522"/>
    <w:rsid w:val="007B2C7C"/>
    <w:rsid w:val="007B5AA6"/>
    <w:rsid w:val="007B5EA0"/>
    <w:rsid w:val="007B6D4B"/>
    <w:rsid w:val="007C0CEB"/>
    <w:rsid w:val="007C0FF5"/>
    <w:rsid w:val="007C1F68"/>
    <w:rsid w:val="007C3EC4"/>
    <w:rsid w:val="007C6ACE"/>
    <w:rsid w:val="007D0730"/>
    <w:rsid w:val="007D07C1"/>
    <w:rsid w:val="007D164A"/>
    <w:rsid w:val="007D18A7"/>
    <w:rsid w:val="007D2FE0"/>
    <w:rsid w:val="007D3193"/>
    <w:rsid w:val="007D32A5"/>
    <w:rsid w:val="007D34FB"/>
    <w:rsid w:val="007D5FB3"/>
    <w:rsid w:val="007D6429"/>
    <w:rsid w:val="007D68EC"/>
    <w:rsid w:val="007D7140"/>
    <w:rsid w:val="007E0611"/>
    <w:rsid w:val="007E154C"/>
    <w:rsid w:val="007E1C69"/>
    <w:rsid w:val="007E4B18"/>
    <w:rsid w:val="007F0F30"/>
    <w:rsid w:val="007F2A83"/>
    <w:rsid w:val="007F395C"/>
    <w:rsid w:val="007F50F3"/>
    <w:rsid w:val="007F526A"/>
    <w:rsid w:val="007F5281"/>
    <w:rsid w:val="007F5C12"/>
    <w:rsid w:val="00801C07"/>
    <w:rsid w:val="0080302A"/>
    <w:rsid w:val="008033E2"/>
    <w:rsid w:val="00803F9D"/>
    <w:rsid w:val="008059D9"/>
    <w:rsid w:val="00805B5B"/>
    <w:rsid w:val="008066C6"/>
    <w:rsid w:val="00806AD9"/>
    <w:rsid w:val="00807214"/>
    <w:rsid w:val="00810C3E"/>
    <w:rsid w:val="00810CD4"/>
    <w:rsid w:val="00812607"/>
    <w:rsid w:val="008128A3"/>
    <w:rsid w:val="008132CD"/>
    <w:rsid w:val="008139AC"/>
    <w:rsid w:val="008149EC"/>
    <w:rsid w:val="00814F8B"/>
    <w:rsid w:val="00816981"/>
    <w:rsid w:val="008174E4"/>
    <w:rsid w:val="00823239"/>
    <w:rsid w:val="008249B8"/>
    <w:rsid w:val="008253B0"/>
    <w:rsid w:val="0082615A"/>
    <w:rsid w:val="0082755A"/>
    <w:rsid w:val="008300D9"/>
    <w:rsid w:val="00831028"/>
    <w:rsid w:val="00832494"/>
    <w:rsid w:val="0083505D"/>
    <w:rsid w:val="008358F6"/>
    <w:rsid w:val="00837F3D"/>
    <w:rsid w:val="00843431"/>
    <w:rsid w:val="00843A73"/>
    <w:rsid w:val="00845677"/>
    <w:rsid w:val="00850375"/>
    <w:rsid w:val="00850C14"/>
    <w:rsid w:val="008525A3"/>
    <w:rsid w:val="00852DFA"/>
    <w:rsid w:val="00853262"/>
    <w:rsid w:val="00853D11"/>
    <w:rsid w:val="00853DC2"/>
    <w:rsid w:val="00853E85"/>
    <w:rsid w:val="00855FDE"/>
    <w:rsid w:val="00856EC1"/>
    <w:rsid w:val="00857104"/>
    <w:rsid w:val="008631EA"/>
    <w:rsid w:val="00867DF1"/>
    <w:rsid w:val="00867DF4"/>
    <w:rsid w:val="00870B2A"/>
    <w:rsid w:val="00871EF9"/>
    <w:rsid w:val="00874773"/>
    <w:rsid w:val="008756A3"/>
    <w:rsid w:val="00876E47"/>
    <w:rsid w:val="00877124"/>
    <w:rsid w:val="0088127B"/>
    <w:rsid w:val="008847F6"/>
    <w:rsid w:val="00886E2E"/>
    <w:rsid w:val="008925C6"/>
    <w:rsid w:val="00892809"/>
    <w:rsid w:val="00892B84"/>
    <w:rsid w:val="008942EA"/>
    <w:rsid w:val="0089489F"/>
    <w:rsid w:val="00894CDD"/>
    <w:rsid w:val="0089520A"/>
    <w:rsid w:val="008A3C8A"/>
    <w:rsid w:val="008A5F43"/>
    <w:rsid w:val="008A6CCC"/>
    <w:rsid w:val="008A73C1"/>
    <w:rsid w:val="008B1521"/>
    <w:rsid w:val="008B67F3"/>
    <w:rsid w:val="008C03D7"/>
    <w:rsid w:val="008C1333"/>
    <w:rsid w:val="008C41FF"/>
    <w:rsid w:val="008C4363"/>
    <w:rsid w:val="008C4404"/>
    <w:rsid w:val="008C7E43"/>
    <w:rsid w:val="008D1CC7"/>
    <w:rsid w:val="008D1EF5"/>
    <w:rsid w:val="008D291F"/>
    <w:rsid w:val="008D29DF"/>
    <w:rsid w:val="008D52E3"/>
    <w:rsid w:val="008D6D87"/>
    <w:rsid w:val="008D727A"/>
    <w:rsid w:val="008E0803"/>
    <w:rsid w:val="008E153B"/>
    <w:rsid w:val="008E2961"/>
    <w:rsid w:val="008E5674"/>
    <w:rsid w:val="008E5B0A"/>
    <w:rsid w:val="008E70EB"/>
    <w:rsid w:val="008E7261"/>
    <w:rsid w:val="008E7337"/>
    <w:rsid w:val="008F1A48"/>
    <w:rsid w:val="008F527A"/>
    <w:rsid w:val="008F7CD8"/>
    <w:rsid w:val="008F7EF2"/>
    <w:rsid w:val="00901772"/>
    <w:rsid w:val="00902A19"/>
    <w:rsid w:val="00905D5A"/>
    <w:rsid w:val="00910B6C"/>
    <w:rsid w:val="00911AB2"/>
    <w:rsid w:val="00912896"/>
    <w:rsid w:val="0091412B"/>
    <w:rsid w:val="009164CF"/>
    <w:rsid w:val="009223A5"/>
    <w:rsid w:val="00932495"/>
    <w:rsid w:val="00937436"/>
    <w:rsid w:val="00937D84"/>
    <w:rsid w:val="00937F75"/>
    <w:rsid w:val="00941555"/>
    <w:rsid w:val="00941B61"/>
    <w:rsid w:val="00942D91"/>
    <w:rsid w:val="00944202"/>
    <w:rsid w:val="009471E4"/>
    <w:rsid w:val="009503DE"/>
    <w:rsid w:val="00952CEE"/>
    <w:rsid w:val="0095320E"/>
    <w:rsid w:val="00955636"/>
    <w:rsid w:val="0096033C"/>
    <w:rsid w:val="00960C78"/>
    <w:rsid w:val="00960ED7"/>
    <w:rsid w:val="00961A3F"/>
    <w:rsid w:val="00962A8A"/>
    <w:rsid w:val="0096392A"/>
    <w:rsid w:val="009650F6"/>
    <w:rsid w:val="0096671E"/>
    <w:rsid w:val="00966BB4"/>
    <w:rsid w:val="00967027"/>
    <w:rsid w:val="009719A1"/>
    <w:rsid w:val="009751A9"/>
    <w:rsid w:val="00976132"/>
    <w:rsid w:val="00976510"/>
    <w:rsid w:val="00976AA1"/>
    <w:rsid w:val="00976DB9"/>
    <w:rsid w:val="009774A4"/>
    <w:rsid w:val="009776F6"/>
    <w:rsid w:val="009809CE"/>
    <w:rsid w:val="00981EB7"/>
    <w:rsid w:val="00982F5E"/>
    <w:rsid w:val="009932B8"/>
    <w:rsid w:val="00994CC9"/>
    <w:rsid w:val="009A19B5"/>
    <w:rsid w:val="009A5B67"/>
    <w:rsid w:val="009A5EB4"/>
    <w:rsid w:val="009B0582"/>
    <w:rsid w:val="009B3C66"/>
    <w:rsid w:val="009B507C"/>
    <w:rsid w:val="009C0FE8"/>
    <w:rsid w:val="009C1104"/>
    <w:rsid w:val="009C3238"/>
    <w:rsid w:val="009C33BB"/>
    <w:rsid w:val="009C437A"/>
    <w:rsid w:val="009C44E6"/>
    <w:rsid w:val="009C67E6"/>
    <w:rsid w:val="009D1AB3"/>
    <w:rsid w:val="009D2186"/>
    <w:rsid w:val="009D2C78"/>
    <w:rsid w:val="009D3A5B"/>
    <w:rsid w:val="009D5CBD"/>
    <w:rsid w:val="009D6EAC"/>
    <w:rsid w:val="009D7837"/>
    <w:rsid w:val="009E5B1B"/>
    <w:rsid w:val="009E79E0"/>
    <w:rsid w:val="009F0602"/>
    <w:rsid w:val="009F0BFA"/>
    <w:rsid w:val="009F4D67"/>
    <w:rsid w:val="009F4FE2"/>
    <w:rsid w:val="009F5E74"/>
    <w:rsid w:val="009F6C53"/>
    <w:rsid w:val="009F6C6C"/>
    <w:rsid w:val="00A00638"/>
    <w:rsid w:val="00A02CF0"/>
    <w:rsid w:val="00A034B4"/>
    <w:rsid w:val="00A04FF6"/>
    <w:rsid w:val="00A064B8"/>
    <w:rsid w:val="00A10884"/>
    <w:rsid w:val="00A11468"/>
    <w:rsid w:val="00A11DA6"/>
    <w:rsid w:val="00A15385"/>
    <w:rsid w:val="00A15B9B"/>
    <w:rsid w:val="00A16A5B"/>
    <w:rsid w:val="00A17488"/>
    <w:rsid w:val="00A20C2B"/>
    <w:rsid w:val="00A21354"/>
    <w:rsid w:val="00A22099"/>
    <w:rsid w:val="00A31109"/>
    <w:rsid w:val="00A3192B"/>
    <w:rsid w:val="00A40D15"/>
    <w:rsid w:val="00A41A99"/>
    <w:rsid w:val="00A422B9"/>
    <w:rsid w:val="00A44350"/>
    <w:rsid w:val="00A4449B"/>
    <w:rsid w:val="00A4585F"/>
    <w:rsid w:val="00A46E36"/>
    <w:rsid w:val="00A51006"/>
    <w:rsid w:val="00A52972"/>
    <w:rsid w:val="00A52DCD"/>
    <w:rsid w:val="00A552A3"/>
    <w:rsid w:val="00A55B66"/>
    <w:rsid w:val="00A56E8F"/>
    <w:rsid w:val="00A57554"/>
    <w:rsid w:val="00A62AD7"/>
    <w:rsid w:val="00A6346C"/>
    <w:rsid w:val="00A64AC9"/>
    <w:rsid w:val="00A65ADF"/>
    <w:rsid w:val="00A71396"/>
    <w:rsid w:val="00A71BF0"/>
    <w:rsid w:val="00A73265"/>
    <w:rsid w:val="00A73687"/>
    <w:rsid w:val="00A75880"/>
    <w:rsid w:val="00A80E49"/>
    <w:rsid w:val="00A8159B"/>
    <w:rsid w:val="00A81963"/>
    <w:rsid w:val="00A8393F"/>
    <w:rsid w:val="00A84CD3"/>
    <w:rsid w:val="00A9161E"/>
    <w:rsid w:val="00A92E1B"/>
    <w:rsid w:val="00A93DCB"/>
    <w:rsid w:val="00A95EA7"/>
    <w:rsid w:val="00AA0B78"/>
    <w:rsid w:val="00AA0FFB"/>
    <w:rsid w:val="00AA338C"/>
    <w:rsid w:val="00AA6183"/>
    <w:rsid w:val="00AB74A8"/>
    <w:rsid w:val="00AC1DB1"/>
    <w:rsid w:val="00AC20B5"/>
    <w:rsid w:val="00AC2267"/>
    <w:rsid w:val="00AC31F1"/>
    <w:rsid w:val="00AC50FC"/>
    <w:rsid w:val="00AC5C44"/>
    <w:rsid w:val="00AC6432"/>
    <w:rsid w:val="00AD1551"/>
    <w:rsid w:val="00AD4260"/>
    <w:rsid w:val="00AD440E"/>
    <w:rsid w:val="00AD5D9B"/>
    <w:rsid w:val="00AD723B"/>
    <w:rsid w:val="00AE0795"/>
    <w:rsid w:val="00AE0C1C"/>
    <w:rsid w:val="00AE1FFA"/>
    <w:rsid w:val="00AE227A"/>
    <w:rsid w:val="00AE53DD"/>
    <w:rsid w:val="00AE5AF9"/>
    <w:rsid w:val="00AE5B81"/>
    <w:rsid w:val="00AE60E2"/>
    <w:rsid w:val="00AF051E"/>
    <w:rsid w:val="00AF10F9"/>
    <w:rsid w:val="00AF1918"/>
    <w:rsid w:val="00AF3717"/>
    <w:rsid w:val="00AF380F"/>
    <w:rsid w:val="00AF486E"/>
    <w:rsid w:val="00B0193C"/>
    <w:rsid w:val="00B024CE"/>
    <w:rsid w:val="00B033A3"/>
    <w:rsid w:val="00B040F2"/>
    <w:rsid w:val="00B0434F"/>
    <w:rsid w:val="00B0558A"/>
    <w:rsid w:val="00B065A1"/>
    <w:rsid w:val="00B1026B"/>
    <w:rsid w:val="00B122D1"/>
    <w:rsid w:val="00B14B42"/>
    <w:rsid w:val="00B14ECE"/>
    <w:rsid w:val="00B1595B"/>
    <w:rsid w:val="00B16BC3"/>
    <w:rsid w:val="00B16F58"/>
    <w:rsid w:val="00B1731D"/>
    <w:rsid w:val="00B20114"/>
    <w:rsid w:val="00B243C2"/>
    <w:rsid w:val="00B246E3"/>
    <w:rsid w:val="00B24ABA"/>
    <w:rsid w:val="00B2560D"/>
    <w:rsid w:val="00B259C9"/>
    <w:rsid w:val="00B264D9"/>
    <w:rsid w:val="00B26BBE"/>
    <w:rsid w:val="00B31254"/>
    <w:rsid w:val="00B341D8"/>
    <w:rsid w:val="00B372C9"/>
    <w:rsid w:val="00B46675"/>
    <w:rsid w:val="00B4766C"/>
    <w:rsid w:val="00B50311"/>
    <w:rsid w:val="00B5041C"/>
    <w:rsid w:val="00B50FCC"/>
    <w:rsid w:val="00B537A2"/>
    <w:rsid w:val="00B55E72"/>
    <w:rsid w:val="00B56BFF"/>
    <w:rsid w:val="00B62BBD"/>
    <w:rsid w:val="00B6438E"/>
    <w:rsid w:val="00B647F3"/>
    <w:rsid w:val="00B654A2"/>
    <w:rsid w:val="00B675BE"/>
    <w:rsid w:val="00B714A1"/>
    <w:rsid w:val="00B7273D"/>
    <w:rsid w:val="00B7309A"/>
    <w:rsid w:val="00B74347"/>
    <w:rsid w:val="00B76C51"/>
    <w:rsid w:val="00B80C56"/>
    <w:rsid w:val="00B81020"/>
    <w:rsid w:val="00B836CF"/>
    <w:rsid w:val="00B84C27"/>
    <w:rsid w:val="00B85658"/>
    <w:rsid w:val="00B861A5"/>
    <w:rsid w:val="00B87A28"/>
    <w:rsid w:val="00B904A2"/>
    <w:rsid w:val="00B947FD"/>
    <w:rsid w:val="00B94FB5"/>
    <w:rsid w:val="00BA21AB"/>
    <w:rsid w:val="00BA4C15"/>
    <w:rsid w:val="00BA7DDA"/>
    <w:rsid w:val="00BB2D83"/>
    <w:rsid w:val="00BB52E5"/>
    <w:rsid w:val="00BB5DEB"/>
    <w:rsid w:val="00BC13A6"/>
    <w:rsid w:val="00BC266F"/>
    <w:rsid w:val="00BC28F2"/>
    <w:rsid w:val="00BC378A"/>
    <w:rsid w:val="00BC40E0"/>
    <w:rsid w:val="00BC41FA"/>
    <w:rsid w:val="00BC4EEF"/>
    <w:rsid w:val="00BC5F52"/>
    <w:rsid w:val="00BC6C92"/>
    <w:rsid w:val="00BC7064"/>
    <w:rsid w:val="00BD0C41"/>
    <w:rsid w:val="00BD1B8C"/>
    <w:rsid w:val="00BD2C8F"/>
    <w:rsid w:val="00BD4E17"/>
    <w:rsid w:val="00BD721F"/>
    <w:rsid w:val="00BE0032"/>
    <w:rsid w:val="00BE175F"/>
    <w:rsid w:val="00BE62A9"/>
    <w:rsid w:val="00BE6BAE"/>
    <w:rsid w:val="00BF08F6"/>
    <w:rsid w:val="00BF1CC9"/>
    <w:rsid w:val="00BF73F9"/>
    <w:rsid w:val="00BF76C2"/>
    <w:rsid w:val="00C01303"/>
    <w:rsid w:val="00C01490"/>
    <w:rsid w:val="00C03C3C"/>
    <w:rsid w:val="00C049CF"/>
    <w:rsid w:val="00C077FC"/>
    <w:rsid w:val="00C120DC"/>
    <w:rsid w:val="00C163EC"/>
    <w:rsid w:val="00C16C47"/>
    <w:rsid w:val="00C17FDB"/>
    <w:rsid w:val="00C20BFF"/>
    <w:rsid w:val="00C21C20"/>
    <w:rsid w:val="00C23DBB"/>
    <w:rsid w:val="00C253D1"/>
    <w:rsid w:val="00C25A72"/>
    <w:rsid w:val="00C27672"/>
    <w:rsid w:val="00C3149B"/>
    <w:rsid w:val="00C352EE"/>
    <w:rsid w:val="00C35C22"/>
    <w:rsid w:val="00C3658A"/>
    <w:rsid w:val="00C37640"/>
    <w:rsid w:val="00C37FD8"/>
    <w:rsid w:val="00C40A51"/>
    <w:rsid w:val="00C4513F"/>
    <w:rsid w:val="00C45933"/>
    <w:rsid w:val="00C47B66"/>
    <w:rsid w:val="00C528D3"/>
    <w:rsid w:val="00C5520D"/>
    <w:rsid w:val="00C55A11"/>
    <w:rsid w:val="00C57F18"/>
    <w:rsid w:val="00C60DE3"/>
    <w:rsid w:val="00C61BDC"/>
    <w:rsid w:val="00C61CB0"/>
    <w:rsid w:val="00C653C6"/>
    <w:rsid w:val="00C65BFE"/>
    <w:rsid w:val="00C70A1F"/>
    <w:rsid w:val="00C723EE"/>
    <w:rsid w:val="00C7367A"/>
    <w:rsid w:val="00C74E95"/>
    <w:rsid w:val="00C75A39"/>
    <w:rsid w:val="00C764B5"/>
    <w:rsid w:val="00C76EAE"/>
    <w:rsid w:val="00C77693"/>
    <w:rsid w:val="00C825FF"/>
    <w:rsid w:val="00C834A7"/>
    <w:rsid w:val="00C836B4"/>
    <w:rsid w:val="00C8508D"/>
    <w:rsid w:val="00C851C7"/>
    <w:rsid w:val="00C85581"/>
    <w:rsid w:val="00C90C38"/>
    <w:rsid w:val="00C915F9"/>
    <w:rsid w:val="00C92A97"/>
    <w:rsid w:val="00C93B4C"/>
    <w:rsid w:val="00C9606F"/>
    <w:rsid w:val="00C972D3"/>
    <w:rsid w:val="00C97512"/>
    <w:rsid w:val="00C97E45"/>
    <w:rsid w:val="00CA110C"/>
    <w:rsid w:val="00CA2418"/>
    <w:rsid w:val="00CA6779"/>
    <w:rsid w:val="00CA67E3"/>
    <w:rsid w:val="00CA7A47"/>
    <w:rsid w:val="00CB38B2"/>
    <w:rsid w:val="00CB3A09"/>
    <w:rsid w:val="00CB4145"/>
    <w:rsid w:val="00CB5A88"/>
    <w:rsid w:val="00CB62D6"/>
    <w:rsid w:val="00CB7490"/>
    <w:rsid w:val="00CC0AD9"/>
    <w:rsid w:val="00CC0B95"/>
    <w:rsid w:val="00CC342F"/>
    <w:rsid w:val="00CC4D22"/>
    <w:rsid w:val="00CD193C"/>
    <w:rsid w:val="00CD3250"/>
    <w:rsid w:val="00CD397D"/>
    <w:rsid w:val="00CD4129"/>
    <w:rsid w:val="00CD4A7A"/>
    <w:rsid w:val="00CD6A40"/>
    <w:rsid w:val="00CD7EE4"/>
    <w:rsid w:val="00CE0643"/>
    <w:rsid w:val="00CE0BBC"/>
    <w:rsid w:val="00CE0C39"/>
    <w:rsid w:val="00CE13C1"/>
    <w:rsid w:val="00CE5A63"/>
    <w:rsid w:val="00CE78DA"/>
    <w:rsid w:val="00CF038A"/>
    <w:rsid w:val="00CF1C1B"/>
    <w:rsid w:val="00CF4579"/>
    <w:rsid w:val="00CF46D2"/>
    <w:rsid w:val="00CF79BE"/>
    <w:rsid w:val="00D008B5"/>
    <w:rsid w:val="00D01397"/>
    <w:rsid w:val="00D07523"/>
    <w:rsid w:val="00D1192A"/>
    <w:rsid w:val="00D11C55"/>
    <w:rsid w:val="00D12819"/>
    <w:rsid w:val="00D1313C"/>
    <w:rsid w:val="00D13A1A"/>
    <w:rsid w:val="00D13D44"/>
    <w:rsid w:val="00D16580"/>
    <w:rsid w:val="00D204C9"/>
    <w:rsid w:val="00D204D7"/>
    <w:rsid w:val="00D2067D"/>
    <w:rsid w:val="00D21318"/>
    <w:rsid w:val="00D242D1"/>
    <w:rsid w:val="00D24840"/>
    <w:rsid w:val="00D250B1"/>
    <w:rsid w:val="00D274BD"/>
    <w:rsid w:val="00D317D1"/>
    <w:rsid w:val="00D31A31"/>
    <w:rsid w:val="00D356C5"/>
    <w:rsid w:val="00D358EF"/>
    <w:rsid w:val="00D36C6F"/>
    <w:rsid w:val="00D40439"/>
    <w:rsid w:val="00D418D6"/>
    <w:rsid w:val="00D43554"/>
    <w:rsid w:val="00D444A0"/>
    <w:rsid w:val="00D45C37"/>
    <w:rsid w:val="00D50F52"/>
    <w:rsid w:val="00D51488"/>
    <w:rsid w:val="00D52BAE"/>
    <w:rsid w:val="00D53999"/>
    <w:rsid w:val="00D53E47"/>
    <w:rsid w:val="00D544C8"/>
    <w:rsid w:val="00D54D2B"/>
    <w:rsid w:val="00D5591B"/>
    <w:rsid w:val="00D56045"/>
    <w:rsid w:val="00D600B7"/>
    <w:rsid w:val="00D607E3"/>
    <w:rsid w:val="00D62320"/>
    <w:rsid w:val="00D634EB"/>
    <w:rsid w:val="00D6480B"/>
    <w:rsid w:val="00D6498D"/>
    <w:rsid w:val="00D72886"/>
    <w:rsid w:val="00D72FAA"/>
    <w:rsid w:val="00D744CD"/>
    <w:rsid w:val="00D747C1"/>
    <w:rsid w:val="00D75EF1"/>
    <w:rsid w:val="00D76650"/>
    <w:rsid w:val="00D77984"/>
    <w:rsid w:val="00D77B34"/>
    <w:rsid w:val="00D804C6"/>
    <w:rsid w:val="00D83E7A"/>
    <w:rsid w:val="00D96231"/>
    <w:rsid w:val="00D9654D"/>
    <w:rsid w:val="00D96F40"/>
    <w:rsid w:val="00DA120C"/>
    <w:rsid w:val="00DA1891"/>
    <w:rsid w:val="00DA26D0"/>
    <w:rsid w:val="00DA38F0"/>
    <w:rsid w:val="00DA44E8"/>
    <w:rsid w:val="00DA4B57"/>
    <w:rsid w:val="00DA5452"/>
    <w:rsid w:val="00DA71F0"/>
    <w:rsid w:val="00DB1594"/>
    <w:rsid w:val="00DB1A90"/>
    <w:rsid w:val="00DB7400"/>
    <w:rsid w:val="00DC0DFE"/>
    <w:rsid w:val="00DC17F5"/>
    <w:rsid w:val="00DC1F14"/>
    <w:rsid w:val="00DC29DA"/>
    <w:rsid w:val="00DC7CE3"/>
    <w:rsid w:val="00DD0A93"/>
    <w:rsid w:val="00DD5C9B"/>
    <w:rsid w:val="00DD621D"/>
    <w:rsid w:val="00DE04F7"/>
    <w:rsid w:val="00DE061B"/>
    <w:rsid w:val="00DE31FB"/>
    <w:rsid w:val="00DE37C2"/>
    <w:rsid w:val="00DE39AC"/>
    <w:rsid w:val="00DE5B05"/>
    <w:rsid w:val="00DE616F"/>
    <w:rsid w:val="00DE759D"/>
    <w:rsid w:val="00DE7C76"/>
    <w:rsid w:val="00DF0B01"/>
    <w:rsid w:val="00DF273F"/>
    <w:rsid w:val="00DF3BFD"/>
    <w:rsid w:val="00DF4EA8"/>
    <w:rsid w:val="00E048E7"/>
    <w:rsid w:val="00E04A9C"/>
    <w:rsid w:val="00E05597"/>
    <w:rsid w:val="00E13AB2"/>
    <w:rsid w:val="00E14589"/>
    <w:rsid w:val="00E15269"/>
    <w:rsid w:val="00E15303"/>
    <w:rsid w:val="00E219E7"/>
    <w:rsid w:val="00E22978"/>
    <w:rsid w:val="00E23841"/>
    <w:rsid w:val="00E246BE"/>
    <w:rsid w:val="00E25EB5"/>
    <w:rsid w:val="00E30177"/>
    <w:rsid w:val="00E31369"/>
    <w:rsid w:val="00E33A69"/>
    <w:rsid w:val="00E35597"/>
    <w:rsid w:val="00E356C9"/>
    <w:rsid w:val="00E35F7D"/>
    <w:rsid w:val="00E36E1B"/>
    <w:rsid w:val="00E37C17"/>
    <w:rsid w:val="00E4017B"/>
    <w:rsid w:val="00E427B9"/>
    <w:rsid w:val="00E437A5"/>
    <w:rsid w:val="00E505AE"/>
    <w:rsid w:val="00E50C7C"/>
    <w:rsid w:val="00E54B1D"/>
    <w:rsid w:val="00E555AC"/>
    <w:rsid w:val="00E55663"/>
    <w:rsid w:val="00E55C5B"/>
    <w:rsid w:val="00E55EE8"/>
    <w:rsid w:val="00E56A72"/>
    <w:rsid w:val="00E579CA"/>
    <w:rsid w:val="00E6032E"/>
    <w:rsid w:val="00E60557"/>
    <w:rsid w:val="00E62640"/>
    <w:rsid w:val="00E6536F"/>
    <w:rsid w:val="00E703F3"/>
    <w:rsid w:val="00E70E16"/>
    <w:rsid w:val="00E71848"/>
    <w:rsid w:val="00E76FCC"/>
    <w:rsid w:val="00E811A4"/>
    <w:rsid w:val="00E840FF"/>
    <w:rsid w:val="00E846D8"/>
    <w:rsid w:val="00E85D5C"/>
    <w:rsid w:val="00E86D1D"/>
    <w:rsid w:val="00E9142F"/>
    <w:rsid w:val="00E93F1C"/>
    <w:rsid w:val="00E969ED"/>
    <w:rsid w:val="00E96ADD"/>
    <w:rsid w:val="00E96C0D"/>
    <w:rsid w:val="00E976A8"/>
    <w:rsid w:val="00E97CCD"/>
    <w:rsid w:val="00EA0365"/>
    <w:rsid w:val="00EA6180"/>
    <w:rsid w:val="00EA65AA"/>
    <w:rsid w:val="00EB2253"/>
    <w:rsid w:val="00EB261A"/>
    <w:rsid w:val="00EB4473"/>
    <w:rsid w:val="00EB4549"/>
    <w:rsid w:val="00EB50E9"/>
    <w:rsid w:val="00EB69AA"/>
    <w:rsid w:val="00EB756C"/>
    <w:rsid w:val="00EC14B5"/>
    <w:rsid w:val="00EC4221"/>
    <w:rsid w:val="00EC42AD"/>
    <w:rsid w:val="00EC5831"/>
    <w:rsid w:val="00EC5D22"/>
    <w:rsid w:val="00EC7996"/>
    <w:rsid w:val="00ED0415"/>
    <w:rsid w:val="00ED0DDD"/>
    <w:rsid w:val="00ED0F61"/>
    <w:rsid w:val="00ED2E9A"/>
    <w:rsid w:val="00ED37F3"/>
    <w:rsid w:val="00ED4FCC"/>
    <w:rsid w:val="00ED5CCF"/>
    <w:rsid w:val="00ED7F1F"/>
    <w:rsid w:val="00EE3D5C"/>
    <w:rsid w:val="00EE3FF6"/>
    <w:rsid w:val="00EE69C1"/>
    <w:rsid w:val="00EE6B7A"/>
    <w:rsid w:val="00EE7629"/>
    <w:rsid w:val="00EF3B2A"/>
    <w:rsid w:val="00EF4AD6"/>
    <w:rsid w:val="00EF5475"/>
    <w:rsid w:val="00EF5A78"/>
    <w:rsid w:val="00EF773B"/>
    <w:rsid w:val="00EF7D00"/>
    <w:rsid w:val="00F007A0"/>
    <w:rsid w:val="00F05C47"/>
    <w:rsid w:val="00F05EDE"/>
    <w:rsid w:val="00F07824"/>
    <w:rsid w:val="00F11C07"/>
    <w:rsid w:val="00F125EB"/>
    <w:rsid w:val="00F16BFE"/>
    <w:rsid w:val="00F21110"/>
    <w:rsid w:val="00F227AF"/>
    <w:rsid w:val="00F23516"/>
    <w:rsid w:val="00F3097D"/>
    <w:rsid w:val="00F321C1"/>
    <w:rsid w:val="00F32667"/>
    <w:rsid w:val="00F35780"/>
    <w:rsid w:val="00F35952"/>
    <w:rsid w:val="00F37487"/>
    <w:rsid w:val="00F37634"/>
    <w:rsid w:val="00F37BAB"/>
    <w:rsid w:val="00F4094B"/>
    <w:rsid w:val="00F40BD4"/>
    <w:rsid w:val="00F41C01"/>
    <w:rsid w:val="00F41E0A"/>
    <w:rsid w:val="00F4253B"/>
    <w:rsid w:val="00F437AA"/>
    <w:rsid w:val="00F466F0"/>
    <w:rsid w:val="00F46E4B"/>
    <w:rsid w:val="00F47927"/>
    <w:rsid w:val="00F51E47"/>
    <w:rsid w:val="00F5200B"/>
    <w:rsid w:val="00F52BBA"/>
    <w:rsid w:val="00F5413D"/>
    <w:rsid w:val="00F5451B"/>
    <w:rsid w:val="00F54BD8"/>
    <w:rsid w:val="00F55A1D"/>
    <w:rsid w:val="00F56D5B"/>
    <w:rsid w:val="00F5760D"/>
    <w:rsid w:val="00F641C0"/>
    <w:rsid w:val="00F707C9"/>
    <w:rsid w:val="00F70891"/>
    <w:rsid w:val="00F71F57"/>
    <w:rsid w:val="00F732FA"/>
    <w:rsid w:val="00F73BE9"/>
    <w:rsid w:val="00F743A0"/>
    <w:rsid w:val="00F750F9"/>
    <w:rsid w:val="00F7541B"/>
    <w:rsid w:val="00F762EC"/>
    <w:rsid w:val="00F76CB2"/>
    <w:rsid w:val="00F77854"/>
    <w:rsid w:val="00F80B5E"/>
    <w:rsid w:val="00F827DA"/>
    <w:rsid w:val="00F83B98"/>
    <w:rsid w:val="00F86659"/>
    <w:rsid w:val="00F87008"/>
    <w:rsid w:val="00F90A8D"/>
    <w:rsid w:val="00F922DB"/>
    <w:rsid w:val="00F939D6"/>
    <w:rsid w:val="00F944B3"/>
    <w:rsid w:val="00F95B69"/>
    <w:rsid w:val="00F969D3"/>
    <w:rsid w:val="00F97CE0"/>
    <w:rsid w:val="00FA0234"/>
    <w:rsid w:val="00FA2845"/>
    <w:rsid w:val="00FA56E3"/>
    <w:rsid w:val="00FB26CD"/>
    <w:rsid w:val="00FB3D4F"/>
    <w:rsid w:val="00FB7FC4"/>
    <w:rsid w:val="00FC042B"/>
    <w:rsid w:val="00FC3908"/>
    <w:rsid w:val="00FC645D"/>
    <w:rsid w:val="00FC68CC"/>
    <w:rsid w:val="00FC71EA"/>
    <w:rsid w:val="00FC7BCE"/>
    <w:rsid w:val="00FD1B02"/>
    <w:rsid w:val="00FD4AD9"/>
    <w:rsid w:val="00FD71B7"/>
    <w:rsid w:val="00FD74D4"/>
    <w:rsid w:val="00FE009C"/>
    <w:rsid w:val="00FE0CA4"/>
    <w:rsid w:val="00FE0D65"/>
    <w:rsid w:val="00FE14EC"/>
    <w:rsid w:val="00FE4F1B"/>
    <w:rsid w:val="00FE6D92"/>
    <w:rsid w:val="00FE79EA"/>
    <w:rsid w:val="00FF0121"/>
    <w:rsid w:val="00FF3D1A"/>
    <w:rsid w:val="00FF4D1C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B56CF58-C3E6-4A72-8921-08730357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GB" w:eastAsia="en-GB"/>
    </w:rPr>
  </w:style>
  <w:style w:type="paragraph" w:customStyle="1" w:styleId="Section">
    <w:name w:val="Section"/>
    <w:basedOn w:val="Normal"/>
    <w:pPr>
      <w:numPr>
        <w:numId w:val="1"/>
      </w:numPr>
      <w:spacing w:before="120" w:after="240"/>
    </w:pPr>
    <w:rPr>
      <w:b/>
      <w:sz w:val="32"/>
      <w:szCs w:val="32"/>
      <w:lang w:eastAsia="de-DE"/>
    </w:rPr>
  </w:style>
  <w:style w:type="paragraph" w:customStyle="1" w:styleId="SubSection">
    <w:name w:val="SubSection"/>
    <w:basedOn w:val="Normal"/>
    <w:pPr>
      <w:keepNext/>
      <w:spacing w:before="240" w:after="120"/>
    </w:pPr>
    <w:rPr>
      <w:b/>
      <w:sz w:val="28"/>
      <w:szCs w:val="20"/>
      <w:lang w:val="en-GB" w:eastAsia="de-D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basedOn w:val="DefaultParagraphFont"/>
    <w:qFormat/>
    <w:rsid w:val="00B0193C"/>
    <w:rPr>
      <w:i/>
      <w:iCs/>
    </w:rPr>
  </w:style>
  <w:style w:type="paragraph" w:styleId="BalloonText">
    <w:name w:val="Balloon Text"/>
    <w:basedOn w:val="Normal"/>
    <w:link w:val="BalloonTextChar"/>
    <w:rsid w:val="00417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8D9"/>
    <w:rPr>
      <w:rFonts w:ascii="Tahoma" w:hAnsi="Tahoma" w:cs="Tahoma"/>
      <w:sz w:val="16"/>
      <w:szCs w:val="16"/>
      <w:lang w:val="de-DE" w:eastAsia="ja-JP"/>
    </w:rPr>
  </w:style>
  <w:style w:type="character" w:customStyle="1" w:styleId="EmailStyle25">
    <w:name w:val="EmailStyle25"/>
    <w:basedOn w:val="DefaultParagraphFont"/>
    <w:semiHidden/>
    <w:rsid w:val="009E5B1B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paragraph" w:customStyle="1" w:styleId="Default">
    <w:name w:val="Default"/>
    <w:rsid w:val="003120C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EA0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a.bittner@atmel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BF96D-D147-49C9-963C-8A3B9DB5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 Report Template</vt:lpstr>
    </vt:vector>
  </TitlesOfParts>
  <Company>ACP-ACOE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 Report Template</dc:title>
  <dc:subject/>
  <dc:creator>Nerwin Beronio</dc:creator>
  <cp:keywords/>
  <cp:lastModifiedBy>Sevilleno, John_lemuel</cp:lastModifiedBy>
  <cp:revision>2</cp:revision>
  <cp:lastPrinted>2014-01-07T01:51:00Z</cp:lastPrinted>
  <dcterms:created xsi:type="dcterms:W3CDTF">2016-04-28T06:26:00Z</dcterms:created>
  <dcterms:modified xsi:type="dcterms:W3CDTF">2016-04-28T06:26:00Z</dcterms:modified>
</cp:coreProperties>
</file>