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Quy định định dạng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Tất cả đổi sang kiểu chữ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b9bd5"/>
          <w:sz w:val="26"/>
          <w:szCs w:val="26"/>
          <w:u w:val="single"/>
          <w:rtl w:val="0"/>
        </w:rPr>
        <w:t xml:space="preserve">Times new roman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rtl w:val="0"/>
        </w:rPr>
        <w:t xml:space="preserve">Tên của các chương : - In đậm</w:t>
      </w:r>
    </w:p>
    <w:p w:rsidR="00000000" w:rsidDel="00000000" w:rsidP="00000000" w:rsidRDefault="00000000" w:rsidRPr="00000000" w14:paraId="00000007">
      <w:pPr>
        <w:ind w:left="1260" w:firstLine="2365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rtl w:val="0"/>
        </w:rPr>
        <w:t xml:space="preserve">- Kích thước : 20</w:t>
      </w:r>
    </w:p>
    <w:p w:rsidR="00000000" w:rsidDel="00000000" w:rsidP="00000000" w:rsidRDefault="00000000" w:rsidRPr="00000000" w14:paraId="00000008">
      <w:pPr>
        <w:ind w:left="1260" w:firstLine="2365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rtl w:val="0"/>
        </w:rPr>
        <w:t xml:space="preserve">- Viết hoa chữ cái đầu dòng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Ví dụ: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Chương I: Phân Công Công Việc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260" w:firstLine="2365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rtl w:val="0"/>
        </w:rPr>
        <w:t xml:space="preserve">Các thành phần con của chương được đánh số từ : 1)</w:t>
      </w:r>
    </w:p>
    <w:p w:rsidR="00000000" w:rsidDel="00000000" w:rsidP="00000000" w:rsidRDefault="00000000" w:rsidRPr="00000000" w14:paraId="0000000C">
      <w:pPr>
        <w:ind w:left="7140" w:firstLine="4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rtl w:val="0"/>
        </w:rPr>
        <w:t xml:space="preserve"> 2)</w:t>
      </w:r>
    </w:p>
    <w:p w:rsidR="00000000" w:rsidDel="00000000" w:rsidP="00000000" w:rsidRDefault="00000000" w:rsidRPr="00000000" w14:paraId="0000000D">
      <w:pPr>
        <w:ind w:left="7140" w:firstLine="4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rtl w:val="0"/>
        </w:rPr>
        <w:t xml:space="preserve"> ....</w:t>
      </w:r>
    </w:p>
    <w:p w:rsidR="00000000" w:rsidDel="00000000" w:rsidP="00000000" w:rsidRDefault="00000000" w:rsidRPr="00000000" w14:paraId="0000000E">
      <w:pPr>
        <w:ind w:firstLine="4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rtl w:val="0"/>
        </w:rPr>
        <w:t xml:space="preserve">- Chỉ viết hoa chữ cái đầu dòng</w:t>
      </w:r>
    </w:p>
    <w:p w:rsidR="00000000" w:rsidDel="00000000" w:rsidP="00000000" w:rsidRDefault="00000000" w:rsidRPr="00000000" w14:paraId="0000000F">
      <w:pPr>
        <w:ind w:firstLine="4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rtl w:val="0"/>
        </w:rPr>
        <w:t xml:space="preserve">- Kích thước 18</w:t>
      </w:r>
    </w:p>
    <w:p w:rsidR="00000000" w:rsidDel="00000000" w:rsidP="00000000" w:rsidRDefault="00000000" w:rsidRPr="00000000" w14:paraId="00000010">
      <w:pPr>
        <w:ind w:firstLine="4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rtl w:val="0"/>
        </w:rPr>
        <w:t xml:space="preserve">- In đậm</w:t>
      </w:r>
    </w:p>
    <w:p w:rsidR="00000000" w:rsidDel="00000000" w:rsidP="00000000" w:rsidRDefault="00000000" w:rsidRPr="00000000" w14:paraId="00000011">
      <w:pPr>
        <w:ind w:firstLine="4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rtl w:val="0"/>
        </w:rPr>
        <w:t xml:space="preserve">- Tục vào 1 tab so với dòng cha</w:t>
      </w:r>
    </w:p>
    <w:p w:rsidR="00000000" w:rsidDel="00000000" w:rsidP="00000000" w:rsidRDefault="00000000" w:rsidRPr="00000000" w14:paraId="00000012">
      <w:pPr>
        <w:ind w:firstLine="4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4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0" distT="0" distL="114300" distR="114300">
            <wp:extent cx="5268595" cy="156781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7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4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rtl w:val="0"/>
        </w:rPr>
        <w:t xml:space="preserve">Các thành phần con của trong con thì đánh số từ : 1.1)</w:t>
      </w:r>
    </w:p>
    <w:p w:rsidR="00000000" w:rsidDel="00000000" w:rsidP="00000000" w:rsidRDefault="00000000" w:rsidRPr="00000000" w14:paraId="00000016">
      <w:pPr>
        <w:ind w:left="6720" w:firstLine="4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rtl w:val="0"/>
        </w:rPr>
        <w:t xml:space="preserve">   1.2)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rtl w:val="0"/>
        </w:rPr>
        <w:t xml:space="preserve">- Viết hoa chữ cái đầu dòng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rtl w:val="0"/>
        </w:rPr>
        <w:t xml:space="preserve">- Kiểu bình thường không in đậm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rtl w:val="0"/>
        </w:rPr>
        <w:t xml:space="preserve">- Kích thước 16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rtl w:val="0"/>
        </w:rPr>
        <w:t xml:space="preserve">- Tục vào 1 tab so với dòng cha</w:t>
      </w:r>
    </w:p>
    <w:p w:rsidR="00000000" w:rsidDel="00000000" w:rsidP="00000000" w:rsidRDefault="00000000" w:rsidRPr="00000000" w14:paraId="0000001C">
      <w:pPr>
        <w:ind w:firstLine="4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4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0" distT="0" distL="114300" distR="114300">
            <wp:extent cx="5268595" cy="156781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7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4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rtl w:val="0"/>
        </w:rPr>
        <w:t xml:space="preserve">Các thành phần trong bảng chỉnh theo định dạng : 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114300" distR="114300">
            <wp:extent cx="5269230" cy="29686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rtl w:val="0"/>
        </w:rPr>
        <w:t xml:space="preserve">Các thành phần con trong con trong con thì ghi : a)</w:t>
      </w:r>
    </w:p>
    <w:p w:rsidR="00000000" w:rsidDel="00000000" w:rsidP="00000000" w:rsidRDefault="00000000" w:rsidRPr="00000000" w14:paraId="00000027">
      <w:pPr>
        <w:ind w:left="6720" w:firstLine="4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rtl w:val="0"/>
        </w:rPr>
        <w:t xml:space="preserve">  b)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0" distT="0" distL="114300" distR="114300">
            <wp:extent cx="3429000" cy="170688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06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6720" w:firstLine="4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6720" w:firstLine="4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rtl w:val="0"/>
        </w:rPr>
        <w:t xml:space="preserve">- Viết hoa chữ cái đầu dòng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rtl w:val="0"/>
        </w:rPr>
        <w:t xml:space="preserve">- Kiểu bình thường không in đậm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rtl w:val="0"/>
        </w:rPr>
        <w:t xml:space="preserve">- Kích thước 16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rtl w:val="0"/>
        </w:rPr>
        <w:t xml:space="preserve">- Tục vào 1 tab so với dòng cha</w:t>
      </w:r>
    </w:p>
    <w:p w:rsidR="00000000" w:rsidDel="00000000" w:rsidP="00000000" w:rsidRDefault="00000000" w:rsidRPr="00000000" w14:paraId="0000002F">
      <w:pPr>
        <w:ind w:firstLine="4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4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0" distT="0" distL="114300" distR="114300">
            <wp:extent cx="5268595" cy="156781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7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4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rtl w:val="0"/>
        </w:rPr>
        <w:t xml:space="preserve">Tên của các hình và bảng: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4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rtl w:val="0"/>
        </w:rPr>
        <w:t xml:space="preserve">- Kiểu in nghiêng</w:t>
      </w:r>
    </w:p>
    <w:p w:rsidR="00000000" w:rsidDel="00000000" w:rsidP="00000000" w:rsidRDefault="00000000" w:rsidRPr="00000000" w14:paraId="00000037">
      <w:pPr>
        <w:ind w:firstLine="4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rtl w:val="0"/>
        </w:rPr>
        <w:t xml:space="preserve">- Kích thước: 14</w:t>
      </w:r>
    </w:p>
    <w:p w:rsidR="00000000" w:rsidDel="00000000" w:rsidP="00000000" w:rsidRDefault="00000000" w:rsidRPr="00000000" w14:paraId="00000038">
      <w:pPr>
        <w:ind w:firstLine="4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rtl w:val="0"/>
        </w:rPr>
        <w:t xml:space="preserve">- Phải được dặt ở chính giữa màn hình</w:t>
      </w:r>
    </w:p>
    <w:p w:rsidR="00000000" w:rsidDel="00000000" w:rsidP="00000000" w:rsidRDefault="00000000" w:rsidRPr="00000000" w14:paraId="00000039">
      <w:pPr>
        <w:ind w:firstLine="4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rtl w:val="0"/>
        </w:rPr>
        <w:t xml:space="preserve">- Chỉ viết hoa chữ cái đầu dòng : Tên trong hình sửa chỉ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b9bd5"/>
          <w:sz w:val="26"/>
          <w:szCs w:val="26"/>
          <w:u w:val="none"/>
          <w:rtl w:val="0"/>
        </w:rPr>
        <w:t xml:space="preserve">Daigram</w:t>
      </w:r>
      <w:r w:rsidDel="00000000" w:rsidR="00000000" w:rsidRPr="00000000">
        <w:rPr>
          <w:rFonts w:ascii="Times New Roman" w:cs="Times New Roman" w:eastAsia="Times New Roman" w:hAnsi="Times New Roman"/>
          <w:color w:val="5b9bd5"/>
          <w:sz w:val="26"/>
          <w:szCs w:val="26"/>
          <w:u w:val="no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rtl w:val="0"/>
        </w:rPr>
        <w:t xml:space="preserve">thành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b9bd5"/>
          <w:sz w:val="26"/>
          <w:szCs w:val="26"/>
          <w:u w:val="none"/>
          <w:rtl w:val="0"/>
        </w:rPr>
        <w:t xml:space="preserve">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4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4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114300" distR="114300">
            <wp:extent cx="3573780" cy="112776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127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4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4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rtl w:val="0"/>
        </w:rPr>
        <w:t xml:space="preserve">- Tục vào 1 tab so với dòng cha</w:t>
      </w:r>
    </w:p>
    <w:p w:rsidR="00000000" w:rsidDel="00000000" w:rsidP="00000000" w:rsidRDefault="00000000" w:rsidRPr="00000000" w14:paraId="0000003E">
      <w:pPr>
        <w:ind w:firstLine="4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4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0" distT="0" distL="114300" distR="114300">
            <wp:extent cx="5268595" cy="156781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7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4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4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left"/>
      <w:pPr>
        <w:ind w:left="3780" w:hanging="4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Normal (Web)"/>
    <w:uiPriority w:val="0"/>
    <w:qFormat w:val="1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table" w:styleId="5">
    <w:name w:val="Table Grid"/>
    <w:basedOn w:val="3"/>
    <w:uiPriority w:val="0"/>
    <w:qFormat w:val="1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MxpF3R0Bc9r95CdS+VZs9uJzkQ==">AMUW2mVo3XuvtKCVps6tCJ0QczNCY4m4cPmTeU99dnobomq718KrRSaU8iwTAUXwlbtFLMRWE1C9jx/UdAzX1e8bTypBkctbnxQrXSW9yvYHkXWh0T20HubXoUuYeaK55+du5m1+6/cF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2020-12-01T14:44:00Z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C36A87B4C9E64128A220880C26B5C060</vt:lpwstr>
  </property>
</Properties>
</file>