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DFD tổng quát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(Quản lý khách hàng)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1.Sửa khách hàng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272405" cy="34709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D1: Thông tin khách hàng (id_khachhang, ten_kh, ho_kh, diachi_kh, sdt_kh, tuoi_kh, chucvu_kh, luong_kh, gioitinh_kh, trangthai_kh).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D2: Chọn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D3: Thông tin khách hàng được chọn.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D4: Sửa dữ liệu thông tin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D5: Thông tin khách hàng được chọn.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D6: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Thuật toán: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1: Kết nối dữ liệu.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2: Đọc D5 từ bộ nhớ phụ lấy các dữ liệu về khách hàng, chức vụ.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3: Nhận D1, D2 từ quản lý.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4: Kiểm tra thông tin khách hàng hợp lệ không? khách hàng đã tồn tại trong cơ sở dữ liệu hay chưa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5: Nếu thỏa các điều kiện thì lưu dữ liệu thông tin món D6 xuống bộ nhớ và thông báo kết quả cho D3.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6: Xuất D4 ra máy in.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7: Đóng kết nối dữ liệu.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8: Kết thúc.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Sửa khách hàng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/>
        <w:drawing>
          <wp:inline distB="0" distT="0" distL="114300" distR="114300">
            <wp:extent cx="5272405" cy="345249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D1: Danh sách thông tin khách hàng (id_khachhang, ten_kh, ho_kh, diachi_kh, sdt_kh, tuoi_kh, chucvu_kh, luong_kh, gioitinh_kh, trangthai_kh).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D2: Chọn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D3: Thông tin khách hàng được chọn.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D4: Xóa dữ liệu thông tin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D5: Thông báo đã xóa.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D6: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Thuật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1: Kết nối CSDL.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2: Lấy thông tin từ D1 và D2.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3: Tìm kiếm khách hàng cần xuất theo tiêu chí D1 và D2.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4: Tiến hành xóa khách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5: Xuất thông báo D3 và D4.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6: Đóng kết nối CSDL.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7: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Tìm kiếm khách hàng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/>
        <w:drawing>
          <wp:inline distB="0" distT="0" distL="114300" distR="114300">
            <wp:extent cx="5267960" cy="34740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4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D1: Danh sách thông tin khách hàng (id_khách hàng, ten_kh, ho_kh, diachi_kh, sdt_kh, tuoi_kh, chucvu_kh, luong_kh, gioitinh_kh, trangthai_kh).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D2: Thông tin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D3: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D4: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D5: 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D6: Danh sách khách hàng đã lọc.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Thuật toán: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1: Kết nối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2: Đọc D5 từ bộ nhớ phụ lấy các dữ liệu về khách hàng cần tìm.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3: Nhận D1, D2 từ quản lý.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4: Kiểm tra thông tin khách hàng gần đúng với thông tin tìm kiếm.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5: Hiện danh sách khách hàng tìm thấy.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6: Đóng kết nối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Bước 7: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km6lJZPcEW8+RbnfoQyqlwYzw==">AMUW2mUzo7jvnd4+ut6O1j10O6YPzEGe8MvntT9Q/16XS0GsLlFobjYcPhvU98cSGmr3bjL43QZlHh6UYZRkFMIqgzITbFTgjdawELTogYRqslvoatzjC1wAS04+Z8DdERfClEgGWBy1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2021-12-18T21:37:00Z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C2738296981949F98C550D4533F54214</vt:lpwstr>
  </property>
</Properties>
</file>