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Monitoramento do Treinamento de Modelos em Notebook Jupyter com MLFLOW</w:t>
      </w:r>
    </w:p>
    <w:p>
      <w:pPr>
        <w:pStyle w:val="Normal"/>
        <w:rPr/>
      </w:pPr>
      <w:r>
        <w:rPr/>
        <w:t xml:space="preserve">Antes de executar um experimento de AutoML, Você precisa preparar os dados.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classificação requer dados tabulares.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Criar um ativo de dados no Azure Machine Learning.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Criar um ativo de dados MLTable: Armazene seus dados em uma pasta junto com um arquivo MLTable. </w:t>
      </w:r>
    </w:p>
    <w:p>
      <w:pPr>
        <w:pStyle w:val="Normal"/>
        <w:ind w:left="360"/>
        <w:rPr/>
      </w:pPr>
      <w:r>
        <w:rPr/>
        <w:drawing>
          <wp:inline distT="0" distB="0" distL="0" distR="0">
            <wp:extent cx="5400040" cy="6889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/>
      </w:pPr>
      <w:r>
        <w:rPr/>
        <w:t xml:space="preserve">Entender o dimensionamento e a normalização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AutoML aplica o dimensionamento e a normalização a dados numéricos automaticamente, ajudando a impedir que qualquer recurso de grande escala domine o treinamento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Durante um experimento de AutoML, várias técnicas de dimensionamento ou normalização serão aplicadas. </w:t>
      </w:r>
    </w:p>
    <w:p>
      <w:pPr>
        <w:pStyle w:val="ListParagraph"/>
        <w:numPr>
          <w:ilvl w:val="0"/>
          <w:numId w:val="1"/>
        </w:numPr>
        <w:rPr/>
      </w:pPr>
      <w:r>
        <w:rPr/>
        <w:t>Configurar a definição de recursos opcional: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Imputação de valor ausente para eliminar os nulos do conjunto de dados de treinamento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Codificação categórica para converter recursos categóricos em indicadores numéricos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Remoção de recursos de alta cardinalidade, como Ids de registros </w:t>
      </w:r>
    </w:p>
    <w:p>
      <w:pPr>
        <w:pStyle w:val="ListParagraph"/>
        <w:numPr>
          <w:ilvl w:val="1"/>
          <w:numId w:val="1"/>
        </w:numPr>
        <w:rPr/>
      </w:pPr>
      <w:r>
        <w:rPr/>
        <w:t>Engenharia de recursos (por exemplo, derivação de partes de data individuais dos recursos de DateTime).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160"/>
        <w:contextualSpacing/>
        <w:jc w:val="center"/>
        <w:rPr/>
      </w:pPr>
      <w:r>
        <w:rPr/>
        <w:t>Executar um experimento de MLAutomatizado</w:t>
      </w:r>
    </w:p>
    <w:p>
      <w:pPr>
        <w:pStyle w:val="ListParagraph"/>
        <w:numPr>
          <w:ilvl w:val="0"/>
          <w:numId w:val="1"/>
        </w:numPr>
        <w:rPr/>
      </w:pPr>
      <w:r>
        <w:rPr/>
        <w:t>Quando você quiser treinar um modelo de classificação, o AutoML escolherá entre uma lista de algoritmos de classificação:</w:t>
      </w:r>
    </w:p>
    <w:p>
      <w:pPr>
        <w:pStyle w:val="ListParagraph"/>
        <w:numPr>
          <w:ilvl w:val="1"/>
          <w:numId w:val="1"/>
        </w:numPr>
        <w:rPr/>
      </w:pPr>
      <w:r>
        <w:rPr/>
        <w:t>Regressão logística</w:t>
      </w:r>
    </w:p>
    <w:p>
      <w:pPr>
        <w:pStyle w:val="ListParagraph"/>
        <w:numPr>
          <w:ilvl w:val="1"/>
          <w:numId w:val="1"/>
        </w:numPr>
        <w:rPr/>
      </w:pPr>
      <w:r>
        <w:rPr/>
        <w:t>GBM (Computador de gradiente boosting) leve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Árvore de decisão </w:t>
      </w:r>
    </w:p>
    <w:p>
      <w:pPr>
        <w:pStyle w:val="ListParagraph"/>
        <w:numPr>
          <w:ilvl w:val="1"/>
          <w:numId w:val="1"/>
        </w:numPr>
        <w:rPr/>
      </w:pPr>
      <w:r>
        <w:rPr/>
        <w:t>Floresta aleatória</w:t>
      </w:r>
    </w:p>
    <w:p>
      <w:pPr>
        <w:pStyle w:val="ListParagraph"/>
        <w:numPr>
          <w:ilvl w:val="1"/>
          <w:numId w:val="1"/>
        </w:numPr>
        <w:rPr/>
      </w:pPr>
      <w:r>
        <w:rPr/>
        <w:t>Naïve Bayes</w:t>
      </w:r>
    </w:p>
    <w:p>
      <w:pPr>
        <w:pStyle w:val="ListParagraph"/>
        <w:numPr>
          <w:ilvl w:val="1"/>
          <w:numId w:val="1"/>
        </w:numPr>
        <w:rPr/>
      </w:pPr>
      <w:r>
        <w:rPr/>
        <w:t>SVM (Computador de vetor de suporte) Linear</w:t>
      </w:r>
    </w:p>
    <w:p>
      <w:pPr>
        <w:pStyle w:val="ListParagraph"/>
        <w:numPr>
          <w:ilvl w:val="1"/>
          <w:numId w:val="1"/>
        </w:numPr>
        <w:rPr/>
      </w:pPr>
      <w:r>
        <w:rPr/>
        <w:t>XGBoost</w:t>
      </w:r>
    </w:p>
    <w:p>
      <w:pPr>
        <w:pStyle w:val="ListParagraph"/>
        <w:numPr>
          <w:ilvl w:val="1"/>
          <w:numId w:val="1"/>
        </w:numPr>
        <w:rPr/>
      </w:pPr>
      <w:r>
        <w:rPr/>
        <w:t>E outros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Por padrão, o AutoML fará uma seleção aleatória entre o intervalo completo de algoritmos para a tarefa especificada.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Você pode optar por bloquear a seleção de algoritmos individuais, o que poderá ser útil se souber que os dados não são adequados a um tipo específico de algoritmo.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Talvez você também queira bloquear determinados algoritmos se precisar cumprir uma política que restrinja o tipo de algoritmos de aprendizado de máquinas que pode usar em sua organização.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left="360"/>
        <w:jc w:val="center"/>
        <w:rPr/>
      </w:pPr>
      <w:r>
        <w:rPr/>
        <w:t>Configurar um experimento de AutoML</w:t>
      </w:r>
    </w:p>
    <w:p>
      <w:pPr>
        <w:pStyle w:val="Normal"/>
        <w:ind w:left="360"/>
        <w:rPr/>
      </w:pPr>
      <w:r>
        <w:rPr/>
        <w:t xml:space="preserve">Ao usar o SDK do Python (v2) para configurar um experimento ou trabalho de AutoML, configure o experimento usando o AutoML class. </w:t>
      </w:r>
    </w:p>
    <w:p>
      <w:pPr>
        <w:pStyle w:val="ListParagraph"/>
        <w:numPr>
          <w:ilvl w:val="0"/>
          <w:numId w:val="2"/>
        </w:numPr>
        <w:rPr/>
      </w:pPr>
      <w:r>
        <w:rPr/>
        <w:t>Especifique a métrica primária: O “melhor” modelo é baseado no primary_metric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Defina os limites: Para minimizar os custos e o tempo gasto com treinamento, você pode definir limites para um experimento ou trabalho de AutoML usando set_limits().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Defina as propriedades do treinamento: O autoML experimentará várias combinações de definição de recursos e algoritmos para treinar um modelo de machine Learning. </w:t>
      </w:r>
    </w:p>
    <w:p>
      <w:pPr>
        <w:pStyle w:val="Normal"/>
        <w:rPr/>
      </w:pPr>
      <w:r>
        <w:rPr/>
        <w:t>Para configurar um experimento de AutoML para classificação, use a função automl.classification:</w:t>
      </w:r>
    </w:p>
    <w:p>
      <w:pPr>
        <w:pStyle w:val="Normal"/>
        <w:rPr/>
      </w:pPr>
      <w:r>
        <w:rPr/>
        <w:drawing>
          <wp:inline distT="0" distB="0" distL="0" distR="0">
            <wp:extent cx="5400040" cy="161544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Definir os limites</w:t>
      </w:r>
    </w:p>
    <w:p>
      <w:pPr>
        <w:pStyle w:val="Normal"/>
        <w:rPr/>
      </w:pPr>
      <w:r>
        <w:rPr/>
        <w:t>Há varias opções para definir limites para um experimento de AutoML: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Timeout_minutes: Número de minutos após o qual o experimento de AutoML completo é encerrado.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Trial_timeout_minutes: Número máximo de avaliações ou de modelos que serão treinados.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Enable_early_termination: Se deseja encerrar o experimento se a pontuação não estiver melhorando no curso prazo. </w:t>
      </w:r>
    </w:p>
    <w:p>
      <w:pPr>
        <w:pStyle w:val="ListParagraph"/>
        <w:rPr/>
      </w:pPr>
      <w:r>
        <w:rPr/>
        <w:drawing>
          <wp:inline distT="0" distB="0" distL="0" distR="0">
            <wp:extent cx="5400040" cy="99250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160"/>
        <w:contextualSpacing/>
        <w:jc w:val="center"/>
        <w:rPr/>
      </w:pPr>
      <w:r>
        <w:rPr/>
        <w:t>Enviar um experimento de AutoML</w:t>
      </w:r>
    </w:p>
    <w:p>
      <w:pPr>
        <w:pStyle w:val="ListParagraph"/>
        <w:rPr/>
      </w:pPr>
      <w:r>
        <w:rPr/>
        <w:t>Você pode enviar um experimento de AutoML com o seguinte código: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 experimento consistirá em trabalhos filhos: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 definição de recursos é realizada em um trabalho filho.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Cada modelo é treinado em um trabalho filho separado. </w:t>
      </w:r>
    </w:p>
    <w:p>
      <w:pPr>
        <w:pStyle w:val="Normal"/>
        <w:ind w:left="720"/>
        <w:rPr/>
      </w:pPr>
      <w:r>
        <w:rPr/>
        <w:drawing>
          <wp:inline distT="0" distB="0" distL="0" distR="0">
            <wp:extent cx="5400040" cy="41656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spacing w:before="0" w:after="160"/>
        <w:contextualSpacing/>
        <w:rPr/>
      </w:pPr>
      <w:r>
        <w:rPr/>
        <w:t xml:space="preserve">Recuperar a melhor execução e o modelo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Ao examinar os modelos no AutoML, você pode identificar facilmente a melhor execução com base na métrica primária especificada.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Na guia Modelos do experimento de AutoML, você poderá editar as colunas se quiser mostrar outras métricas na mesma visão geral.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Para explorar ainda mais um modelo, você pode gerar explicações para cada modelo que foi treinado. </w:t>
      </w:r>
    </w:p>
    <w:p>
      <w:pPr>
        <w:pStyle w:val="ListParagrap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Hands-on: Encontrar o melhor modelo de classificação com Machine Learning Automatizado.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Materiais de Apoio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Os materiais complementares e de apoio que oferecemos têm como objetivo fornecer informações para facilitar e enriquecer a sua jornada de aprendizado no curso "Monitoramento do Treinamento de Modelos em Notebooks Jupyter com MLflow". Aqui você encontrará links úteis, como slides, repositórios e páginas oficiais, além de dicas sobre como se destacar na DIO e no mercado de trabalho 😉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Recursos Adicionais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Slide: Monitoramento do Treinamento de Modelos em Notebooks Jupyter com MLflow.pptx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Dicas e Links Úteis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Para se desenvolver ainda mais e se destacar na DIO e no mercado de trabalho, sugerimos os seguintes recursos: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  <w:r>
        <w:br w:type="page"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0606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0606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0606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0606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f0056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0056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005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005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005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005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005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005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005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f005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f005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f0056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f0056f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f0056f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f0056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0056f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0056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f0056f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f0056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f0056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005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0056f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0056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0056f"/>
    <w:rPr>
      <w:b/>
      <w:bCs/>
      <w:smallCaps/>
      <w:color w:themeColor="accent1" w:themeShade="bf" w:val="2F5496"/>
      <w:spacing w:val="5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f0056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f005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005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005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00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6Colorida-nfase5">
    <w:name w:val="List Table 6 Colorful Accent 5"/>
    <w:basedOn w:val="Tabelanormal"/>
    <w:uiPriority w:val="51"/>
    <w:rsid w:val="00dc2c88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LibreOffice/24.8.5.2$Linux_X86_64 LibreOffice_project/480$Build-2</Application>
  <AppVersion>15.0000</AppVersion>
  <Pages>10</Pages>
  <Words>828</Words>
  <Characters>4615</Characters>
  <CharactersWithSpaces>5379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2025-04-16T23:57:00Z</dcterms:created>
  <dc:creator>Thierry Lucas Chaves</dc:creator>
  <dc:description/>
  <dc:language>pt-BR</dc:language>
  <cp:lastModifiedBy/>
  <dcterms:modified xsi:type="dcterms:W3CDTF">2025-04-18T12:26:46Z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