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Fundamentos do Azure Machine Learning </w:t>
      </w:r>
    </w:p>
    <w:p>
      <w:pPr>
        <w:pStyle w:val="Normal"/>
        <w:bidi w:val="0"/>
        <w:jc w:val="start"/>
        <w:rPr/>
      </w:pPr>
      <w:r>
        <w:rPr/>
        <w:t>Princípios Básicos</w:t>
      </w:r>
    </w:p>
    <w:p>
      <w:pPr>
        <w:pStyle w:val="Normal"/>
        <w:bidi w:val="0"/>
        <w:jc w:val="start"/>
        <w:rPr/>
      </w:pPr>
      <w:r>
        <w:rPr/>
        <w:t xml:space="preserve">O Azure Machine Learning </w:t>
      </w:r>
      <w:r>
        <w:rPr/>
        <w:t xml:space="preserve">oferece diversos recursos para facilitar o desenvolvimento, treinamento e gerenciamento de modelos de inteligência artificial. Esses recursos permitem desde a criação de um ambiente centralizado para experimentação até a disponibilização de infraestrutura escalável para execução de modelos.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Neste desafio, você deve associar corretamente cada recurso do Azure Machine Learning à sua funcionalidade correspondente.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Entrada.</w:t>
      </w:r>
    </w:p>
    <w:p>
      <w:pPr>
        <w:pStyle w:val="Normal"/>
        <w:bidi w:val="0"/>
        <w:jc w:val="start"/>
        <w:rPr/>
      </w:pPr>
      <w:r>
        <w:rPr/>
        <w:t>A entrada consistirá no nome de um dos recursos disponíveis do Azure Machine Learning. Os seguintes valores são considerados válidos para este desafio de código: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Azure ML Worksspace”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Azure ML Compute”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Azure ML Datasets”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Azure ML Pipelines”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Saída </w:t>
      </w:r>
    </w:p>
    <w:p>
      <w:pPr>
        <w:pStyle w:val="Normal"/>
        <w:bidi w:val="0"/>
        <w:jc w:val="start"/>
        <w:rPr/>
      </w:pPr>
      <w:r>
        <w:rPr/>
        <w:t>A saída esperada é a descrição associada ao recursos fornecido como entrada. Segue as saídas possíveis: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Ambiente centralizado para gerenciar experimentos de Machine Learning”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Recurso para provisionar Vms escaláveis para treinar modelos”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Conjunto de dados organizados para uso nos experimentos de ML”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Automação de fluxo de ML, organizando preparação e modelagem”</w:t>
      </w:r>
    </w:p>
    <w:p>
      <w:pPr>
        <w:pStyle w:val="Normal"/>
        <w:bidi w:val="0"/>
        <w:jc w:val="start"/>
        <w:rPr/>
      </w:pPr>
      <w:r>
        <w:rPr/>
        <w:t xml:space="preserve">Exemplos </w:t>
      </w:r>
    </w:p>
    <w:p>
      <w:pPr>
        <w:pStyle w:val="Normal"/>
        <w:bidi w:val="0"/>
        <w:jc w:val="start"/>
        <w:rPr/>
      </w:pPr>
      <w:r>
        <w:rPr/>
        <w:t xml:space="preserve">A tabela abaixo apresenta exemplos com alguns dados de entrada e suas respectivas saídas esperadas. Certifique-se de testar seu programa com esses exemplos e com outros casos possíveis. 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Entrada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Saída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Azure ML Worksapce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Ambiente centralizado para gerenciar experimentos de Machine Learning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Azure ML Compute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Recurso para provisionar Vms escaláveis para treinar modelos 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Azure ML Datasets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Conjunto de dados organizados para uso nos experimentos de ML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entrada = input()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descrever_recurso(recurso):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recurso == "Azure ML Workspace":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"Ambiente centralizado para gerenciar experimentos de Machine Learning"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 recurso == "Azure ML Compute":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"Recurso para provisionar VMs escaláveis para treinar modelos"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 recurso == "Azure ML Datasets":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"Conjunto de dados organizados para uso nos experimentos de ML"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 recurso == "Azure ML Pipelines":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"escreva aqui o conceito correspondente"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"Automação do fluxo de ML, organizando preparação e modelagem"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print(descrever_recurso(entrada))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LibreOffice/24.8.5.2$Linux_X86_64 LibreOffice_project/480$Build-2</Application>
  <AppVersion>15.0000</AppVersion>
  <Pages>2</Pages>
  <Words>304</Words>
  <Characters>1873</Characters>
  <CharactersWithSpaces>2197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2025-04-11T19:33:00Z</dcterms:created>
  <dc:creator/>
  <dc:description/>
  <dc:language>pt-BR</dc:language>
  <cp:lastModifiedBy/>
  <dcterms:modified xsi:type="dcterms:W3CDTF">2025-04-11T21:50:26Z</dcterms:modified>
  <cp:revision>1</cp:revision>
  <dc:subject/>
  <dc:title/>
</cp:coreProperties>
</file>