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jc w:val="center"/>
      </w:pPr>
      <w:r>
        <w:rPr>
          <w:rFonts w:ascii="Times New Roman" w:cs="Times New Roman" w:eastAsia="Times New Roman" w:hAnsi="Times New Roman"/>
          <w:b/>
          <w:bCs/>
          <w:color w:val="0B2E33"/>
          <w:sz w:val="30"/>
          <w:szCs w:val="30"/>
        </w:rPr>
        <w:t xml:space="preserve">RWANDA POLYTECHNIC</w:t>
      </w:r>
    </w:p>
    <w:p>
      <w:pPr>
        <w:spacing w:after="40"/>
        <w:jc w:val="center"/>
      </w:pPr>
      <w:r>
        <w:rPr>
          <w:rFonts w:ascii="Times New Roman" w:cs="Times New Roman" w:eastAsia="Times New Roman" w:hAnsi="Times New Roman"/>
          <w:b/>
          <w:bCs/>
          <w:color w:val="028090"/>
          <w:sz w:val="30"/>
          <w:szCs w:val="30"/>
        </w:rPr>
        <w:t xml:space="preserve">RP – KARONGI COLLEGE</w:t>
      </w:r>
    </w:p>
    <w:p>
      <w:pPr>
        <w:spacing w:after="500"/>
        <w:jc w:val="center"/>
      </w:pPr>
      <w:r>
        <w:rPr>
          <w:rFonts w:ascii="Times New Roman" w:cs="Times New Roman" w:eastAsia="Times New Roman" w:hAnsi="Times New Roman"/>
          <w:b/>
          <w:bCs/>
          <w:color w:val="595959"/>
          <w:sz w:val="22"/>
          <w:szCs w:val="22"/>
        </w:rPr>
        <w:t xml:space="preserve">DEPARTMENT OF INFORMATION AND COMMUNICATION TECHNOLOGY</w:t>
      </w:r>
    </w:p>
    <w:p>
      <w:pPr>
        <w:pBdr>
          <w:top w:val="single" w:color="028090" w:sz="12" w:space="12"/>
          <w:bottom w:val="single" w:color="028090" w:sz="12" w:space="12"/>
        </w:pBdr>
        <w:spacing w:after="200" w:before="200"/>
        <w:jc w:val="center"/>
      </w:pPr>
      <w:r>
        <w:rPr>
          <w:rFonts w:ascii="Times New Roman" w:cs="Times New Roman" w:eastAsia="Times New Roman" w:hAnsi="Times New Roman"/>
          <w:b/>
          <w:bCs/>
          <w:color w:val="0B2E33"/>
          <w:sz w:val="24"/>
          <w:szCs w:val="24"/>
        </w:rPr>
        <w:t xml:space="preserve">CAT PRACTICE — PROJECT BASED ASSESSMENT</w:t>
      </w:r>
    </w:p>
    <w:p>
      <w:pPr>
        <w:spacing w:after="100" w:before="500"/>
      </w:pPr>
      <w:r>
        <w:t xml:space="preserve"/>
      </w:r>
    </w:p>
    <w:p>
      <w:pPr>
        <w:spacing w:after="120"/>
        <w:jc w:val="center"/>
      </w:pPr>
      <w:r>
        <w:rPr>
          <w:rFonts w:ascii="Times New Roman" w:cs="Times New Roman" w:eastAsia="Times New Roman" w:hAnsi="Times New Roman"/>
          <w:b/>
          <w:bCs/>
          <w:color w:val="595959"/>
          <w:sz w:val="22"/>
          <w:szCs w:val="22"/>
        </w:rPr>
        <w:t xml:space="preserve">PROJECT TITLE</w:t>
      </w:r>
    </w:p>
    <w:p>
      <w:pPr>
        <w:spacing w:after="60"/>
        <w:jc w:val="center"/>
      </w:pPr>
      <w:r>
        <w:rPr>
          <w:rFonts w:ascii="Times New Roman" w:cs="Times New Roman" w:eastAsia="Times New Roman" w:hAnsi="Times New Roman"/>
          <w:b/>
          <w:bCs/>
          <w:color w:val="028090"/>
          <w:sz w:val="40"/>
          <w:szCs w:val="40"/>
        </w:rPr>
        <w:t xml:space="preserve">MOTHERLAND PHARMACY</w:t>
      </w:r>
    </w:p>
    <w:p>
      <w:pPr>
        <w:spacing w:after="500"/>
        <w:jc w:val="center"/>
      </w:pPr>
      <w:r>
        <w:rPr>
          <w:rFonts w:ascii="Times New Roman" w:cs="Times New Roman" w:eastAsia="Times New Roman" w:hAnsi="Times New Roman"/>
          <w:b/>
          <w:bCs/>
          <w:color w:val="028090"/>
          <w:sz w:val="40"/>
          <w:szCs w:val="40"/>
        </w:rPr>
        <w:t xml:space="preserve">MANAGEMENT SYSTEM</w:t>
      </w:r>
    </w:p>
    <w:p>
      <w:pPr>
        <w:spacing w:after="60"/>
        <w:jc w:val="center"/>
      </w:pPr>
      <w:r>
        <w:rPr>
          <w:rFonts w:ascii="Times New Roman" w:cs="Times New Roman" w:eastAsia="Times New Roman" w:hAnsi="Times New Roman"/>
          <w:i/>
          <w:iCs/>
          <w:color w:val="595959"/>
          <w:sz w:val="22"/>
          <w:szCs w:val="22"/>
        </w:rPr>
        <w:t xml:space="preserve">A Console-Based Pharmacy Management System Developed in C with a MySQL Database</w:t>
      </w:r>
    </w:p>
    <w:p>
      <w:pPr>
        <w:spacing w:after="700"/>
        <w:jc w:val="center"/>
      </w:pPr>
      <w:r>
        <w:rPr>
          <w:rFonts w:ascii="Times New Roman" w:cs="Times New Roman" w:eastAsia="Times New Roman" w:hAnsi="Times New Roman"/>
          <w:i/>
          <w:iCs/>
          <w:color w:val="595959"/>
          <w:sz w:val="22"/>
          <w:szCs w:val="22"/>
        </w:rPr>
        <w:t xml:space="preserve">Case Study: Motherland Pharmacy</w:t>
      </w:r>
    </w:p>
    <w:p>
      <w:pPr>
        <w:tabs>
          <w:tab w:val="left" w:pos="0"/>
        </w:tabs>
        <w:spacing w:after="160"/>
        <w:jc w:val="center"/>
      </w:pPr>
      <w:r>
        <w:rPr>
          <w:rFonts w:ascii="Times New Roman" w:cs="Times New Roman" w:eastAsia="Times New Roman" w:hAnsi="Times New Roman"/>
          <w:b/>
          <w:bCs/>
          <w:color w:val="0B2E33"/>
          <w:sz w:val="24"/>
          <w:szCs w:val="24"/>
        </w:rPr>
        <w:t xml:space="preserve">Submitted by:  </w:t>
      </w:r>
      <w:r>
        <w:rPr>
          <w:rFonts w:ascii="Times New Roman" w:cs="Times New Roman" w:eastAsia="Times New Roman" w:hAnsi="Times New Roman"/>
          <w:color w:val="1B1B1B"/>
          <w:sz w:val="24"/>
          <w:szCs w:val="24"/>
        </w:rPr>
        <w:t xml:space="preserve">Thierry NDAYISHIMIYE</w:t>
      </w:r>
    </w:p>
    <w:p>
      <w:pPr>
        <w:tabs>
          <w:tab w:val="left" w:pos="0"/>
        </w:tabs>
        <w:spacing w:after="160"/>
        <w:jc w:val="center"/>
      </w:pPr>
      <w:r>
        <w:rPr>
          <w:rFonts w:ascii="Times New Roman" w:cs="Times New Roman" w:eastAsia="Times New Roman" w:hAnsi="Times New Roman"/>
          <w:b/>
          <w:bCs/>
          <w:color w:val="0B2E33"/>
          <w:sz w:val="24"/>
          <w:szCs w:val="24"/>
        </w:rPr>
        <w:t xml:space="preserve">Institution:  </w:t>
      </w:r>
      <w:r>
        <w:rPr>
          <w:rFonts w:ascii="Times New Roman" w:cs="Times New Roman" w:eastAsia="Times New Roman" w:hAnsi="Times New Roman"/>
          <w:color w:val="1B1B1B"/>
          <w:sz w:val="24"/>
          <w:szCs w:val="24"/>
        </w:rPr>
        <w:t xml:space="preserve">Rwanda Polytechnic (RP) – Karongi College</w:t>
      </w:r>
    </w:p>
    <w:p>
      <w:pPr>
        <w:tabs>
          <w:tab w:val="left" w:pos="0"/>
        </w:tabs>
        <w:spacing w:after="160"/>
        <w:jc w:val="center"/>
      </w:pPr>
      <w:r>
        <w:rPr>
          <w:rFonts w:ascii="Times New Roman" w:cs="Times New Roman" w:eastAsia="Times New Roman" w:hAnsi="Times New Roman"/>
          <w:b/>
          <w:bCs/>
          <w:color w:val="0B2E33"/>
          <w:sz w:val="24"/>
          <w:szCs w:val="24"/>
        </w:rPr>
        <w:t xml:space="preserve">Development Tools:  </w:t>
      </w:r>
      <w:r>
        <w:rPr>
          <w:rFonts w:ascii="Times New Roman" w:cs="Times New Roman" w:eastAsia="Times New Roman" w:hAnsi="Times New Roman"/>
          <w:color w:val="1B1B1B"/>
          <w:sz w:val="24"/>
          <w:szCs w:val="24"/>
        </w:rPr>
        <w:t xml:space="preserve">C Programming Language, MySQL, Dev-C++ IDE</w:t>
      </w:r>
    </w:p>
    <w:p>
      <w:pPr>
        <w:tabs>
          <w:tab w:val="left" w:pos="0"/>
        </w:tabs>
        <w:spacing w:after="160"/>
        <w:jc w:val="center"/>
      </w:pPr>
      <w:r>
        <w:rPr>
          <w:rFonts w:ascii="Times New Roman" w:cs="Times New Roman" w:eastAsia="Times New Roman" w:hAnsi="Times New Roman"/>
          <w:b/>
          <w:bCs/>
          <w:color w:val="0B2E33"/>
          <w:sz w:val="24"/>
          <w:szCs w:val="24"/>
        </w:rPr>
        <w:t xml:space="preserve">Academic Year:  </w:t>
      </w:r>
      <w:r>
        <w:rPr>
          <w:rFonts w:ascii="Times New Roman" w:cs="Times New Roman" w:eastAsia="Times New Roman" w:hAnsi="Times New Roman"/>
          <w:color w:val="1B1B1B"/>
          <w:sz w:val="24"/>
          <w:szCs w:val="24"/>
        </w:rPr>
        <w:t xml:space="preserve">2025 – 2026</w:t>
      </w:r>
    </w:p>
    <w:p>
      <w:pPr>
        <w:tabs>
          <w:tab w:val="left" w:pos="0"/>
        </w:tabs>
        <w:spacing w:after="160"/>
        <w:jc w:val="center"/>
      </w:pPr>
      <w:r>
        <w:rPr>
          <w:rFonts w:ascii="Times New Roman" w:cs="Times New Roman" w:eastAsia="Times New Roman" w:hAnsi="Times New Roman"/>
          <w:b/>
          <w:bCs/>
          <w:color w:val="0B2E33"/>
          <w:sz w:val="24"/>
          <w:szCs w:val="24"/>
        </w:rPr>
        <w:t xml:space="preserve">Date:  </w:t>
      </w:r>
      <w:r>
        <w:rPr>
          <w:rFonts w:ascii="Times New Roman" w:cs="Times New Roman" w:eastAsia="Times New Roman" w:hAnsi="Times New Roman"/>
          <w:color w:val="1B1B1B"/>
          <w:sz w:val="24"/>
          <w:szCs w:val="24"/>
        </w:rPr>
        <w:t xml:space="preserve">August 2026</w:t>
      </w:r>
    </w:p>
    <w:p>
      <w:r>
        <w:br w:type="page"/>
      </w:r>
    </w:p>
    <w:p>
      <w:pPr>
        <w:sectPr>
          <w:pgSz w:w="12240" w:h="15840" w:orient="portrait"/>
          <w:pgMar w:top="1440" w:right="1440" w:bottom="1440" w:left="1440" w:header="708" w:footer="708" w:gutter="0"/>
          <w:pgNumType/>
          <w:docGrid w:linePitch="360"/>
        </w:sectPr>
      </w:pPr>
    </w:p>
    <w:p>
      <w:pPr>
        <w:spacing w:after="400"/>
        <w:jc w:val="center"/>
      </w:pPr>
      <w:r>
        <w:rPr>
          <w:rFonts w:ascii="Times New Roman" w:cs="Times New Roman" w:eastAsia="Times New Roman" w:hAnsi="Times New Roman"/>
          <w:b/>
          <w:bCs/>
          <w:color w:val="0B2E33"/>
          <w:sz w:val="32"/>
          <w:szCs w:val="32"/>
        </w:rPr>
        <w:t xml:space="preserve">TABLE OF CONTENTS</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I.  </w:t>
      </w:r>
      <w:r>
        <w:rPr>
          <w:rFonts w:ascii="Times New Roman" w:cs="Times New Roman" w:eastAsia="Times New Roman" w:hAnsi="Times New Roman"/>
          <w:sz w:val="24"/>
          <w:szCs w:val="24"/>
        </w:rPr>
        <w:t xml:space="preserve">Description of the Project</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II.  </w:t>
      </w:r>
      <w:r>
        <w:rPr>
          <w:rFonts w:ascii="Times New Roman" w:cs="Times New Roman" w:eastAsia="Times New Roman" w:hAnsi="Times New Roman"/>
          <w:sz w:val="24"/>
          <w:szCs w:val="24"/>
        </w:rPr>
        <w:t xml:space="preserve">Problem Statement</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III.  </w:t>
      </w:r>
      <w:r>
        <w:rPr>
          <w:rFonts w:ascii="Times New Roman" w:cs="Times New Roman" w:eastAsia="Times New Roman" w:hAnsi="Times New Roman"/>
          <w:sz w:val="24"/>
          <w:szCs w:val="24"/>
        </w:rPr>
        <w:t xml:space="preserve">Objectives</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IV.  </w:t>
      </w:r>
      <w:r>
        <w:rPr>
          <w:rFonts w:ascii="Times New Roman" w:cs="Times New Roman" w:eastAsia="Times New Roman" w:hAnsi="Times New Roman"/>
          <w:sz w:val="24"/>
          <w:szCs w:val="24"/>
        </w:rPr>
        <w:t xml:space="preserve">System Requirements</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V.  </w:t>
      </w:r>
      <w:r>
        <w:rPr>
          <w:rFonts w:ascii="Times New Roman" w:cs="Times New Roman" w:eastAsia="Times New Roman" w:hAnsi="Times New Roman"/>
          <w:sz w:val="24"/>
          <w:szCs w:val="24"/>
        </w:rPr>
        <w:t xml:space="preserve">Algorithm Design</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VI.  </w:t>
      </w:r>
      <w:r>
        <w:rPr>
          <w:rFonts w:ascii="Times New Roman" w:cs="Times New Roman" w:eastAsia="Times New Roman" w:hAnsi="Times New Roman"/>
          <w:sz w:val="24"/>
          <w:szCs w:val="24"/>
        </w:rPr>
        <w:t xml:space="preserve">Database Design</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VII.  </w:t>
      </w:r>
      <w:r>
        <w:rPr>
          <w:rFonts w:ascii="Times New Roman" w:cs="Times New Roman" w:eastAsia="Times New Roman" w:hAnsi="Times New Roman"/>
          <w:sz w:val="24"/>
          <w:szCs w:val="24"/>
        </w:rPr>
        <w:t xml:space="preserve">System Implementation</w:t>
      </w:r>
    </w:p>
    <w:p>
      <w:pPr>
        <w:tabs>
          <w:tab w:val="right" w:pos="9072" w:leader="dot"/>
        </w:tabs>
        <w:spacing w:after="140" w:line="360" w:lineRule="auto"/>
      </w:pPr>
      <w:r>
        <w:rPr>
          <w:rFonts w:ascii="Times New Roman" w:cs="Times New Roman" w:eastAsia="Times New Roman" w:hAnsi="Times New Roman"/>
          <w:b/>
          <w:bCs/>
          <w:color w:val="028090"/>
          <w:sz w:val="24"/>
          <w:szCs w:val="24"/>
        </w:rPr>
        <w:t xml:space="preserve">VIII.  </w:t>
      </w:r>
      <w:r>
        <w:rPr>
          <w:rFonts w:ascii="Times New Roman" w:cs="Times New Roman" w:eastAsia="Times New Roman" w:hAnsi="Times New Roman"/>
          <w:sz w:val="24"/>
          <w:szCs w:val="24"/>
        </w:rPr>
        <w:t xml:space="preserve">Conclusion and Recommendations</w:t>
      </w:r>
    </w:p>
    <w:p>
      <w:r>
        <w:br w:type="page"/>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I.  Description of the Project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Motherland Pharmacy Management System is a console-based software application developed in the C programming language and backed by a MySQL relational database. The system was designed, coded and tested using the Dev-C++ Integrated Development Environment (IDE), which is the environment recommended for this assessment. Its purpose is to computerise the day-to-day operations of a community pharmacy, replacing manual, paper-based record keeping with a fast, centralised and reliable digital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application connects to a MySQL database named pharmacy_db through the MySQL Connector/C library (mysql.h). All business logic is organised into clearly separated C source files, each responsible for one functional area of the system: database.c (database connection), login.c (authentication), medicine.c (inventory), sale.c (sales transactions), supplier.c and customer.c (partner records), users.c (staff accounts), report.c (business reports) and dashboard_report.c (system overview). A shared ui.c module centralises console formatting, prompts and input validation, giving the application a consistent, professional look and feel throughout every menu.</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Overall, the system demonstrates the practical application of structured programming, relational database design and transactional data processing to solve a real business problem faced by Motherland Pharmacy.</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II.  Problem Statement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Many small and medium-sized pharmacies, including Motherland Pharmacy, continue to rely on manual, paper-based methods to record medicine stock, sales, customers and suppliers. This traditional approach is slow, prone to human error, and makes it extremely difficult to track stock levels accurately, identify medicines that are close to expiry, or generate reliable sales figures when they are needed.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Without a centralised system, the pharmacy risks selling expired medicine, running out of fast-moving stock without warning, losing track of supplier and customer information, and being unable to produce accurate daily or monthly performance reports for decision-making. These challenges directly affect both the safety of customers and the profitability of the business.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Motherland Pharmacy Management System was developed to directly address these problems. It provides a single, database-driven application that automates inventory control, blocks the sale of expired medicine, records every transaction with full traceability, and instantly generates the operational reports pharmacy management needs to make informed decisions.</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III.  Objectives</w:t>
      </w:r>
    </w:p>
    <w:p>
      <w:pPr>
        <w:pStyle w:val="Heading2"/>
        <w:spacing w:after="160" w:before="240" w:line="360" w:lineRule="auto"/>
      </w:pPr>
      <w:r>
        <w:rPr>
          <w:rFonts w:ascii="Times New Roman" w:cs="Times New Roman" w:eastAsia="Times New Roman" w:hAnsi="Times New Roman"/>
          <w:b/>
          <w:bCs/>
          <w:color w:val="028090"/>
          <w:sz w:val="26"/>
          <w:szCs w:val="26"/>
        </w:rPr>
        <w:t xml:space="preserve">1. General Objective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To design and implement a console-based Pharmacy Management System, using the C programming language and a MySQL database, that automates inventory control, sales processing, customer and supplier management, and business reporting for Motherland Pharmacy.</w:t>
      </w:r>
    </w:p>
    <w:p>
      <w:pPr>
        <w:pStyle w:val="Heading2"/>
        <w:spacing w:after="160" w:before="240" w:line="360" w:lineRule="auto"/>
      </w:pPr>
      <w:r>
        <w:rPr>
          <w:rFonts w:ascii="Times New Roman" w:cs="Times New Roman" w:eastAsia="Times New Roman" w:hAnsi="Times New Roman"/>
          <w:b/>
          <w:bCs/>
          <w:color w:val="028090"/>
          <w:sz w:val="26"/>
          <w:szCs w:val="26"/>
        </w:rPr>
        <w:t xml:space="preserve">2. Specific Objectives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design a secure login and user-account module that restricts access to the system to authorised pharmacy staff only.</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develop an inventory (medicine) management module that allows staff to add, view, search, update and delete medicine records, including tracking of stock quantity, price and expiry date.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implement a transactional sales module that records each sale, automatically updates medicine stock levels, and prevents the sale of expired medicine.</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design a relational MySQL database that reliably stores and links data on medicines, suppliers, customers, users and sales.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To generate real-time operational reports — such as daily sales, low stock, expired medicine and top-selling medicines — that support management decision-making.</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IV.  System Requirements</w:t>
      </w:r>
    </w:p>
    <w:p>
      <w:pPr>
        <w:pStyle w:val="Heading2"/>
        <w:spacing w:after="160" w:before="240" w:line="360" w:lineRule="auto"/>
      </w:pPr>
      <w:r>
        <w:rPr>
          <w:rFonts w:ascii="Times New Roman" w:cs="Times New Roman" w:eastAsia="Times New Roman" w:hAnsi="Times New Roman"/>
          <w:b/>
          <w:bCs/>
          <w:color w:val="028090"/>
          <w:sz w:val="26"/>
          <w:szCs w:val="26"/>
        </w:rPr>
        <w:t xml:space="preserve">1. Functional Requirements of the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028090"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Function</w:t>
            </w:r>
          </w:p>
        </w:tc>
        <w:tc>
          <w:tcPr>
            <w:tcW w:type="dxa" w:w="6200"/>
            <w:shd w:fill="028090" w:val="clear"/>
            <w:tcMar>
              <w:top w:type="dxa" w:w="100"/>
              <w:left w:type="dxa" w:w="100"/>
              <w:bottom w:type="dxa" w:w="100"/>
              <w:right w:type="dxa" w:w="100"/>
            </w:tcMar>
            <w:vAlign w:val="center"/>
          </w:tcPr>
          <w:p>
            <w:r>
              <w:rPr>
                <w:rFonts w:ascii="Times New Roman" w:cs="Times New Roman" w:eastAsia="Times New Roman" w:hAnsi="Times New Roman"/>
                <w:b/>
                <w:bCs/>
                <w:color w:val="FFFFFF"/>
                <w:sz w:val="22"/>
                <w:szCs w:val="22"/>
              </w:rPr>
              <w:t xml:space="preserve">Description</w:t>
            </w:r>
          </w:p>
        </w:tc>
      </w:tr>
      <w:tr>
        <w:tc>
          <w:tcPr>
            <w:tcW w:type="dxa" w:w="28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Authentication</w:t>
            </w:r>
          </w:p>
        </w:tc>
        <w:tc>
          <w:tcPr>
            <w:tcW w:type="dxa" w:w="62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Staff log in with a username and password before accessing the system (login()).</w:t>
            </w:r>
          </w:p>
        </w:tc>
      </w:tr>
      <w:tr>
        <w:tc>
          <w:tcPr>
            <w:tcW w:type="dxa" w:w="28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User Management</w:t>
            </w:r>
          </w:p>
        </w:tc>
        <w:tc>
          <w:tcPr>
            <w:tcW w:type="dxa" w:w="62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Add, view, search, update and delete staff/user accounts (users.c).</w:t>
            </w:r>
          </w:p>
        </w:tc>
      </w:tr>
      <w:tr>
        <w:tc>
          <w:tcPr>
            <w:tcW w:type="dxa" w:w="28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Medicine (Inventory) Management</w:t>
            </w:r>
          </w:p>
        </w:tc>
        <w:tc>
          <w:tcPr>
            <w:tcW w:type="dxa" w:w="62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Add, view, search, update and delete medicine records, including price, quantity, category, supplier and expiry date (medicine.c).</w:t>
            </w:r>
          </w:p>
        </w:tc>
      </w:tr>
      <w:tr>
        <w:tc>
          <w:tcPr>
            <w:tcW w:type="dxa" w:w="28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Supplier Management</w:t>
            </w:r>
          </w:p>
        </w:tc>
        <w:tc>
          <w:tcPr>
            <w:tcW w:type="dxa" w:w="62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Add, view, search, update and delete supplier records (supplier.c).</w:t>
            </w:r>
          </w:p>
        </w:tc>
      </w:tr>
      <w:tr>
        <w:tc>
          <w:tcPr>
            <w:tcW w:type="dxa" w:w="28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Customer Management</w:t>
            </w:r>
          </w:p>
        </w:tc>
        <w:tc>
          <w:tcPr>
            <w:tcW w:type="dxa" w:w="62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Add, view, search, update and delete customer records (customer.c).</w:t>
            </w:r>
          </w:p>
        </w:tc>
      </w:tr>
      <w:tr>
        <w:tc>
          <w:tcPr>
            <w:tcW w:type="dxa" w:w="28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Sales Processing</w:t>
            </w:r>
          </w:p>
        </w:tc>
        <w:tc>
          <w:tcPr>
            <w:tcW w:type="dxa" w:w="62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Create a new sale with multiple items, view sale history, search sales, view a sale receipt, and delete a sale — all inside a database transaction (sale.c).</w:t>
            </w:r>
          </w:p>
        </w:tc>
      </w:tr>
      <w:tr>
        <w:tc>
          <w:tcPr>
            <w:tcW w:type="dxa" w:w="28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Reporting</w:t>
            </w:r>
          </w:p>
        </w:tc>
        <w:tc>
          <w:tcPr>
            <w:tcW w:type="dxa" w:w="6200"/>
            <w:shd w:fill="FFFFFF"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Generate daily sales, all-time sales, low-stock, expiring-soon, expired-medicine, top-selling, sales-by-date, inventory-value and monthly reports, plus smart pharmacy advice (report.c).</w:t>
            </w:r>
          </w:p>
        </w:tc>
      </w:tr>
      <w:tr>
        <w:tc>
          <w:tcPr>
            <w:tcW w:type="dxa" w:w="28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System Overview / Dashboard</w:t>
            </w:r>
          </w:p>
        </w:tc>
        <w:tc>
          <w:tcPr>
            <w:tcW w:type="dxa" w:w="6200"/>
            <w:shd w:fill="EAF6F5" w:val="clear"/>
            <w:tcMar>
              <w:top w:type="dxa" w:w="80"/>
              <w:left w:type="dxa" w:w="100"/>
              <w:bottom w:type="dxa" w:w="80"/>
              <w:right w:type="dxa" w:w="100"/>
            </w:tcMar>
            <w:vAlign w:val="center"/>
          </w:tcPr>
          <w:p>
            <w:pPr>
              <w:spacing w:line="280" w:lineRule="auto"/>
            </w:pPr>
            <w:r>
              <w:rPr>
                <w:rFonts w:ascii="Times New Roman" w:cs="Times New Roman" w:eastAsia="Times New Roman" w:hAnsi="Times New Roman"/>
                <w:sz w:val="21"/>
                <w:szCs w:val="21"/>
              </w:rPr>
              <w:t xml:space="preserve">Display a summary snapshot of overall pharmacy performance (dashboard_report.c).</w:t>
            </w:r>
          </w:p>
        </w:tc>
      </w:tr>
    </w:tbl>
    <w:p>
      <w:pPr>
        <w:spacing w:after="200"/>
      </w:pPr>
    </w:p>
    <w:p>
      <w:pPr>
        <w:pStyle w:val="Heading2"/>
        <w:spacing w:after="160" w:before="240" w:line="360" w:lineRule="auto"/>
      </w:pPr>
      <w:r>
        <w:rPr>
          <w:rFonts w:ascii="Times New Roman" w:cs="Times New Roman" w:eastAsia="Times New Roman" w:hAnsi="Times New Roman"/>
          <w:b/>
          <w:bCs/>
          <w:color w:val="028090"/>
          <w:sz w:val="26"/>
          <w:szCs w:val="26"/>
        </w:rPr>
        <w:t xml:space="preserve">2. Non-Functional Requirements of the System</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Reliability: sales are processed inside a database transaction (START TRANSACTION / COMMIT / ROLLBACK), so stock and sales records always remain consistent even if an error occurs mid-transaction.</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Performance: the system uses direct, indexed SQL queries so that common operations (search, listing, reporting) return results quickly for typical pharmacy data volumes.</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Security: user access is protected by a login step, and input values passed into SQL statements are escaped to reduce the risk of malformed queries.</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Usability: a clear, menu-driven console interface with consistent headers, prompts and success/error messages (via ui.c) makes the system easy for pharmacy staff to learn and use.</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Portability: the system runs on Windows using the Dev-C++ IDE and the MySQL Connector/C library, and can be deployed on any machine with MySQL/MariaDB installed.</w:t>
      </w:r>
    </w:p>
    <w:p>
      <w:pPr>
        <w:pStyle w:val="ListParagraph"/>
        <w:numPr>
          <w:ilvl w:val="0"/>
          <w:numId w:val="3"/>
        </w:numPr>
        <w:spacing w:after="100" w:line="360" w:lineRule="auto"/>
      </w:pPr>
      <w:r>
        <w:rPr>
          <w:rFonts w:ascii="Times New Roman" w:cs="Times New Roman" w:eastAsia="Times New Roman" w:hAnsi="Times New Roman"/>
          <w:b w:val="false"/>
          <w:bCs w:val="false"/>
          <w:sz w:val="24"/>
          <w:szCs w:val="24"/>
        </w:rPr>
        <w:t xml:space="preserve">Maintainability: the codebase is organised into independent modules (medicine, sale, supplier, customer, user, report), which makes it easy to maintain, debug and extend.</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V.  Algorithm Design</w:t>
      </w:r>
    </w:p>
    <w:p>
      <w:pPr>
        <w:pStyle w:val="Heading2"/>
        <w:spacing w:after="160" w:before="240" w:line="360" w:lineRule="auto"/>
      </w:pPr>
      <w:r>
        <w:rPr>
          <w:rFonts w:ascii="Times New Roman" w:cs="Times New Roman" w:eastAsia="Times New Roman" w:hAnsi="Times New Roman"/>
          <w:b/>
          <w:bCs/>
          <w:color w:val="028090"/>
          <w:sz w:val="26"/>
          <w:szCs w:val="26"/>
        </w:rPr>
        <w:t xml:space="preserve">1. Pseudocode of the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pseudocode below describes the core algorithm of the system: processing a medicine sale (function sellMedicine() in sale.c). This is the most critical business process because it must validate stock and expiry, build a shopping cart, and update the database consistently.</w:t>
      </w:r>
    </w:p>
    <w:p>
      <w:pPr>
        <w:shd w:fill="F4F4F4" w:val="clear"/>
        <w:spacing w:after="0" w:line="260" w:lineRule="auto"/>
      </w:pPr>
      <w:r>
        <w:rPr>
          <w:rFonts w:ascii="Courier New" w:cs="Courier New" w:eastAsia="Courier New" w:hAnsi="Courier New"/>
          <w:color w:val="1B1B1B"/>
          <w:sz w:val="19"/>
          <w:szCs w:val="19"/>
        </w:rPr>
        <w:t xml:space="preserve">BEGIN SellMedicine</w:t>
      </w:r>
    </w:p>
    <w:p>
      <w:pPr>
        <w:shd w:fill="F4F4F4" w:val="clear"/>
        <w:spacing w:after="0" w:line="260" w:lineRule="auto"/>
      </w:pPr>
      <w:r>
        <w:rPr>
          <w:rFonts w:ascii="Courier New" w:cs="Courier New" w:eastAsia="Courier New" w:hAnsi="Courier New"/>
          <w:color w:val="1B1B1B"/>
          <w:sz w:val="19"/>
          <w:szCs w:val="19"/>
        </w:rPr>
        <w:t xml:space="preserve">  cart &lt;- empty list</w:t>
      </w:r>
    </w:p>
    <w:p>
      <w:pPr>
        <w:shd w:fill="F4F4F4" w:val="clear"/>
        <w:spacing w:after="0" w:line="260" w:lineRule="auto"/>
      </w:pPr>
      <w:r>
        <w:rPr>
          <w:rFonts w:ascii="Courier New" w:cs="Courier New" w:eastAsia="Courier New" w:hAnsi="Courier New"/>
          <w:color w:val="1B1B1B"/>
          <w:sz w:val="19"/>
          <w:szCs w:val="19"/>
        </w:rPr>
        <w:t xml:space="preserve">  grandTotal &lt;- 0</w:t>
      </w:r>
    </w:p>
    <w:p>
      <w:pPr>
        <w:shd w:fill="F4F4F4" w:val="clear"/>
        <w:spacing w:after="0" w:line="260" w:lineRule="auto"/>
      </w:pPr>
      <w:r>
        <w:rPr>
          <w:rFonts w:ascii="Courier New" w:cs="Courier New" w:eastAsia="Courier New" w:hAnsi="Courier New"/>
          <w:color w:val="1B1B1B"/>
          <w:sz w:val="19"/>
          <w:szCs w:val="19"/>
        </w:rPr>
        <w:t xml:space="preserve">  DISPLAY list of customers</w:t>
      </w:r>
    </w:p>
    <w:p>
      <w:pPr>
        <w:shd w:fill="F4F4F4" w:val="clear"/>
        <w:spacing w:after="0" w:line="260" w:lineRule="auto"/>
      </w:pPr>
      <w:r>
        <w:rPr>
          <w:rFonts w:ascii="Courier New" w:cs="Courier New" w:eastAsia="Courier New" w:hAnsi="Courier New"/>
          <w:color w:val="1B1B1B"/>
          <w:sz w:val="19"/>
          <w:szCs w:val="19"/>
        </w:rPr>
        <w:t xml:space="preserve">  READ customerId  (0 = walk-in customer)</w:t>
      </w:r>
    </w:p>
    <w:p>
      <w:pPr>
        <w:shd w:fill="F4F4F4" w:val="clear"/>
        <w:spacing w:after="0" w:line="260" w:lineRule="auto"/>
      </w:pPr>
      <w:r>
        <w:rPr>
          <w:rFonts w:ascii="Courier New" w:cs="Courier New" w:eastAsia="Courier New" w:hAnsi="Courier New"/>
          <w:color w:val="1B1B1B"/>
          <w:sz w:val="19"/>
          <w:szCs w:val="19"/>
        </w:rPr>
        <w:t xml:space="preserve">  IF customerId != 0 AND customerId not found THEN</w:t>
      </w:r>
    </w:p>
    <w:p>
      <w:pPr>
        <w:shd w:fill="F4F4F4" w:val="clear"/>
        <w:spacing w:after="0" w:line="260" w:lineRule="auto"/>
      </w:pPr>
      <w:r>
        <w:rPr>
          <w:rFonts w:ascii="Courier New" w:cs="Courier New" w:eastAsia="Courier New" w:hAnsi="Courier New"/>
          <w:color w:val="1B1B1B"/>
          <w:sz w:val="19"/>
          <w:szCs w:val="19"/>
        </w:rPr>
        <w:t xml:space="preserve">     DISPLAY error, RETURN</w:t>
      </w:r>
    </w:p>
    <w:p>
      <w:pPr>
        <w:shd w:fill="F4F4F4" w:val="clear"/>
        <w:spacing w:after="0" w:line="260" w:lineRule="auto"/>
      </w:pPr>
      <w:r>
        <w:rPr>
          <w:rFonts w:ascii="Courier New" w:cs="Courier New" w:eastAsia="Courier New" w:hAnsi="Courier New"/>
          <w:color w:val="1B1B1B"/>
          <w:sz w:val="19"/>
          <w:szCs w:val="19"/>
        </w:rPr>
        <w:t xml:space="preserve">  REPEAT</w:t>
      </w:r>
    </w:p>
    <w:p>
      <w:pPr>
        <w:shd w:fill="F4F4F4" w:val="clear"/>
        <w:spacing w:after="0" w:line="260" w:lineRule="auto"/>
      </w:pPr>
      <w:r>
        <w:rPr>
          <w:rFonts w:ascii="Courier New" w:cs="Courier New" w:eastAsia="Courier New" w:hAnsi="Courier New"/>
          <w:color w:val="1B1B1B"/>
          <w:sz w:val="19"/>
          <w:szCs w:val="19"/>
        </w:rPr>
        <w:t xml:space="preserve">     DISPLAY list of available medicines</w:t>
      </w:r>
    </w:p>
    <w:p>
      <w:pPr>
        <w:shd w:fill="F4F4F4" w:val="clear"/>
        <w:spacing w:after="0" w:line="260" w:lineRule="auto"/>
      </w:pPr>
      <w:r>
        <w:rPr>
          <w:rFonts w:ascii="Courier New" w:cs="Courier New" w:eastAsia="Courier New" w:hAnsi="Courier New"/>
          <w:color w:val="1B1B1B"/>
          <w:sz w:val="19"/>
          <w:szCs w:val="19"/>
        </w:rPr>
        <w:t xml:space="preserve">     READ medicineId</w:t>
      </w:r>
    </w:p>
    <w:p>
      <w:pPr>
        <w:shd w:fill="F4F4F4" w:val="clear"/>
        <w:spacing w:after="0" w:line="260" w:lineRule="auto"/>
      </w:pPr>
      <w:r>
        <w:rPr>
          <w:rFonts w:ascii="Courier New" w:cs="Courier New" w:eastAsia="Courier New" w:hAnsi="Courier New"/>
          <w:color w:val="1B1B1B"/>
          <w:sz w:val="19"/>
          <w:szCs w:val="19"/>
        </w:rPr>
        <w:t xml:space="preserve">     medicine &lt;- SELECT name, sell_price, quantity, expiry_date</w:t>
      </w:r>
    </w:p>
    <w:p>
      <w:pPr>
        <w:shd w:fill="F4F4F4" w:val="clear"/>
        <w:spacing w:after="0" w:line="260" w:lineRule="auto"/>
      </w:pPr>
      <w:r>
        <w:rPr>
          <w:rFonts w:ascii="Courier New" w:cs="Courier New" w:eastAsia="Courier New" w:hAnsi="Courier New"/>
          <w:color w:val="1B1B1B"/>
          <w:sz w:val="19"/>
          <w:szCs w:val="19"/>
        </w:rPr>
        <w:t xml:space="preserve">                 FROM medicines WHERE medicine_id = medicineId</w:t>
      </w:r>
    </w:p>
    <w:p>
      <w:pPr>
        <w:shd w:fill="F4F4F4" w:val="clear"/>
        <w:spacing w:after="0" w:line="260" w:lineRule="auto"/>
      </w:pPr>
      <w:r>
        <w:rPr>
          <w:rFonts w:ascii="Courier New" w:cs="Courier New" w:eastAsia="Courier New" w:hAnsi="Courier New"/>
          <w:color w:val="1B1B1B"/>
          <w:sz w:val="19"/>
          <w:szCs w:val="19"/>
        </w:rPr>
        <w:t xml:space="preserve">     IF medicine NOT FOUND THEN CONTINUE</w:t>
      </w:r>
    </w:p>
    <w:p>
      <w:pPr>
        <w:shd w:fill="F4F4F4" w:val="clear"/>
        <w:spacing w:after="0" w:line="260" w:lineRule="auto"/>
      </w:pPr>
      <w:r>
        <w:rPr>
          <w:rFonts w:ascii="Courier New" w:cs="Courier New" w:eastAsia="Courier New" w:hAnsi="Courier New"/>
          <w:color w:val="1B1B1B"/>
          <w:sz w:val="19"/>
          <w:szCs w:val="19"/>
        </w:rPr>
        <w:t xml:space="preserve">     IF medicine.expiry_date &lt;= today THEN</w:t>
      </w:r>
    </w:p>
    <w:p>
      <w:pPr>
        <w:shd w:fill="F4F4F4" w:val="clear"/>
        <w:spacing w:after="0" w:line="260" w:lineRule="auto"/>
      </w:pPr>
      <w:r>
        <w:rPr>
          <w:rFonts w:ascii="Courier New" w:cs="Courier New" w:eastAsia="Courier New" w:hAnsi="Courier New"/>
          <w:color w:val="1B1B1B"/>
          <w:sz w:val="19"/>
          <w:szCs w:val="19"/>
        </w:rPr>
        <w:t xml:space="preserve">        DISPLAY 'medicine expired', CONTINUE</w:t>
      </w:r>
    </w:p>
    <w:p>
      <w:pPr>
        <w:shd w:fill="F4F4F4" w:val="clear"/>
        <w:spacing w:after="0" w:line="260" w:lineRule="auto"/>
      </w:pPr>
      <w:r>
        <w:rPr>
          <w:rFonts w:ascii="Courier New" w:cs="Courier New" w:eastAsia="Courier New" w:hAnsi="Courier New"/>
          <w:color w:val="1B1B1B"/>
          <w:sz w:val="19"/>
          <w:szCs w:val="19"/>
        </w:rPr>
        <w:t xml:space="preserve">     READ requestedQty</w:t>
      </w:r>
    </w:p>
    <w:p>
      <w:pPr>
        <w:shd w:fill="F4F4F4" w:val="clear"/>
        <w:spacing w:after="0" w:line="260" w:lineRule="auto"/>
      </w:pPr>
      <w:r>
        <w:rPr>
          <w:rFonts w:ascii="Courier New" w:cs="Courier New" w:eastAsia="Courier New" w:hAnsi="Courier New"/>
          <w:color w:val="1B1B1B"/>
          <w:sz w:val="19"/>
          <w:szCs w:val="19"/>
        </w:rPr>
        <w:t xml:space="preserve">     IF requestedQty &lt;= 0 OR requestedQty &gt; medicine.quantity THEN</w:t>
      </w:r>
    </w:p>
    <w:p>
      <w:pPr>
        <w:shd w:fill="F4F4F4" w:val="clear"/>
        <w:spacing w:after="0" w:line="260" w:lineRule="auto"/>
      </w:pPr>
      <w:r>
        <w:rPr>
          <w:rFonts w:ascii="Courier New" w:cs="Courier New" w:eastAsia="Courier New" w:hAnsi="Courier New"/>
          <w:color w:val="1B1B1B"/>
          <w:sz w:val="19"/>
          <w:szCs w:val="19"/>
        </w:rPr>
        <w:t xml:space="preserve">        DISPLAY error, CONTINUE</w:t>
      </w:r>
    </w:p>
    <w:p>
      <w:pPr>
        <w:shd w:fill="F4F4F4" w:val="clear"/>
        <w:spacing w:after="0" w:line="260" w:lineRule="auto"/>
      </w:pPr>
      <w:r>
        <w:rPr>
          <w:rFonts w:ascii="Courier New" w:cs="Courier New" w:eastAsia="Courier New" w:hAnsi="Courier New"/>
          <w:color w:val="1B1B1B"/>
          <w:sz w:val="19"/>
          <w:szCs w:val="19"/>
        </w:rPr>
        <w:t xml:space="preserve">     IF medicine already in cart THEN</w:t>
      </w:r>
    </w:p>
    <w:p>
      <w:pPr>
        <w:shd w:fill="F4F4F4" w:val="clear"/>
        <w:spacing w:after="0" w:line="260" w:lineRule="auto"/>
      </w:pPr>
      <w:r>
        <w:rPr>
          <w:rFonts w:ascii="Courier New" w:cs="Courier New" w:eastAsia="Courier New" w:hAnsi="Courier New"/>
          <w:color w:val="1B1B1B"/>
          <w:sz w:val="19"/>
          <w:szCs w:val="19"/>
        </w:rPr>
        <w:t xml:space="preserve">        increase its quantity and subtotal</w:t>
      </w:r>
    </w:p>
    <w:p>
      <w:pPr>
        <w:shd w:fill="F4F4F4" w:val="clear"/>
        <w:spacing w:after="0" w:line="260" w:lineRule="auto"/>
      </w:pPr>
      <w:r>
        <w:rPr>
          <w:rFonts w:ascii="Courier New" w:cs="Courier New" w:eastAsia="Courier New" w:hAnsi="Courier New"/>
          <w:color w:val="1B1B1B"/>
          <w:sz w:val="19"/>
          <w:szCs w:val="19"/>
        </w:rPr>
        <w:t xml:space="preserve">     ELSE</w:t>
      </w:r>
    </w:p>
    <w:p>
      <w:pPr>
        <w:shd w:fill="F4F4F4" w:val="clear"/>
        <w:spacing w:after="0" w:line="260" w:lineRule="auto"/>
      </w:pPr>
      <w:r>
        <w:rPr>
          <w:rFonts w:ascii="Courier New" w:cs="Courier New" w:eastAsia="Courier New" w:hAnsi="Courier New"/>
          <w:color w:val="1B1B1B"/>
          <w:sz w:val="19"/>
          <w:szCs w:val="19"/>
        </w:rPr>
        <w:t xml:space="preserve">        ADD medicine to cart with subtotal = requestedQty * sell_price</w:t>
      </w:r>
    </w:p>
    <w:p>
      <w:pPr>
        <w:shd w:fill="F4F4F4" w:val="clear"/>
        <w:spacing w:after="0" w:line="260" w:lineRule="auto"/>
      </w:pPr>
      <w:r>
        <w:rPr>
          <w:rFonts w:ascii="Courier New" w:cs="Courier New" w:eastAsia="Courier New" w:hAnsi="Courier New"/>
          <w:color w:val="1B1B1B"/>
          <w:sz w:val="19"/>
          <w:szCs w:val="19"/>
        </w:rPr>
        <w:t xml:space="preserve">     grandTotal &lt;- grandTotal + subtotal</w:t>
      </w:r>
    </w:p>
    <w:p>
      <w:pPr>
        <w:shd w:fill="F4F4F4" w:val="clear"/>
        <w:spacing w:after="0" w:line="260" w:lineRule="auto"/>
      </w:pPr>
      <w:r>
        <w:rPr>
          <w:rFonts w:ascii="Courier New" w:cs="Courier New" w:eastAsia="Courier New" w:hAnsi="Courier New"/>
          <w:color w:val="1B1B1B"/>
          <w:sz w:val="19"/>
          <w:szCs w:val="19"/>
        </w:rPr>
        <w:t xml:space="preserve">     ASK 'add another item? (y/n)'</w:t>
      </w:r>
    </w:p>
    <w:p>
      <w:pPr>
        <w:shd w:fill="F4F4F4" w:val="clear"/>
        <w:spacing w:after="0" w:line="260" w:lineRule="auto"/>
      </w:pPr>
      <w:r>
        <w:rPr>
          <w:rFonts w:ascii="Courier New" w:cs="Courier New" w:eastAsia="Courier New" w:hAnsi="Courier New"/>
          <w:color w:val="1B1B1B"/>
          <w:sz w:val="19"/>
          <w:szCs w:val="19"/>
        </w:rPr>
        <w:t xml:space="preserve">  UNTIL answer = 'n'</w:t>
      </w:r>
    </w:p>
    <w:p>
      <w:pPr>
        <w:shd w:fill="F4F4F4" w:val="clear"/>
        <w:spacing w:after="0" w:line="260" w:lineRule="auto"/>
      </w:pPr>
      <w:r>
        <w:rPr>
          <w:rFonts w:ascii="Courier New" w:cs="Courier New" w:eastAsia="Courier New" w:hAnsi="Courier New"/>
          <w:color w:val="1B1B1B"/>
          <w:sz w:val="19"/>
          <w:szCs w:val="19"/>
        </w:rPr>
        <w:t xml:space="preserve">  IF cart is EMPTY THEN</w:t>
      </w:r>
    </w:p>
    <w:p>
      <w:pPr>
        <w:shd w:fill="F4F4F4" w:val="clear"/>
        <w:spacing w:after="0" w:line="260" w:lineRule="auto"/>
      </w:pPr>
      <w:r>
        <w:rPr>
          <w:rFonts w:ascii="Courier New" w:cs="Courier New" w:eastAsia="Courier New" w:hAnsi="Courier New"/>
          <w:color w:val="1B1B1B"/>
          <w:sz w:val="19"/>
          <w:szCs w:val="19"/>
        </w:rPr>
        <w:t xml:space="preserve">     DISPLAY 'sale cancelled', RETURN</w:t>
      </w:r>
    </w:p>
    <w:p>
      <w:pPr>
        <w:shd w:fill="F4F4F4" w:val="clear"/>
        <w:spacing w:after="0" w:line="260" w:lineRule="auto"/>
      </w:pPr>
      <w:r>
        <w:rPr>
          <w:rFonts w:ascii="Courier New" w:cs="Courier New" w:eastAsia="Courier New" w:hAnsi="Courier New"/>
          <w:color w:val="1B1B1B"/>
          <w:sz w:val="19"/>
          <w:szCs w:val="19"/>
        </w:rPr>
        <w:t xml:space="preserve">  CONFIRM sale with user</w:t>
      </w:r>
    </w:p>
    <w:p>
      <w:pPr>
        <w:shd w:fill="F4F4F4" w:val="clear"/>
        <w:spacing w:after="0" w:line="260" w:lineRule="auto"/>
      </w:pPr>
      <w:r>
        <w:rPr>
          <w:rFonts w:ascii="Courier New" w:cs="Courier New" w:eastAsia="Courier New" w:hAnsi="Courier New"/>
          <w:color w:val="1B1B1B"/>
          <w:sz w:val="19"/>
          <w:szCs w:val="19"/>
        </w:rPr>
        <w:t xml:space="preserve">  START TRANSACTION</w:t>
      </w:r>
    </w:p>
    <w:p>
      <w:pPr>
        <w:shd w:fill="F4F4F4" w:val="clear"/>
        <w:spacing w:after="0" w:line="260" w:lineRule="auto"/>
      </w:pPr>
      <w:r>
        <w:rPr>
          <w:rFonts w:ascii="Courier New" w:cs="Courier New" w:eastAsia="Courier New" w:hAnsi="Courier New"/>
          <w:color w:val="1B1B1B"/>
          <w:sz w:val="19"/>
          <w:szCs w:val="19"/>
        </w:rPr>
        <w:t xml:space="preserve">     INSERT INTO sales(customer_id, user_id, sale_date, grand_total)</w:t>
      </w:r>
    </w:p>
    <w:p>
      <w:pPr>
        <w:shd w:fill="F4F4F4" w:val="clear"/>
        <w:spacing w:after="0" w:line="260" w:lineRule="auto"/>
      </w:pPr>
      <w:r>
        <w:rPr>
          <w:rFonts w:ascii="Courier New" w:cs="Courier New" w:eastAsia="Courier New" w:hAnsi="Courier New"/>
          <w:color w:val="1B1B1B"/>
          <w:sz w:val="19"/>
          <w:szCs w:val="19"/>
        </w:rPr>
        <w:t xml:space="preserve">     saleId &lt;- LAST_INSERT_ID()</w:t>
      </w:r>
    </w:p>
    <w:p>
      <w:pPr>
        <w:shd w:fill="F4F4F4" w:val="clear"/>
        <w:spacing w:after="0" w:line="260" w:lineRule="auto"/>
      </w:pPr>
      <w:r>
        <w:rPr>
          <w:rFonts w:ascii="Courier New" w:cs="Courier New" w:eastAsia="Courier New" w:hAnsi="Courier New"/>
          <w:color w:val="1B1B1B"/>
          <w:sz w:val="19"/>
          <w:szCs w:val="19"/>
        </w:rPr>
        <w:t xml:space="preserve">     FOR EACH item IN cart</w:t>
      </w:r>
    </w:p>
    <w:p>
      <w:pPr>
        <w:shd w:fill="F4F4F4" w:val="clear"/>
        <w:spacing w:after="0" w:line="260" w:lineRule="auto"/>
      </w:pPr>
      <w:r>
        <w:rPr>
          <w:rFonts w:ascii="Courier New" w:cs="Courier New" w:eastAsia="Courier New" w:hAnsi="Courier New"/>
          <w:color w:val="1B1B1B"/>
          <w:sz w:val="19"/>
          <w:szCs w:val="19"/>
        </w:rPr>
        <w:t xml:space="preserve">        INSERT INTO sale_items(sale_id, medicine_id, quantity, price, subtotal)</w:t>
      </w:r>
    </w:p>
    <w:p>
      <w:pPr>
        <w:shd w:fill="F4F4F4" w:val="clear"/>
        <w:spacing w:after="0" w:line="260" w:lineRule="auto"/>
      </w:pPr>
      <w:r>
        <w:rPr>
          <w:rFonts w:ascii="Courier New" w:cs="Courier New" w:eastAsia="Courier New" w:hAnsi="Courier New"/>
          <w:color w:val="1B1B1B"/>
          <w:sz w:val="19"/>
          <w:szCs w:val="19"/>
        </w:rPr>
        <w:t xml:space="preserve">        UPDATE medicines SET quantity = quantity - item.quantity</w:t>
      </w:r>
    </w:p>
    <w:p>
      <w:pPr>
        <w:shd w:fill="F4F4F4" w:val="clear"/>
        <w:spacing w:after="0" w:line="260" w:lineRule="auto"/>
      </w:pPr>
      <w:r>
        <w:rPr>
          <w:rFonts w:ascii="Courier New" w:cs="Courier New" w:eastAsia="Courier New" w:hAnsi="Courier New"/>
          <w:color w:val="1B1B1B"/>
          <w:sz w:val="19"/>
          <w:szCs w:val="19"/>
        </w:rPr>
        <w:t xml:space="preserve">                        WHERE medicine_id = item.medicine_id</w:t>
      </w:r>
    </w:p>
    <w:p>
      <w:pPr>
        <w:shd w:fill="F4F4F4" w:val="clear"/>
        <w:spacing w:after="0" w:line="260" w:lineRule="auto"/>
      </w:pPr>
      <w:r>
        <w:rPr>
          <w:rFonts w:ascii="Courier New" w:cs="Courier New" w:eastAsia="Courier New" w:hAnsi="Courier New"/>
          <w:color w:val="1B1B1B"/>
          <w:sz w:val="19"/>
          <w:szCs w:val="19"/>
        </w:rPr>
        <w:t xml:space="preserve">  IF any database operation FAILED THEN</w:t>
      </w:r>
    </w:p>
    <w:p>
      <w:pPr>
        <w:shd w:fill="F4F4F4" w:val="clear"/>
        <w:spacing w:after="0" w:line="260" w:lineRule="auto"/>
      </w:pPr>
      <w:r>
        <w:rPr>
          <w:rFonts w:ascii="Courier New" w:cs="Courier New" w:eastAsia="Courier New" w:hAnsi="Courier New"/>
          <w:color w:val="1B1B1B"/>
          <w:sz w:val="19"/>
          <w:szCs w:val="19"/>
        </w:rPr>
        <w:t xml:space="preserve">     ROLLBACK, DISPLAY error</w:t>
      </w:r>
    </w:p>
    <w:p>
      <w:pPr>
        <w:shd w:fill="F4F4F4" w:val="clear"/>
        <w:spacing w:after="0" w:line="260" w:lineRule="auto"/>
      </w:pPr>
      <w:r>
        <w:rPr>
          <w:rFonts w:ascii="Courier New" w:cs="Courier New" w:eastAsia="Courier New" w:hAnsi="Courier New"/>
          <w:color w:val="1B1B1B"/>
          <w:sz w:val="19"/>
          <w:szCs w:val="19"/>
        </w:rPr>
        <w:t xml:space="preserve">  ELSE</w:t>
      </w:r>
    </w:p>
    <w:p>
      <w:pPr>
        <w:shd w:fill="F4F4F4" w:val="clear"/>
        <w:spacing w:after="0" w:line="260" w:lineRule="auto"/>
      </w:pPr>
      <w:r>
        <w:rPr>
          <w:rFonts w:ascii="Courier New" w:cs="Courier New" w:eastAsia="Courier New" w:hAnsi="Courier New"/>
          <w:color w:val="1B1B1B"/>
          <w:sz w:val="19"/>
          <w:szCs w:val="19"/>
        </w:rPr>
        <w:t xml:space="preserve">     COMMIT, DISPLAY 'Sale completed successfully', saleId</w:t>
      </w:r>
    </w:p>
    <w:p>
      <w:pPr>
        <w:shd w:fill="F4F4F4" w:val="clear"/>
        <w:spacing w:after="0" w:line="260" w:lineRule="auto"/>
      </w:pPr>
      <w:r>
        <w:rPr>
          <w:rFonts w:ascii="Courier New" w:cs="Courier New" w:eastAsia="Courier New" w:hAnsi="Courier New"/>
          <w:color w:val="1B1B1B"/>
          <w:sz w:val="19"/>
          <w:szCs w:val="19"/>
        </w:rPr>
        <w:t xml:space="preserve">END SellMedicine</w:t>
      </w:r>
    </w:p>
    <w:p>
      <w:pPr>
        <w:spacing w:after="200"/>
      </w:pPr>
    </w:p>
    <w:p>
      <w:r>
        <w:br w:type="page"/>
      </w:r>
    </w:p>
    <w:p>
      <w:pPr>
        <w:pStyle w:val="Heading2"/>
        <w:spacing w:after="160" w:before="240" w:line="360" w:lineRule="auto"/>
      </w:pPr>
      <w:r>
        <w:rPr>
          <w:rFonts w:ascii="Times New Roman" w:cs="Times New Roman" w:eastAsia="Times New Roman" w:hAnsi="Times New Roman"/>
          <w:b/>
          <w:bCs/>
          <w:color w:val="028090"/>
          <w:sz w:val="26"/>
          <w:szCs w:val="26"/>
        </w:rPr>
        <w:t xml:space="preserve">2. Flowchart Diagram of the System</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flowchart below illustrates the logical flow of the sale-processing algorithm described above, from customer selection through to the final commit of the transaction in the MySQL database.</w:t>
      </w:r>
    </w:p>
    <w:p>
      <w:pPr>
        <w:spacing w:after="80" w:before="200"/>
        <w:jc w:val="center"/>
      </w:pPr>
      <w:r>
        <w:drawing>
          <wp:inline distT="0" distB="0" distL="0" distR="0">
            <wp:extent cx="31432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6858000"/>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1: Flowchart of the Sell-Medicine (core sales transaction) process</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VI.  Database Design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uses a relational MySQL database named pharmacy_db, made up of six tables: users, medicines, suppliers, customers, sales and sale_items. The Entity Relationship Diagram (ERD) below shows every table, its attributes, primary keys, foreign keys and the relationships that link them together.</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One user (staff account) can create many sales.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One customer can have many sales, and a sale may also belong to a walk-in customer (customer_id = 0).</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One sale can contain many sale_items (the individual medicine lines of that sale).</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One medicine can appear in many sale_items across many different sales.</w:t>
      </w:r>
    </w:p>
    <w:p>
      <w:pPr>
        <w:pStyle w:val="ListParagraph"/>
        <w:numPr>
          <w:ilvl w:val="0"/>
          <w:numId w:val="3"/>
        </w:numPr>
        <w:spacing w:after="100" w:line="360" w:lineRule="auto"/>
      </w:pPr>
      <w:r>
        <w:rPr>
          <w:rFonts w:ascii="Times New Roman" w:cs="Times New Roman" w:eastAsia="Times New Roman" w:hAnsi="Times New Roman"/>
          <w:sz w:val="24"/>
          <w:szCs w:val="24"/>
        </w:rPr>
        <w:t xml:space="preserve">One supplier can supply many different medicines.</w:t>
      </w:r>
    </w:p>
    <w:p>
      <w:pPr>
        <w:spacing w:after="200"/>
      </w:pPr>
    </w:p>
    <w:p>
      <w:pPr>
        <w:pStyle w:val="Heading2"/>
        <w:spacing w:after="160" w:before="240" w:line="360" w:lineRule="auto"/>
      </w:pPr>
      <w:r>
        <w:rPr>
          <w:rFonts w:ascii="Times New Roman" w:cs="Times New Roman" w:eastAsia="Times New Roman" w:hAnsi="Times New Roman"/>
          <w:b/>
          <w:bCs/>
          <w:color w:val="028090"/>
          <w:sz w:val="26"/>
          <w:szCs w:val="26"/>
        </w:rPr>
        <w:t xml:space="preserve">Entity Relationship Diagram (ERD)</w:t>
      </w:r>
    </w:p>
    <w:p>
      <w:pPr>
        <w:spacing w:after="80" w:before="20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981325"/>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2: Entity Relationship Diagram (ERD) of the Motherland Pharmacy Management System database</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VII.  System Implementation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system was implemented in C and compiled/run using the Dev-C++ IDE, connecting to a live MySQL database. The screenshots below demonstrate the working system, captured while running the compiled program, showing the main menu, login, dashboard, medicine management, sales processing and logout screens in sequence.</w:t>
      </w:r>
    </w:p>
    <w:p>
      <w:pPr>
        <w:pStyle w:val="Heading2"/>
        <w:spacing w:after="160" w:before="240" w:line="360" w:lineRule="auto"/>
      </w:pPr>
      <w:r>
        <w:rPr>
          <w:rFonts w:ascii="Times New Roman" w:cs="Times New Roman" w:eastAsia="Times New Roman" w:hAnsi="Times New Roman"/>
          <w:b/>
          <w:bCs/>
          <w:color w:val="028090"/>
          <w:sz w:val="26"/>
          <w:szCs w:val="26"/>
        </w:rPr>
        <w:t xml:space="preserve">1. Login and Main Dashboard</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user first logs in with a valid username and password. On successful authentication, the system displays the main Dashboard menu, giving access to all modules: Manage Users, Manage Medicines, Manage Suppliers, Manage Customers, Sell Medicine, Reports, System Overview and Logout.</w:t>
      </w:r>
    </w:p>
    <w:p>
      <w:pPr>
        <w:spacing w:after="80" w:before="200"/>
        <w:jc w:val="center"/>
      </w:pPr>
      <w:r>
        <w:drawing>
          <wp:inline distT="0" distB="0" distL="0" distR="0">
            <wp:extent cx="4191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257550"/>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3: Login screen and the main Dashboard menu</w:t>
      </w:r>
    </w:p>
    <w:p>
      <w:pPr>
        <w:pStyle w:val="Heading2"/>
        <w:spacing w:after="160" w:before="240" w:line="360" w:lineRule="auto"/>
      </w:pPr>
      <w:r>
        <w:rPr>
          <w:rFonts w:ascii="Times New Roman" w:cs="Times New Roman" w:eastAsia="Times New Roman" w:hAnsi="Times New Roman"/>
          <w:b/>
          <w:bCs/>
          <w:color w:val="028090"/>
          <w:sz w:val="26"/>
          <w:szCs w:val="26"/>
        </w:rPr>
        <w:t xml:space="preserve">2. Managing Medicines (Inventory)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From the Dashboard, selecting “Manage Medicines” opens the medicine management sub-menu, where staff can add a new medicine. The system displays the list of registered suppliers before prompting the user to enter the new medicine's details.</w:t>
      </w:r>
    </w:p>
    <w:p>
      <w:pPr>
        <w:spacing w:after="80" w:before="200"/>
        <w:jc w:val="center"/>
      </w:pPr>
      <w:r>
        <w:drawing>
          <wp:inline distT="0" distB="0" distL="0" distR="0">
            <wp:extent cx="3810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743325"/>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4: Manage Medicines menu and the Add Medicine screen</w:t>
      </w:r>
    </w:p>
    <w:p>
      <w:pPr>
        <w:pStyle w:val="Heading2"/>
        <w:spacing w:after="160" w:before="240" w:line="360" w:lineRule="auto"/>
      </w:pPr>
      <w:r>
        <w:rPr>
          <w:rFonts w:ascii="Times New Roman" w:cs="Times New Roman" w:eastAsia="Times New Roman" w:hAnsi="Times New Roman"/>
          <w:b/>
          <w:bCs/>
          <w:color w:val="028090"/>
          <w:sz w:val="26"/>
          <w:szCs w:val="26"/>
        </w:rPr>
        <w:t xml:space="preserve">3. Selling Medicine</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“Sell Medicine” module lets staff record a new sale. The system first lists the available customers so the cashier can select an existing customer or process a walk-in sale, before moving on to select medicines and quantities for the cart.</w:t>
      </w:r>
    </w:p>
    <w:p>
      <w:pPr>
        <w:spacing w:after="80" w:before="200"/>
        <w:jc w:val="center"/>
      </w:pPr>
      <w:r>
        <w:drawing>
          <wp:inline distT="0" distB="0" distL="0" distR="0">
            <wp:extent cx="4191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67000"/>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5: Sell Medicine menu and customer selection for a new sale</w:t>
      </w:r>
    </w:p>
    <w:p>
      <w:pPr>
        <w:pStyle w:val="Heading2"/>
        <w:spacing w:after="160" w:before="240" w:line="360" w:lineRule="auto"/>
      </w:pPr>
      <w:r>
        <w:rPr>
          <w:rFonts w:ascii="Times New Roman" w:cs="Times New Roman" w:eastAsia="Times New Roman" w:hAnsi="Times New Roman"/>
          <w:b/>
          <w:bCs/>
          <w:color w:val="028090"/>
          <w:sz w:val="26"/>
          <w:szCs w:val="26"/>
        </w:rPr>
        <w:t xml:space="preserve">4. Logging Out</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When finished, the user selects “Logout” from the Dashboard. The system confirms that the user has been logged out successfully and returns to the guest-level Main Menu.</w:t>
      </w:r>
    </w:p>
    <w:p>
      <w:pPr>
        <w:spacing w:after="80" w:before="200"/>
        <w:jc w:val="center"/>
      </w:pPr>
      <w:r>
        <w:drawing>
          <wp:inline distT="0" distB="0" distL="0" distR="0">
            <wp:extent cx="4000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67050"/>
                    </a:xfrm>
                    <a:prstGeom prst="rect">
                      <a:avLst/>
                    </a:prstGeom>
                  </pic:spPr>
                </pic:pic>
              </a:graphicData>
            </a:graphic>
          </wp:inline>
        </w:drawing>
      </w:r>
    </w:p>
    <w:p>
      <w:pPr>
        <w:spacing w:after="280" w:before="80"/>
        <w:jc w:val="center"/>
      </w:pPr>
      <w:r>
        <w:rPr>
          <w:rFonts w:ascii="Times New Roman" w:cs="Times New Roman" w:eastAsia="Times New Roman" w:hAnsi="Times New Roman"/>
          <w:i/>
          <w:iCs/>
          <w:color w:val="595959"/>
          <w:sz w:val="22"/>
          <w:szCs w:val="22"/>
        </w:rPr>
        <w:t xml:space="preserve">Figure 6: Successful logout, returning to the Main Menu</w:t>
      </w:r>
    </w:p>
    <w:p>
      <w:pPr>
        <w:pStyle w:val="Heading1"/>
        <w:pBdr>
          <w:bottom w:val="single" w:color="028090" w:sz="8" w:space="4"/>
        </w:pBdr>
        <w:spacing w:after="200" w:before="320" w:line="360" w:lineRule="auto"/>
      </w:pPr>
      <w:r>
        <w:rPr>
          <w:rFonts w:ascii="Times New Roman" w:cs="Times New Roman" w:eastAsia="Times New Roman" w:hAnsi="Times New Roman"/>
          <w:b/>
          <w:bCs/>
          <w:color w:val="0B2E33"/>
          <w:sz w:val="30"/>
          <w:szCs w:val="30"/>
        </w:rPr>
        <w:t xml:space="preserve">VIII.  Conclusion and Recommendations</w:t>
      </w:r>
    </w:p>
    <w:p>
      <w:pPr>
        <w:pStyle w:val="Heading2"/>
        <w:spacing w:after="160" w:before="240" w:line="360" w:lineRule="auto"/>
      </w:pPr>
      <w:r>
        <w:rPr>
          <w:rFonts w:ascii="Times New Roman" w:cs="Times New Roman" w:eastAsia="Times New Roman" w:hAnsi="Times New Roman"/>
          <w:b/>
          <w:bCs/>
          <w:color w:val="028090"/>
          <w:sz w:val="26"/>
          <w:szCs w:val="26"/>
        </w:rPr>
        <w:t xml:space="preserve">1. Conclusion</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Motherland Pharmacy Management System successfully demonstrates a complete, working solution to the operational problems faced by the pharmacy. Built in C with a MySQL backend and run through Dev-C++, the system provides secure staff login, full inventory management, transactional sales processing that automatically updates stock and blocks expired medicine, supplier and customer record keeping, and a wide range of operational reports and a dashboard overview. Testing of the compiled application confirmed that all major modules — authentication, medicine management, sales, and reporting — function correctly and update the pharmacy_db database consistently.</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The project achieved its general and specific objectives, delivering a practical, database-driven system that replaces manual pharmacy record keeping with an accurate, efficient and reliable digital solution.</w:t>
      </w:r>
    </w:p>
    <w:p>
      <w:pPr>
        <w:pStyle w:val="Heading2"/>
        <w:spacing w:after="160" w:before="240" w:line="360" w:lineRule="auto"/>
      </w:pPr>
      <w:r>
        <w:rPr>
          <w:rFonts w:ascii="Times New Roman" w:cs="Times New Roman" w:eastAsia="Times New Roman" w:hAnsi="Times New Roman"/>
          <w:b/>
          <w:bCs/>
          <w:color w:val="028090"/>
          <w:sz w:val="26"/>
          <w:szCs w:val="26"/>
        </w:rPr>
        <w:t xml:space="preserve">2. Recommendations</w:t>
      </w:r>
    </w:p>
    <w:p>
      <w:pPr>
        <w:spacing w:after="200" w:line="360" w:lineRule="auto"/>
        <w:jc w:val="both"/>
      </w:pPr>
      <w:r>
        <w:rPr>
          <w:rFonts w:ascii="Times New Roman" w:cs="Times New Roman" w:eastAsia="Times New Roman" w:hAnsi="Times New Roman"/>
          <w:b w:val="false"/>
          <w:bCs w:val="false"/>
          <w:i w:val="false"/>
          <w:iCs w:val="false"/>
          <w:sz w:val="24"/>
          <w:szCs w:val="24"/>
        </w:rPr>
        <w:t xml:space="preserve">Based on the current implementation, the following improvements are recommended for future versions of the system:</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Strengthen security by storing passwords as hashed values (e.g., using bcrypt) instead of plain text, and by using prepared/parameterised SQL statements throughout the codebase instead of string-built queries.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Add automated database backup and export features (e.g., CSV or PDF export of sales and stock reports) to protect pharmacy data and simplify auditing.</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Develop a graphical user interface (GUI), for example using a desktop framework or a web-based front end, to replace the console interface and improve ease of use for non-technical staff.</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Enforce explicit foreign-key constraints at the database level and add safeguards before deleting suppliers, customers or medicines that are already referenced by existing sales records.</w:t>
      </w:r>
    </w:p>
    <w:p>
      <w:pPr>
        <w:pStyle w:val="ListParagraph"/>
        <w:numPr>
          <w:ilvl w:val="0"/>
          <w:numId w:val="2"/>
        </w:numPr>
        <w:spacing w:after="100" w:line="360" w:lineRule="auto"/>
      </w:pPr>
      <w:r>
        <w:rPr>
          <w:rFonts w:ascii="Times New Roman" w:cs="Times New Roman" w:eastAsia="Times New Roman" w:hAnsi="Times New Roman"/>
          <w:sz w:val="24"/>
          <w:szCs w:val="24"/>
        </w:rPr>
        <w:t xml:space="preserve">Introduce role-based access control so that “Admin” and “Pharmacist” accounts have different permissions within the 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Times New Roman" w:cs="Times New Roman" w:eastAsia="Times New Roman" w:hAnsi="Times New Roman"/>
        <w:color w:val="666666"/>
        <w:sz w:val="18"/>
        <w:szCs w:val="18"/>
      </w:rPr>
      <w:t xml:space="preserve">Motherland Pharmacy Management System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28090"/>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27f7d6788691fe77ef5543f4a4f6515648baf3e.png"/><Relationship Id="rId9" Type="http://schemas.openxmlformats.org/officeDocument/2006/relationships/image" Target="media/8fcebd6017107d4cc44c920289e1162d3dfdc282.png"/><Relationship Id="rId10" Type="http://schemas.openxmlformats.org/officeDocument/2006/relationships/image" Target="media/ec0acdbb308128cd6073b36e48a8dcdc6526bbc9.png"/><Relationship Id="rId11" Type="http://schemas.openxmlformats.org/officeDocument/2006/relationships/image" Target="media/18b4e9debfbbd53316d907c250b0613e091bc074.png"/><Relationship Id="rId12" Type="http://schemas.openxmlformats.org/officeDocument/2006/relationships/image" Target="media/cc290575e8fdfd664396200bf61313702c56adb7.png"/><Relationship Id="rId13" Type="http://schemas.openxmlformats.org/officeDocument/2006/relationships/image" Target="media/11e5b4b5c86e62efb03f80d0be1172325bdcc69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2026-08-02T09:04:14.933Z</dcterms:created>
  <dcterms:modified xsi:type="dcterms:W3CDTF">2026-08-02T09:04:14.948Z</dcterms:modified>
</cp:coreProperties>
</file>

<file path=docProps/custom.xml><?xml version="1.0" encoding="utf-8"?>
<Properties xmlns="http://schemas.openxmlformats.org/officeDocument/2006/custom-properties" xmlns:vt="http://schemas.openxmlformats.org/officeDocument/2006/docPropsVTypes"/>
</file>