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6A529F" w14:textId="77777777" w:rsidR="00B42B76" w:rsidRPr="00361D75" w:rsidRDefault="00B42B76" w:rsidP="00B42B76">
      <w:pPr>
        <w:pStyle w:val="Default"/>
        <w:spacing w:line="276" w:lineRule="auto"/>
        <w:jc w:val="center"/>
        <w:rPr>
          <w:b/>
          <w:bCs/>
          <w:lang w:val="ru-RU"/>
        </w:rPr>
      </w:pPr>
      <w:r w:rsidRPr="00361D75">
        <w:rPr>
          <w:b/>
          <w:bCs/>
          <w:lang w:val="ru-RU"/>
        </w:rPr>
        <w:t>РОССИЙСКИЙ УНИВЕРСИТЕТ ДРУЖБЫ НАРОДОВ</w:t>
      </w:r>
    </w:p>
    <w:p w14:paraId="0CF090DB" w14:textId="77777777" w:rsidR="00B42B76" w:rsidRPr="00361D75" w:rsidRDefault="00B42B76" w:rsidP="00B42B76">
      <w:pPr>
        <w:pStyle w:val="Default"/>
        <w:spacing w:line="276" w:lineRule="auto"/>
        <w:jc w:val="center"/>
        <w:rPr>
          <w:lang w:val="ru-RU"/>
        </w:rPr>
      </w:pPr>
    </w:p>
    <w:p w14:paraId="03F1D50A" w14:textId="77777777" w:rsidR="00B42B76" w:rsidRPr="00361D75" w:rsidRDefault="00B42B76" w:rsidP="00B42B76">
      <w:pPr>
        <w:pStyle w:val="Default"/>
        <w:spacing w:line="276" w:lineRule="auto"/>
        <w:jc w:val="center"/>
        <w:rPr>
          <w:lang w:val="ru-RU"/>
        </w:rPr>
      </w:pPr>
      <w:r w:rsidRPr="00361D75">
        <w:rPr>
          <w:b/>
          <w:bCs/>
          <w:lang w:val="ru-RU"/>
        </w:rPr>
        <w:t>Факультет физико-математических и естественных наук</w:t>
      </w:r>
    </w:p>
    <w:p w14:paraId="6F868BF0" w14:textId="77777777" w:rsidR="00B42B76" w:rsidRPr="00361D75" w:rsidRDefault="00B42B76" w:rsidP="00B42B76">
      <w:pPr>
        <w:pStyle w:val="a6"/>
        <w:spacing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361D75">
        <w:rPr>
          <w:rFonts w:ascii="Times New Roman" w:hAnsi="Times New Roman" w:cs="Times New Roman"/>
          <w:b/>
          <w:bCs/>
          <w:lang w:val="ru-RU"/>
        </w:rPr>
        <w:t>Кафедра прикладной информатики и теории вероятностей</w:t>
      </w:r>
    </w:p>
    <w:p w14:paraId="17B375F1" w14:textId="77777777" w:rsidR="00B42B76" w:rsidRPr="00361D75" w:rsidRDefault="00B42B76" w:rsidP="00B42B76">
      <w:pPr>
        <w:pStyle w:val="a6"/>
        <w:spacing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5AC06CD9" w14:textId="77777777" w:rsidR="00B42B76" w:rsidRPr="00361D75" w:rsidRDefault="00B42B76" w:rsidP="00B42B76">
      <w:pPr>
        <w:pStyle w:val="a6"/>
        <w:spacing w:line="276" w:lineRule="auto"/>
        <w:jc w:val="center"/>
        <w:rPr>
          <w:rFonts w:ascii="Times New Roman" w:hAnsi="Times New Roman" w:cs="Times New Roman"/>
          <w:lang w:val="ru-RU"/>
        </w:rPr>
      </w:pPr>
    </w:p>
    <w:p w14:paraId="231CB9EB" w14:textId="77777777" w:rsidR="00B42B76" w:rsidRPr="00361D75" w:rsidRDefault="00B42B76" w:rsidP="00B42B76">
      <w:pPr>
        <w:pStyle w:val="Default"/>
        <w:spacing w:line="276" w:lineRule="auto"/>
        <w:rPr>
          <w:lang w:val="ru-RU"/>
        </w:rPr>
      </w:pPr>
    </w:p>
    <w:p w14:paraId="2015343B" w14:textId="77777777" w:rsidR="00B42B76" w:rsidRPr="00361D75" w:rsidRDefault="00B42B76" w:rsidP="00B42B7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68817653" w14:textId="77777777" w:rsidR="00B42B76" w:rsidRPr="00361D75" w:rsidRDefault="00B42B76" w:rsidP="00B42B76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lang w:val="ru-RU"/>
        </w:rPr>
      </w:pPr>
      <w:r w:rsidRPr="00361D75">
        <w:rPr>
          <w:rFonts w:ascii="Times New Roman" w:hAnsi="Times New Roman" w:cs="Times New Roman"/>
          <w:b/>
          <w:bCs/>
          <w:color w:val="000000"/>
          <w:lang w:val="ru-RU"/>
        </w:rPr>
        <w:t>ОТЧЕТ</w:t>
      </w:r>
    </w:p>
    <w:p w14:paraId="49A54583" w14:textId="3E116A26" w:rsidR="00B42B76" w:rsidRPr="00B42B76" w:rsidRDefault="00B42B76" w:rsidP="00B42B76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lang w:val="ru-RU"/>
        </w:rPr>
      </w:pPr>
      <w:r w:rsidRPr="00361D75">
        <w:rPr>
          <w:rFonts w:ascii="Times New Roman" w:hAnsi="Times New Roman" w:cs="Times New Roman"/>
          <w:b/>
          <w:bCs/>
          <w:color w:val="000000"/>
          <w:lang w:val="ru-RU"/>
        </w:rPr>
        <w:t xml:space="preserve">ПО ЛАБОРАТОРНОЙ РАБОТЕ № </w:t>
      </w:r>
      <w:r w:rsidRPr="00B42B76">
        <w:rPr>
          <w:rFonts w:ascii="Times New Roman" w:hAnsi="Times New Roman" w:cs="Times New Roman"/>
          <w:b/>
          <w:bCs/>
          <w:color w:val="000000"/>
          <w:lang w:val="ru-RU"/>
        </w:rPr>
        <w:t>8</w:t>
      </w:r>
    </w:p>
    <w:p w14:paraId="646899FD" w14:textId="77777777" w:rsidR="00B42B76" w:rsidRPr="00361D75" w:rsidRDefault="00B42B76" w:rsidP="00B42B76">
      <w:pPr>
        <w:pStyle w:val="a6"/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lang w:val="ru-RU"/>
        </w:rPr>
      </w:pPr>
      <w:r w:rsidRPr="00361D75">
        <w:rPr>
          <w:rFonts w:ascii="Times New Roman" w:hAnsi="Times New Roman" w:cs="Times New Roman"/>
          <w:b/>
          <w:bCs/>
          <w:i/>
          <w:iCs/>
          <w:color w:val="000000"/>
          <w:lang w:val="ru-RU"/>
        </w:rPr>
        <w:t>дисциплина: Архитектура компьютера</w:t>
      </w:r>
    </w:p>
    <w:p w14:paraId="1BE8723A" w14:textId="77777777" w:rsidR="00B42B76" w:rsidRPr="00361D75" w:rsidRDefault="00B42B76" w:rsidP="00B42B76">
      <w:pPr>
        <w:pStyle w:val="a6"/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lang w:val="ru-RU"/>
        </w:rPr>
      </w:pPr>
    </w:p>
    <w:p w14:paraId="3F72E374" w14:textId="77777777" w:rsidR="00B42B76" w:rsidRPr="00361D75" w:rsidRDefault="00B42B76" w:rsidP="00B42B76">
      <w:pPr>
        <w:pStyle w:val="a6"/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lang w:val="ru-RU"/>
        </w:rPr>
      </w:pPr>
    </w:p>
    <w:p w14:paraId="358C9E73" w14:textId="77777777" w:rsidR="00B42B76" w:rsidRPr="00B42B76" w:rsidRDefault="00B42B76" w:rsidP="00B42B76">
      <w:pPr>
        <w:pStyle w:val="a6"/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  <w:lang w:val="ru-RU"/>
        </w:rPr>
      </w:pPr>
    </w:p>
    <w:p w14:paraId="57A5C7EA" w14:textId="0DF34FB3" w:rsidR="00B42B76" w:rsidRPr="00B42B76" w:rsidRDefault="00B42B76" w:rsidP="00B42B7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42B76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Программирование цикла. Обработка аргументов командной строки</w:t>
      </w:r>
    </w:p>
    <w:p w14:paraId="0EF3FB06" w14:textId="77777777" w:rsidR="00B42B76" w:rsidRPr="00361D75" w:rsidRDefault="00B42B76" w:rsidP="00B42B76">
      <w:pPr>
        <w:pStyle w:val="a6"/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40F1C762" w14:textId="77777777" w:rsidR="00B42B76" w:rsidRPr="00361D75" w:rsidRDefault="00B42B76" w:rsidP="00B42B76">
      <w:pPr>
        <w:pStyle w:val="a6"/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167AC8E8" w14:textId="77777777" w:rsidR="00B42B76" w:rsidRPr="00361D75" w:rsidRDefault="00B42B76" w:rsidP="00B42B76">
      <w:pPr>
        <w:pStyle w:val="a6"/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7F7A18A3" w14:textId="77777777" w:rsidR="00B42B76" w:rsidRPr="00361D75" w:rsidRDefault="00B42B76" w:rsidP="00B42B76">
      <w:pPr>
        <w:pStyle w:val="Default"/>
        <w:spacing w:line="276" w:lineRule="auto"/>
        <w:rPr>
          <w:lang w:val="ru-RU"/>
        </w:rPr>
      </w:pPr>
    </w:p>
    <w:p w14:paraId="0A101370" w14:textId="77777777" w:rsidR="00B42B76" w:rsidRPr="00361D75" w:rsidRDefault="00B42B76" w:rsidP="00B42B76">
      <w:pPr>
        <w:pStyle w:val="a6"/>
        <w:spacing w:line="276" w:lineRule="auto"/>
        <w:jc w:val="right"/>
        <w:rPr>
          <w:rFonts w:ascii="Times New Roman" w:hAnsi="Times New Roman" w:cs="Times New Roman"/>
          <w:lang w:val="ru-RU"/>
        </w:rPr>
      </w:pPr>
      <w:r w:rsidRPr="00361D75">
        <w:rPr>
          <w:rFonts w:ascii="Times New Roman" w:hAnsi="Times New Roman" w:cs="Times New Roman"/>
          <w:lang w:val="ru-RU"/>
        </w:rPr>
        <w:t xml:space="preserve"> Студент: ТУЙИШИМЕ Тьерри</w:t>
      </w:r>
    </w:p>
    <w:p w14:paraId="25C66AA8" w14:textId="77777777" w:rsidR="00B42B76" w:rsidRPr="00361D75" w:rsidRDefault="00B42B76" w:rsidP="00B42B76">
      <w:pPr>
        <w:pStyle w:val="a6"/>
        <w:spacing w:line="276" w:lineRule="auto"/>
        <w:jc w:val="right"/>
        <w:rPr>
          <w:rFonts w:ascii="Times New Roman" w:hAnsi="Times New Roman" w:cs="Times New Roman"/>
          <w:lang w:val="ru-RU"/>
        </w:rPr>
      </w:pPr>
      <w:r w:rsidRPr="00361D75">
        <w:rPr>
          <w:rFonts w:ascii="Times New Roman" w:hAnsi="Times New Roman" w:cs="Times New Roman"/>
          <w:lang w:val="ru-RU"/>
        </w:rPr>
        <w:t xml:space="preserve"> Группа: НКАбд-05-25</w:t>
      </w:r>
    </w:p>
    <w:p w14:paraId="57412AE1" w14:textId="77777777" w:rsidR="00230156" w:rsidRDefault="002301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18121392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A04F2F" w14:textId="689FC18E" w:rsidR="00B53E38" w:rsidRDefault="00B53E38">
          <w:pPr>
            <w:pStyle w:val="a4"/>
          </w:pPr>
          <w:r>
            <w:rPr>
              <w:lang w:val="ru-RU"/>
            </w:rPr>
            <w:t>Оглавление</w:t>
          </w:r>
        </w:p>
        <w:p w14:paraId="7E472C9A" w14:textId="60704BF1" w:rsidR="00B53E38" w:rsidRDefault="00B53E38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65501" w:history="1">
            <w:r w:rsidRPr="00305AFF">
              <w:rPr>
                <w:rStyle w:val="a5"/>
                <w:noProof/>
                <w:lang w:val="ru-RU"/>
              </w:rPr>
              <w:t>1.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71492" w14:textId="794AE2DF" w:rsidR="00B53E38" w:rsidRDefault="00226404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165502" w:history="1">
            <w:r w:rsidR="00B53E38" w:rsidRPr="00305AFF">
              <w:rPr>
                <w:rStyle w:val="a5"/>
                <w:noProof/>
                <w:lang w:val="ru-RU"/>
              </w:rPr>
              <w:t>2. Теоретическое введение</w:t>
            </w:r>
            <w:r w:rsidR="00B53E38">
              <w:rPr>
                <w:noProof/>
                <w:webHidden/>
              </w:rPr>
              <w:tab/>
            </w:r>
            <w:r w:rsidR="00B53E38">
              <w:rPr>
                <w:noProof/>
                <w:webHidden/>
              </w:rPr>
              <w:fldChar w:fldCharType="begin"/>
            </w:r>
            <w:r w:rsidR="00B53E38">
              <w:rPr>
                <w:noProof/>
                <w:webHidden/>
              </w:rPr>
              <w:instrText xml:space="preserve"> PAGEREF _Toc215165502 \h </w:instrText>
            </w:r>
            <w:r w:rsidR="00B53E38">
              <w:rPr>
                <w:noProof/>
                <w:webHidden/>
              </w:rPr>
            </w:r>
            <w:r w:rsidR="00B53E38">
              <w:rPr>
                <w:noProof/>
                <w:webHidden/>
              </w:rPr>
              <w:fldChar w:fldCharType="separate"/>
            </w:r>
            <w:r w:rsidR="00B53E38">
              <w:rPr>
                <w:noProof/>
                <w:webHidden/>
              </w:rPr>
              <w:t>3</w:t>
            </w:r>
            <w:r w:rsidR="00B53E38">
              <w:rPr>
                <w:noProof/>
                <w:webHidden/>
              </w:rPr>
              <w:fldChar w:fldCharType="end"/>
            </w:r>
          </w:hyperlink>
        </w:p>
        <w:p w14:paraId="582CEBFF" w14:textId="70E5B28A" w:rsidR="00B53E38" w:rsidRDefault="00226404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5165503" w:history="1">
            <w:r w:rsidR="00B53E38" w:rsidRPr="00305AFF">
              <w:rPr>
                <w:rStyle w:val="a5"/>
                <w:noProof/>
                <w:lang w:val="ru-RU"/>
              </w:rPr>
              <w:t>2.1. Организация стека</w:t>
            </w:r>
            <w:r w:rsidR="00B53E38">
              <w:rPr>
                <w:noProof/>
                <w:webHidden/>
              </w:rPr>
              <w:tab/>
            </w:r>
            <w:r w:rsidR="00B53E38">
              <w:rPr>
                <w:noProof/>
                <w:webHidden/>
              </w:rPr>
              <w:fldChar w:fldCharType="begin"/>
            </w:r>
            <w:r w:rsidR="00B53E38">
              <w:rPr>
                <w:noProof/>
                <w:webHidden/>
              </w:rPr>
              <w:instrText xml:space="preserve"> PAGEREF _Toc215165503 \h </w:instrText>
            </w:r>
            <w:r w:rsidR="00B53E38">
              <w:rPr>
                <w:noProof/>
                <w:webHidden/>
              </w:rPr>
            </w:r>
            <w:r w:rsidR="00B53E38">
              <w:rPr>
                <w:noProof/>
                <w:webHidden/>
              </w:rPr>
              <w:fldChar w:fldCharType="separate"/>
            </w:r>
            <w:r w:rsidR="00B53E38">
              <w:rPr>
                <w:noProof/>
                <w:webHidden/>
              </w:rPr>
              <w:t>3</w:t>
            </w:r>
            <w:r w:rsidR="00B53E38">
              <w:rPr>
                <w:noProof/>
                <w:webHidden/>
              </w:rPr>
              <w:fldChar w:fldCharType="end"/>
            </w:r>
          </w:hyperlink>
        </w:p>
        <w:p w14:paraId="4E667000" w14:textId="618D7AD3" w:rsidR="00B53E38" w:rsidRDefault="00226404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5165504" w:history="1">
            <w:r w:rsidR="00B53E38" w:rsidRPr="00305AFF">
              <w:rPr>
                <w:rStyle w:val="a5"/>
                <w:noProof/>
                <w:lang w:val="ru-RU"/>
              </w:rPr>
              <w:t>2.2. Инструкции организации циклов</w:t>
            </w:r>
            <w:r w:rsidR="00B53E38">
              <w:rPr>
                <w:noProof/>
                <w:webHidden/>
              </w:rPr>
              <w:tab/>
            </w:r>
            <w:r w:rsidR="00B53E38">
              <w:rPr>
                <w:noProof/>
                <w:webHidden/>
              </w:rPr>
              <w:fldChar w:fldCharType="begin"/>
            </w:r>
            <w:r w:rsidR="00B53E38">
              <w:rPr>
                <w:noProof/>
                <w:webHidden/>
              </w:rPr>
              <w:instrText xml:space="preserve"> PAGEREF _Toc215165504 \h </w:instrText>
            </w:r>
            <w:r w:rsidR="00B53E38">
              <w:rPr>
                <w:noProof/>
                <w:webHidden/>
              </w:rPr>
            </w:r>
            <w:r w:rsidR="00B53E38">
              <w:rPr>
                <w:noProof/>
                <w:webHidden/>
              </w:rPr>
              <w:fldChar w:fldCharType="separate"/>
            </w:r>
            <w:r w:rsidR="00B53E38">
              <w:rPr>
                <w:noProof/>
                <w:webHidden/>
              </w:rPr>
              <w:t>3</w:t>
            </w:r>
            <w:r w:rsidR="00B53E38">
              <w:rPr>
                <w:noProof/>
                <w:webHidden/>
              </w:rPr>
              <w:fldChar w:fldCharType="end"/>
            </w:r>
          </w:hyperlink>
        </w:p>
        <w:p w14:paraId="4AE38C16" w14:textId="303AD8E8" w:rsidR="00B53E38" w:rsidRDefault="00226404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165505" w:history="1">
            <w:r w:rsidR="00B53E38" w:rsidRPr="00305AFF">
              <w:rPr>
                <w:rStyle w:val="a5"/>
                <w:noProof/>
                <w:lang w:val="ru-RU"/>
              </w:rPr>
              <w:t>3. Порядок выполнения лабораторной работы</w:t>
            </w:r>
            <w:r w:rsidR="00B53E38">
              <w:rPr>
                <w:noProof/>
                <w:webHidden/>
              </w:rPr>
              <w:tab/>
            </w:r>
            <w:r w:rsidR="00B53E38">
              <w:rPr>
                <w:noProof/>
                <w:webHidden/>
              </w:rPr>
              <w:fldChar w:fldCharType="begin"/>
            </w:r>
            <w:r w:rsidR="00B53E38">
              <w:rPr>
                <w:noProof/>
                <w:webHidden/>
              </w:rPr>
              <w:instrText xml:space="preserve"> PAGEREF _Toc215165505 \h </w:instrText>
            </w:r>
            <w:r w:rsidR="00B53E38">
              <w:rPr>
                <w:noProof/>
                <w:webHidden/>
              </w:rPr>
            </w:r>
            <w:r w:rsidR="00B53E38">
              <w:rPr>
                <w:noProof/>
                <w:webHidden/>
              </w:rPr>
              <w:fldChar w:fldCharType="separate"/>
            </w:r>
            <w:r w:rsidR="00B53E38">
              <w:rPr>
                <w:noProof/>
                <w:webHidden/>
              </w:rPr>
              <w:t>3</w:t>
            </w:r>
            <w:r w:rsidR="00B53E38">
              <w:rPr>
                <w:noProof/>
                <w:webHidden/>
              </w:rPr>
              <w:fldChar w:fldCharType="end"/>
            </w:r>
          </w:hyperlink>
        </w:p>
        <w:p w14:paraId="16820AE6" w14:textId="3D270361" w:rsidR="00B53E38" w:rsidRDefault="00226404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5165506" w:history="1">
            <w:r w:rsidR="00B53E38" w:rsidRPr="00305AFF">
              <w:rPr>
                <w:rStyle w:val="a5"/>
                <w:noProof/>
                <w:lang w:val="ru-RU"/>
              </w:rPr>
              <w:t>3.1. Реализация циклов в NASM</w:t>
            </w:r>
            <w:r w:rsidR="00B53E38">
              <w:rPr>
                <w:noProof/>
                <w:webHidden/>
              </w:rPr>
              <w:tab/>
            </w:r>
            <w:r w:rsidR="00B53E38">
              <w:rPr>
                <w:noProof/>
                <w:webHidden/>
              </w:rPr>
              <w:fldChar w:fldCharType="begin"/>
            </w:r>
            <w:r w:rsidR="00B53E38">
              <w:rPr>
                <w:noProof/>
                <w:webHidden/>
              </w:rPr>
              <w:instrText xml:space="preserve"> PAGEREF _Toc215165506 \h </w:instrText>
            </w:r>
            <w:r w:rsidR="00B53E38">
              <w:rPr>
                <w:noProof/>
                <w:webHidden/>
              </w:rPr>
            </w:r>
            <w:r w:rsidR="00B53E38">
              <w:rPr>
                <w:noProof/>
                <w:webHidden/>
              </w:rPr>
              <w:fldChar w:fldCharType="separate"/>
            </w:r>
            <w:r w:rsidR="00B53E38">
              <w:rPr>
                <w:noProof/>
                <w:webHidden/>
              </w:rPr>
              <w:t>3</w:t>
            </w:r>
            <w:r w:rsidR="00B53E38">
              <w:rPr>
                <w:noProof/>
                <w:webHidden/>
              </w:rPr>
              <w:fldChar w:fldCharType="end"/>
            </w:r>
          </w:hyperlink>
        </w:p>
        <w:p w14:paraId="15E8EA68" w14:textId="46BD3E5A" w:rsidR="00B53E38" w:rsidRDefault="00226404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165507" w:history="1">
            <w:r w:rsidR="00B53E38" w:rsidRPr="00305AFF">
              <w:rPr>
                <w:rStyle w:val="a5"/>
                <w:noProof/>
                <w:lang w:val="ru-RU"/>
              </w:rPr>
              <w:t>4. Задание для самостоятельной работы</w:t>
            </w:r>
            <w:r w:rsidR="00B53E38">
              <w:rPr>
                <w:noProof/>
                <w:webHidden/>
              </w:rPr>
              <w:tab/>
            </w:r>
            <w:r w:rsidR="00B53E38">
              <w:rPr>
                <w:noProof/>
                <w:webHidden/>
              </w:rPr>
              <w:fldChar w:fldCharType="begin"/>
            </w:r>
            <w:r w:rsidR="00B53E38">
              <w:rPr>
                <w:noProof/>
                <w:webHidden/>
              </w:rPr>
              <w:instrText xml:space="preserve"> PAGEREF _Toc215165507 \h </w:instrText>
            </w:r>
            <w:r w:rsidR="00B53E38">
              <w:rPr>
                <w:noProof/>
                <w:webHidden/>
              </w:rPr>
            </w:r>
            <w:r w:rsidR="00B53E38">
              <w:rPr>
                <w:noProof/>
                <w:webHidden/>
              </w:rPr>
              <w:fldChar w:fldCharType="separate"/>
            </w:r>
            <w:r w:rsidR="00B53E38">
              <w:rPr>
                <w:noProof/>
                <w:webHidden/>
              </w:rPr>
              <w:t>7</w:t>
            </w:r>
            <w:r w:rsidR="00B53E38">
              <w:rPr>
                <w:noProof/>
                <w:webHidden/>
              </w:rPr>
              <w:fldChar w:fldCharType="end"/>
            </w:r>
          </w:hyperlink>
        </w:p>
        <w:p w14:paraId="23754AE2" w14:textId="473045B0" w:rsidR="00B53E38" w:rsidRDefault="00226404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165508" w:history="1">
            <w:r w:rsidR="00B53E38" w:rsidRPr="00305AFF">
              <w:rPr>
                <w:rStyle w:val="a5"/>
                <w:noProof/>
                <w:lang w:val="ru-RU"/>
              </w:rPr>
              <w:t>5. Содержание отчета</w:t>
            </w:r>
            <w:r w:rsidR="00B53E38">
              <w:rPr>
                <w:noProof/>
                <w:webHidden/>
              </w:rPr>
              <w:tab/>
            </w:r>
            <w:r w:rsidR="00B53E38">
              <w:rPr>
                <w:noProof/>
                <w:webHidden/>
              </w:rPr>
              <w:fldChar w:fldCharType="begin"/>
            </w:r>
            <w:r w:rsidR="00B53E38">
              <w:rPr>
                <w:noProof/>
                <w:webHidden/>
              </w:rPr>
              <w:instrText xml:space="preserve"> PAGEREF _Toc215165508 \h </w:instrText>
            </w:r>
            <w:r w:rsidR="00B53E38">
              <w:rPr>
                <w:noProof/>
                <w:webHidden/>
              </w:rPr>
            </w:r>
            <w:r w:rsidR="00B53E38">
              <w:rPr>
                <w:noProof/>
                <w:webHidden/>
              </w:rPr>
              <w:fldChar w:fldCharType="separate"/>
            </w:r>
            <w:r w:rsidR="00B53E38">
              <w:rPr>
                <w:noProof/>
                <w:webHidden/>
              </w:rPr>
              <w:t>8</w:t>
            </w:r>
            <w:r w:rsidR="00B53E38">
              <w:rPr>
                <w:noProof/>
                <w:webHidden/>
              </w:rPr>
              <w:fldChar w:fldCharType="end"/>
            </w:r>
          </w:hyperlink>
        </w:p>
        <w:p w14:paraId="65C6954B" w14:textId="300DD33F" w:rsidR="00B53E38" w:rsidRDefault="00226404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165509" w:history="1">
            <w:r w:rsidR="00B53E38" w:rsidRPr="00305AFF">
              <w:rPr>
                <w:rStyle w:val="a5"/>
                <w:noProof/>
                <w:lang w:val="ru-RU"/>
              </w:rPr>
              <w:t>6. Вопросы для самопроверки</w:t>
            </w:r>
            <w:r w:rsidR="00B53E38">
              <w:rPr>
                <w:noProof/>
                <w:webHidden/>
              </w:rPr>
              <w:tab/>
            </w:r>
            <w:r w:rsidR="00B53E38">
              <w:rPr>
                <w:noProof/>
                <w:webHidden/>
              </w:rPr>
              <w:fldChar w:fldCharType="begin"/>
            </w:r>
            <w:r w:rsidR="00B53E38">
              <w:rPr>
                <w:noProof/>
                <w:webHidden/>
              </w:rPr>
              <w:instrText xml:space="preserve"> PAGEREF _Toc215165509 \h </w:instrText>
            </w:r>
            <w:r w:rsidR="00B53E38">
              <w:rPr>
                <w:noProof/>
                <w:webHidden/>
              </w:rPr>
            </w:r>
            <w:r w:rsidR="00B53E38">
              <w:rPr>
                <w:noProof/>
                <w:webHidden/>
              </w:rPr>
              <w:fldChar w:fldCharType="separate"/>
            </w:r>
            <w:r w:rsidR="00B53E38">
              <w:rPr>
                <w:noProof/>
                <w:webHidden/>
              </w:rPr>
              <w:t>8</w:t>
            </w:r>
            <w:r w:rsidR="00B53E38">
              <w:rPr>
                <w:noProof/>
                <w:webHidden/>
              </w:rPr>
              <w:fldChar w:fldCharType="end"/>
            </w:r>
          </w:hyperlink>
        </w:p>
        <w:p w14:paraId="0E5A4C3F" w14:textId="180E6520" w:rsidR="00B53E38" w:rsidRDefault="00226404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165510" w:history="1">
            <w:r w:rsidR="00B53E38" w:rsidRPr="00305AFF">
              <w:rPr>
                <w:rStyle w:val="a5"/>
                <w:noProof/>
              </w:rPr>
              <w:t>7.</w:t>
            </w:r>
            <w:r w:rsidR="00B53E38" w:rsidRPr="00305AFF">
              <w:rPr>
                <w:rStyle w:val="a5"/>
                <w:noProof/>
                <w:lang w:val="ru-RU"/>
              </w:rPr>
              <w:t xml:space="preserve"> Выводы</w:t>
            </w:r>
            <w:r w:rsidR="00B53E38">
              <w:rPr>
                <w:noProof/>
                <w:webHidden/>
              </w:rPr>
              <w:tab/>
            </w:r>
            <w:r w:rsidR="00B53E38">
              <w:rPr>
                <w:noProof/>
                <w:webHidden/>
              </w:rPr>
              <w:fldChar w:fldCharType="begin"/>
            </w:r>
            <w:r w:rsidR="00B53E38">
              <w:rPr>
                <w:noProof/>
                <w:webHidden/>
              </w:rPr>
              <w:instrText xml:space="preserve"> PAGEREF _Toc215165510 \h </w:instrText>
            </w:r>
            <w:r w:rsidR="00B53E38">
              <w:rPr>
                <w:noProof/>
                <w:webHidden/>
              </w:rPr>
            </w:r>
            <w:r w:rsidR="00B53E38">
              <w:rPr>
                <w:noProof/>
                <w:webHidden/>
              </w:rPr>
              <w:fldChar w:fldCharType="separate"/>
            </w:r>
            <w:r w:rsidR="00B53E38">
              <w:rPr>
                <w:noProof/>
                <w:webHidden/>
              </w:rPr>
              <w:t>9</w:t>
            </w:r>
            <w:r w:rsidR="00B53E38">
              <w:rPr>
                <w:noProof/>
                <w:webHidden/>
              </w:rPr>
              <w:fldChar w:fldCharType="end"/>
            </w:r>
          </w:hyperlink>
        </w:p>
        <w:p w14:paraId="0A0AA76D" w14:textId="7B4A3352" w:rsidR="00B53E38" w:rsidRDefault="00B53E38">
          <w:r>
            <w:rPr>
              <w:b/>
              <w:bCs/>
              <w:lang w:val="ru-RU"/>
            </w:rPr>
            <w:fldChar w:fldCharType="end"/>
          </w:r>
        </w:p>
      </w:sdtContent>
    </w:sdt>
    <w:p w14:paraId="5791D404" w14:textId="77777777" w:rsidR="00230156" w:rsidRDefault="002301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C2B46D8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66AAB3" w14:textId="107F81A3" w:rsidR="00230156" w:rsidRPr="00230156" w:rsidRDefault="00230156" w:rsidP="00230156">
      <w:pPr>
        <w:pStyle w:val="1"/>
        <w:rPr>
          <w:lang w:val="ru-RU"/>
        </w:rPr>
      </w:pPr>
      <w:bookmarkStart w:id="0" w:name="_Toc215165501"/>
      <w:r w:rsidRPr="00230156">
        <w:rPr>
          <w:lang w:val="ru-RU"/>
        </w:rPr>
        <w:t>1. Цель работы</w:t>
      </w:r>
      <w:bookmarkEnd w:id="0"/>
    </w:p>
    <w:p w14:paraId="11AF4C2D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D0A2834" w14:textId="7AE6D666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Приобретение навыков написания программ с использованием циклов и обработкой аргументов командной строки.</w:t>
      </w:r>
    </w:p>
    <w:p w14:paraId="59B4FBCD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F2CC80F" w14:textId="705933E2" w:rsidR="00230156" w:rsidRPr="00230156" w:rsidRDefault="00230156" w:rsidP="00230156">
      <w:pPr>
        <w:pStyle w:val="1"/>
        <w:rPr>
          <w:lang w:val="ru-RU"/>
        </w:rPr>
      </w:pPr>
      <w:r w:rsidRPr="00230156">
        <w:rPr>
          <w:lang w:val="ru-RU"/>
        </w:rPr>
        <w:t xml:space="preserve"> </w:t>
      </w:r>
      <w:bookmarkStart w:id="1" w:name="_Toc215165502"/>
      <w:r w:rsidRPr="00230156">
        <w:rPr>
          <w:lang w:val="ru-RU"/>
        </w:rPr>
        <w:t>2. Теоретическое введение</w:t>
      </w:r>
      <w:bookmarkEnd w:id="1"/>
    </w:p>
    <w:p w14:paraId="4403A018" w14:textId="77777777" w:rsidR="00230156" w:rsidRPr="00230156" w:rsidRDefault="00230156" w:rsidP="00230156">
      <w:pPr>
        <w:pStyle w:val="2"/>
        <w:rPr>
          <w:lang w:val="ru-RU"/>
        </w:rPr>
      </w:pPr>
    </w:p>
    <w:p w14:paraId="5A219ED8" w14:textId="0B2B15A6" w:rsidR="00230156" w:rsidRPr="00230156" w:rsidRDefault="00230156" w:rsidP="00230156">
      <w:pPr>
        <w:pStyle w:val="2"/>
        <w:rPr>
          <w:lang w:val="ru-RU"/>
        </w:rPr>
      </w:pPr>
      <w:r w:rsidRPr="00230156">
        <w:rPr>
          <w:lang w:val="ru-RU"/>
        </w:rPr>
        <w:t xml:space="preserve"> </w:t>
      </w:r>
      <w:bookmarkStart w:id="2" w:name="_Toc215165503"/>
      <w:r w:rsidRPr="00230156">
        <w:rPr>
          <w:lang w:val="ru-RU"/>
        </w:rPr>
        <w:t>2.1. Организация стека</w:t>
      </w:r>
      <w:bookmarkEnd w:id="2"/>
    </w:p>
    <w:p w14:paraId="56D7B469" w14:textId="4376353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Стек</w:t>
      </w:r>
      <w:r w:rsidR="002A4A84" w:rsidRPr="002A4A84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230156">
        <w:rPr>
          <w:rFonts w:ascii="Times New Roman" w:hAnsi="Times New Roman" w:cs="Times New Roman"/>
          <w:sz w:val="24"/>
          <w:szCs w:val="24"/>
          <w:lang w:val="ru-RU"/>
        </w:rPr>
        <w:t>структура данных по принципу LIFO (Last In — First Out). В архитектуре процессора стек реализован аппаратно с использованием регистров:</w:t>
      </w:r>
    </w:p>
    <w:p w14:paraId="2C310839" w14:textId="109936E9" w:rsidR="00230156" w:rsidRPr="00EC265F" w:rsidRDefault="00230156" w:rsidP="00EC265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C265F">
        <w:rPr>
          <w:rFonts w:ascii="Times New Roman" w:hAnsi="Times New Roman" w:cs="Times New Roman"/>
          <w:sz w:val="24"/>
          <w:szCs w:val="24"/>
          <w:lang w:val="ru-RU"/>
        </w:rPr>
        <w:t>ESP (Stack Pointer) - указатель на вершину стека</w:t>
      </w:r>
    </w:p>
    <w:p w14:paraId="701531A5" w14:textId="5B310FAD" w:rsidR="00230156" w:rsidRPr="00EC265F" w:rsidRDefault="00230156" w:rsidP="00EC265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C265F">
        <w:rPr>
          <w:rFonts w:ascii="Times New Roman" w:hAnsi="Times New Roman" w:cs="Times New Roman"/>
          <w:sz w:val="24"/>
          <w:szCs w:val="24"/>
          <w:lang w:val="ru-RU"/>
        </w:rPr>
        <w:t>EBP (Base Pointer) - указатель на базу стека</w:t>
      </w:r>
    </w:p>
    <w:p w14:paraId="781E76F5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C6841F" w14:textId="128AECD6" w:rsidR="00230156" w:rsidRPr="00230156" w:rsidRDefault="00230156" w:rsidP="0023015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b/>
          <w:bCs/>
          <w:sz w:val="24"/>
          <w:szCs w:val="24"/>
          <w:lang w:val="ru-RU"/>
        </w:rPr>
        <w:t>Основные операции:</w:t>
      </w:r>
    </w:p>
    <w:p w14:paraId="31C7817D" w14:textId="676C93C6" w:rsidR="00230156" w:rsidRPr="00EC265F" w:rsidRDefault="00230156" w:rsidP="00EC265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C265F">
        <w:rPr>
          <w:rFonts w:ascii="Times New Roman" w:hAnsi="Times New Roman" w:cs="Times New Roman"/>
          <w:sz w:val="24"/>
          <w:szCs w:val="24"/>
          <w:lang w:val="ru-RU"/>
        </w:rPr>
        <w:t>`PUSH` - добавление элемента в стек</w:t>
      </w:r>
    </w:p>
    <w:p w14:paraId="4DBF6549" w14:textId="53E92B1D" w:rsidR="00230156" w:rsidRPr="00EC265F" w:rsidRDefault="00230156" w:rsidP="00EC265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C265F">
        <w:rPr>
          <w:rFonts w:ascii="Times New Roman" w:hAnsi="Times New Roman" w:cs="Times New Roman"/>
          <w:sz w:val="24"/>
          <w:szCs w:val="24"/>
          <w:lang w:val="ru-RU"/>
        </w:rPr>
        <w:t>`POP` - извлечение элемента из стека</w:t>
      </w:r>
    </w:p>
    <w:p w14:paraId="429D894C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0A8F20A" w14:textId="553736E2" w:rsidR="00230156" w:rsidRPr="00230156" w:rsidRDefault="00230156" w:rsidP="00230156">
      <w:pPr>
        <w:pStyle w:val="2"/>
        <w:rPr>
          <w:lang w:val="ru-RU"/>
        </w:rPr>
      </w:pPr>
      <w:r w:rsidRPr="00230156">
        <w:rPr>
          <w:lang w:val="ru-RU"/>
        </w:rPr>
        <w:t xml:space="preserve"> </w:t>
      </w:r>
      <w:bookmarkStart w:id="3" w:name="_Toc215165504"/>
      <w:r w:rsidRPr="00230156">
        <w:rPr>
          <w:lang w:val="ru-RU"/>
        </w:rPr>
        <w:t>2.2. Инструкции организации циклов</w:t>
      </w:r>
      <w:bookmarkEnd w:id="3"/>
    </w:p>
    <w:p w14:paraId="5C5A43C5" w14:textId="4E3BCA30" w:rsidR="00230156" w:rsidRPr="00230156" w:rsidRDefault="00230156" w:rsidP="0023015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Команда LOOP:</w:t>
      </w:r>
    </w:p>
    <w:p w14:paraId="165A88D1" w14:textId="77777777" w:rsidR="00EC265F" w:rsidRPr="00EC265F" w:rsidRDefault="00230156" w:rsidP="00EC265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C265F">
        <w:rPr>
          <w:rFonts w:ascii="Times New Roman" w:hAnsi="Times New Roman" w:cs="Times New Roman"/>
          <w:sz w:val="24"/>
          <w:szCs w:val="24"/>
          <w:lang w:val="ru-RU"/>
        </w:rPr>
        <w:t>Уменьшает ECX на 1</w:t>
      </w:r>
    </w:p>
    <w:p w14:paraId="69E48370" w14:textId="2A3F6C81" w:rsidR="00230156" w:rsidRPr="00EC265F" w:rsidRDefault="00230156" w:rsidP="00EC265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C265F">
        <w:rPr>
          <w:rFonts w:ascii="Times New Roman" w:hAnsi="Times New Roman" w:cs="Times New Roman"/>
          <w:sz w:val="24"/>
          <w:szCs w:val="24"/>
          <w:lang w:val="ru-RU"/>
        </w:rPr>
        <w:t>Если ECX ≠ 0, переход к метке</w:t>
      </w:r>
    </w:p>
    <w:p w14:paraId="7E9355C5" w14:textId="4CF2870E" w:rsidR="00230156" w:rsidRPr="00EC265F" w:rsidRDefault="00230156" w:rsidP="00EC265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C265F">
        <w:rPr>
          <w:rFonts w:ascii="Times New Roman" w:hAnsi="Times New Roman" w:cs="Times New Roman"/>
          <w:sz w:val="24"/>
          <w:szCs w:val="24"/>
          <w:lang w:val="ru-RU"/>
        </w:rPr>
        <w:t>Если ECX = 0, продолжение выполнения</w:t>
      </w:r>
    </w:p>
    <w:p w14:paraId="754E70F5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D5053B9" w14:textId="316E55F8" w:rsidR="00230156" w:rsidRPr="00230156" w:rsidRDefault="00230156" w:rsidP="00230156">
      <w:pPr>
        <w:pStyle w:val="1"/>
        <w:rPr>
          <w:lang w:val="ru-RU"/>
        </w:rPr>
      </w:pPr>
      <w:r w:rsidRPr="00230156">
        <w:rPr>
          <w:lang w:val="ru-RU"/>
        </w:rPr>
        <w:t xml:space="preserve"> </w:t>
      </w:r>
      <w:bookmarkStart w:id="4" w:name="_Toc215165505"/>
      <w:r w:rsidRPr="00230156">
        <w:rPr>
          <w:lang w:val="ru-RU"/>
        </w:rPr>
        <w:t>3. Порядок выполнения лабораторной работы</w:t>
      </w:r>
      <w:bookmarkEnd w:id="4"/>
    </w:p>
    <w:p w14:paraId="6DA8CF9F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0320ACA" w14:textId="21DC4B6A" w:rsidR="00230156" w:rsidRPr="00230156" w:rsidRDefault="00230156" w:rsidP="00230156">
      <w:pPr>
        <w:pStyle w:val="2"/>
        <w:rPr>
          <w:lang w:val="ru-RU"/>
        </w:rPr>
      </w:pPr>
      <w:r w:rsidRPr="00230156">
        <w:rPr>
          <w:lang w:val="ru-RU"/>
        </w:rPr>
        <w:t xml:space="preserve"> </w:t>
      </w:r>
      <w:bookmarkStart w:id="5" w:name="_Toc215165506"/>
      <w:r w:rsidRPr="00230156">
        <w:rPr>
          <w:lang w:val="ru-RU"/>
        </w:rPr>
        <w:t>3.1. Реализация циклов в NASM</w:t>
      </w:r>
      <w:bookmarkEnd w:id="5"/>
    </w:p>
    <w:p w14:paraId="1AD49CF6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B7FF02A" w14:textId="77777777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5A466E" w14:textId="77777777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99637F9" w14:textId="562D5672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Шаг 1: Создание рабочего каталога</w:t>
      </w:r>
    </w:p>
    <w:p w14:paraId="4724CEBE" w14:textId="061C4B65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 xml:space="preserve"> Организация рабочего пространства для лабораторной работы</w:t>
      </w:r>
    </w:p>
    <w:p w14:paraId="6A1C39A5" w14:textId="068515EC" w:rsid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AA6A300" w14:textId="25C80D8B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6BC5F79" w14:textId="03A74D7F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454BEE1" w14:textId="77777777" w:rsidR="00F73859" w:rsidRPr="00230156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13094F" w14:textId="20F367D2" w:rsidR="00230156" w:rsidRPr="00230156" w:rsidRDefault="008F282B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4E2A59A" wp14:editId="054034F3">
            <wp:extent cx="5759450" cy="14313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7 19050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981" cy="144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0221" w14:textId="364CBCD5" w:rsid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230156">
        <w:rPr>
          <w:rFonts w:ascii="Times New Roman" w:hAnsi="Times New Roman" w:cs="Times New Roman"/>
          <w:sz w:val="24"/>
          <w:szCs w:val="24"/>
          <w:lang w:val="ru-RU"/>
        </w:rPr>
        <w:t xml:space="preserve"> Создан каталог для файлов лабораторной работы</w:t>
      </w:r>
    </w:p>
    <w:p w14:paraId="38F50D2C" w14:textId="2C072A00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9E313C0" w14:textId="77777777" w:rsidR="00F73859" w:rsidRPr="00230156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390795C" w14:textId="3ED64E41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Шаг 2: Создание базовой программы с циклом</w:t>
      </w:r>
    </w:p>
    <w:p w14:paraId="388CA05B" w14:textId="0D2998C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Изучение работы инструкции LOOP и регистра ECX</w:t>
      </w:r>
    </w:p>
    <w:p w14:paraId="4ABCEAB9" w14:textId="1807FBB1" w:rsidR="00230156" w:rsidRPr="00230156" w:rsidRDefault="008F282B" w:rsidP="002301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4F852E" wp14:editId="5DCFC316">
            <wp:extent cx="6152515" cy="1423670"/>
            <wp:effectExtent l="0" t="0" r="63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7 19075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8F0D" w14:textId="0FD6C231" w:rsid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Программа запрашивает число N и выводит значения от N до 1, используя LOOP для организации цикла.</w:t>
      </w:r>
    </w:p>
    <w:p w14:paraId="3CE4989C" w14:textId="28BF651A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1965469" w14:textId="077966C0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767777D" w14:textId="375FE8E7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76AE5F" w14:textId="650C6526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7915FB6" w14:textId="77777777" w:rsidR="00F73859" w:rsidRPr="00230156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ACDC961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7B58074" w14:textId="77777777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6D31B5B" w14:textId="77777777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1A87D0E" w14:textId="77777777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8772ECD" w14:textId="77777777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45749E" w14:textId="27D24393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Шаг 3: Модификация с изменением ECX в цикле</w:t>
      </w:r>
    </w:p>
    <w:p w14:paraId="0D9783FA" w14:textId="66EC2A8F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Демонстрация проблемы изменения ECX в теле цикла</w:t>
      </w:r>
    </w:p>
    <w:p w14:paraId="4844539E" w14:textId="2FB5A0EF" w:rsidR="00230156" w:rsidRPr="00230156" w:rsidRDefault="008F282B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5EBAEF0" wp14:editId="3A27E2F6">
            <wp:extent cx="6152515" cy="3732530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7 1917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B9A1" w14:textId="70BEE88C" w:rsidR="00230156" w:rsidRPr="00F73859" w:rsidRDefault="008F282B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282B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Проблема:</w:t>
      </w:r>
      <w:r w:rsidRPr="00230156">
        <w:rPr>
          <w:rFonts w:ascii="Times New Roman" w:hAnsi="Times New Roman" w:cs="Times New Roman"/>
          <w:sz w:val="24"/>
          <w:szCs w:val="24"/>
          <w:lang w:val="ru-RU"/>
        </w:rPr>
        <w:t xml:space="preserve"> LOOP</w:t>
      </w:r>
      <w:r w:rsidR="00230156" w:rsidRPr="00230156">
        <w:rPr>
          <w:rFonts w:ascii="Times New Roman" w:hAnsi="Times New Roman" w:cs="Times New Roman"/>
          <w:sz w:val="24"/>
          <w:szCs w:val="24"/>
          <w:lang w:val="ru-RU"/>
        </w:rPr>
        <w:t xml:space="preserve"> также уменьшает ECX, поэтому общее уменьшение составляет 2 за итерацию</w:t>
      </w:r>
      <w:r w:rsidR="00F73859" w:rsidRPr="00F7385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106182E" w14:textId="0F119B18" w:rsid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1779042" w14:textId="52E5F1B7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A76ED18" w14:textId="1F7295FA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9F04CA6" w14:textId="62B931F4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BE3993" w14:textId="1DB3B7BD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9C808A" w14:textId="18FBEE6D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3F6793B" w14:textId="719597A9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E81653" w14:textId="6CAD1F3A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074274C" w14:textId="03143833" w:rsidR="00F73859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BCA8BD" w14:textId="77777777" w:rsidR="00F73859" w:rsidRPr="00230156" w:rsidRDefault="00F73859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1DA4326" w14:textId="2DB5B1C8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Шаг 4: Использование стека для сохранения ECX</w:t>
      </w:r>
    </w:p>
    <w:p w14:paraId="298C6247" w14:textId="23C41E22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lastRenderedPageBreak/>
        <w:t>Цель: Решение проблемы с использованием стека</w:t>
      </w:r>
    </w:p>
    <w:p w14:paraId="16A82F7A" w14:textId="63E41219" w:rsidR="00230156" w:rsidRPr="003030C1" w:rsidRDefault="003030C1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F974337" wp14:editId="760F5D67">
            <wp:extent cx="6152515" cy="4315460"/>
            <wp:effectExtent l="0" t="0" r="63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7 19245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0E7F" w14:textId="17241305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Результат:Корректная работа цикла благодаря сохранению/восстановлению ECX</w:t>
      </w:r>
    </w:p>
    <w:p w14:paraId="1462FA4D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4291F7C" w14:textId="1197D468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 xml:space="preserve"> 3.2. Обработка аргументов командной строки</w:t>
      </w:r>
    </w:p>
    <w:p w14:paraId="0F2319C6" w14:textId="0F55DAE6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Шаг 5: Программа вывода аргументов</w:t>
      </w:r>
    </w:p>
    <w:p w14:paraId="3565398D" w14:textId="5AD64288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Цель: Изучение механизма передачи аргументов через стек</w:t>
      </w:r>
    </w:p>
    <w:p w14:paraId="5C451591" w14:textId="77777777" w:rsidR="00230156" w:rsidRPr="00226404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50181B8" w14:textId="77777777" w:rsidR="00230156" w:rsidRPr="00226404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94F0A3F" w14:textId="720A9820" w:rsidR="00230156" w:rsidRDefault="000366D5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FD21F78" wp14:editId="42EA6046">
            <wp:extent cx="6152515" cy="1022985"/>
            <wp:effectExtent l="0" t="0" r="63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27 19381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0926" w14:textId="5A1AC4A7" w:rsidR="006744A3" w:rsidRDefault="006744A3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F7304E" w14:textId="30011662" w:rsidR="006744A3" w:rsidRDefault="006744A3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4C46D5E" wp14:editId="0343746A">
            <wp:extent cx="6152515" cy="5464810"/>
            <wp:effectExtent l="0" t="0" r="63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1-27 21120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8C9F" w14:textId="77777777" w:rsidR="002A4A84" w:rsidRPr="00230156" w:rsidRDefault="002A4A84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848EC93" w14:textId="347C4402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Программа демонстрирует извлечение аргументов из стека в обратном порядке</w:t>
      </w:r>
    </w:p>
    <w:p w14:paraId="277D183E" w14:textId="77777777" w:rsidR="000366D5" w:rsidRDefault="000366D5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E795872" w14:textId="77777777" w:rsidR="000366D5" w:rsidRDefault="000366D5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214E923" w14:textId="0517D5FF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 xml:space="preserve"> Шаг 6: Программа вычисления суммы аргументов</w:t>
      </w:r>
    </w:p>
    <w:p w14:paraId="021AB9D1" w14:textId="74890C34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Цель: Обработка числовых аргументов и вычисления</w:t>
      </w:r>
    </w:p>
    <w:p w14:paraId="10905139" w14:textId="6153FC08" w:rsidR="00230156" w:rsidRDefault="00154A2E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408EFC0" wp14:editId="3ECF6D61">
            <wp:extent cx="6152515" cy="84137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27 19430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9CA4" w14:textId="02594E7A" w:rsidR="006744A3" w:rsidRPr="00230156" w:rsidRDefault="006744A3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7244343" wp14:editId="39F1F118">
            <wp:extent cx="6152515" cy="5306060"/>
            <wp:effectExtent l="0" t="0" r="63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1-27 21125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5A20" w14:textId="77777777" w:rsidR="00230156" w:rsidRPr="00357F1A" w:rsidRDefault="00230156" w:rsidP="0023015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D193359" w14:textId="2FBC3A6C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57F1A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230156">
        <w:rPr>
          <w:rFonts w:ascii="Times New Roman" w:hAnsi="Times New Roman" w:cs="Times New Roman"/>
          <w:sz w:val="24"/>
          <w:szCs w:val="24"/>
          <w:lang w:val="ru-RU"/>
        </w:rPr>
        <w:t xml:space="preserve"> Сумма аргументов 12 + 13 + 7 + 10 + 5 = 47</w:t>
      </w:r>
    </w:p>
    <w:p w14:paraId="7AD3C03C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882B502" w14:textId="50E58C93" w:rsidR="00230156" w:rsidRPr="00230156" w:rsidRDefault="00230156" w:rsidP="00357F1A">
      <w:pPr>
        <w:pStyle w:val="1"/>
        <w:rPr>
          <w:lang w:val="ru-RU"/>
        </w:rPr>
      </w:pPr>
      <w:bookmarkStart w:id="6" w:name="_Toc215165507"/>
      <w:r w:rsidRPr="00230156">
        <w:rPr>
          <w:lang w:val="ru-RU"/>
        </w:rPr>
        <w:t>4. Задание для самостоятельной работы</w:t>
      </w:r>
      <w:bookmarkEnd w:id="6"/>
    </w:p>
    <w:p w14:paraId="3966E744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BC2F7DE" w14:textId="74ABA939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57F1A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Задача</w:t>
      </w:r>
      <w:r w:rsidR="00357F1A" w:rsidRPr="00230156">
        <w:rPr>
          <w:rFonts w:ascii="Times New Roman" w:hAnsi="Times New Roman" w:cs="Times New Roman"/>
          <w:sz w:val="24"/>
          <w:szCs w:val="24"/>
          <w:lang w:val="ru-RU"/>
        </w:rPr>
        <w:t>: написать</w:t>
      </w:r>
      <w:r w:rsidRPr="00230156">
        <w:rPr>
          <w:rFonts w:ascii="Times New Roman" w:hAnsi="Times New Roman" w:cs="Times New Roman"/>
          <w:sz w:val="24"/>
          <w:szCs w:val="24"/>
          <w:lang w:val="ru-RU"/>
        </w:rPr>
        <w:t xml:space="preserve"> программу вычисления суммы значений функции f(x) для аргументов командной строки</w:t>
      </w:r>
    </w:p>
    <w:p w14:paraId="41ABC329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6AC89E" w14:textId="2ED5F8CE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57F1A">
        <w:rPr>
          <w:rFonts w:ascii="Times New Roman" w:hAnsi="Times New Roman" w:cs="Times New Roman"/>
          <w:b/>
          <w:bCs/>
          <w:sz w:val="24"/>
          <w:szCs w:val="24"/>
          <w:lang w:val="ru-RU"/>
        </w:rPr>
        <w:t>Вариант 1:</w:t>
      </w:r>
      <w:r w:rsidRPr="00230156">
        <w:rPr>
          <w:rFonts w:ascii="Times New Roman" w:hAnsi="Times New Roman" w:cs="Times New Roman"/>
          <w:sz w:val="24"/>
          <w:szCs w:val="24"/>
          <w:lang w:val="ru-RU"/>
        </w:rPr>
        <w:t xml:space="preserve"> f(x) = 2x + 15</w:t>
      </w:r>
    </w:p>
    <w:p w14:paraId="27A3C6B2" w14:textId="1A258A82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Шаг 7: Реализация программы</w:t>
      </w:r>
    </w:p>
    <w:p w14:paraId="3EC4B64A" w14:textId="4DD5CB11" w:rsidR="00230156" w:rsidRDefault="00357F1A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631F248" wp14:editId="4A26874B">
            <wp:extent cx="6152515" cy="986155"/>
            <wp:effectExtent l="0" t="0" r="63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1-27 19470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2CBD" w14:textId="22AD05CF" w:rsidR="006744A3" w:rsidRDefault="006744A3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2C4A40C" w14:textId="06A79EDE" w:rsidR="006744A3" w:rsidRPr="00230156" w:rsidRDefault="006744A3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786502F" wp14:editId="38098C31">
            <wp:extent cx="6152515" cy="579755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1-27 2113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E74A" w14:textId="0CD3F15D" w:rsid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DF3F06" w14:textId="44819289" w:rsidR="00506C7B" w:rsidRDefault="00506C7B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DF64F1" w14:textId="4A303CDA" w:rsidR="00506C7B" w:rsidRDefault="00506C7B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79B6617" w14:textId="77777777" w:rsidR="00506C7B" w:rsidRPr="00230156" w:rsidRDefault="00506C7B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9B6D799" w14:textId="4965FF78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Проверка вычислений:</w:t>
      </w:r>
    </w:p>
    <w:p w14:paraId="767A00FD" w14:textId="2B89AC20" w:rsidR="00230156" w:rsidRPr="00226404" w:rsidRDefault="00230156" w:rsidP="0022640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>f(1) = 2×1 + 15 = 17</w:t>
      </w:r>
    </w:p>
    <w:p w14:paraId="4184E637" w14:textId="607C2F41" w:rsidR="00230156" w:rsidRPr="00226404" w:rsidRDefault="00230156" w:rsidP="0022640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 xml:space="preserve">f(2) = 2×2 + 15 = 19  </w:t>
      </w:r>
    </w:p>
    <w:p w14:paraId="2280B302" w14:textId="6CEDDB5C" w:rsidR="00230156" w:rsidRPr="00226404" w:rsidRDefault="00230156" w:rsidP="0022640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>f(3) = 2×3 + 15 = 21</w:t>
      </w:r>
    </w:p>
    <w:p w14:paraId="3E602433" w14:textId="622279ED" w:rsidR="00230156" w:rsidRPr="00226404" w:rsidRDefault="00230156" w:rsidP="0022640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>f(4) = 2×4 + 15 = 23</w:t>
      </w:r>
    </w:p>
    <w:p w14:paraId="09599584" w14:textId="45E90BCC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57F1A">
        <w:rPr>
          <w:rFonts w:ascii="Times New Roman" w:hAnsi="Times New Roman" w:cs="Times New Roman"/>
          <w:b/>
          <w:bCs/>
          <w:sz w:val="24"/>
          <w:szCs w:val="24"/>
          <w:lang w:val="ru-RU"/>
        </w:rPr>
        <w:t>Сумма:</w:t>
      </w:r>
      <w:r w:rsidRPr="00230156">
        <w:rPr>
          <w:rFonts w:ascii="Times New Roman" w:hAnsi="Times New Roman" w:cs="Times New Roman"/>
          <w:sz w:val="24"/>
          <w:szCs w:val="24"/>
          <w:lang w:val="ru-RU"/>
        </w:rPr>
        <w:t>17 + 19 + 21 + 23 = 80</w:t>
      </w:r>
    </w:p>
    <w:p w14:paraId="3209C448" w14:textId="3BBBC0FE" w:rsidR="00113695" w:rsidRDefault="00113695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E7AB03" w14:textId="77777777" w:rsidR="00113695" w:rsidRPr="00230156" w:rsidRDefault="00113695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FE73E15" w14:textId="1292B6B6" w:rsidR="00230156" w:rsidRPr="00230156" w:rsidRDefault="00230156" w:rsidP="00357F1A">
      <w:pPr>
        <w:pStyle w:val="1"/>
        <w:rPr>
          <w:lang w:val="ru-RU"/>
        </w:rPr>
      </w:pPr>
      <w:r w:rsidRPr="00230156">
        <w:rPr>
          <w:lang w:val="ru-RU"/>
        </w:rPr>
        <w:t xml:space="preserve"> </w:t>
      </w:r>
      <w:bookmarkStart w:id="7" w:name="_Toc215165508"/>
      <w:r w:rsidRPr="00230156">
        <w:rPr>
          <w:lang w:val="ru-RU"/>
        </w:rPr>
        <w:t>5. Содержание отчета</w:t>
      </w:r>
      <w:bookmarkEnd w:id="7"/>
    </w:p>
    <w:p w14:paraId="1545AFF5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7BF517" w14:textId="21AF11F4" w:rsidR="00230156" w:rsidRPr="00113695" w:rsidRDefault="00230156" w:rsidP="0023015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13695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Отчет должен содержать:</w:t>
      </w:r>
    </w:p>
    <w:p w14:paraId="077637D8" w14:textId="718E2B56" w:rsidR="00230156" w:rsidRPr="00226404" w:rsidRDefault="00230156" w:rsidP="002264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>Титульный лист с номером работы и ФИО</w:t>
      </w:r>
    </w:p>
    <w:p w14:paraId="5D490DB1" w14:textId="3DA65ACE" w:rsidR="00230156" w:rsidRPr="00226404" w:rsidRDefault="00230156" w:rsidP="002264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>Формулировка цели работы</w:t>
      </w:r>
    </w:p>
    <w:p w14:paraId="569F304B" w14:textId="33C3EFA8" w:rsidR="00230156" w:rsidRPr="00226404" w:rsidRDefault="00230156" w:rsidP="002264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>Описание результатов выполнения:</w:t>
      </w:r>
    </w:p>
    <w:p w14:paraId="340C83CA" w14:textId="67DC13C9" w:rsidR="00230156" w:rsidRPr="00226404" w:rsidRDefault="00230156" w:rsidP="002264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>Описание заданий</w:t>
      </w:r>
    </w:p>
    <w:p w14:paraId="5F28AE5A" w14:textId="701EADEF" w:rsidR="00230156" w:rsidRPr="00226404" w:rsidRDefault="00230156" w:rsidP="002264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>Скриншоты выполнения</w:t>
      </w:r>
    </w:p>
    <w:p w14:paraId="36B5A7F5" w14:textId="1E8D7BC2" w:rsidR="00230156" w:rsidRPr="00226404" w:rsidRDefault="00230156" w:rsidP="002264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>Комментарии и выводы</w:t>
      </w:r>
    </w:p>
    <w:p w14:paraId="71F9461B" w14:textId="28ECB0C7" w:rsidR="00230156" w:rsidRPr="00226404" w:rsidRDefault="00230156" w:rsidP="002264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>Листинги всех программ</w:t>
      </w:r>
    </w:p>
    <w:p w14:paraId="03036D6D" w14:textId="115D2631" w:rsidR="00230156" w:rsidRPr="00226404" w:rsidRDefault="00230156" w:rsidP="002264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>Выводы, согласованные с целью</w:t>
      </w:r>
    </w:p>
    <w:p w14:paraId="5891F3CD" w14:textId="77777777" w:rsidR="00113695" w:rsidRDefault="00113695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DADF278" w14:textId="6D14F899" w:rsidR="00230156" w:rsidRPr="00230156" w:rsidRDefault="00230156" w:rsidP="00113695">
      <w:pPr>
        <w:pStyle w:val="1"/>
        <w:rPr>
          <w:lang w:val="ru-RU"/>
        </w:rPr>
      </w:pPr>
      <w:r w:rsidRPr="00230156">
        <w:rPr>
          <w:lang w:val="ru-RU"/>
        </w:rPr>
        <w:t xml:space="preserve"> </w:t>
      </w:r>
      <w:bookmarkStart w:id="8" w:name="_Toc215165509"/>
      <w:r w:rsidRPr="00230156">
        <w:rPr>
          <w:lang w:val="ru-RU"/>
        </w:rPr>
        <w:t>6. Вопросы для самопроверки</w:t>
      </w:r>
      <w:bookmarkEnd w:id="8"/>
    </w:p>
    <w:p w14:paraId="153BD47E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35392A8" w14:textId="1D4A99CF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1. Опишите работу команды Loop.</w:t>
      </w:r>
    </w:p>
    <w:p w14:paraId="282E094E" w14:textId="53996323" w:rsidR="00230156" w:rsidRPr="00226404" w:rsidRDefault="00230156" w:rsidP="0022640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>Уменьшает ECX на 1</w:t>
      </w:r>
    </w:p>
    <w:p w14:paraId="0927B9C0" w14:textId="174B0E38" w:rsidR="00230156" w:rsidRPr="00226404" w:rsidRDefault="00230156" w:rsidP="0022640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>Если ECX ≠ 0, переход к метке</w:t>
      </w:r>
    </w:p>
    <w:p w14:paraId="2AF3237A" w14:textId="7DF2E253" w:rsidR="00230156" w:rsidRPr="00226404" w:rsidRDefault="00230156" w:rsidP="0022640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>Если ECX = 0, продолжение выполнения</w:t>
      </w:r>
    </w:p>
    <w:p w14:paraId="4CA4D57D" w14:textId="4E7A45FD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2. Как организовать цикл без LOOP?</w:t>
      </w:r>
    </w:p>
    <w:p w14:paraId="6EB30E6C" w14:textId="0DB87D8A" w:rsidR="00230156" w:rsidRPr="00226404" w:rsidRDefault="00230156" w:rsidP="00226404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26404">
        <w:rPr>
          <w:rFonts w:ascii="Times New Roman" w:hAnsi="Times New Roman" w:cs="Times New Roman"/>
          <w:sz w:val="24"/>
          <w:szCs w:val="24"/>
          <w:lang w:val="ru-RU"/>
        </w:rPr>
        <w:t>Использовать CMP и условные переходы (JNE, JNZ)</w:t>
      </w:r>
    </w:p>
    <w:p w14:paraId="3164698A" w14:textId="77777777" w:rsidR="00B347E7" w:rsidRDefault="00B347E7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63D2777" w14:textId="2B492D8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3. Дайте определение стека.</w:t>
      </w:r>
    </w:p>
    <w:p w14:paraId="531FDF2A" w14:textId="0AB3D2C9" w:rsidR="00230156" w:rsidRPr="00226404" w:rsidRDefault="00230156" w:rsidP="00226404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bookmarkStart w:id="9" w:name="_GoBack"/>
      <w:bookmarkEnd w:id="9"/>
      <w:r w:rsidRPr="00226404">
        <w:rPr>
          <w:rFonts w:ascii="Times New Roman" w:hAnsi="Times New Roman" w:cs="Times New Roman"/>
          <w:sz w:val="24"/>
          <w:szCs w:val="24"/>
          <w:lang w:val="ru-RU"/>
        </w:rPr>
        <w:t>Структура LIFO для временного хранения данных</w:t>
      </w:r>
    </w:p>
    <w:p w14:paraId="08C12D6C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F82F92" w14:textId="6B18174F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4. Порядок выборки из стека?</w:t>
      </w:r>
    </w:p>
    <w:p w14:paraId="4D45DBBD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- Данные извлекаются в обратном порядке относительно добавления</w:t>
      </w:r>
    </w:p>
    <w:p w14:paraId="0C0BCA7D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24ADC9A" w14:textId="77777777" w:rsidR="00113695" w:rsidRDefault="00113695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7CE5E2C" w14:textId="77777777" w:rsidR="00113695" w:rsidRDefault="00113695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B63D54F" w14:textId="225A5876" w:rsidR="00230156" w:rsidRPr="00230156" w:rsidRDefault="00CB0EBA" w:rsidP="00113695">
      <w:pPr>
        <w:pStyle w:val="1"/>
        <w:rPr>
          <w:lang w:val="ru-RU"/>
        </w:rPr>
      </w:pPr>
      <w:bookmarkStart w:id="10" w:name="_Toc215165510"/>
      <w:r w:rsidRPr="00226404">
        <w:rPr>
          <w:lang w:val="ru-RU"/>
        </w:rPr>
        <w:t>7.</w:t>
      </w:r>
      <w:r w:rsidR="00230156" w:rsidRPr="00230156">
        <w:rPr>
          <w:lang w:val="ru-RU"/>
        </w:rPr>
        <w:t xml:space="preserve"> Выводы</w:t>
      </w:r>
      <w:bookmarkEnd w:id="10"/>
    </w:p>
    <w:p w14:paraId="7FFAFE81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B028DA7" w14:textId="77777777" w:rsidR="00230156" w:rsidRPr="00230156" w:rsidRDefault="00230156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30156">
        <w:rPr>
          <w:rFonts w:ascii="Times New Roman" w:hAnsi="Times New Roman" w:cs="Times New Roman"/>
          <w:sz w:val="24"/>
          <w:szCs w:val="24"/>
          <w:lang w:val="ru-RU"/>
        </w:rPr>
        <w:t>В ходе лабораторной работы успешно:</w:t>
      </w:r>
    </w:p>
    <w:p w14:paraId="0C012400" w14:textId="47200D94" w:rsidR="00230156" w:rsidRPr="00E9084E" w:rsidRDefault="00230156" w:rsidP="00E9084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9084E">
        <w:rPr>
          <w:rFonts w:ascii="Times New Roman" w:hAnsi="Times New Roman" w:cs="Times New Roman"/>
          <w:sz w:val="24"/>
          <w:szCs w:val="24"/>
          <w:lang w:val="ru-RU"/>
        </w:rPr>
        <w:t>Изучены принципы организации циклов в NASM</w:t>
      </w:r>
    </w:p>
    <w:p w14:paraId="22CECFCB" w14:textId="42752C6F" w:rsidR="00230156" w:rsidRPr="00E9084E" w:rsidRDefault="00230156" w:rsidP="00E9084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9084E">
        <w:rPr>
          <w:rFonts w:ascii="Times New Roman" w:hAnsi="Times New Roman" w:cs="Times New Roman"/>
          <w:sz w:val="24"/>
          <w:szCs w:val="24"/>
          <w:lang w:val="ru-RU"/>
        </w:rPr>
        <w:t>Освоена обработка аргументов командной строки</w:t>
      </w:r>
    </w:p>
    <w:p w14:paraId="730676A2" w14:textId="756A4E25" w:rsidR="00230156" w:rsidRPr="00E9084E" w:rsidRDefault="00230156" w:rsidP="00E9084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9084E">
        <w:rPr>
          <w:rFonts w:ascii="Times New Roman" w:hAnsi="Times New Roman" w:cs="Times New Roman"/>
          <w:sz w:val="24"/>
          <w:szCs w:val="24"/>
          <w:lang w:val="ru-RU"/>
        </w:rPr>
        <w:t>Приобретены навыки работы со стеком</w:t>
      </w:r>
    </w:p>
    <w:p w14:paraId="5A022786" w14:textId="0CE4DC37" w:rsidR="00230156" w:rsidRPr="00E9084E" w:rsidRDefault="00230156" w:rsidP="00E9084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9084E">
        <w:rPr>
          <w:rFonts w:ascii="Times New Roman" w:hAnsi="Times New Roman" w:cs="Times New Roman"/>
          <w:sz w:val="24"/>
          <w:szCs w:val="24"/>
          <w:lang w:val="ru-RU"/>
        </w:rPr>
        <w:t>Реализованы программы вычисления сумм и математических функций</w:t>
      </w:r>
    </w:p>
    <w:p w14:paraId="1FB3377E" w14:textId="7CAA9C48" w:rsidR="00230156" w:rsidRPr="00E9084E" w:rsidRDefault="00230156" w:rsidP="00E9084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9084E">
        <w:rPr>
          <w:rFonts w:ascii="Times New Roman" w:hAnsi="Times New Roman" w:cs="Times New Roman"/>
          <w:sz w:val="24"/>
          <w:szCs w:val="24"/>
          <w:lang w:val="ru-RU"/>
        </w:rPr>
        <w:t>Решена задача самостоятельной работы для варианта f(x) = 2x + 15</w:t>
      </w:r>
    </w:p>
    <w:p w14:paraId="301915FB" w14:textId="77777777" w:rsidR="00E9084E" w:rsidRPr="00230156" w:rsidRDefault="00E9084E" w:rsidP="002301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CFEA82A" w14:textId="5BCB9C40" w:rsidR="00A832AA" w:rsidRPr="00A832AA" w:rsidRDefault="00E9084E" w:rsidP="002301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D36203D" wp14:editId="3BF9A4F9">
            <wp:extent cx="6152515" cy="277050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1-27 2125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2AA" w:rsidRPr="00A832A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33D1B"/>
    <w:multiLevelType w:val="hybridMultilevel"/>
    <w:tmpl w:val="DA56B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2560E"/>
    <w:multiLevelType w:val="hybridMultilevel"/>
    <w:tmpl w:val="5F28EF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F335BF6"/>
    <w:multiLevelType w:val="hybridMultilevel"/>
    <w:tmpl w:val="265032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50CEA"/>
    <w:multiLevelType w:val="hybridMultilevel"/>
    <w:tmpl w:val="F81277CA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2E5C4E7A"/>
    <w:multiLevelType w:val="hybridMultilevel"/>
    <w:tmpl w:val="A3C8DF44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2E7877EE"/>
    <w:multiLevelType w:val="hybridMultilevel"/>
    <w:tmpl w:val="452C01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77B13"/>
    <w:multiLevelType w:val="hybridMultilevel"/>
    <w:tmpl w:val="94E4720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6947BDE"/>
    <w:multiLevelType w:val="hybridMultilevel"/>
    <w:tmpl w:val="8AF2DFE2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383934F2"/>
    <w:multiLevelType w:val="hybridMultilevel"/>
    <w:tmpl w:val="B6FC96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4638A5"/>
    <w:multiLevelType w:val="hybridMultilevel"/>
    <w:tmpl w:val="09F680AC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5B9C3139"/>
    <w:multiLevelType w:val="hybridMultilevel"/>
    <w:tmpl w:val="97226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90F18"/>
    <w:multiLevelType w:val="hybridMultilevel"/>
    <w:tmpl w:val="9A90F7B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76207D5E"/>
    <w:multiLevelType w:val="hybridMultilevel"/>
    <w:tmpl w:val="1B08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2"/>
  </w:num>
  <w:num w:numId="5">
    <w:abstractNumId w:val="8"/>
  </w:num>
  <w:num w:numId="6">
    <w:abstractNumId w:val="1"/>
  </w:num>
  <w:num w:numId="7">
    <w:abstractNumId w:val="4"/>
  </w:num>
  <w:num w:numId="8">
    <w:abstractNumId w:val="7"/>
  </w:num>
  <w:num w:numId="9">
    <w:abstractNumId w:val="6"/>
  </w:num>
  <w:num w:numId="10">
    <w:abstractNumId w:val="12"/>
  </w:num>
  <w:num w:numId="11">
    <w:abstractNumId w:val="11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AA"/>
    <w:rsid w:val="000366D5"/>
    <w:rsid w:val="00092CE9"/>
    <w:rsid w:val="00113695"/>
    <w:rsid w:val="00114FE5"/>
    <w:rsid w:val="00154A2E"/>
    <w:rsid w:val="00226404"/>
    <w:rsid w:val="00230156"/>
    <w:rsid w:val="002A4A84"/>
    <w:rsid w:val="003030C1"/>
    <w:rsid w:val="00357F1A"/>
    <w:rsid w:val="0049115F"/>
    <w:rsid w:val="00506C7B"/>
    <w:rsid w:val="006744A3"/>
    <w:rsid w:val="00831006"/>
    <w:rsid w:val="008F282B"/>
    <w:rsid w:val="00982784"/>
    <w:rsid w:val="00A832AA"/>
    <w:rsid w:val="00AD0A04"/>
    <w:rsid w:val="00B31167"/>
    <w:rsid w:val="00B347E7"/>
    <w:rsid w:val="00B42B76"/>
    <w:rsid w:val="00B53E38"/>
    <w:rsid w:val="00C72767"/>
    <w:rsid w:val="00CB0EBA"/>
    <w:rsid w:val="00E10003"/>
    <w:rsid w:val="00E9084E"/>
    <w:rsid w:val="00EC265F"/>
    <w:rsid w:val="00F7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2E6A"/>
  <w15:chartTrackingRefBased/>
  <w15:docId w15:val="{DCA5EC94-6C34-4499-87D9-E052232E4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32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310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3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C7276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310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B53E38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53E3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53E38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B53E38"/>
    <w:rPr>
      <w:color w:val="0563C1" w:themeColor="hyperlink"/>
      <w:u w:val="single"/>
    </w:rPr>
  </w:style>
  <w:style w:type="paragraph" w:styleId="a6">
    <w:name w:val="Body Text"/>
    <w:basedOn w:val="a"/>
    <w:link w:val="a7"/>
    <w:qFormat/>
    <w:rsid w:val="00B42B76"/>
    <w:pPr>
      <w:spacing w:before="180" w:after="180" w:line="240" w:lineRule="auto"/>
    </w:pPr>
    <w:rPr>
      <w:sz w:val="24"/>
      <w:szCs w:val="24"/>
    </w:rPr>
  </w:style>
  <w:style w:type="character" w:customStyle="1" w:styleId="a7">
    <w:name w:val="Основной текст Знак"/>
    <w:basedOn w:val="a0"/>
    <w:link w:val="a6"/>
    <w:rsid w:val="00B42B76"/>
    <w:rPr>
      <w:sz w:val="24"/>
      <w:szCs w:val="24"/>
    </w:rPr>
  </w:style>
  <w:style w:type="paragraph" w:customStyle="1" w:styleId="Default">
    <w:name w:val="Default"/>
    <w:rsid w:val="00B42B7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EBDD3-569E-4E0D-9475-F76A64D91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11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Tuyishime Thierry</dc:creator>
  <cp:keywords/>
  <dc:description/>
  <cp:lastModifiedBy>Tuyishime Thierry</cp:lastModifiedBy>
  <cp:revision>34</cp:revision>
  <dcterms:created xsi:type="dcterms:W3CDTF">2025-11-26T11:37:00Z</dcterms:created>
  <dcterms:modified xsi:type="dcterms:W3CDTF">2025-11-28T15:23:00Z</dcterms:modified>
</cp:coreProperties>
</file>