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B8AC" w14:textId="77777777" w:rsidR="00B763D4" w:rsidRPr="00B763D4" w:rsidRDefault="00B763D4" w:rsidP="00A54D3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Classification d’images de plantes – Santé des feuilles</w:t>
      </w:r>
    </w:p>
    <w:p w14:paraId="5C5C5430" w14:textId="2E4C8B82" w:rsidR="00B763D4" w:rsidRPr="00B763D4" w:rsidRDefault="00B763D4" w:rsidP="00A54D3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Projet 9 – Deep Learning &amp; Vision par Ordinateur</w:t>
      </w:r>
    </w:p>
    <w:p w14:paraId="5D16AB39" w14:textId="77777777" w:rsidR="00B763D4" w:rsidRPr="00B763D4" w:rsidRDefault="00B763D4" w:rsidP="00B7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49B3983A" w14:textId="77777777" w:rsidR="00B763D4" w:rsidRPr="00B763D4" w:rsidRDefault="00B763D4" w:rsidP="00B7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maladies des plantes constituent un défi majeur pour l’agriculture, car elles peuvent entraîner des pertes importantes de rendement. Grâce aux progrès du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il est désormais possible d’automatiser la détection de ces maladies à partir d’images.</w:t>
      </w: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Ce projet vise à développer un système de classification d’images de feuilles permettant d’identifier leur état de santé à l’aide d’un modèle de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1435B9F" w14:textId="77777777" w:rsidR="00B763D4" w:rsidRPr="00B763D4" w:rsidRDefault="00B763D4" w:rsidP="00B7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Problématique et objectifs</w:t>
      </w:r>
    </w:p>
    <w:p w14:paraId="101EA54D" w14:textId="77777777" w:rsidR="00B763D4" w:rsidRPr="00B763D4" w:rsidRDefault="00B763D4" w:rsidP="00B7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diagnostic manuel des maladies des plantes est lent et dépend fortement de l’expertise humaine. L’objectif de ce projet est de proposer une solution automatisée capable de :</w:t>
      </w:r>
    </w:p>
    <w:p w14:paraId="02B839D8" w14:textId="77777777" w:rsidR="00B763D4" w:rsidRPr="00B763D4" w:rsidRDefault="00B763D4" w:rsidP="00B76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classifier les feuilles saines et malades,</w:t>
      </w:r>
    </w:p>
    <w:p w14:paraId="708FBB4A" w14:textId="77777777" w:rsidR="00B763D4" w:rsidRPr="00B763D4" w:rsidRDefault="00B763D4" w:rsidP="00B76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maladies,</w:t>
      </w:r>
    </w:p>
    <w:p w14:paraId="09612FED" w14:textId="5BEB84D4" w:rsidR="00B763D4" w:rsidRPr="00A54D36" w:rsidRDefault="00B763D4" w:rsidP="00A54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fournir un diagnostic via une application simple.</w:t>
      </w:r>
    </w:p>
    <w:p w14:paraId="70785F07" w14:textId="77777777" w:rsidR="00B763D4" w:rsidRPr="00B763D4" w:rsidRDefault="00B763D4" w:rsidP="00B7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</w:t>
      </w:r>
      <w:proofErr w:type="spellStart"/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Dataset</w:t>
      </w:r>
      <w:proofErr w:type="spellEnd"/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et prétraitement</w:t>
      </w:r>
    </w:p>
    <w:p w14:paraId="54E277C4" w14:textId="77777777" w:rsidR="00B763D4" w:rsidRPr="00B763D4" w:rsidRDefault="00B763D4" w:rsidP="00B7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utilisé est le </w:t>
      </w:r>
      <w:r w:rsidRPr="00B763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New Plant </w:t>
      </w:r>
      <w:proofErr w:type="spellStart"/>
      <w:r w:rsidRPr="00B763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Diseases</w:t>
      </w:r>
      <w:proofErr w:type="spellEnd"/>
      <w:r w:rsidRPr="00B763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</w:t>
      </w:r>
      <w:proofErr w:type="spellStart"/>
      <w:r w:rsidRPr="00B763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Dataset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provenant de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Kaggle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Il est composé d’images de feuilles saines et malades réparties en plusieurs classes.</w:t>
      </w:r>
    </w:p>
    <w:p w14:paraId="0F198D85" w14:textId="77777777" w:rsidR="00B763D4" w:rsidRPr="00B763D4" w:rsidRDefault="00B763D4" w:rsidP="00B7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étapes de prétraitement comprennent :</w:t>
      </w:r>
    </w:p>
    <w:p w14:paraId="6256EFB2" w14:textId="77777777" w:rsidR="00B763D4" w:rsidRPr="00B763D4" w:rsidRDefault="00B763D4" w:rsidP="00B76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redimensionnement des images en 224 × 224 pixels,</w:t>
      </w:r>
    </w:p>
    <w:p w14:paraId="3C366B56" w14:textId="77777777" w:rsidR="00B763D4" w:rsidRPr="00B763D4" w:rsidRDefault="00B763D4" w:rsidP="00B76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normalisation des valeurs de pixels,</w:t>
      </w:r>
    </w:p>
    <w:p w14:paraId="0E4A8224" w14:textId="70D2BA67" w:rsidR="00B763D4" w:rsidRPr="00A54D36" w:rsidRDefault="00B763D4" w:rsidP="00A54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l’augmentation des données (rotation, zoom, flip) afin de réduire l’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overfitting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B6F5360" w14:textId="77777777" w:rsidR="00B763D4" w:rsidRPr="00B763D4" w:rsidRDefault="00B763D4" w:rsidP="00B7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Modélisation avec MobileNetV2</w:t>
      </w:r>
    </w:p>
    <w:p w14:paraId="6B27C129" w14:textId="186BE888" w:rsidR="00B763D4" w:rsidRPr="00B763D4" w:rsidRDefault="00B763D4" w:rsidP="00A54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approche de </w:t>
      </w:r>
      <w:r w:rsidRPr="00B763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Transfer Learning</w:t>
      </w: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été adoptée en utilisant </w:t>
      </w:r>
      <w:r w:rsidRPr="00B763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MobileNetV2</w:t>
      </w: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un modèle pré-entraîné sur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ImageNet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Les couches convolutives de base ont été gelées, et des couches personnalisées ont été ajoutées pour adapter le modèle à la classification des maladies des plantes.</w:t>
      </w: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choix permet d’obtenir un bon compromis entre performance et temps d’entraînement.</w:t>
      </w:r>
    </w:p>
    <w:p w14:paraId="6F2A3A9A" w14:textId="77777777" w:rsidR="00B763D4" w:rsidRPr="00B763D4" w:rsidRDefault="00B763D4" w:rsidP="00B7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Entraînement du modèle</w:t>
      </w:r>
    </w:p>
    <w:p w14:paraId="0AF76A63" w14:textId="527EC9FB" w:rsidR="00B763D4" w:rsidRPr="00B763D4" w:rsidRDefault="00B763D4" w:rsidP="00A54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modèle a été entraîné à l’aide de l’optimiseur Adam et de la fonction de perte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categorical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crossentropy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L’entraînement est actuellement en cours en raison de la taille du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des ressources matérielles limitées. Néanmoins, le pipeline de données et l’architecture du modèle sont finalisés et fonctionnels.</w:t>
      </w:r>
    </w:p>
    <w:p w14:paraId="50B90393" w14:textId="77777777" w:rsidR="00B763D4" w:rsidRPr="00B763D4" w:rsidRDefault="00B763D4" w:rsidP="00B7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6. Application </w:t>
      </w:r>
      <w:proofErr w:type="spellStart"/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Streamlit</w:t>
      </w:r>
      <w:proofErr w:type="spellEnd"/>
    </w:p>
    <w:p w14:paraId="57FE8713" w14:textId="54A119F3" w:rsidR="00B763D4" w:rsidRPr="00B763D4" w:rsidRDefault="00B763D4" w:rsidP="00A54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application web a été développée avec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Streamlit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afin de permettre à l’utilisateur de charger une image de feuille et d’obtenir un diagnostic automatique. L’image est prétraitée puis transmise au modèle pour générer la prédiction.</w:t>
      </w:r>
    </w:p>
    <w:p w14:paraId="5A90D784" w14:textId="77777777" w:rsidR="00B763D4" w:rsidRPr="00B763D4" w:rsidRDefault="00B763D4" w:rsidP="00B7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Conclusion et perspectives</w:t>
      </w:r>
    </w:p>
    <w:p w14:paraId="01A8C736" w14:textId="77777777" w:rsidR="00B763D4" w:rsidRPr="00B763D4" w:rsidRDefault="00B763D4" w:rsidP="00B7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projet démontre la mise en œuvre complète d’un pipeline de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classification d’images de plantes, de la préparation des données à l’application finale.</w:t>
      </w:r>
      <w:r w:rsidRPr="00B76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Les perspectives incluent la finalisation de l’entraînement, le fine-tuning du modèle, l’utilisation de GPU et le déploiement de l’application sur le cloud.</w:t>
      </w:r>
    </w:p>
    <w:p w14:paraId="6306DD70" w14:textId="77777777" w:rsidR="002E7F03" w:rsidRDefault="002E7F03"/>
    <w:sectPr w:rsidR="002E7F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015B9"/>
    <w:multiLevelType w:val="multilevel"/>
    <w:tmpl w:val="04F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909E6"/>
    <w:multiLevelType w:val="multilevel"/>
    <w:tmpl w:val="FC7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81900">
    <w:abstractNumId w:val="0"/>
  </w:num>
  <w:num w:numId="2" w16cid:durableId="1548562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D4"/>
    <w:rsid w:val="002E7F03"/>
    <w:rsid w:val="004B6B55"/>
    <w:rsid w:val="006A16AF"/>
    <w:rsid w:val="00A54D36"/>
    <w:rsid w:val="00B763D4"/>
    <w:rsid w:val="00D0513E"/>
    <w:rsid w:val="00DC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54A2"/>
  <w15:chartTrackingRefBased/>
  <w15:docId w15:val="{60EF4FE5-46E8-3042-ABDC-583A6A82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7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6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6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6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76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6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63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63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63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63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63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63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6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63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63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63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6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63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63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6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763D4"/>
    <w:rPr>
      <w:b/>
      <w:bCs/>
    </w:rPr>
  </w:style>
  <w:style w:type="character" w:styleId="Accentuation">
    <w:name w:val="Emphasis"/>
    <w:basedOn w:val="Policepardfaut"/>
    <w:uiPriority w:val="20"/>
    <w:qFormat/>
    <w:rsid w:val="00B763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2241</Characters>
  <Application>Microsoft Office Word</Application>
  <DocSecurity>0</DocSecurity>
  <Lines>49</Lines>
  <Paragraphs>26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N'DRI N'DA YAO THIERRY</dc:creator>
  <cp:keywords/>
  <dc:description/>
  <cp:lastModifiedBy>N'DRI N'DA YAO THIERRY</cp:lastModifiedBy>
  <cp:revision>2</cp:revision>
  <dcterms:created xsi:type="dcterms:W3CDTF">2025-12-19T23:00:00Z</dcterms:created>
  <dcterms:modified xsi:type="dcterms:W3CDTF">2025-12-19T23:01:00Z</dcterms:modified>
</cp:coreProperties>
</file>