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151F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Khái niệm JWT</w:t>
      </w:r>
    </w:p>
    <w:p w14:paraId="7EE9F876" w14:textId="77777777" w:rsidR="00F103D2" w:rsidRPr="00F103D2" w:rsidRDefault="00F103D2" w:rsidP="00F103D2">
      <w:r w:rsidRPr="00F103D2">
        <w:rPr>
          <w:b/>
          <w:bCs/>
        </w:rPr>
        <w:t>JWT (JSON Web Token)</w:t>
      </w:r>
      <w:r w:rsidRPr="00F103D2">
        <w:t> là tiêu chuẩn mở (RFC 7519) để truyền tải thông tin an toàn giữa các bên dưới dạng JSON. JWT được sử dụng chủ yếu cho </w:t>
      </w:r>
      <w:r w:rsidRPr="00F103D2">
        <w:rPr>
          <w:b/>
          <w:bCs/>
        </w:rPr>
        <w:t>xác thực và ủy quyền</w:t>
      </w:r>
      <w:r w:rsidRPr="00F103D2">
        <w:t> trong ứng dụng web/mobile.</w:t>
      </w:r>
    </w:p>
    <w:p w14:paraId="70EDBB87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Cấu trúc JWT</w:t>
      </w:r>
    </w:p>
    <w:p w14:paraId="169350CB" w14:textId="7312F355" w:rsidR="00F103D2" w:rsidRPr="00F103D2" w:rsidRDefault="00F103D2" w:rsidP="00F103D2">
      <w:r w:rsidRPr="00F103D2">
        <w:t>JWT gồm </w:t>
      </w:r>
      <w:r w:rsidRPr="00F103D2">
        <w:rPr>
          <w:b/>
          <w:bCs/>
        </w:rPr>
        <w:t>3 phần</w:t>
      </w:r>
      <w:r w:rsidRPr="00F103D2">
        <w:t> phân tách bởi dấu chấm (.):</w:t>
      </w:r>
    </w:p>
    <w:p w14:paraId="2C8F3990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>Header.Payload.Signature</w:t>
      </w:r>
    </w:p>
    <w:p w14:paraId="0DA01D89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>xxxxx.yyyyy.zzzzz</w:t>
      </w:r>
    </w:p>
    <w:p w14:paraId="5299CA8A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Ví dụ JWT mẫu:</w:t>
      </w:r>
    </w:p>
    <w:p w14:paraId="70FBEBB1" w14:textId="77777777" w:rsidR="00F103D2" w:rsidRPr="00F103D2" w:rsidRDefault="00F103D2" w:rsidP="00F103D2">
      <w:r w:rsidRPr="00F103D2">
        <w:t>text</w:t>
      </w:r>
    </w:p>
    <w:p w14:paraId="0B8DE428" w14:textId="77777777" w:rsidR="00F103D2" w:rsidRPr="00F103D2" w:rsidRDefault="00F103D2" w:rsidP="00F103D2">
      <w:r w:rsidRPr="00F103D2">
        <w:t>eyJhbGciOiJIUzI1NiJ9.eyJuYW1lIjoiSm9lIENvZGVyIn0.5dlp7GmziL2QS06sZgK4mtaqv0_xX4oFUuTDh1zHK4U</w:t>
      </w:r>
    </w:p>
    <w:p w14:paraId="5D7699F0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1. Header</w:t>
      </w:r>
    </w:p>
    <w:p w14:paraId="29FC6A00" w14:textId="77777777" w:rsidR="00F103D2" w:rsidRPr="00F103D2" w:rsidRDefault="00F103D2" w:rsidP="00F103D2">
      <w:r w:rsidRPr="00F103D2">
        <w:t>Chứa thông tin về loại token và thuật toán mã hóa:</w:t>
      </w:r>
    </w:p>
    <w:p w14:paraId="3B20BF93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>{</w:t>
      </w:r>
    </w:p>
    <w:p w14:paraId="72624C7B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 xml:space="preserve">  "alg": "HS256",  </w:t>
      </w:r>
      <w:r w:rsidRPr="00F103D2">
        <w:rPr>
          <w:i/>
          <w:iCs/>
        </w:rPr>
        <w:t xml:space="preserve">// Thuật toán </w:t>
      </w:r>
    </w:p>
    <w:p w14:paraId="401D01F8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 xml:space="preserve">  "typ": "JWT"     </w:t>
      </w:r>
      <w:r w:rsidRPr="00F103D2">
        <w:rPr>
          <w:i/>
          <w:iCs/>
        </w:rPr>
        <w:t>// Loại token</w:t>
      </w:r>
    </w:p>
    <w:p w14:paraId="33E16787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>}</w:t>
      </w:r>
    </w:p>
    <w:p w14:paraId="694D771D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2. Payload</w:t>
      </w:r>
    </w:p>
    <w:p w14:paraId="28876A1D" w14:textId="703C1589" w:rsidR="00F103D2" w:rsidRPr="00F103D2" w:rsidRDefault="00F103D2" w:rsidP="00F103D2">
      <w:r w:rsidRPr="00F103D2">
        <w:t>Chứa các </w:t>
      </w:r>
      <w:r w:rsidRPr="00F103D2">
        <w:rPr>
          <w:b/>
          <w:bCs/>
        </w:rPr>
        <w:t>claims</w:t>
      </w:r>
      <w:r w:rsidRPr="00F103D2">
        <w:t> (thông tin người dùng):</w:t>
      </w:r>
    </w:p>
    <w:p w14:paraId="6DFEA34A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>{</w:t>
      </w:r>
    </w:p>
    <w:p w14:paraId="5CCB3608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 xml:space="preserve">  "sub": "1234567890",</w:t>
      </w:r>
    </w:p>
    <w:p w14:paraId="7AE4BD53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 xml:space="preserve">  "name": "John Doe",</w:t>
      </w:r>
    </w:p>
    <w:p w14:paraId="344012FD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 xml:space="preserve">  "admin": true</w:t>
      </w:r>
    </w:p>
    <w:p w14:paraId="192534E0" w14:textId="77777777" w:rsidR="00F103D2" w:rsidRPr="00F103D2" w:rsidRDefault="00F103D2" w:rsidP="00F10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3D2">
        <w:t>}</w:t>
      </w:r>
    </w:p>
    <w:p w14:paraId="436A3B5C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3. Signature</w:t>
      </w:r>
    </w:p>
    <w:p w14:paraId="5D7404EC" w14:textId="77777777" w:rsidR="00F103D2" w:rsidRPr="00F103D2" w:rsidRDefault="00F103D2" w:rsidP="00F103D2">
      <w:r w:rsidRPr="00F103D2">
        <w:lastRenderedPageBreak/>
        <w:t>Được tạo bằng: HMACSHA256(header + payload, secret) để đảm bảo tính toàn vẹn.</w:t>
      </w:r>
    </w:p>
    <w:p w14:paraId="46EDBD08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Ưu điểm vs Nhược điểm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  <w:gridCol w:w="5828"/>
      </w:tblGrid>
      <w:tr w:rsidR="00F103D2" w:rsidRPr="00F103D2" w14:paraId="357A6CB7" w14:textId="77777777" w:rsidTr="00F103D2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9B9F1" w14:textId="77777777" w:rsidR="00F103D2" w:rsidRPr="00F103D2" w:rsidRDefault="00F103D2" w:rsidP="00F103D2">
            <w:pPr>
              <w:rPr>
                <w:b/>
                <w:bCs/>
              </w:rPr>
            </w:pPr>
            <w:r w:rsidRPr="00F103D2">
              <w:rPr>
                <w:b/>
                <w:bCs/>
              </w:rPr>
              <w:t>Ưu điểm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F2AD1" w14:textId="77777777" w:rsidR="00F103D2" w:rsidRPr="00F103D2" w:rsidRDefault="00F103D2" w:rsidP="00F103D2">
            <w:pPr>
              <w:rPr>
                <w:b/>
                <w:bCs/>
              </w:rPr>
            </w:pPr>
            <w:r w:rsidRPr="00F103D2">
              <w:rPr>
                <w:b/>
                <w:bCs/>
              </w:rPr>
              <w:t>Nhược điểm</w:t>
            </w:r>
          </w:p>
        </w:tc>
      </w:tr>
      <w:tr w:rsidR="00F103D2" w:rsidRPr="00F103D2" w14:paraId="01B21D98" w14:textId="77777777" w:rsidTr="00F103D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A98BB0" w14:textId="2682C604" w:rsidR="00F103D2" w:rsidRPr="00F103D2" w:rsidRDefault="00F103D2" w:rsidP="00F103D2">
            <w:r w:rsidRPr="00F103D2">
              <w:t xml:space="preserve"> Gọn nhẹ, tiết kiệm tài nguyên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60A54B" w14:textId="5E7AC274" w:rsidR="00F103D2" w:rsidRPr="00F103D2" w:rsidRDefault="00F103D2" w:rsidP="00F103D2">
            <w:r w:rsidRPr="00F103D2">
              <w:t>Giới hạn 8KB (HTTP Header)</w:t>
            </w:r>
          </w:p>
        </w:tc>
      </w:tr>
      <w:tr w:rsidR="00F103D2" w:rsidRPr="00F103D2" w14:paraId="59A8953A" w14:textId="77777777" w:rsidTr="00F103D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26008D" w14:textId="768E0885" w:rsidR="00F103D2" w:rsidRPr="00F103D2" w:rsidRDefault="00F103D2" w:rsidP="00F103D2">
            <w:r w:rsidRPr="00F103D2">
              <w:t>Bảo mật với chữ ký số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EFDAC5" w14:textId="01F3542F" w:rsidR="00F103D2" w:rsidRPr="00F103D2" w:rsidRDefault="00F103D2" w:rsidP="00F103D2">
            <w:r w:rsidRPr="00F103D2">
              <w:t xml:space="preserve"> Không thể thu hồi token</w:t>
            </w:r>
          </w:p>
        </w:tc>
      </w:tr>
      <w:tr w:rsidR="00F103D2" w:rsidRPr="00F103D2" w14:paraId="28FD4CF9" w14:textId="77777777" w:rsidTr="00F103D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71ADDC" w14:textId="3892ECE6" w:rsidR="00F103D2" w:rsidRPr="00F103D2" w:rsidRDefault="00F103D2" w:rsidP="00F103D2">
            <w:r w:rsidRPr="00F103D2">
              <w:t xml:space="preserve"> Tương thích đa ngôn ngữ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2797F5" w14:textId="6EF1428C" w:rsidR="00F103D2" w:rsidRPr="00F103D2" w:rsidRDefault="00F103D2" w:rsidP="00F103D2">
            <w:r w:rsidRPr="00F103D2">
              <w:t xml:space="preserve"> Header/Payload có thể đọc được</w:t>
            </w:r>
          </w:p>
        </w:tc>
      </w:tr>
      <w:tr w:rsidR="00F103D2" w:rsidRPr="00F103D2" w14:paraId="53980347" w14:textId="77777777" w:rsidTr="00F103D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7EC46D" w14:textId="403C9C11" w:rsidR="00F103D2" w:rsidRPr="00F103D2" w:rsidRDefault="00F103D2" w:rsidP="00F103D2">
            <w:r w:rsidRPr="00F103D2">
              <w:t xml:space="preserve"> Không cần lưu trên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424683" w14:textId="41E9C523" w:rsidR="00F103D2" w:rsidRPr="00F103D2" w:rsidRDefault="00F103D2" w:rsidP="00F103D2">
            <w:r w:rsidRPr="00F103D2">
              <w:t xml:space="preserve"> Rủi ro nếu cấu hình sai</w:t>
            </w:r>
          </w:p>
        </w:tc>
      </w:tr>
    </w:tbl>
    <w:p w14:paraId="09C2A605" w14:textId="77777777" w:rsidR="00F103D2" w:rsidRPr="00F103D2" w:rsidRDefault="00F103D2" w:rsidP="00F103D2">
      <w:pPr>
        <w:rPr>
          <w:b/>
          <w:bCs/>
        </w:rPr>
      </w:pPr>
      <w:r w:rsidRPr="00F103D2">
        <w:rPr>
          <w:b/>
          <w:bCs/>
        </w:rPr>
        <w:t>Các trường hợp sử dụng phổ biến</w:t>
      </w:r>
    </w:p>
    <w:p w14:paraId="0B67BE86" w14:textId="77777777" w:rsidR="00F103D2" w:rsidRPr="00F103D2" w:rsidRDefault="00F103D2" w:rsidP="00F103D2">
      <w:pPr>
        <w:numPr>
          <w:ilvl w:val="0"/>
          <w:numId w:val="2"/>
        </w:numPr>
      </w:pPr>
      <w:r w:rsidRPr="00F103D2">
        <w:rPr>
          <w:b/>
          <w:bCs/>
        </w:rPr>
        <w:t>Authentication</w:t>
      </w:r>
      <w:r w:rsidRPr="00F103D2">
        <w:t> - Xác thực người dùng sau đăng nhập</w:t>
      </w:r>
    </w:p>
    <w:p w14:paraId="2604D0B4" w14:textId="77777777" w:rsidR="00F103D2" w:rsidRPr="00F103D2" w:rsidRDefault="00F103D2" w:rsidP="00F103D2">
      <w:pPr>
        <w:numPr>
          <w:ilvl w:val="0"/>
          <w:numId w:val="2"/>
        </w:numPr>
      </w:pPr>
      <w:r w:rsidRPr="00F103D2">
        <w:rPr>
          <w:b/>
          <w:bCs/>
        </w:rPr>
        <w:t>Authorization</w:t>
      </w:r>
      <w:r w:rsidRPr="00F103D2">
        <w:t> - Phân quyền truy cập tài nguyên</w:t>
      </w:r>
    </w:p>
    <w:p w14:paraId="21C761CF" w14:textId="77777777" w:rsidR="00F103D2" w:rsidRPr="00F103D2" w:rsidRDefault="00F103D2" w:rsidP="00F103D2">
      <w:pPr>
        <w:numPr>
          <w:ilvl w:val="0"/>
          <w:numId w:val="2"/>
        </w:numPr>
      </w:pPr>
      <w:r w:rsidRPr="00F103D2">
        <w:rPr>
          <w:b/>
          <w:bCs/>
        </w:rPr>
        <w:t>Single Sign-On (SSO)</w:t>
      </w:r>
      <w:r w:rsidRPr="00F103D2">
        <w:t> - Đăng nhập một lần, dùng nhiều ứng dụng</w:t>
      </w:r>
    </w:p>
    <w:p w14:paraId="7900028F" w14:textId="77777777" w:rsidR="00F103D2" w:rsidRPr="00F103D2" w:rsidRDefault="00F103D2" w:rsidP="00F103D2">
      <w:pPr>
        <w:numPr>
          <w:ilvl w:val="0"/>
          <w:numId w:val="2"/>
        </w:numPr>
      </w:pPr>
      <w:r w:rsidRPr="00F103D2">
        <w:rPr>
          <w:b/>
          <w:bCs/>
        </w:rPr>
        <w:t>API Authorization</w:t>
      </w:r>
      <w:r w:rsidRPr="00F103D2">
        <w:t> - Bảo vệ và phân quyền API</w:t>
      </w:r>
    </w:p>
    <w:p w14:paraId="106F2947" w14:textId="77777777" w:rsidR="00F103D2" w:rsidRPr="00F103D2" w:rsidRDefault="00F103D2" w:rsidP="00F103D2">
      <w:pPr>
        <w:numPr>
          <w:ilvl w:val="0"/>
          <w:numId w:val="2"/>
        </w:numPr>
      </w:pPr>
      <w:r w:rsidRPr="00F103D2">
        <w:rPr>
          <w:b/>
          <w:bCs/>
        </w:rPr>
        <w:t>Microservices Communication</w:t>
      </w:r>
      <w:r w:rsidRPr="00F103D2">
        <w:t> - Giao tiếp giữa các service</w:t>
      </w:r>
    </w:p>
    <w:p w14:paraId="138F500E" w14:textId="77777777" w:rsidR="00F103D2" w:rsidRPr="00F103D2" w:rsidRDefault="00F103D2" w:rsidP="00F103D2">
      <w:pPr>
        <w:numPr>
          <w:ilvl w:val="0"/>
          <w:numId w:val="2"/>
        </w:numPr>
      </w:pPr>
      <w:r w:rsidRPr="00F103D2">
        <w:rPr>
          <w:b/>
          <w:bCs/>
        </w:rPr>
        <w:t>Information Exchange</w:t>
      </w:r>
      <w:r w:rsidRPr="00F103D2">
        <w:t> - Trao đổi dữ liệu an toàn</w:t>
      </w:r>
    </w:p>
    <w:p w14:paraId="1E267887" w14:textId="11089BD6" w:rsidR="00E01A53" w:rsidRPr="00F103D2" w:rsidRDefault="00E01A53" w:rsidP="00F103D2"/>
    <w:sectPr w:rsidR="00E01A53" w:rsidRPr="00F1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7084"/>
    <w:multiLevelType w:val="multilevel"/>
    <w:tmpl w:val="6BAA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81FC1"/>
    <w:multiLevelType w:val="hybridMultilevel"/>
    <w:tmpl w:val="87A4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325368">
    <w:abstractNumId w:val="1"/>
  </w:num>
  <w:num w:numId="2" w16cid:durableId="155392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4E"/>
    <w:rsid w:val="00001013"/>
    <w:rsid w:val="00011683"/>
    <w:rsid w:val="00834A57"/>
    <w:rsid w:val="00A27C50"/>
    <w:rsid w:val="00D1354E"/>
    <w:rsid w:val="00E01A53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40BDD"/>
  <w15:chartTrackingRefBased/>
  <w15:docId w15:val="{41CDFB83-1AF7-42F8-9385-3C2F99B2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1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44321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1648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9568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384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2120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60403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25985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35979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134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52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65903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921628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669223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7127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734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65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3767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55825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786699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89052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9597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07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79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81989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739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20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066112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033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4065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43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6979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30448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0624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7320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5347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42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13913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780574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437043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2650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384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93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347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67172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29593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60495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3458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69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5376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869586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8526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Bùi thanh</dc:creator>
  <cp:keywords/>
  <dc:description/>
  <cp:lastModifiedBy>Thiều Nguyễn</cp:lastModifiedBy>
  <cp:revision>2</cp:revision>
  <dcterms:created xsi:type="dcterms:W3CDTF">2025-07-24T18:19:00Z</dcterms:created>
  <dcterms:modified xsi:type="dcterms:W3CDTF">2025-07-24T18:19:00Z</dcterms:modified>
</cp:coreProperties>
</file>