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B4877" w14:textId="77777777" w:rsidR="007774EE" w:rsidRPr="007774EE" w:rsidRDefault="007774EE" w:rsidP="007774EE">
      <w:pPr>
        <w:rPr>
          <w:b/>
          <w:bCs/>
        </w:rPr>
      </w:pPr>
      <w:r w:rsidRPr="007774EE">
        <w:rPr>
          <w:b/>
          <w:bCs/>
        </w:rPr>
        <w:t>Khái niệm Logging</w:t>
      </w:r>
    </w:p>
    <w:p w14:paraId="76B7BBDE" w14:textId="77777777" w:rsidR="007774EE" w:rsidRPr="007774EE" w:rsidRDefault="007774EE" w:rsidP="007774EE">
      <w:r w:rsidRPr="007774EE">
        <w:rPr>
          <w:b/>
          <w:bCs/>
        </w:rPr>
        <w:t>Logging</w:t>
      </w:r>
      <w:r w:rsidRPr="007774EE">
        <w:t> là quá trình ghi lại các sự kiện và hoạt động của ứng dụng trong quá trình thực thi thành các thông điệp văn bản lưu trữ trong file hoặc hệ thống.</w:t>
      </w:r>
    </w:p>
    <w:p w14:paraId="01AF3C8A" w14:textId="77777777" w:rsidR="007774EE" w:rsidRPr="007774EE" w:rsidRDefault="007774EE" w:rsidP="007774EE">
      <w:pPr>
        <w:rPr>
          <w:b/>
          <w:bCs/>
        </w:rPr>
      </w:pPr>
      <w:r w:rsidRPr="007774EE">
        <w:rPr>
          <w:b/>
          <w:bCs/>
        </w:rPr>
        <w:t>Tại sao Logging quan trọng?</w:t>
      </w:r>
    </w:p>
    <w:p w14:paraId="3AB218EE" w14:textId="77777777" w:rsidR="007774EE" w:rsidRPr="007774EE" w:rsidRDefault="007774EE" w:rsidP="007774EE">
      <w:pPr>
        <w:rPr>
          <w:b/>
          <w:bCs/>
        </w:rPr>
      </w:pPr>
      <w:r w:rsidRPr="007774EE">
        <w:rPr>
          <w:b/>
          <w:bCs/>
        </w:rPr>
        <w:t>1. Phát hiện và Khắc phục Lỗi</w:t>
      </w:r>
    </w:p>
    <w:p w14:paraId="5D732F0A" w14:textId="77777777" w:rsidR="007774EE" w:rsidRPr="007774EE" w:rsidRDefault="007774EE" w:rsidP="007774EE">
      <w:pPr>
        <w:numPr>
          <w:ilvl w:val="0"/>
          <w:numId w:val="1"/>
        </w:numPr>
      </w:pPr>
      <w:r w:rsidRPr="007774EE">
        <w:t>Giúp xác định vị trí và nguyên nhân lỗi nhanh chóng</w:t>
      </w:r>
    </w:p>
    <w:p w14:paraId="26E0758A" w14:textId="77777777" w:rsidR="007774EE" w:rsidRPr="007774EE" w:rsidRDefault="007774EE" w:rsidP="007774EE">
      <w:pPr>
        <w:numPr>
          <w:ilvl w:val="0"/>
          <w:numId w:val="1"/>
        </w:numPr>
      </w:pPr>
      <w:r w:rsidRPr="007774EE">
        <w:t>Cung cấp dấu vết về luồng thực thi khi có sự cố</w:t>
      </w:r>
    </w:p>
    <w:p w14:paraId="0C09FFFC" w14:textId="77777777" w:rsidR="007774EE" w:rsidRPr="007774EE" w:rsidRDefault="007774EE" w:rsidP="007774EE">
      <w:pPr>
        <w:numPr>
          <w:ilvl w:val="0"/>
          <w:numId w:val="1"/>
        </w:numPr>
      </w:pPr>
      <w:r w:rsidRPr="007774EE">
        <w:t>Giảm thời gian debug đáng kể</w:t>
      </w:r>
    </w:p>
    <w:p w14:paraId="76AE19A5" w14:textId="77777777" w:rsidR="007774EE" w:rsidRPr="007774EE" w:rsidRDefault="007774EE" w:rsidP="007774EE">
      <w:pPr>
        <w:rPr>
          <w:b/>
          <w:bCs/>
        </w:rPr>
      </w:pPr>
      <w:r w:rsidRPr="007774EE">
        <w:rPr>
          <w:b/>
          <w:bCs/>
        </w:rPr>
        <w:t>2. Giám sát Hiệu suất</w:t>
      </w:r>
    </w:p>
    <w:p w14:paraId="101ACA80" w14:textId="77777777" w:rsidR="007774EE" w:rsidRPr="007774EE" w:rsidRDefault="007774EE" w:rsidP="007774EE">
      <w:pPr>
        <w:numPr>
          <w:ilvl w:val="0"/>
          <w:numId w:val="2"/>
        </w:numPr>
      </w:pPr>
      <w:r w:rsidRPr="007774EE">
        <w:t>Theo dõi thời gian thực thi các chức năng</w:t>
      </w:r>
    </w:p>
    <w:p w14:paraId="6ED75834" w14:textId="77777777" w:rsidR="007774EE" w:rsidRPr="007774EE" w:rsidRDefault="007774EE" w:rsidP="007774EE">
      <w:pPr>
        <w:numPr>
          <w:ilvl w:val="0"/>
          <w:numId w:val="2"/>
        </w:numPr>
      </w:pPr>
      <w:r w:rsidRPr="007774EE">
        <w:t>Phát hiện bottleneck trong hệ thống</w:t>
      </w:r>
    </w:p>
    <w:p w14:paraId="565FBC93" w14:textId="77777777" w:rsidR="007774EE" w:rsidRPr="007774EE" w:rsidRDefault="007774EE" w:rsidP="007774EE">
      <w:pPr>
        <w:numPr>
          <w:ilvl w:val="0"/>
          <w:numId w:val="2"/>
        </w:numPr>
      </w:pPr>
      <w:r w:rsidRPr="007774EE">
        <w:t>Tối ưu hóa hiệu suất dựa trên dữ liệu thực tế</w:t>
      </w:r>
    </w:p>
    <w:p w14:paraId="31D22CA5" w14:textId="77777777" w:rsidR="007774EE" w:rsidRPr="007774EE" w:rsidRDefault="007774EE" w:rsidP="007774EE">
      <w:pPr>
        <w:rPr>
          <w:b/>
          <w:bCs/>
        </w:rPr>
      </w:pPr>
      <w:r w:rsidRPr="007774EE">
        <w:rPr>
          <w:b/>
          <w:bCs/>
        </w:rPr>
        <w:t>3. Bảo mật và Tuân thủ</w:t>
      </w:r>
    </w:p>
    <w:p w14:paraId="6707763A" w14:textId="77777777" w:rsidR="007774EE" w:rsidRPr="007774EE" w:rsidRDefault="007774EE" w:rsidP="007774EE">
      <w:pPr>
        <w:numPr>
          <w:ilvl w:val="0"/>
          <w:numId w:val="3"/>
        </w:numPr>
      </w:pPr>
      <w:r w:rsidRPr="007774EE">
        <w:t>Ghi lại các hoạt động người dùng</w:t>
      </w:r>
    </w:p>
    <w:p w14:paraId="244F896E" w14:textId="77777777" w:rsidR="007774EE" w:rsidRPr="007774EE" w:rsidRDefault="007774EE" w:rsidP="007774EE">
      <w:pPr>
        <w:numPr>
          <w:ilvl w:val="0"/>
          <w:numId w:val="3"/>
        </w:numPr>
      </w:pPr>
      <w:r w:rsidRPr="007774EE">
        <w:t>Phát hiện các hành vi đáng ngờ</w:t>
      </w:r>
    </w:p>
    <w:p w14:paraId="1A580C31" w14:textId="77777777" w:rsidR="007774EE" w:rsidRPr="007774EE" w:rsidRDefault="007774EE" w:rsidP="007774EE">
      <w:pPr>
        <w:numPr>
          <w:ilvl w:val="0"/>
          <w:numId w:val="3"/>
        </w:numPr>
      </w:pPr>
      <w:r w:rsidRPr="007774EE">
        <w:t>Đảm bảo tuân thủ quy định audit</w:t>
      </w:r>
    </w:p>
    <w:p w14:paraId="3ED8755D" w14:textId="77777777" w:rsidR="007774EE" w:rsidRPr="007774EE" w:rsidRDefault="007774EE" w:rsidP="007774EE">
      <w:pPr>
        <w:rPr>
          <w:b/>
          <w:bCs/>
        </w:rPr>
      </w:pPr>
      <w:r w:rsidRPr="007774EE">
        <w:rPr>
          <w:b/>
          <w:bCs/>
        </w:rPr>
        <w:t>4. Hỗ trợ Vận hành</w:t>
      </w:r>
    </w:p>
    <w:p w14:paraId="111B4828" w14:textId="77777777" w:rsidR="007774EE" w:rsidRPr="007774EE" w:rsidRDefault="007774EE" w:rsidP="007774EE">
      <w:pPr>
        <w:numPr>
          <w:ilvl w:val="0"/>
          <w:numId w:val="4"/>
        </w:numPr>
      </w:pPr>
      <w:r w:rsidRPr="007774EE">
        <w:t>Giám sát tình trạng hệ thống</w:t>
      </w:r>
    </w:p>
    <w:p w14:paraId="5EABD210" w14:textId="77777777" w:rsidR="007774EE" w:rsidRPr="007774EE" w:rsidRDefault="007774EE" w:rsidP="007774EE">
      <w:pPr>
        <w:numPr>
          <w:ilvl w:val="0"/>
          <w:numId w:val="4"/>
        </w:numPr>
      </w:pPr>
      <w:r w:rsidRPr="007774EE">
        <w:t>Hỗ trợ quyết định mở rộng hạ tầng</w:t>
      </w:r>
    </w:p>
    <w:p w14:paraId="00A69E1C" w14:textId="77777777" w:rsidR="007774EE" w:rsidRPr="007774EE" w:rsidRDefault="007774EE" w:rsidP="007774EE">
      <w:pPr>
        <w:numPr>
          <w:ilvl w:val="0"/>
          <w:numId w:val="4"/>
        </w:numPr>
      </w:pPr>
      <w:r w:rsidRPr="007774EE">
        <w:t>Phân tích xu hướng sử dụng</w:t>
      </w:r>
    </w:p>
    <w:p w14:paraId="2E0F9117" w14:textId="77777777" w:rsidR="007774EE" w:rsidRDefault="007774EE"/>
    <w:sectPr w:rsidR="0077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3A0"/>
    <w:multiLevelType w:val="multilevel"/>
    <w:tmpl w:val="1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D4EA2"/>
    <w:multiLevelType w:val="multilevel"/>
    <w:tmpl w:val="A4F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B251C"/>
    <w:multiLevelType w:val="multilevel"/>
    <w:tmpl w:val="D5B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836ECD"/>
    <w:multiLevelType w:val="multilevel"/>
    <w:tmpl w:val="D7E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055360">
    <w:abstractNumId w:val="3"/>
  </w:num>
  <w:num w:numId="2" w16cid:durableId="1391151352">
    <w:abstractNumId w:val="0"/>
  </w:num>
  <w:num w:numId="3" w16cid:durableId="405347711">
    <w:abstractNumId w:val="1"/>
  </w:num>
  <w:num w:numId="4" w16cid:durableId="1239052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E"/>
    <w:rsid w:val="001C7FAD"/>
    <w:rsid w:val="0077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12CB"/>
  <w15:chartTrackingRefBased/>
  <w15:docId w15:val="{9DEC2391-731E-447B-A787-B63486A6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4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4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4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4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4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4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4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4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4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4EE"/>
    <w:rPr>
      <w:rFonts w:eastAsiaTheme="majorEastAsia" w:cstheme="majorBidi"/>
      <w:color w:val="272727" w:themeColor="text1" w:themeTint="D8"/>
    </w:rPr>
  </w:style>
  <w:style w:type="paragraph" w:styleId="Title">
    <w:name w:val="Title"/>
    <w:basedOn w:val="Normal"/>
    <w:next w:val="Normal"/>
    <w:link w:val="TitleChar"/>
    <w:uiPriority w:val="10"/>
    <w:qFormat/>
    <w:rsid w:val="0077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4EE"/>
    <w:pPr>
      <w:spacing w:before="160"/>
      <w:jc w:val="center"/>
    </w:pPr>
    <w:rPr>
      <w:i/>
      <w:iCs/>
      <w:color w:val="404040" w:themeColor="text1" w:themeTint="BF"/>
    </w:rPr>
  </w:style>
  <w:style w:type="character" w:customStyle="1" w:styleId="QuoteChar">
    <w:name w:val="Quote Char"/>
    <w:basedOn w:val="DefaultParagraphFont"/>
    <w:link w:val="Quote"/>
    <w:uiPriority w:val="29"/>
    <w:rsid w:val="007774EE"/>
    <w:rPr>
      <w:i/>
      <w:iCs/>
      <w:color w:val="404040" w:themeColor="text1" w:themeTint="BF"/>
    </w:rPr>
  </w:style>
  <w:style w:type="paragraph" w:styleId="ListParagraph">
    <w:name w:val="List Paragraph"/>
    <w:basedOn w:val="Normal"/>
    <w:uiPriority w:val="34"/>
    <w:qFormat/>
    <w:rsid w:val="007774EE"/>
    <w:pPr>
      <w:ind w:left="720"/>
      <w:contextualSpacing/>
    </w:pPr>
  </w:style>
  <w:style w:type="character" w:styleId="IntenseEmphasis">
    <w:name w:val="Intense Emphasis"/>
    <w:basedOn w:val="DefaultParagraphFont"/>
    <w:uiPriority w:val="21"/>
    <w:qFormat/>
    <w:rsid w:val="007774EE"/>
    <w:rPr>
      <w:i/>
      <w:iCs/>
      <w:color w:val="2F5496" w:themeColor="accent1" w:themeShade="BF"/>
    </w:rPr>
  </w:style>
  <w:style w:type="paragraph" w:styleId="IntenseQuote">
    <w:name w:val="Intense Quote"/>
    <w:basedOn w:val="Normal"/>
    <w:next w:val="Normal"/>
    <w:link w:val="IntenseQuoteChar"/>
    <w:uiPriority w:val="30"/>
    <w:qFormat/>
    <w:rsid w:val="007774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4EE"/>
    <w:rPr>
      <w:i/>
      <w:iCs/>
      <w:color w:val="2F5496" w:themeColor="accent1" w:themeShade="BF"/>
    </w:rPr>
  </w:style>
  <w:style w:type="character" w:styleId="IntenseReference">
    <w:name w:val="Intense Reference"/>
    <w:basedOn w:val="DefaultParagraphFont"/>
    <w:uiPriority w:val="32"/>
    <w:qFormat/>
    <w:rsid w:val="007774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037847">
      <w:bodyDiv w:val="1"/>
      <w:marLeft w:val="0"/>
      <w:marRight w:val="0"/>
      <w:marTop w:val="0"/>
      <w:marBottom w:val="0"/>
      <w:divBdr>
        <w:top w:val="none" w:sz="0" w:space="0" w:color="auto"/>
        <w:left w:val="none" w:sz="0" w:space="0" w:color="auto"/>
        <w:bottom w:val="none" w:sz="0" w:space="0" w:color="auto"/>
        <w:right w:val="none" w:sz="0" w:space="0" w:color="auto"/>
      </w:divBdr>
    </w:div>
    <w:div w:id="18927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2025-07-18T06:14:00Z</dcterms:created>
  <dcterms:modified xsi:type="dcterms:W3CDTF">2025-07-18T06:15:00Z</dcterms:modified>
</cp:coreProperties>
</file>