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Kỹ thuật lập trình căn bản</w:t>
      </w:r>
    </w:p>
    <w:p w:rsidR="00000000" w:rsidDel="00000000" w:rsidP="00000000" w:rsidRDefault="00000000" w:rsidRPr="00000000" w14:paraId="00000002">
      <w:pPr>
        <w:ind w:left="72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w:t>
      </w:r>
    </w:p>
    <w:p w:rsidR="00000000" w:rsidDel="00000000" w:rsidP="00000000" w:rsidRDefault="00000000" w:rsidRPr="00000000" w14:paraId="0000000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 </w:t>
      </w:r>
      <w:r w:rsidDel="00000000" w:rsidR="00000000" w:rsidRPr="00000000">
        <w:rPr>
          <w:rFonts w:ascii="Times New Roman" w:cs="Times New Roman" w:eastAsia="Times New Roman" w:hAnsi="Times New Roman"/>
          <w:sz w:val="28"/>
          <w:szCs w:val="28"/>
          <w:rtl w:val="0"/>
        </w:rPr>
        <w:t xml:space="preserve">Có 2 kiểu dữ liệu: kiểu dữ liệu tham chiếu và kiểu dữ liệu nguyên thủy.</w:t>
      </w:r>
    </w:p>
    <w:p w:rsidR="00000000" w:rsidDel="00000000" w:rsidP="00000000" w:rsidRDefault="00000000" w:rsidRPr="00000000" w14:paraId="00000004">
      <w:pPr>
        <w:numPr>
          <w:ilvl w:val="0"/>
          <w:numId w:val="3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Kiểu nguyên thủy:</w:t>
      </w:r>
    </w:p>
    <w:p w:rsidR="00000000" w:rsidDel="00000000" w:rsidP="00000000" w:rsidRDefault="00000000" w:rsidRPr="00000000" w14:paraId="00000005">
      <w:pPr>
        <w:ind w:left="1440" w:firstLine="0"/>
        <w:rPr>
          <w:rFonts w:ascii="Times New Roman" w:cs="Times New Roman" w:eastAsia="Times New Roman" w:hAnsi="Times New Roman"/>
          <w:sz w:val="28"/>
          <w:szCs w:val="28"/>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-128 đến 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-32,768 đến 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-2³¹ đến 2³¹-1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-2⁶³ đến 2⁶³-1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 false</w:t>
            </w:r>
          </w:p>
        </w:tc>
      </w:tr>
    </w:tbl>
    <w:p w:rsidR="00000000" w:rsidDel="00000000" w:rsidP="00000000" w:rsidRDefault="00000000" w:rsidRPr="00000000" w14:paraId="00000021">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numPr>
          <w:ilvl w:val="0"/>
          <w:numId w:val="22"/>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Kiểu tham chiếu: String, Object, Array,...</w:t>
      </w:r>
    </w:p>
    <w:p w:rsidR="00000000" w:rsidDel="00000000" w:rsidP="00000000" w:rsidRDefault="00000000" w:rsidRPr="00000000" w14:paraId="0000002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708.661417322834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 </w:t>
      </w:r>
      <w:r w:rsidDel="00000000" w:rsidR="00000000" w:rsidRPr="00000000">
        <w:rPr>
          <w:rFonts w:ascii="Times New Roman" w:cs="Times New Roman" w:eastAsia="Times New Roman" w:hAnsi="Times New Roman"/>
          <w:sz w:val="28"/>
          <w:szCs w:val="28"/>
          <w:rtl w:val="0"/>
        </w:rPr>
        <w:t xml:space="preserve">If, for, while, do-while, case switch.</w:t>
      </w:r>
    </w:p>
    <w:p w:rsidR="00000000" w:rsidDel="00000000" w:rsidP="00000000" w:rsidRDefault="00000000" w:rsidRPr="00000000" w14:paraId="00000025">
      <w:pPr>
        <w:ind w:left="708.6614173228347" w:firstLine="0"/>
        <w:rPr>
          <w:rFonts w:ascii="Times New Roman" w:cs="Times New Roman" w:eastAsia="Times New Roman" w:hAnsi="Times New Roman"/>
          <w:sz w:val="28"/>
          <w:szCs w:val="28"/>
        </w:rPr>
      </w:pPr>
      <w:r w:rsidDel="00000000" w:rsidR="00000000" w:rsidRPr="00000000">
        <w:rPr>
          <w:rtl w:val="0"/>
        </w:rPr>
      </w:r>
    </w:p>
    <w:tbl>
      <w:tblPr>
        <w:tblStyle w:val="Table2"/>
        <w:tblW w:w="9150.0" w:type="dxa"/>
        <w:jc w:val="left"/>
        <w:tblInd w:w="-116.338582677165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38625" cy="2219325"/>
                  <wp:effectExtent b="0" l="0" r="0" t="0"/>
                  <wp:docPr id="2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238625" cy="221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tl w:val="0"/>
        </w:rPr>
      </w:r>
    </w:p>
    <w:tbl>
      <w:tblPr>
        <w:tblStyle w:val="Table3"/>
        <w:tblW w:w="9000.0" w:type="dxa"/>
        <w:jc w:val="left"/>
        <w:tblInd w:w="33.661417322834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86275" cy="1562100"/>
                  <wp:effectExtent b="0" l="0" r="0" t="0"/>
                  <wp:docPr id="34"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4486275"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ind w:left="708.661417322834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10150" cy="2400300"/>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010150"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67250" cy="24003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67250"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case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38750" cy="3943350"/>
                  <wp:effectExtent b="0" l="0" r="0" t="0"/>
                  <wp:docPr id="43"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238750" cy="3943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d, Một số giải thuật sắp xếp:</w:t>
      </w:r>
    </w:p>
    <w:p w:rsidR="00000000" w:rsidDel="00000000" w:rsidP="00000000" w:rsidRDefault="00000000" w:rsidRPr="00000000" w14:paraId="00000043">
      <w:pPr>
        <w:numPr>
          <w:ilvl w:val="0"/>
          <w:numId w:val="15"/>
        </w:numPr>
        <w:ind w:left="720" w:hanging="360"/>
        <w:rPr>
          <w:rFonts w:ascii="Times New Roman" w:cs="Times New Roman" w:eastAsia="Times New Roman" w:hAnsi="Times New Roman"/>
          <w:i w:val="1"/>
          <w:sz w:val="28"/>
          <w:szCs w:val="28"/>
          <w:shd w:fill="ff9900" w:val="clear"/>
        </w:rPr>
      </w:pPr>
      <w:r w:rsidDel="00000000" w:rsidR="00000000" w:rsidRPr="00000000">
        <w:rPr>
          <w:rFonts w:ascii="Times New Roman" w:cs="Times New Roman" w:eastAsia="Times New Roman" w:hAnsi="Times New Roman"/>
          <w:i w:val="1"/>
          <w:sz w:val="28"/>
          <w:szCs w:val="28"/>
          <w:shd w:fill="ff9900" w:val="clear"/>
          <w:rtl w:val="0"/>
        </w:rPr>
        <w:t xml:space="preserve">Bubble sort:</w:t>
      </w:r>
    </w:p>
    <w:p w:rsidR="00000000" w:rsidDel="00000000" w:rsidP="00000000" w:rsidRDefault="00000000" w:rsidRPr="00000000" w14:paraId="00000044">
      <w:pPr>
        <w:numPr>
          <w:ilvl w:val="1"/>
          <w:numId w:val="1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So sánh từng cặp phần tử liền kề và đổi chỗ nếu sai thứ tự, giống như "bong bóng nổi lên".</w:t>
      </w:r>
    </w:p>
    <w:p w:rsidR="00000000" w:rsidDel="00000000" w:rsidP="00000000" w:rsidRDefault="00000000" w:rsidRPr="00000000" w14:paraId="00000045">
      <w:pPr>
        <w:numPr>
          <w:ilvl w:val="1"/>
          <w:numId w:val="1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phức tạp:</w:t>
      </w:r>
    </w:p>
    <w:p w:rsidR="00000000" w:rsidDel="00000000" w:rsidP="00000000" w:rsidRDefault="00000000" w:rsidRPr="00000000" w14:paraId="00000046">
      <w:pPr>
        <w:numPr>
          <w:ilvl w:val="2"/>
          <w:numId w:val="15"/>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Trường hợp tốt nhất: O(n)</w:t>
      </w:r>
    </w:p>
    <w:p w:rsidR="00000000" w:rsidDel="00000000" w:rsidP="00000000" w:rsidRDefault="00000000" w:rsidRPr="00000000" w14:paraId="00000047">
      <w:pPr>
        <w:numPr>
          <w:ilvl w:val="2"/>
          <w:numId w:val="15"/>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Trường hợp trung bình và xấu nhất: 0(n^2)</w:t>
        <w:tab/>
      </w:r>
    </w:p>
    <w:p w:rsidR="00000000" w:rsidDel="00000000" w:rsidP="00000000" w:rsidRDefault="00000000" w:rsidRPr="00000000" w14:paraId="00000048">
      <w:pPr>
        <w:ind w:left="0" w:firstLine="0"/>
        <w:rPr>
          <w:rFonts w:ascii="Times New Roman" w:cs="Times New Roman" w:eastAsia="Times New Roman" w:hAnsi="Times New Roman"/>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4546600"/>
                  <wp:effectExtent b="0" l="0" r="0" t="0"/>
                  <wp:docPr id="3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591175" cy="454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52800" cy="485775"/>
                  <wp:effectExtent b="0" l="0" r="0" t="0"/>
                  <wp:docPr id="1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352800" cy="485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numPr>
          <w:ilvl w:val="0"/>
          <w:numId w:val="5"/>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Selection sort:</w:t>
      </w:r>
    </w:p>
    <w:p w:rsidR="00000000" w:rsidDel="00000000" w:rsidP="00000000" w:rsidRDefault="00000000" w:rsidRPr="00000000" w14:paraId="0000004D">
      <w:pPr>
        <w:numPr>
          <w:ilvl w:val="1"/>
          <w:numId w:val="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Duyệt qua mảng, lấy phần tử nhỏ nhất đổi với phần tử đầu tiên trong mảng, lặp lại các phần còn lại</w:t>
      </w:r>
    </w:p>
    <w:p w:rsidR="00000000" w:rsidDel="00000000" w:rsidP="00000000" w:rsidRDefault="00000000" w:rsidRPr="00000000" w14:paraId="0000004E">
      <w:pPr>
        <w:numPr>
          <w:ilvl w:val="1"/>
          <w:numId w:val="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phức tạp: O(n^2)</w:t>
      </w:r>
    </w:p>
    <w:p w:rsidR="00000000" w:rsidDel="00000000" w:rsidP="00000000" w:rsidRDefault="00000000" w:rsidRPr="00000000" w14:paraId="0000004F">
      <w:pPr>
        <w:ind w:left="0" w:firstLine="0"/>
        <w:rPr>
          <w:rFonts w:ascii="Times New Roman" w:cs="Times New Roman" w:eastAsia="Times New Roman" w:hAnsi="Times New Roman"/>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5130800"/>
                  <wp:effectExtent b="0" l="0" r="0" t="0"/>
                  <wp:docPr id="1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591175" cy="513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09950" cy="47625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09950" cy="47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3">
      <w:pPr>
        <w:numPr>
          <w:ilvl w:val="0"/>
          <w:numId w:val="20"/>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Insertion Sort:</w:t>
      </w:r>
    </w:p>
    <w:p w:rsidR="00000000" w:rsidDel="00000000" w:rsidP="00000000" w:rsidRDefault="00000000" w:rsidRPr="00000000" w14:paraId="00000054">
      <w:pPr>
        <w:numPr>
          <w:ilvl w:val="1"/>
          <w:numId w:val="20"/>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Lấy từng phần tử và chèn vào vị trí đúng trong phần đã sắp xếp trước đó.</w:t>
      </w:r>
    </w:p>
    <w:p w:rsidR="00000000" w:rsidDel="00000000" w:rsidP="00000000" w:rsidRDefault="00000000" w:rsidRPr="00000000" w14:paraId="00000055">
      <w:pPr>
        <w:numPr>
          <w:ilvl w:val="1"/>
          <w:numId w:val="2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phức tạp:</w:t>
      </w:r>
    </w:p>
    <w:p w:rsidR="00000000" w:rsidDel="00000000" w:rsidP="00000000" w:rsidRDefault="00000000" w:rsidRPr="00000000" w14:paraId="00000056">
      <w:pPr>
        <w:numPr>
          <w:ilvl w:val="2"/>
          <w:numId w:val="20"/>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tốt nhất: O(n)</w:t>
      </w:r>
    </w:p>
    <w:p w:rsidR="00000000" w:rsidDel="00000000" w:rsidP="00000000" w:rsidRDefault="00000000" w:rsidRPr="00000000" w14:paraId="00000057">
      <w:pPr>
        <w:numPr>
          <w:ilvl w:val="2"/>
          <w:numId w:val="20"/>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trung bình và xấu nhất: 0(n^2)</w:t>
        <w:tab/>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4787900"/>
                  <wp:effectExtent b="0" l="0" r="0" t="0"/>
                  <wp:docPr id="2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591175" cy="478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43250" cy="514350"/>
                  <wp:effectExtent b="0" l="0" r="0" t="0"/>
                  <wp:docPr id="28"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143250" cy="514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numPr>
          <w:ilvl w:val="0"/>
          <w:numId w:val="27"/>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Merge sort: </w:t>
      </w:r>
    </w:p>
    <w:p w:rsidR="00000000" w:rsidDel="00000000" w:rsidP="00000000" w:rsidRDefault="00000000" w:rsidRPr="00000000" w14:paraId="0000005D">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mảng thành 2 phần, sắp xếp từng phần rồi trộn lại.</w:t>
      </w:r>
    </w:p>
    <w:p w:rsidR="00000000" w:rsidDel="00000000" w:rsidP="00000000" w:rsidRDefault="00000000" w:rsidRPr="00000000" w14:paraId="0000005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8"/>
          <w:szCs w:val="2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34290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591175" cy="34290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591175" cy="40894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591175" cy="408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33775" cy="447675"/>
                  <wp:effectExtent b="0" l="0" r="0" t="0"/>
                  <wp:docPr id="31"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3533775" cy="447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numPr>
          <w:ilvl w:val="0"/>
          <w:numId w:val="13"/>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Quick sort:</w:t>
      </w:r>
    </w:p>
    <w:p w:rsidR="00000000" w:rsidDel="00000000" w:rsidP="00000000" w:rsidRDefault="00000000" w:rsidRPr="00000000" w14:paraId="00000064">
      <w:pPr>
        <w:ind w:left="0" w:firstLine="0"/>
        <w:rPr>
          <w:rFonts w:ascii="Times New Roman" w:cs="Times New Roman" w:eastAsia="Times New Roman" w:hAnsi="Times New Roman"/>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4914900"/>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591175" cy="491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5200" cy="466725"/>
                  <wp:effectExtent b="0" l="0" r="0" t="0"/>
                  <wp:docPr id="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50520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Streams Input/ Output, file.</w:t>
      </w:r>
    </w:p>
    <w:p w:rsidR="00000000" w:rsidDel="00000000" w:rsidP="00000000" w:rsidRDefault="00000000" w:rsidRPr="00000000" w14:paraId="00000069">
      <w:pPr>
        <w:ind w:left="0" w:firstLine="0"/>
        <w:rPr>
          <w:rFonts w:ascii="Times New Roman" w:cs="Times New Roman" w:eastAsia="Times New Roman" w:hAnsi="Times New Roman"/>
          <w:sz w:val="28"/>
          <w:szCs w:val="28"/>
          <w:shd w:fill="ff9900" w:val="clear"/>
        </w:rPr>
      </w:pPr>
      <w:r w:rsidDel="00000000" w:rsidR="00000000" w:rsidRPr="00000000">
        <w:rPr>
          <w:rtl w:val="0"/>
        </w:rPr>
      </w:r>
    </w:p>
    <w:p w:rsidR="00000000" w:rsidDel="00000000" w:rsidP="00000000" w:rsidRDefault="00000000" w:rsidRPr="00000000" w14:paraId="0000006A">
      <w:pPr>
        <w:numPr>
          <w:ilvl w:val="0"/>
          <w:numId w:val="30"/>
        </w:numPr>
        <w:ind w:left="720" w:hanging="360"/>
        <w:rPr>
          <w:rFonts w:ascii="Times New Roman" w:cs="Times New Roman" w:eastAsia="Times New Roman" w:hAnsi="Times New Roman"/>
          <w:sz w:val="28"/>
          <w:szCs w:val="28"/>
          <w:u w:val="none"/>
          <w:shd w:fill="ff9900" w:val="clear"/>
        </w:rPr>
      </w:pPr>
      <w:r w:rsidDel="00000000" w:rsidR="00000000" w:rsidRPr="00000000">
        <w:rPr>
          <w:rFonts w:ascii="Times New Roman" w:cs="Times New Roman" w:eastAsia="Times New Roman" w:hAnsi="Times New Roman"/>
          <w:sz w:val="28"/>
          <w:szCs w:val="28"/>
          <w:shd w:fill="ff9900" w:val="clear"/>
          <w:rtl w:val="0"/>
        </w:rPr>
        <w:t xml:space="preserve">Byte streams: </w:t>
      </w:r>
    </w:p>
    <w:p w:rsidR="00000000" w:rsidDel="00000000" w:rsidP="00000000" w:rsidRDefault="00000000" w:rsidRPr="00000000" w14:paraId="0000006B">
      <w:pPr>
        <w:ind w:left="720" w:firstLine="0"/>
        <w:rPr>
          <w:rFonts w:ascii="Times New Roman" w:cs="Times New Roman" w:eastAsia="Times New Roman" w:hAnsi="Times New Roman"/>
          <w:sz w:val="28"/>
          <w:szCs w:val="28"/>
        </w:rPr>
      </w:pPr>
      <w:r w:rsidDel="00000000" w:rsidR="00000000" w:rsidRPr="00000000">
        <w:rPr>
          <w:rtl w:val="0"/>
        </w:rPr>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Nhập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Xuất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FileInputStream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FileOutputStream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BufferedInputStream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BufferedOutputStream</w:t>
            </w:r>
          </w:p>
        </w:tc>
      </w:tr>
    </w:tbl>
    <w:p w:rsidR="00000000" w:rsidDel="00000000" w:rsidP="00000000" w:rsidRDefault="00000000" w:rsidRPr="00000000" w14:paraId="00000074">
      <w:pPr>
        <w:ind w:left="0" w:firstLine="0"/>
        <w:rPr>
          <w:rFonts w:ascii="Times New Roman" w:cs="Times New Roman" w:eastAsia="Times New Roman" w:hAnsi="Times New Roman"/>
          <w:sz w:val="28"/>
          <w:szCs w:val="28"/>
        </w:rPr>
      </w:pPr>
      <w:r w:rsidDel="00000000" w:rsidR="00000000" w:rsidRPr="00000000">
        <w:rPr>
          <w:rtl w:val="0"/>
        </w:rPr>
      </w:r>
    </w:p>
    <w:tbl>
      <w:tblPr>
        <w:tblStyle w:val="Table13"/>
        <w:tblW w:w="819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67300" cy="2705100"/>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67300" cy="270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numPr>
          <w:ilvl w:val="0"/>
          <w:numId w:val="30"/>
        </w:numPr>
        <w:ind w:left="720" w:hanging="360"/>
        <w:rPr>
          <w:rFonts w:ascii="Times New Roman" w:cs="Times New Roman" w:eastAsia="Times New Roman" w:hAnsi="Times New Roman"/>
          <w:sz w:val="28"/>
          <w:szCs w:val="28"/>
          <w:u w:val="none"/>
          <w:shd w:fill="ff9900" w:val="clear"/>
        </w:rPr>
      </w:pPr>
      <w:r w:rsidDel="00000000" w:rsidR="00000000" w:rsidRPr="00000000">
        <w:rPr>
          <w:rFonts w:ascii="Times New Roman" w:cs="Times New Roman" w:eastAsia="Times New Roman" w:hAnsi="Times New Roman"/>
          <w:sz w:val="28"/>
          <w:szCs w:val="28"/>
          <w:shd w:fill="ff9900" w:val="clear"/>
          <w:rtl w:val="0"/>
        </w:rPr>
        <w:t xml:space="preserve">Character streams:</w:t>
      </w:r>
    </w:p>
    <w:p w:rsidR="00000000" w:rsidDel="00000000" w:rsidP="00000000" w:rsidRDefault="00000000" w:rsidRPr="00000000" w14:paraId="00000078">
      <w:pPr>
        <w:ind w:left="720" w:firstLine="0"/>
        <w:rPr>
          <w:rFonts w:ascii="Times New Roman" w:cs="Times New Roman" w:eastAsia="Times New Roman" w:hAnsi="Times New Roman"/>
          <w:sz w:val="28"/>
          <w:szCs w:val="28"/>
        </w:rPr>
      </w:pPr>
      <w:r w:rsidDel="00000000" w:rsidR="00000000" w:rsidRPr="00000000">
        <w:rPr>
          <w:rtl w:val="0"/>
        </w:rPr>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Nhập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Xuất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FileWriter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BufferedWriter</w:t>
            </w:r>
          </w:p>
        </w:tc>
      </w:tr>
    </w:tbl>
    <w:p w:rsidR="00000000" w:rsidDel="00000000" w:rsidP="00000000" w:rsidRDefault="00000000" w:rsidRPr="00000000" w14:paraId="0000008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8"/>
          <w:szCs w:val="28"/>
        </w:rPr>
      </w:pPr>
      <w:r w:rsidDel="00000000" w:rsidR="00000000" w:rsidRPr="00000000">
        <w:rPr>
          <w:rtl w:val="0"/>
        </w:rPr>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2794000"/>
                  <wp:effectExtent b="0" l="0" r="0" t="0"/>
                  <wp:docPr id="39"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13397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ind w:left="720" w:firstLine="0"/>
        <w:rPr>
          <w:rFonts w:ascii="Times New Roman" w:cs="Times New Roman" w:eastAsia="Times New Roman" w:hAnsi="Times New Roman"/>
          <w:sz w:val="28"/>
          <w:szCs w:val="28"/>
        </w:rPr>
      </w:pPr>
      <w:r w:rsidDel="00000000" w:rsidR="00000000" w:rsidRPr="00000000">
        <w:rPr>
          <w:rtl w:val="0"/>
        </w:rPr>
      </w:r>
    </w:p>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2476500"/>
                  <wp:effectExtent b="0" l="0" r="0" t="0"/>
                  <wp:docPr id="3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133975"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7">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Lập trình hướng đối tượng</w:t>
      </w:r>
    </w:p>
    <w:p w:rsidR="00000000" w:rsidDel="00000000" w:rsidP="00000000" w:rsidRDefault="00000000" w:rsidRPr="00000000" w14:paraId="0000008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Khái niệm:</w:t>
      </w:r>
    </w:p>
    <w:p w:rsidR="00000000" w:rsidDel="00000000" w:rsidP="00000000" w:rsidRDefault="00000000" w:rsidRPr="00000000" w14:paraId="00000089">
      <w:pPr>
        <w:numPr>
          <w:ilvl w:val="0"/>
          <w:numId w:val="3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Class có thể coi như là 1 blueprint, từ đó có thể tạo ra nhiều đối tượng.</w:t>
      </w:r>
    </w:p>
    <w:p w:rsidR="00000000" w:rsidDel="00000000" w:rsidP="00000000" w:rsidRDefault="00000000" w:rsidRPr="00000000" w14:paraId="0000008A">
      <w:pPr>
        <w:numPr>
          <w:ilvl w:val="0"/>
          <w:numId w:val="3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Đối tượng là 1 instance của class.</w:t>
      </w:r>
    </w:p>
    <w:p w:rsidR="00000000" w:rsidDel="00000000" w:rsidP="00000000" w:rsidRDefault="00000000" w:rsidRPr="00000000" w14:paraId="0000008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Các đặc điểm:</w:t>
      </w:r>
    </w:p>
    <w:p w:rsidR="00000000" w:rsidDel="00000000" w:rsidP="00000000" w:rsidRDefault="00000000" w:rsidRPr="00000000" w14:paraId="0000008C">
      <w:pPr>
        <w:numPr>
          <w:ilvl w:val="0"/>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Đa hình:</w:t>
      </w:r>
    </w:p>
    <w:p w:rsidR="00000000" w:rsidDel="00000000" w:rsidP="00000000" w:rsidRDefault="00000000" w:rsidRPr="00000000" w14:paraId="0000008D">
      <w:pPr>
        <w:numPr>
          <w:ilvl w:val="1"/>
          <w:numId w:val="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 sự đa hình thái. Cùng một phương thức có thể được thể hiện qua nhiều cách như các param truyền vào và cách cài đặt trong phương thức. Trong java được thể hiện qua @Overloading là nạp chồng và @Override là nạp đè.</w:t>
      </w:r>
    </w:p>
    <w:p w:rsidR="00000000" w:rsidDel="00000000" w:rsidP="00000000" w:rsidRDefault="00000000" w:rsidRPr="00000000" w14:paraId="0000008E">
      <w:pPr>
        <w:numPr>
          <w:ilvl w:val="1"/>
          <w:numId w:val="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@Override</w:t>
      </w:r>
    </w:p>
    <w:p w:rsidR="00000000" w:rsidDel="00000000" w:rsidP="00000000" w:rsidRDefault="00000000" w:rsidRPr="00000000" w14:paraId="0000008F">
      <w:pPr>
        <w:ind w:left="0" w:firstLine="0"/>
        <w:rPr>
          <w:rFonts w:ascii="Times New Roman" w:cs="Times New Roman" w:eastAsia="Times New Roman" w:hAnsi="Times New Roman"/>
          <w:sz w:val="28"/>
          <w:szCs w:val="28"/>
        </w:rPr>
      </w:pPr>
      <w:r w:rsidDel="00000000" w:rsidR="00000000" w:rsidRPr="00000000">
        <w:rPr>
          <w:rtl w:val="0"/>
        </w:rPr>
      </w:r>
    </w:p>
    <w:tbl>
      <w:tblPr>
        <w:tblStyle w:val="Table17"/>
        <w:tblW w:w="607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tblGridChange w:id="0">
          <w:tblGrid>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4275" cy="1244600"/>
                  <wp:effectExtent b="0" l="0" r="0" t="0"/>
                  <wp:docPr id="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724275" cy="12446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724275" cy="1689100"/>
                  <wp:effectExtent b="0" l="0" r="0" t="0"/>
                  <wp:docPr id="3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3724275" cy="16891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724275" cy="1638300"/>
                  <wp:effectExtent b="0" l="0" r="0" t="0"/>
                  <wp:docPr id="1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724275" cy="16383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867025" cy="561975"/>
                  <wp:effectExtent b="0" l="0" r="0" t="0"/>
                  <wp:docPr id="22"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2867025" cy="561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numPr>
          <w:ilvl w:val="0"/>
          <w:numId w:val="39"/>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@Overload</w:t>
      </w:r>
    </w:p>
    <w:p w:rsidR="00000000" w:rsidDel="00000000" w:rsidP="00000000" w:rsidRDefault="00000000" w:rsidRPr="00000000" w14:paraId="00000092">
      <w:pPr>
        <w:ind w:left="0" w:firstLine="0"/>
        <w:rPr>
          <w:rFonts w:ascii="Times New Roman" w:cs="Times New Roman" w:eastAsia="Times New Roman" w:hAnsi="Times New Roman"/>
          <w:sz w:val="28"/>
          <w:szCs w:val="28"/>
        </w:rPr>
      </w:pPr>
      <w:r w:rsidDel="00000000" w:rsidR="00000000" w:rsidRPr="00000000">
        <w:rPr>
          <w:rtl w:val="0"/>
        </w:rPr>
      </w:r>
    </w:p>
    <w:tbl>
      <w:tblPr>
        <w:tblStyle w:val="Table18"/>
        <w:tblW w:w="754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5"/>
        <w:tblGridChange w:id="0">
          <w:tblGrid>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24375" cy="2247900"/>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524375" cy="22479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657725" cy="1930400"/>
                  <wp:effectExtent b="0" l="0" r="0" t="0"/>
                  <wp:docPr id="9"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657725" cy="19304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552700" cy="466725"/>
                  <wp:effectExtent b="0" l="0" r="0" t="0"/>
                  <wp:docPr id="41"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255270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numPr>
          <w:ilvl w:val="0"/>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 thừa:</w:t>
      </w:r>
    </w:p>
    <w:p w:rsidR="00000000" w:rsidDel="00000000" w:rsidP="00000000" w:rsidRDefault="00000000" w:rsidRPr="00000000" w14:paraId="00000096">
      <w:pPr>
        <w:numPr>
          <w:ilvl w:val="1"/>
          <w:numId w:val="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phép có thể sử dụng các thuộc tính, phương thức của class có sẵn cho class mới mà không phải xây dựng lại từ đầu.</w:t>
      </w:r>
    </w:p>
    <w:p w:rsidR="00000000" w:rsidDel="00000000" w:rsidP="00000000" w:rsidRDefault="00000000" w:rsidRPr="00000000" w14:paraId="00000097">
      <w:pPr>
        <w:ind w:left="0" w:firstLine="0"/>
        <w:rPr>
          <w:rFonts w:ascii="Times New Roman" w:cs="Times New Roman" w:eastAsia="Times New Roman" w:hAnsi="Times New Roman"/>
          <w:sz w:val="28"/>
          <w:szCs w:val="28"/>
        </w:rPr>
      </w:pPr>
      <w:r w:rsidDel="00000000" w:rsidR="00000000" w:rsidRPr="00000000">
        <w:rPr>
          <w:rtl w:val="0"/>
        </w:rPr>
      </w:r>
    </w:p>
    <w:tbl>
      <w:tblPr>
        <w:tblStyle w:val="Table19"/>
        <w:tblW w:w="787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rHeight w:val="3525.5664062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57813" cy="2599649"/>
                  <wp:effectExtent b="0" l="0" r="0" t="0"/>
                  <wp:docPr id="37"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357813" cy="2599649"/>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362575" cy="1638300"/>
                  <wp:effectExtent b="0" l="0" r="0" t="0"/>
                  <wp:docPr id="3"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3625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Qua ví dụ trên, lớp Sales không cần xây dựng lại từ đầu nhưng vẫn đầy đủ các thuộc tính nhờ vào kế thừa.</w:t>
            </w:r>
          </w:p>
        </w:tc>
      </w:tr>
    </w:tbl>
    <w:p w:rsidR="00000000" w:rsidDel="00000000" w:rsidP="00000000" w:rsidRDefault="00000000" w:rsidRPr="00000000" w14:paraId="0000009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numPr>
          <w:ilvl w:val="0"/>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Trừu tượng:</w:t>
      </w:r>
    </w:p>
    <w:p w:rsidR="00000000" w:rsidDel="00000000" w:rsidP="00000000" w:rsidRDefault="00000000" w:rsidRPr="00000000" w14:paraId="0000009D">
      <w:pPr>
        <w:numPr>
          <w:ilvl w:val="1"/>
          <w:numId w:val="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Nó sẽ ẩn những chi tiết triển khai và chỉ hiển thị những gì cần thiết với bên ngoài. Trong Java được thể hiện qua Abstract và Interface.</w:t>
      </w:r>
      <w:r w:rsidDel="00000000" w:rsidR="00000000" w:rsidRPr="00000000">
        <w:br w:type="page"/>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tbl>
      <w:tblPr>
        <w:tblStyle w:val="Table20"/>
        <w:tblW w:w="798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4500"/>
        <w:tblGridChange w:id="0">
          <w:tblGrid>
            <w:gridCol w:w="3480"/>
            <w:gridCol w:w="4500"/>
          </w:tblGrid>
        </w:tblGridChange>
      </w:tblGrid>
      <w:tr>
        <w:trPr>
          <w:cantSplit w:val="0"/>
          <w:tblHeader w:val="0"/>
        </w:trPr>
        <w:tc>
          <w:tcPr/>
          <w:p w:rsidR="00000000" w:rsidDel="00000000" w:rsidP="00000000" w:rsidRDefault="00000000" w:rsidRPr="00000000" w14:paraId="000000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w:t>
            </w:r>
          </w:p>
        </w:tc>
      </w:tr>
      <w:tr>
        <w:trPr>
          <w:cantSplit w:val="0"/>
          <w:tblHeader w:val="0"/>
        </w:trPr>
        <w:tc>
          <w:tcPr/>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 abstract và non-abstract method.</w:t>
            </w:r>
          </w:p>
        </w:tc>
        <w:tc>
          <w:tcPr/>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abstract method. Từ java 8+ có thêm default method.</w:t>
            </w:r>
          </w:p>
        </w:tc>
      </w:tr>
      <w:tr>
        <w:trPr>
          <w:cantSplit w:val="0"/>
          <w:tblHeader w:val="0"/>
        </w:trPr>
        <w:tc>
          <w:tcPr/>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hỗ trợ kế thừa</w:t>
            </w:r>
          </w:p>
        </w:tc>
        <w:tc>
          <w:tcPr/>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kế thừa</w:t>
            </w:r>
          </w:p>
        </w:tc>
      </w:tr>
      <w:tr>
        <w:trPr>
          <w:cantSplit w:val="0"/>
          <w:tblHeader w:val="0"/>
        </w:trPr>
        <w:tc>
          <w:tcPr/>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 final, non-final, abstract, non-abstract variable.</w:t>
            </w:r>
          </w:p>
        </w:tc>
        <w:tc>
          <w:tcPr/>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static và final variable.</w:t>
            </w:r>
          </w:p>
        </w:tc>
      </w:tr>
      <w:tr>
        <w:trPr>
          <w:cantSplit w:val="0"/>
          <w:tblHeader w:val="0"/>
        </w:trPr>
        <w:tc>
          <w:tcPr/>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cả static method, main method, constructor.</w:t>
            </w:r>
          </w:p>
        </w:tc>
        <w:tc>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static method, main method, constructor.</w:t>
            </w:r>
          </w:p>
        </w:tc>
      </w:tr>
      <w:tr>
        <w:trPr>
          <w:cantSplit w:val="0"/>
          <w:tblHeader w:val="0"/>
        </w:trPr>
        <w:tc>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impl từ interface.</w:t>
            </w:r>
          </w:p>
        </w:tc>
        <w:tc>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impl được từ abstract.</w:t>
            </w:r>
          </w:p>
        </w:tc>
      </w:tr>
    </w:tbl>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8"/>
          <w:szCs w:val="28"/>
        </w:rPr>
      </w:pPr>
      <w:r w:rsidDel="00000000" w:rsidR="00000000" w:rsidRPr="00000000">
        <w:rPr>
          <w:rtl w:val="0"/>
        </w:rPr>
      </w:r>
    </w:p>
    <w:tbl>
      <w:tblPr>
        <w:tblStyle w:val="Table21"/>
        <w:tblW w:w="793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5"/>
        <w:tblGridChange w:id="0">
          <w:tblGrid>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4330" cy="2038685"/>
                  <wp:effectExtent b="0" l="0" r="0" t="0"/>
                  <wp:docPr id="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634330" cy="203868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629444" cy="1752575"/>
                  <wp:effectExtent b="0" l="0" r="0" t="0"/>
                  <wp:docPr id="12"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629444" cy="1752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tbl>
      <w:tblPr>
        <w:tblStyle w:val="Table22"/>
        <w:tblW w:w="789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0125" cy="3581400"/>
                  <wp:effectExtent b="0" l="0" r="0" t="0"/>
                  <wp:docPr id="2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8101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0711" cy="4386263"/>
                  <wp:effectExtent b="0" l="0" r="0" t="0"/>
                  <wp:docPr id="4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820711" cy="43862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numPr>
          <w:ilvl w:val="0"/>
          <w:numId w:val="40"/>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Đóng gói:</w:t>
      </w:r>
    </w:p>
    <w:p w:rsidR="00000000" w:rsidDel="00000000" w:rsidP="00000000" w:rsidRDefault="00000000" w:rsidRPr="00000000" w14:paraId="000000B6">
      <w:pPr>
        <w:numPr>
          <w:ilvl w:val="1"/>
          <w:numId w:val="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Đóng gói các thuộc tính và phương thức thành 1 class, đóng gói các class thành 1 package. Các thuộc tính không được truy cập trực tiếp mà phải thông qua Getter, Setter.</w:t>
      </w:r>
    </w:p>
    <w:tbl>
      <w:tblPr>
        <w:tblStyle w:val="Table23"/>
        <w:tblW w:w="88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5"/>
        <w:tblGridChange w:id="0">
          <w:tblGrid>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76863" cy="5475340"/>
                  <wp:effectExtent b="0" l="0" r="0" t="0"/>
                  <wp:docPr id="29"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376863" cy="54753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Exception handling.</w:t>
      </w:r>
    </w:p>
    <w:p w:rsidR="00000000" w:rsidDel="00000000" w:rsidP="00000000" w:rsidRDefault="00000000" w:rsidRPr="00000000" w14:paraId="000000B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Khai báo ngoại lệ:</w:t>
      </w:r>
    </w:p>
    <w:p w:rsidR="00000000" w:rsidDel="00000000" w:rsidP="00000000" w:rsidRDefault="00000000" w:rsidRPr="00000000" w14:paraId="000000BC">
      <w:pPr>
        <w:numPr>
          <w:ilvl w:val="0"/>
          <w:numId w:val="32"/>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Khai báo ngoại lệ khi chỉ ra rằng 1 phương thức có thể ném ra 1 ngoại lệ, thường dùng với từ khóa Throws.</w:t>
      </w:r>
    </w:p>
    <w:p w:rsidR="00000000" w:rsidDel="00000000" w:rsidP="00000000" w:rsidRDefault="00000000" w:rsidRPr="00000000" w14:paraId="000000BD">
      <w:pPr>
        <w:ind w:left="1440" w:firstLine="0"/>
        <w:rPr>
          <w:rFonts w:ascii="Times New Roman" w:cs="Times New Roman" w:eastAsia="Times New Roman" w:hAnsi="Times New Roman"/>
          <w:sz w:val="28"/>
          <w:szCs w:val="28"/>
        </w:rPr>
      </w:pPr>
      <w:r w:rsidDel="00000000" w:rsidR="00000000" w:rsidRPr="00000000">
        <w:rPr>
          <w:rtl w:val="0"/>
        </w:rPr>
      </w:r>
    </w:p>
    <w:tbl>
      <w:tblPr>
        <w:tblStyle w:val="Table2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838200"/>
                  <wp:effectExtent b="0" l="0" r="0" t="0"/>
                  <wp:docPr id="3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67677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Try-catch:</w:t>
      </w:r>
    </w:p>
    <w:p w:rsidR="00000000" w:rsidDel="00000000" w:rsidP="00000000" w:rsidRDefault="00000000" w:rsidRPr="00000000" w14:paraId="000000C1">
      <w:pPr>
        <w:numPr>
          <w:ilvl w:val="0"/>
          <w:numId w:val="17"/>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Đây là cách bắt và xử lý ngoại lệ trong Java. Sử dụng try để bọc code có thể gây lỗi, và catch để xử lý chúng.</w:t>
      </w:r>
    </w:p>
    <w:p w:rsidR="00000000" w:rsidDel="00000000" w:rsidP="00000000" w:rsidRDefault="00000000" w:rsidRPr="00000000" w14:paraId="000000C2">
      <w:pPr>
        <w:numPr>
          <w:ilvl w:val="0"/>
          <w:numId w:val="17"/>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Tránh cho chương trình bị dừng đột ngột.</w:t>
      </w:r>
    </w:p>
    <w:p w:rsidR="00000000" w:rsidDel="00000000" w:rsidP="00000000" w:rsidRDefault="00000000" w:rsidRPr="00000000" w14:paraId="000000C3">
      <w:pPr>
        <w:ind w:left="1440" w:firstLine="0"/>
        <w:rPr>
          <w:rFonts w:ascii="Times New Roman" w:cs="Times New Roman" w:eastAsia="Times New Roman" w:hAnsi="Times New Roman"/>
          <w:sz w:val="28"/>
          <w:szCs w:val="28"/>
        </w:rPr>
      </w:pPr>
      <w:r w:rsidDel="00000000" w:rsidR="00000000" w:rsidRPr="00000000">
        <w:rPr>
          <w:rtl w:val="0"/>
        </w:rPr>
      </w:r>
    </w:p>
    <w:tbl>
      <w:tblPr>
        <w:tblStyle w:val="Table2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81525" cy="1743075"/>
                  <wp:effectExtent b="0" l="0" r="0" t="0"/>
                  <wp:docPr id="2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581525" cy="1743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ind w:left="144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numPr>
          <w:ilvl w:val="0"/>
          <w:numId w:val="1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Finally: Dù có xảy ra ngoại lệ hay không thì code bên trong vẫn được thực thi.</w:t>
      </w:r>
    </w:p>
    <w:p w:rsidR="00000000" w:rsidDel="00000000" w:rsidP="00000000" w:rsidRDefault="00000000" w:rsidRPr="00000000" w14:paraId="000000C8">
      <w:pPr>
        <w:ind w:left="1440" w:firstLine="0"/>
        <w:rPr>
          <w:rFonts w:ascii="Times New Roman" w:cs="Times New Roman" w:eastAsia="Times New Roman" w:hAnsi="Times New Roman"/>
          <w:sz w:val="28"/>
          <w:szCs w:val="28"/>
        </w:rPr>
      </w:pPr>
      <w:r w:rsidDel="00000000" w:rsidR="00000000" w:rsidRPr="00000000">
        <w:rPr>
          <w:rtl w:val="0"/>
        </w:rPr>
      </w:r>
    </w:p>
    <w:tbl>
      <w:tblPr>
        <w:tblStyle w:val="Table2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3913" cy="2332576"/>
                  <wp:effectExtent b="0" l="0" r="0" t="0"/>
                  <wp:docPr id="38"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4633913" cy="23325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Throw ngoại lệ:</w:t>
      </w:r>
    </w:p>
    <w:p w:rsidR="00000000" w:rsidDel="00000000" w:rsidP="00000000" w:rsidRDefault="00000000" w:rsidRPr="00000000" w14:paraId="000000CC">
      <w:pPr>
        <w:numPr>
          <w:ilvl w:val="0"/>
          <w:numId w:val="4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Dùng từ khóa throw để ném ra ngoại lệ 1 cách chủ động.</w:t>
      </w:r>
    </w:p>
    <w:p w:rsidR="00000000" w:rsidDel="00000000" w:rsidP="00000000" w:rsidRDefault="00000000" w:rsidRPr="00000000" w14:paraId="000000CD">
      <w:pPr>
        <w:ind w:left="1440" w:firstLine="0"/>
        <w:rPr>
          <w:rFonts w:ascii="Times New Roman" w:cs="Times New Roman" w:eastAsia="Times New Roman" w:hAnsi="Times New Roman"/>
          <w:sz w:val="28"/>
          <w:szCs w:val="28"/>
        </w:rPr>
      </w:pPr>
      <w:r w:rsidDel="00000000" w:rsidR="00000000" w:rsidRPr="00000000">
        <w:rPr>
          <w:rtl w:val="0"/>
        </w:rPr>
      </w:r>
    </w:p>
    <w:tbl>
      <w:tblPr>
        <w:tblStyle w:val="Table2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67999" cy="463584"/>
                  <wp:effectExtent b="0" l="0" r="0" t="0"/>
                  <wp:docPr id="13"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4567999" cy="4635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Chuyển tiếp ngoại lệ:</w:t>
      </w:r>
    </w:p>
    <w:p w:rsidR="00000000" w:rsidDel="00000000" w:rsidP="00000000" w:rsidRDefault="00000000" w:rsidRPr="00000000" w14:paraId="000000D1">
      <w:pPr>
        <w:numPr>
          <w:ilvl w:val="0"/>
          <w:numId w:val="1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không xử lý ngoại lệ ngay lập tức mà chuyển tiếp sang cho phương thức khác xử lý.</w:t>
      </w:r>
    </w:p>
    <w:p w:rsidR="00000000" w:rsidDel="00000000" w:rsidP="00000000" w:rsidRDefault="00000000" w:rsidRPr="00000000" w14:paraId="000000D2">
      <w:pPr>
        <w:ind w:left="1440" w:firstLine="0"/>
        <w:rPr>
          <w:rFonts w:ascii="Times New Roman" w:cs="Times New Roman" w:eastAsia="Times New Roman" w:hAnsi="Times New Roman"/>
          <w:sz w:val="28"/>
          <w:szCs w:val="28"/>
        </w:rPr>
      </w:pPr>
      <w:r w:rsidDel="00000000" w:rsidR="00000000" w:rsidRPr="00000000">
        <w:rPr>
          <w:rtl w:val="0"/>
        </w:rPr>
      </w:r>
    </w:p>
    <w:tbl>
      <w:tblPr>
        <w:tblStyle w:val="Table2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1778000"/>
                  <wp:effectExtent b="0" l="0" r="0" t="0"/>
                  <wp:docPr id="21"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67677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ind w:left="144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6">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Lập trình xử lý với database:</w:t>
      </w:r>
    </w:p>
    <w:p w:rsidR="00000000" w:rsidDel="00000000" w:rsidP="00000000" w:rsidRDefault="00000000" w:rsidRPr="00000000" w14:paraId="000000D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Các kiểu dữ liệu trong Oracle:</w:t>
      </w:r>
    </w:p>
    <w:p w:rsidR="00000000" w:rsidDel="00000000" w:rsidP="00000000" w:rsidRDefault="00000000" w:rsidRPr="00000000" w14:paraId="000000D8">
      <w:pPr>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tbl>
      <w:tblPr>
        <w:tblStyle w:val="Table2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chuỗi(Ký tự)</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có độ dài cố định (được đệm bằng khoảng trắng)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có độ dài thay đổi (max 4000 byte/ký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NCHAR(n)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Unicode có độ dài cố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NVARCHAR2(n)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Unicode có độ dài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lớn dạng ký tự (Lưu trữ văn bản lớn, tới 4GB)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lớn dạng ký tự Unicode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số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với độ chính xác p và phần thập phân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nguyên (tương đương NUMBER(38))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thực gần đúng (n là độ chính xác nhị phân)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thực 32-bit (tốc độ cao, ít chính xác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BINARY_DOUBLE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thực 64-bit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ngày và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và giờ (chính xác tới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 giờ + phần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 WITH TIME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gồm múi giờ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 WITH LOCAL TIME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chuyển đổi múi giờ theo phiên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YEAR TO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thời gian theo năm/tháng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DAY TO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thời gian theo ngày/giờ/phút/giây</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nhị phân / đối tượng lớn (LOB)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nhị phân thô (tối đa 2000 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lỗi thời — nên dùng BOLB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lớn dạng nhị phân (tối đa 4GB)</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Các kiểu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ROWID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duy nhất của một dòng trong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UROWID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ROWID mở rộng (cho các bảng được tổ chức theo chỉ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 truy vấn dữ liệu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dùng trong </w:t>
            </w:r>
            <w:r w:rsidDel="00000000" w:rsidR="00000000" w:rsidRPr="00000000">
              <w:rPr>
                <w:rFonts w:ascii="Times New Roman" w:cs="Times New Roman" w:eastAsia="Times New Roman" w:hAnsi="Times New Roman"/>
                <w:b w:val="1"/>
                <w:sz w:val="28"/>
                <w:szCs w:val="28"/>
                <w:rtl w:val="0"/>
              </w:rPr>
              <w:t xml:space="preserve">PL/SQL</w:t>
            </w:r>
            <w:r w:rsidDel="00000000" w:rsidR="00000000" w:rsidRPr="00000000">
              <w:rPr>
                <w:rFonts w:ascii="Times New Roman" w:cs="Times New Roman" w:eastAsia="Times New Roman" w:hAnsi="Times New Roman"/>
                <w:sz w:val="28"/>
                <w:szCs w:val="28"/>
                <w:rtl w:val="0"/>
              </w:rPr>
              <w:t xml:space="preserve">, không dùng được trong bảng trực tiếp</w:t>
            </w:r>
          </w:p>
        </w:tc>
      </w:tr>
    </w:tbl>
    <w:p w:rsidR="00000000" w:rsidDel="00000000" w:rsidP="00000000" w:rsidRDefault="00000000" w:rsidRPr="00000000" w14:paraId="0000011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Các câu lệnh cơ bản:</w:t>
      </w:r>
    </w:p>
    <w:p w:rsidR="00000000" w:rsidDel="00000000" w:rsidP="00000000" w:rsidRDefault="00000000" w:rsidRPr="00000000" w14:paraId="00000117">
      <w:pPr>
        <w:ind w:left="720" w:firstLine="0"/>
        <w:rPr>
          <w:rFonts w:ascii="Times New Roman" w:cs="Times New Roman" w:eastAsia="Times New Roman" w:hAnsi="Times New Roman"/>
          <w:sz w:val="28"/>
          <w:szCs w:val="28"/>
        </w:rPr>
      </w:pPr>
      <w:r w:rsidDel="00000000" w:rsidR="00000000" w:rsidRPr="00000000">
        <w:rPr>
          <w:rtl w:val="0"/>
        </w:rPr>
      </w:r>
    </w:p>
    <w:tbl>
      <w:tblPr>
        <w:tblStyle w:val="Table3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Tạo, sửa, xóa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table_name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(column 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MODIFY column datatype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kiểu dữ liệu của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RENAME TO new_name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tên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DROP COLUMN column_name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TABLE table_name [CASCADE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TRUNCATE TABLE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toàn bộ dữ liệu trong bảng (nhanh hơn DELETE)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Làm việc với dữ liệu (Data Manipulation - DML)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table_name (column1, column2, ...)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table_name SET column1 = value1 WHERE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FROM table_name WHERE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dữ liệu</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Quản lý khóa và ràng buộc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PRIMARY KEY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FOREIGN KEY (...) 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khóa ngoại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DROP CONSTRAINT constraint_name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ràng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UNIQUE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khóa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UNIQUE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khóa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CHECK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ràng buộc điều kiện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Truy vấn thông tin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cấu trúc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các bảng của user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ALL_TABLES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tất cả bảng mà bạn có quyền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USER_TAB_COLUMNS WHERE table_name =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các cột trong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USER_CONSTRAINTS WHERE table_name =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các ràng buộc của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USER_CONS_COLUMNS WHERE table_name =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cột có ràng buộc</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Dọn dẹp &amp; tiện 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RENAME old_table TO new_table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tên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ON TABLE table_name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mô tả cho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ON COLUMN table_name.column_name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mô tả cho cột</w:t>
            </w:r>
          </w:p>
        </w:tc>
      </w:tr>
    </w:tbl>
    <w:p w:rsidR="00000000" w:rsidDel="00000000" w:rsidP="00000000" w:rsidRDefault="00000000" w:rsidRPr="00000000" w14:paraId="0000015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 Store Procedure:</w:t>
      </w:r>
    </w:p>
    <w:p w:rsidR="00000000" w:rsidDel="00000000" w:rsidP="00000000" w:rsidRDefault="00000000" w:rsidRPr="00000000" w14:paraId="0000015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31"/>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tblGridChange w:id="0">
          <w:tblGrid>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procedure_name</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param1 [IN | OUT | IN OUT] datatype,</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param2 [IN | OUT | IN OUT] datatype,</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Khai báo biến nếu cần</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Khối lệnh thực thi</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 THEN ...</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procedure_name;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add_employee('Nguyen Van A', 5000);</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l_salary NUMBER;</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get_salary(1, l_salary);</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DBMS_OUTPUT.PUT_LINE('Lương: ' || l_salary);</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r>
    </w:tbl>
    <w:p w:rsidR="00000000" w:rsidDel="00000000" w:rsidP="00000000" w:rsidRDefault="00000000" w:rsidRPr="00000000" w14:paraId="0000017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7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 Function</w:t>
      </w:r>
    </w:p>
    <w:p w:rsidR="00000000" w:rsidDel="00000000" w:rsidP="00000000" w:rsidRDefault="00000000" w:rsidRPr="00000000" w14:paraId="0000017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32"/>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tblGridChange w:id="0">
          <w:tblGrid>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ten_ham (</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tham_so1 [IN | OUT | IN OUT] kieu_du_lieu,</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tham_so2 ...</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kieu_tra_ve</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Khai báo biến</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Khối lệnh xử lý</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gia_tri;</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Xử lý ngoại lệ</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8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 Trigger</w:t>
      </w:r>
    </w:p>
    <w:p w:rsidR="00000000" w:rsidDel="00000000" w:rsidP="00000000" w:rsidRDefault="00000000" w:rsidRPr="00000000" w14:paraId="0000018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33"/>
        <w:tblW w:w="83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5"/>
        <w:tblGridChange w:id="0">
          <w:tblGrid>
            <w:gridCol w:w="8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TRIGGER trigger_name</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 AFTER | INSTEAD OF} </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 UPDATE | DELETE}</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table_name</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ROW]</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(condition)]</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biến</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lệnh xử lý</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r>
    </w:tbl>
    <w:p w:rsidR="00000000" w:rsidDel="00000000" w:rsidP="00000000" w:rsidRDefault="00000000" w:rsidRPr="00000000" w14:paraId="0000019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 Sequence</w:t>
      </w:r>
    </w:p>
    <w:p w:rsidR="00000000" w:rsidDel="00000000" w:rsidP="00000000" w:rsidRDefault="00000000" w:rsidRPr="00000000" w14:paraId="00000196">
      <w:pPr>
        <w:numPr>
          <w:ilvl w:val="0"/>
          <w:numId w:val="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Sequence là một đối tượng trong CSDL được sử dụng để tạo ra các giá trị số tự động, thường được sử dụng để tạo khóa chính (primary key) hoặc các giá trị duy nhất các trường trong bảng.</w:t>
      </w:r>
    </w:p>
    <w:p w:rsidR="00000000" w:rsidDel="00000000" w:rsidP="00000000" w:rsidRDefault="00000000" w:rsidRPr="00000000" w14:paraId="00000197">
      <w:pPr>
        <w:ind w:left="0" w:firstLine="0"/>
        <w:rPr>
          <w:rFonts w:ascii="Times New Roman" w:cs="Times New Roman" w:eastAsia="Times New Roman" w:hAnsi="Times New Roman"/>
          <w:sz w:val="28"/>
          <w:szCs w:val="28"/>
        </w:rPr>
      </w:pPr>
      <w:r w:rsidDel="00000000" w:rsidR="00000000" w:rsidRPr="00000000">
        <w:rPr>
          <w:rtl w:val="0"/>
        </w:rPr>
      </w:r>
    </w:p>
    <w:tbl>
      <w:tblPr>
        <w:tblStyle w:val="Table34"/>
        <w:tblW w:w="844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tblGridChange w:id="0">
          <w:tblGrid>
            <w:gridCol w:w="8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SEQUENCE sequence_name</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 WITH initial_value</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INCREMENT BY increment_value</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MINVALUE min_value ]</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MAXVALUE max_value ]</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CYCLE | NOCYCLE ]</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CACHE cache_size | NOCACHE ];</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A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A1">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 tham số giải thích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2">
      <w:pPr>
        <w:numPr>
          <w:ilvl w:val="0"/>
          <w:numId w:val="4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START WITH</w:t>
      </w:r>
      <w:r w:rsidDel="00000000" w:rsidR="00000000" w:rsidRPr="00000000">
        <w:rPr>
          <w:rFonts w:ascii="Times New Roman" w:cs="Times New Roman" w:eastAsia="Times New Roman" w:hAnsi="Times New Roman"/>
          <w:sz w:val="28"/>
          <w:szCs w:val="28"/>
          <w:rtl w:val="0"/>
        </w:rPr>
        <w:t xml:space="preserve">: Giá trị bắt đầu của sequence.</w:t>
      </w:r>
    </w:p>
    <w:p w:rsidR="00000000" w:rsidDel="00000000" w:rsidP="00000000" w:rsidRDefault="00000000" w:rsidRPr="00000000" w14:paraId="000001A3">
      <w:pPr>
        <w:numPr>
          <w:ilvl w:val="0"/>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INCREMENT BY</w:t>
      </w:r>
      <w:r w:rsidDel="00000000" w:rsidR="00000000" w:rsidRPr="00000000">
        <w:rPr>
          <w:rFonts w:ascii="Times New Roman" w:cs="Times New Roman" w:eastAsia="Times New Roman" w:hAnsi="Times New Roman"/>
          <w:sz w:val="28"/>
          <w:szCs w:val="28"/>
          <w:rtl w:val="0"/>
        </w:rPr>
        <w:t xml:space="preserve">: Mức tăng của sequence mỗi lần tạo giá trị mới.</w:t>
      </w:r>
    </w:p>
    <w:p w:rsidR="00000000" w:rsidDel="00000000" w:rsidP="00000000" w:rsidRDefault="00000000" w:rsidRPr="00000000" w14:paraId="000001A4">
      <w:pPr>
        <w:numPr>
          <w:ilvl w:val="0"/>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MINVALUE</w:t>
      </w:r>
      <w:r w:rsidDel="00000000" w:rsidR="00000000" w:rsidRPr="00000000">
        <w:rPr>
          <w:rFonts w:ascii="Times New Roman" w:cs="Times New Roman" w:eastAsia="Times New Roman" w:hAnsi="Times New Roman"/>
          <w:sz w:val="28"/>
          <w:szCs w:val="28"/>
          <w:rtl w:val="0"/>
        </w:rPr>
        <w:t xml:space="preserve">: Giá trị nhỏ nhất mà sequence có thể đạt được (tùy chọn).</w:t>
      </w:r>
    </w:p>
    <w:p w:rsidR="00000000" w:rsidDel="00000000" w:rsidP="00000000" w:rsidRDefault="00000000" w:rsidRPr="00000000" w14:paraId="000001A5">
      <w:pPr>
        <w:numPr>
          <w:ilvl w:val="0"/>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MAXVALUE</w:t>
      </w:r>
      <w:r w:rsidDel="00000000" w:rsidR="00000000" w:rsidRPr="00000000">
        <w:rPr>
          <w:rFonts w:ascii="Times New Roman" w:cs="Times New Roman" w:eastAsia="Times New Roman" w:hAnsi="Times New Roman"/>
          <w:sz w:val="28"/>
          <w:szCs w:val="28"/>
          <w:rtl w:val="0"/>
        </w:rPr>
        <w:t xml:space="preserve">: Giá trị lớn nhất mà sequence có thể đạt được (tùy chọn).</w:t>
      </w:r>
    </w:p>
    <w:p w:rsidR="00000000" w:rsidDel="00000000" w:rsidP="00000000" w:rsidRDefault="00000000" w:rsidRPr="00000000" w14:paraId="000001A6">
      <w:pPr>
        <w:numPr>
          <w:ilvl w:val="0"/>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CYCLE | NOCYCLE</w:t>
      </w:r>
      <w:r w:rsidDel="00000000" w:rsidR="00000000" w:rsidRPr="00000000">
        <w:rPr>
          <w:rFonts w:ascii="Times New Roman" w:cs="Times New Roman" w:eastAsia="Times New Roman" w:hAnsi="Times New Roman"/>
          <w:sz w:val="28"/>
          <w:szCs w:val="28"/>
          <w:rtl w:val="0"/>
        </w:rPr>
        <w:t xml:space="preserve">: Xác định xem sequence có quay lại giá trị ban đầu khi đạt giá trị tối đa hay không (CYCLE) hay không (NOCYCLE).</w:t>
      </w:r>
    </w:p>
    <w:p w:rsidR="00000000" w:rsidDel="00000000" w:rsidP="00000000" w:rsidRDefault="00000000" w:rsidRPr="00000000" w14:paraId="000001A7">
      <w:pPr>
        <w:numPr>
          <w:ilvl w:val="0"/>
          <w:numId w:val="4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CACHE</w:t>
      </w:r>
      <w:r w:rsidDel="00000000" w:rsidR="00000000" w:rsidRPr="00000000">
        <w:rPr>
          <w:rFonts w:ascii="Times New Roman" w:cs="Times New Roman" w:eastAsia="Times New Roman" w:hAnsi="Times New Roman"/>
          <w:sz w:val="28"/>
          <w:szCs w:val="28"/>
          <w:rtl w:val="0"/>
        </w:rPr>
        <w:t xml:space="preserve">: Số lượng giá trị sẽ được lưu trữ trong bộ nhớ để cải thiện hiệu suất.</w:t>
      </w:r>
    </w:p>
    <w:p w:rsidR="00000000" w:rsidDel="00000000" w:rsidP="00000000" w:rsidRDefault="00000000" w:rsidRPr="00000000" w14:paraId="000001A8">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Partition</w:t>
      </w:r>
    </w:p>
    <w:p w:rsidR="00000000" w:rsidDel="00000000" w:rsidP="00000000" w:rsidRDefault="00000000" w:rsidRPr="00000000" w14:paraId="000001A9">
      <w:pPr>
        <w:numPr>
          <w:ilvl w:val="0"/>
          <w:numId w:val="11"/>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Partitioning là kỹ thuật phân chua 1 bảng, chỉ mục hoặc bảng con thành các phần nhỏ hơn gọi là partitions, giúp quản lý và truy xuất dữ liệu hiệu quả hơn, đặc biệt là với kết quả rất lớn.</w:t>
      </w:r>
    </w:p>
    <w:p w:rsidR="00000000" w:rsidDel="00000000" w:rsidP="00000000" w:rsidRDefault="00000000" w:rsidRPr="00000000" w14:paraId="000001AA">
      <w:pPr>
        <w:spacing w:after="240" w:before="240" w:lineRule="auto"/>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Job scheduler</w:t>
      </w:r>
    </w:p>
    <w:p w:rsidR="00000000" w:rsidDel="00000000" w:rsidP="00000000" w:rsidRDefault="00000000" w:rsidRPr="00000000" w14:paraId="000001AC">
      <w:pPr>
        <w:numPr>
          <w:ilvl w:val="0"/>
          <w:numId w:val="45"/>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tính năng cho phép bạn tự động hóa các tác vụ như sao lưu dữ liệu, gửi email, cập nhật dữ liệu định kỳ mà không cần can thiệp thủ công.</w:t>
      </w:r>
    </w:p>
    <w:tbl>
      <w:tblPr>
        <w:tblStyle w:val="Table3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DBMS_SCHEDULER.CREATE_JOB (</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job_name        =&gt; 'job_log_insert',</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job_type        =&gt; 'PLSQL_BLOCK',</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job_action      =&gt; 'BEGIN INSERT INTO log_table VALUES (SYSDATE); END;',</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start_date      =&gt; SYSTIMESTAMP,</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repeat_interval =&gt; 'FREQ=MINUTELY; INTERVAL=1',</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enabled         =&gt; TRUE</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3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FREQ=HOURLY; INTERVAL=2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FREQ=WEEKLY; BYDAY=MON,WED,FRI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thứ 2, 4,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FREQ=MONTHLY; BYMONTHDAY=1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đầu tháng</w:t>
            </w:r>
          </w:p>
        </w:tc>
      </w:tr>
    </w:tbl>
    <w:p w:rsidR="00000000" w:rsidDel="00000000" w:rsidP="00000000" w:rsidRDefault="00000000" w:rsidRPr="00000000" w14:paraId="000001C2">
      <w:pPr>
        <w:spacing w:after="240" w:before="240" w:lineRule="auto"/>
        <w:ind w:left="144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ADVANCED</w:t>
      </w:r>
    </w:p>
    <w:p w:rsidR="00000000" w:rsidDel="00000000" w:rsidP="00000000" w:rsidRDefault="00000000" w:rsidRPr="00000000" w14:paraId="000001C4">
      <w:pPr>
        <w:numPr>
          <w:ilvl w:val="0"/>
          <w:numId w:val="19"/>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Thread</w:t>
      </w:r>
    </w:p>
    <w:p w:rsidR="00000000" w:rsidDel="00000000" w:rsidP="00000000" w:rsidRDefault="00000000" w:rsidRPr="00000000" w14:paraId="000001C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Khái niệm</w:t>
      </w:r>
    </w:p>
    <w:p w:rsidR="00000000" w:rsidDel="00000000" w:rsidP="00000000" w:rsidRDefault="00000000" w:rsidRPr="00000000" w14:paraId="000001C6">
      <w:pPr>
        <w:numPr>
          <w:ilvl w:val="0"/>
          <w:numId w:val="28"/>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luồng thực thi độc lập bên trong chương trình. Java hỗ trợ đa luồng (multithreading), cho phép nhiều luồng chạy song song trong một tiến trình.</w:t>
      </w:r>
    </w:p>
    <w:p w:rsidR="00000000" w:rsidDel="00000000" w:rsidP="00000000" w:rsidRDefault="00000000" w:rsidRPr="00000000" w14:paraId="000001C7">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Khởi tạo, ưu nhược điểm</w:t>
      </w:r>
    </w:p>
    <w:p w:rsidR="00000000" w:rsidDel="00000000" w:rsidP="00000000" w:rsidRDefault="00000000" w:rsidRPr="00000000" w14:paraId="000001C8">
      <w:pPr>
        <w:numPr>
          <w:ilvl w:val="0"/>
          <w:numId w:val="29"/>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1: Kế thừa Thread</w:t>
      </w:r>
    </w:p>
    <w:p w:rsidR="00000000" w:rsidDel="00000000" w:rsidP="00000000" w:rsidRDefault="00000000" w:rsidRPr="00000000" w14:paraId="000001C9">
      <w:pPr>
        <w:numPr>
          <w:ilvl w:val="1"/>
          <w:numId w:val="29"/>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điểm: đơn giản</w:t>
      </w:r>
    </w:p>
    <w:p w:rsidR="00000000" w:rsidDel="00000000" w:rsidP="00000000" w:rsidRDefault="00000000" w:rsidRPr="00000000" w14:paraId="000001CA">
      <w:pPr>
        <w:numPr>
          <w:ilvl w:val="1"/>
          <w:numId w:val="29"/>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Nhược điểm: Không kế thừa được class khác (vì Java chỉ cho kế thừa 1 class)</w:t>
      </w:r>
    </w:p>
    <w:tbl>
      <w:tblPr>
        <w:tblStyle w:val="Table3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2108200"/>
                  <wp:effectExtent b="0" l="0" r="0" t="0"/>
                  <wp:docPr id="4"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676775" cy="210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C">
      <w:pPr>
        <w:numPr>
          <w:ilvl w:val="0"/>
          <w:numId w:val="12"/>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br w:type="page"/>
      </w:r>
      <w:r w:rsidDel="00000000" w:rsidR="00000000" w:rsidRPr="00000000">
        <w:rPr>
          <w:rtl w:val="0"/>
        </w:rPr>
      </w:r>
    </w:p>
    <w:p w:rsidR="00000000" w:rsidDel="00000000" w:rsidP="00000000" w:rsidRDefault="00000000" w:rsidRPr="00000000" w14:paraId="000001CD">
      <w:pPr>
        <w:numPr>
          <w:ilvl w:val="0"/>
          <w:numId w:val="12"/>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2: Triển khai Runnable</w:t>
      </w:r>
    </w:p>
    <w:p w:rsidR="00000000" w:rsidDel="00000000" w:rsidP="00000000" w:rsidRDefault="00000000" w:rsidRPr="00000000" w14:paraId="000001CE">
      <w:pPr>
        <w:numPr>
          <w:ilvl w:val="1"/>
          <w:numId w:val="12"/>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điểm: linh hoạt hơn, có thể kế thừa class khác</w:t>
      </w:r>
    </w:p>
    <w:p w:rsidR="00000000" w:rsidDel="00000000" w:rsidP="00000000" w:rsidRDefault="00000000" w:rsidRPr="00000000" w14:paraId="000001CF">
      <w:pPr>
        <w:numPr>
          <w:ilvl w:val="1"/>
          <w:numId w:val="12"/>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Nhược điểm: dài hơn một chút</w:t>
      </w:r>
    </w:p>
    <w:tbl>
      <w:tblPr>
        <w:tblStyle w:val="Table38"/>
        <w:tblW w:w="7275.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tblGridChange w:id="0">
          <w:tblGrid>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33950" cy="2981325"/>
                  <wp:effectExtent b="0" l="0" r="0" t="0"/>
                  <wp:docPr id="32"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4933950" cy="2981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1">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c,Thread priority</w:t>
      </w:r>
    </w:p>
    <w:tbl>
      <w:tblPr>
        <w:tblStyle w:val="Table39"/>
        <w:tblW w:w="789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6800" cy="3962400"/>
                  <wp:effectExtent b="0" l="0" r="0" t="0"/>
                  <wp:docPr id="1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8768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3">
      <w:pPr>
        <w:numPr>
          <w:ilvl w:val="0"/>
          <w:numId w:val="23"/>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ưu tiên không đảm bảo 100%, chỉ là gợi ý cho JVM sắp xếp Thread</w:t>
      </w:r>
    </w:p>
    <w:p w:rsidR="00000000" w:rsidDel="00000000" w:rsidP="00000000" w:rsidRDefault="00000000" w:rsidRPr="00000000" w14:paraId="000001D4">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Vòng đời của 1 Thread</w:t>
      </w:r>
    </w:p>
    <w:tbl>
      <w:tblPr>
        <w:tblStyle w:val="Table40"/>
        <w:tblW w:w="792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4500"/>
        <w:tblGridChange w:id="0">
          <w:tblGrid>
            <w:gridCol w:w="342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được tạo bằng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start() để sẵn sàng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đang được CPU thực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Blocked / Waiting / Timed Waiting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tạm ngừng chờ điều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Terminated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kết thúc (run() xong hoặc lỗi)</w:t>
            </w:r>
          </w:p>
        </w:tc>
      </w:tr>
    </w:tbl>
    <w:p w:rsidR="00000000" w:rsidDel="00000000" w:rsidP="00000000" w:rsidRDefault="00000000" w:rsidRPr="00000000" w14:paraId="000001E1">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 Deadlock</w:t>
      </w:r>
    </w:p>
    <w:p w:rsidR="00000000" w:rsidDel="00000000" w:rsidP="00000000" w:rsidRDefault="00000000" w:rsidRPr="00000000" w14:paraId="000001E2">
      <w:pPr>
        <w:numPr>
          <w:ilvl w:val="0"/>
          <w:numId w:val="8"/>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Xảy ra khi 2 hoặc nhiều thread chờ nhau giải phóng tài nguyên mà không ai chịu nhường</w:t>
      </w:r>
    </w:p>
    <w:p w:rsidR="00000000" w:rsidDel="00000000" w:rsidP="00000000" w:rsidRDefault="00000000" w:rsidRPr="00000000" w14:paraId="000001E3">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tbl>
      <w:tblPr>
        <w:tblStyle w:val="Table4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4127500"/>
                  <wp:effectExtent b="0" l="0" r="0" t="0"/>
                  <wp:docPr id="16"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4676775" cy="412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Timer, TimerTask, ScheduledExecutorService</w:t>
      </w:r>
    </w:p>
    <w:p w:rsidR="00000000" w:rsidDel="00000000" w:rsidP="00000000" w:rsidRDefault="00000000" w:rsidRPr="00000000" w14:paraId="000001E6">
      <w:pPr>
        <w:numPr>
          <w:ilvl w:val="0"/>
          <w:numId w:val="21"/>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Timer và TimerTask</w:t>
      </w:r>
    </w:p>
    <w:p w:rsidR="00000000" w:rsidDel="00000000" w:rsidP="00000000" w:rsidRDefault="00000000" w:rsidRPr="00000000" w14:paraId="000001E7">
      <w:pPr>
        <w:numPr>
          <w:ilvl w:val="1"/>
          <w:numId w:val="21"/>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Timer: là một tiện ích để lên lịch thực thi một task sau một khoảng thời gian hoặc lặp lại định kỳ.</w:t>
      </w:r>
    </w:p>
    <w:p w:rsidR="00000000" w:rsidDel="00000000" w:rsidP="00000000" w:rsidRDefault="00000000" w:rsidRPr="00000000" w14:paraId="000001E8">
      <w:pPr>
        <w:numPr>
          <w:ilvl w:val="1"/>
          <w:numId w:val="21"/>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TimeTask: là một lớp trừu tượng (abstract) đại diện cho công việc cần chạy.</w:t>
      </w:r>
    </w:p>
    <w:tbl>
      <w:tblPr>
        <w:tblStyle w:val="Table42"/>
        <w:tblW w:w="7275.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tblGridChange w:id="0">
          <w:tblGrid>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86275" cy="1549400"/>
                  <wp:effectExtent b="0" l="0" r="0" t="0"/>
                  <wp:docPr id="1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4486275" cy="154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A">
      <w:pPr>
        <w:numPr>
          <w:ilvl w:val="0"/>
          <w:numId w:val="25"/>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ScheduledExecutorService</w:t>
      </w:r>
    </w:p>
    <w:p w:rsidR="00000000" w:rsidDel="00000000" w:rsidP="00000000" w:rsidRDefault="00000000" w:rsidRPr="00000000" w14:paraId="000001EB">
      <w:pPr>
        <w:numPr>
          <w:ilvl w:val="1"/>
          <w:numId w:val="25"/>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API thuộc Java </w:t>
      </w:r>
      <w:r w:rsidDel="00000000" w:rsidR="00000000" w:rsidRPr="00000000">
        <w:rPr>
          <w:rFonts w:ascii="Times New Roman" w:cs="Times New Roman" w:eastAsia="Times New Roman" w:hAnsi="Times New Roman"/>
          <w:sz w:val="28"/>
          <w:szCs w:val="28"/>
          <w:rtl w:val="0"/>
        </w:rPr>
        <w:t xml:space="preserve">java.util.concurrent</w:t>
      </w:r>
      <w:r w:rsidDel="00000000" w:rsidR="00000000" w:rsidRPr="00000000">
        <w:rPr>
          <w:rFonts w:ascii="Times New Roman" w:cs="Times New Roman" w:eastAsia="Times New Roman" w:hAnsi="Times New Roman"/>
          <w:sz w:val="28"/>
          <w:szCs w:val="28"/>
          <w:rtl w:val="0"/>
        </w:rPr>
        <w:t xml:space="preserve">, thay thế nâng cao 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Timer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C">
      <w:pPr>
        <w:numPr>
          <w:ilvl w:val="1"/>
          <w:numId w:val="25"/>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chạy nhiều task song song, delay, hoặc lặp lại định kỳ.</w:t>
      </w:r>
    </w:p>
    <w:p w:rsidR="00000000" w:rsidDel="00000000" w:rsidP="00000000" w:rsidRDefault="00000000" w:rsidRPr="00000000" w14:paraId="000001E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43"/>
        <w:tblW w:w="763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5"/>
        <w:tblGridChange w:id="0">
          <w:tblGrid>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19638" cy="2637208"/>
                  <wp:effectExtent b="0" l="0" r="0" t="0"/>
                  <wp:docPr id="40"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4719638" cy="26372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Lập trình mạng</w:t>
      </w:r>
    </w:p>
    <w:p w:rsidR="00000000" w:rsidDel="00000000" w:rsidP="00000000" w:rsidRDefault="00000000" w:rsidRPr="00000000" w14:paraId="000001F1">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Socket</w:t>
      </w:r>
    </w:p>
    <w:p w:rsidR="00000000" w:rsidDel="00000000" w:rsidP="00000000" w:rsidRDefault="00000000" w:rsidRPr="00000000" w14:paraId="000001F2">
      <w:pPr>
        <w:numPr>
          <w:ilvl w:val="0"/>
          <w:numId w:val="42"/>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Socket</w:t>
      </w:r>
      <w:r w:rsidDel="00000000" w:rsidR="00000000" w:rsidRPr="00000000">
        <w:rPr>
          <w:rFonts w:ascii="Times New Roman" w:cs="Times New Roman" w:eastAsia="Times New Roman" w:hAnsi="Times New Roman"/>
          <w:sz w:val="28"/>
          <w:szCs w:val="28"/>
          <w:rtl w:val="0"/>
        </w:rPr>
        <w:t xml:space="preserve"> là một điểm cuối (endpoint) để giao tiếp hai chiều giữa hai tiến trình chạy trên mạng (thường là client-server).</w:t>
      </w:r>
    </w:p>
    <w:p w:rsidR="00000000" w:rsidDel="00000000" w:rsidP="00000000" w:rsidRDefault="00000000" w:rsidRPr="00000000" w14:paraId="000001F3">
      <w:pPr>
        <w:numPr>
          <w:ilvl w:val="0"/>
          <w:numId w:val="42"/>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giao diện lập trình (API) giúp kết nối và truyền dữ liệu qua mạng.</w:t>
      </w:r>
    </w:p>
    <w:p w:rsidR="00000000" w:rsidDel="00000000" w:rsidP="00000000" w:rsidRDefault="00000000" w:rsidRPr="00000000" w14:paraId="000001F4">
      <w:pPr>
        <w:numPr>
          <w:ilvl w:val="0"/>
          <w:numId w:val="42"/>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Mỗi socket được định danh bằng cặp </w:t>
      </w:r>
      <w:r w:rsidDel="00000000" w:rsidR="00000000" w:rsidRPr="00000000">
        <w:rPr>
          <w:rFonts w:ascii="Times New Roman" w:cs="Times New Roman" w:eastAsia="Times New Roman" w:hAnsi="Times New Roman"/>
          <w:sz w:val="28"/>
          <w:szCs w:val="28"/>
          <w:rtl w:val="0"/>
        </w:rPr>
        <w:t xml:space="preserve">{địa chỉ IP, cổng port}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5">
      <w:pPr>
        <w:spacing w:after="240" w:befor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TCP</w:t>
      </w:r>
    </w:p>
    <w:p w:rsidR="00000000" w:rsidDel="00000000" w:rsidP="00000000" w:rsidRDefault="00000000" w:rsidRPr="00000000" w14:paraId="000001F6">
      <w:pPr>
        <w:numPr>
          <w:ilvl w:val="0"/>
          <w:numId w:val="38"/>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Khái niệm:</w:t>
      </w:r>
      <w:r w:rsidDel="00000000" w:rsidR="00000000" w:rsidRPr="00000000">
        <w:rPr>
          <w:rFonts w:ascii="Times New Roman" w:cs="Times New Roman" w:eastAsia="Times New Roman" w:hAnsi="Times New Roman"/>
          <w:sz w:val="28"/>
          <w:szCs w:val="28"/>
          <w:rtl w:val="0"/>
        </w:rPr>
        <w:t xml:space="preserve"> TCP (Transmission Control Protocol) là giao thức hướng kết nối, đáng tin cậy.</w:t>
      </w:r>
    </w:p>
    <w:p w:rsidR="00000000" w:rsidDel="00000000" w:rsidP="00000000" w:rsidRDefault="00000000" w:rsidRPr="00000000" w14:paraId="000001F7">
      <w:pPr>
        <w:numPr>
          <w:ilvl w:val="0"/>
          <w:numId w:val="38"/>
        </w:numPr>
        <w:spacing w:after="0" w:afterAutospacing="0" w:before="0" w:beforeAutospacing="0" w:lineRule="auto"/>
        <w:ind w:left="216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Cơ chế:</w:t>
      </w:r>
    </w:p>
    <w:p w:rsidR="00000000" w:rsidDel="00000000" w:rsidP="00000000" w:rsidRDefault="00000000" w:rsidRPr="00000000" w14:paraId="000001F8">
      <w:pPr>
        <w:numPr>
          <w:ilvl w:val="1"/>
          <w:numId w:val="38"/>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kết nối trước khi truyền dữ liệu (3-way handshake).</w:t>
      </w:r>
    </w:p>
    <w:p w:rsidR="00000000" w:rsidDel="00000000" w:rsidP="00000000" w:rsidRDefault="00000000" w:rsidRPr="00000000" w14:paraId="000001F9">
      <w:pPr>
        <w:numPr>
          <w:ilvl w:val="1"/>
          <w:numId w:val="38"/>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lỗi, thứ tự dữ liệu.</w:t>
      </w:r>
    </w:p>
    <w:p w:rsidR="00000000" w:rsidDel="00000000" w:rsidP="00000000" w:rsidRDefault="00000000" w:rsidRPr="00000000" w14:paraId="000001FA">
      <w:pPr>
        <w:numPr>
          <w:ilvl w:val="1"/>
          <w:numId w:val="38"/>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dữ liệu đến đúng và đầy đủ.</w:t>
      </w:r>
    </w:p>
    <w:p w:rsidR="00000000" w:rsidDel="00000000" w:rsidP="00000000" w:rsidRDefault="00000000" w:rsidRPr="00000000" w14:paraId="000001F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c, UDP</w:t>
      </w:r>
    </w:p>
    <w:p w:rsidR="00000000" w:rsidDel="00000000" w:rsidP="00000000" w:rsidRDefault="00000000" w:rsidRPr="00000000" w14:paraId="000001FC">
      <w:pPr>
        <w:numPr>
          <w:ilvl w:val="0"/>
          <w:numId w:val="36"/>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Khái niệm:</w:t>
      </w:r>
      <w:r w:rsidDel="00000000" w:rsidR="00000000" w:rsidRPr="00000000">
        <w:rPr>
          <w:rFonts w:ascii="Times New Roman" w:cs="Times New Roman" w:eastAsia="Times New Roman" w:hAnsi="Times New Roman"/>
          <w:sz w:val="28"/>
          <w:szCs w:val="28"/>
          <w:rtl w:val="0"/>
        </w:rPr>
        <w:t xml:space="preserve"> UDP (User Datagram Protocol) là giao thức không kết nối, không đảm bảo độ tin cậy.</w:t>
      </w:r>
    </w:p>
    <w:p w:rsidR="00000000" w:rsidDel="00000000" w:rsidP="00000000" w:rsidRDefault="00000000" w:rsidRPr="00000000" w14:paraId="000001FD">
      <w:pPr>
        <w:numPr>
          <w:ilvl w:val="0"/>
          <w:numId w:val="36"/>
        </w:numPr>
        <w:spacing w:after="0" w:afterAutospacing="0" w:before="0" w:beforeAutospacing="0" w:lineRule="auto"/>
        <w:ind w:left="216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Cơ chế:</w:t>
      </w:r>
    </w:p>
    <w:p w:rsidR="00000000" w:rsidDel="00000000" w:rsidP="00000000" w:rsidRDefault="00000000" w:rsidRPr="00000000" w14:paraId="000001FE">
      <w:pPr>
        <w:numPr>
          <w:ilvl w:val="1"/>
          <w:numId w:val="36"/>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dữ liệu dưới dạng các </w:t>
      </w:r>
      <w:r w:rsidDel="00000000" w:rsidR="00000000" w:rsidRPr="00000000">
        <w:rPr>
          <w:rFonts w:ascii="Times New Roman" w:cs="Times New Roman" w:eastAsia="Times New Roman" w:hAnsi="Times New Roman"/>
          <w:b w:val="1"/>
          <w:sz w:val="28"/>
          <w:szCs w:val="28"/>
          <w:rtl w:val="0"/>
        </w:rPr>
        <w:t xml:space="preserve">datagram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F">
      <w:pPr>
        <w:numPr>
          <w:ilvl w:val="1"/>
          <w:numId w:val="36"/>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Không thiết lập kết nối, không kiểm tra lỗi/trật tự.</w:t>
      </w:r>
    </w:p>
    <w:p w:rsidR="00000000" w:rsidDel="00000000" w:rsidP="00000000" w:rsidRDefault="00000000" w:rsidRPr="00000000" w14:paraId="00000200">
      <w:pPr>
        <w:numPr>
          <w:ilvl w:val="1"/>
          <w:numId w:val="36"/>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 hơn TCP, thường dùng trong video, voice, game…</w:t>
      </w:r>
    </w:p>
    <w:p w:rsidR="00000000" w:rsidDel="00000000" w:rsidP="00000000" w:rsidRDefault="00000000" w:rsidRPr="00000000" w14:paraId="00000201">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spacing w:after="240" w:befor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So sánh TCP và UDP</w:t>
      </w:r>
    </w:p>
    <w:tbl>
      <w:tblPr>
        <w:tblStyle w:val="Table4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(hướng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kết nối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hơn do kiểm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 hơn vì không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tin cậy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 có kiểm tra lỗi và mất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 không đảm bảo dữ liệu đầy đủ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đúng thứ tự gửi –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đảm 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email, 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Voice call, video call, game,...</w:t>
            </w:r>
          </w:p>
        </w:tc>
      </w:tr>
    </w:tbl>
    <w:p w:rsidR="00000000" w:rsidDel="00000000" w:rsidP="00000000" w:rsidRDefault="00000000" w:rsidRPr="00000000" w14:paraId="00000215">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Multithreading</w:t>
      </w:r>
    </w:p>
    <w:p w:rsidR="00000000" w:rsidDel="00000000" w:rsidP="00000000" w:rsidRDefault="00000000" w:rsidRPr="00000000" w14:paraId="00000216">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Khái niệm</w:t>
      </w:r>
    </w:p>
    <w:p w:rsidR="00000000" w:rsidDel="00000000" w:rsidP="00000000" w:rsidRDefault="00000000" w:rsidRPr="00000000" w14:paraId="00000217">
      <w:pPr>
        <w:numPr>
          <w:ilvl w:val="0"/>
          <w:numId w:val="34"/>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Multithreading là kỹ thuật cho phép chương trình thực hiện nhiều luồng (threads) cùng lúc. Mỗi luồng là 1 đơn vị xử lý độc lập trong chương trình.</w:t>
      </w:r>
    </w:p>
    <w:p w:rsidR="00000000" w:rsidDel="00000000" w:rsidP="00000000" w:rsidRDefault="00000000" w:rsidRPr="00000000" w14:paraId="0000021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Queue là gì? Các loại Queue? Cách làm việc với Queue</w:t>
      </w:r>
    </w:p>
    <w:p w:rsidR="00000000" w:rsidDel="00000000" w:rsidP="00000000" w:rsidRDefault="00000000" w:rsidRPr="00000000" w14:paraId="00000219">
      <w:pPr>
        <w:numPr>
          <w:ilvl w:val="0"/>
          <w:numId w:val="3"/>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Queue</w:t>
      </w:r>
      <w:r w:rsidDel="00000000" w:rsidR="00000000" w:rsidRPr="00000000">
        <w:rPr>
          <w:rFonts w:ascii="Times New Roman" w:cs="Times New Roman" w:eastAsia="Times New Roman" w:hAnsi="Times New Roman"/>
          <w:sz w:val="28"/>
          <w:szCs w:val="28"/>
          <w:rtl w:val="0"/>
        </w:rPr>
        <w:t xml:space="preserve"> (hàng đợi): là một cấu trúc dữ liệu FIFO (First In First Out) – phần tử vào trước sẽ được lấy ra trước.</w:t>
      </w:r>
    </w:p>
    <w:p w:rsidR="00000000" w:rsidDel="00000000" w:rsidP="00000000" w:rsidRDefault="00000000" w:rsidRPr="00000000" w14:paraId="0000021A">
      <w:pPr>
        <w:pStyle w:val="Heading4"/>
        <w:keepNext w:val="0"/>
        <w:keepLines w:val="0"/>
        <w:spacing w:after="40" w:before="240" w:lineRule="auto"/>
        <w:ind w:left="1440" w:hanging="360"/>
        <w:rPr>
          <w:rFonts w:ascii="Times New Roman" w:cs="Times New Roman" w:eastAsia="Times New Roman" w:hAnsi="Times New Roman"/>
          <w:b w:val="1"/>
          <w:color w:val="000000"/>
          <w:sz w:val="28"/>
          <w:szCs w:val="28"/>
        </w:rPr>
      </w:pPr>
      <w:bookmarkStart w:colFirst="0" w:colLast="0" w:name="_hexvsy1b3eqp" w:id="0"/>
      <w:bookmarkEnd w:id="0"/>
      <w:r w:rsidDel="00000000" w:rsidR="00000000" w:rsidRPr="00000000">
        <w:rPr>
          <w:rFonts w:ascii="Times New Roman" w:cs="Times New Roman" w:eastAsia="Times New Roman" w:hAnsi="Times New Roman"/>
          <w:b w:val="1"/>
          <w:color w:val="000000"/>
          <w:sz w:val="28"/>
          <w:szCs w:val="28"/>
          <w:rtl w:val="0"/>
        </w:rPr>
        <w:t xml:space="preserve">Các loại Queue trong Java (Java Collections Framework):</w:t>
      </w:r>
    </w:p>
    <w:p w:rsidR="00000000" w:rsidDel="00000000" w:rsidP="00000000" w:rsidRDefault="00000000" w:rsidRPr="00000000" w14:paraId="0000021B">
      <w:pPr>
        <w:numPr>
          <w:ilvl w:val="0"/>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LinkedList</w:t>
      </w:r>
      <w:r w:rsidDel="00000000" w:rsidR="00000000" w:rsidRPr="00000000">
        <w:rPr>
          <w:rFonts w:ascii="Times New Roman" w:cs="Times New Roman" w:eastAsia="Times New Roman" w:hAnsi="Times New Roman"/>
          <w:sz w:val="28"/>
          <w:szCs w:val="28"/>
          <w:rtl w:val="0"/>
        </w:rPr>
        <w:t xml:space="preserve"> – cũng hoạt động như Queue</w:t>
      </w:r>
    </w:p>
    <w:p w:rsidR="00000000" w:rsidDel="00000000" w:rsidP="00000000" w:rsidRDefault="00000000" w:rsidRPr="00000000" w14:paraId="0000021C">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PriorityQueue</w:t>
      </w:r>
      <w:r w:rsidDel="00000000" w:rsidR="00000000" w:rsidRPr="00000000">
        <w:rPr>
          <w:rFonts w:ascii="Times New Roman" w:cs="Times New Roman" w:eastAsia="Times New Roman" w:hAnsi="Times New Roman"/>
          <w:sz w:val="28"/>
          <w:szCs w:val="28"/>
          <w:rtl w:val="0"/>
        </w:rPr>
        <w:t xml:space="preserve"> – xử lý theo thứ tự ưu tiên</w:t>
      </w:r>
    </w:p>
    <w:p w:rsidR="00000000" w:rsidDel="00000000" w:rsidP="00000000" w:rsidRDefault="00000000" w:rsidRPr="00000000" w14:paraId="0000021D">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ArrayDeque</w:t>
      </w:r>
      <w:r w:rsidDel="00000000" w:rsidR="00000000" w:rsidRPr="00000000">
        <w:rPr>
          <w:rFonts w:ascii="Times New Roman" w:cs="Times New Roman" w:eastAsia="Times New Roman" w:hAnsi="Times New Roman"/>
          <w:sz w:val="28"/>
          <w:szCs w:val="28"/>
          <w:rtl w:val="0"/>
        </w:rPr>
        <w:t xml:space="preserve"> – double-ended queue</w:t>
      </w:r>
    </w:p>
    <w:p w:rsidR="00000000" w:rsidDel="00000000" w:rsidP="00000000" w:rsidRDefault="00000000" w:rsidRPr="00000000" w14:paraId="0000021E">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BlockingQueue</w:t>
      </w:r>
      <w:r w:rsidDel="00000000" w:rsidR="00000000" w:rsidRPr="00000000">
        <w:rPr>
          <w:rFonts w:ascii="Times New Roman" w:cs="Times New Roman" w:eastAsia="Times New Roman" w:hAnsi="Times New Roman"/>
          <w:sz w:val="28"/>
          <w:szCs w:val="28"/>
          <w:rtl w:val="0"/>
        </w:rPr>
        <w:t xml:space="preserve"> (gói </w:t>
      </w:r>
      <w:r w:rsidDel="00000000" w:rsidR="00000000" w:rsidRPr="00000000">
        <w:rPr>
          <w:rFonts w:ascii="Times New Roman" w:cs="Times New Roman" w:eastAsia="Times New Roman" w:hAnsi="Times New Roman"/>
          <w:sz w:val="28"/>
          <w:szCs w:val="28"/>
          <w:rtl w:val="0"/>
        </w:rPr>
        <w:t xml:space="preserve">java.util.concurrent</w:t>
      </w:r>
      <w:r w:rsidDel="00000000" w:rsidR="00000000" w:rsidRPr="00000000">
        <w:rPr>
          <w:rFonts w:ascii="Times New Roman" w:cs="Times New Roman" w:eastAsia="Times New Roman" w:hAnsi="Times New Roman"/>
          <w:sz w:val="28"/>
          <w:szCs w:val="28"/>
          <w:rtl w:val="0"/>
        </w:rPr>
        <w:t xml:space="preserve">) – sử dụng trong đa luồng</w:t>
      </w:r>
    </w:p>
    <w:p w:rsidR="00000000" w:rsidDel="00000000" w:rsidP="00000000" w:rsidRDefault="00000000" w:rsidRPr="00000000" w14:paraId="0000021F">
      <w:pPr>
        <w:numPr>
          <w:ilvl w:val="1"/>
          <w:numId w:val="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ArrayBlockingQueue</w:t>
      </w:r>
    </w:p>
    <w:p w:rsidR="00000000" w:rsidDel="00000000" w:rsidP="00000000" w:rsidRDefault="00000000" w:rsidRPr="00000000" w14:paraId="00000220">
      <w:pPr>
        <w:numPr>
          <w:ilvl w:val="1"/>
          <w:numId w:val="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LinkedBlockingQueue</w:t>
      </w:r>
    </w:p>
    <w:p w:rsidR="00000000" w:rsidDel="00000000" w:rsidP="00000000" w:rsidRDefault="00000000" w:rsidRPr="00000000" w14:paraId="00000221">
      <w:pPr>
        <w:numPr>
          <w:ilvl w:val="1"/>
          <w:numId w:val="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PriorityBlockingQueue</w:t>
      </w:r>
    </w:p>
    <w:p w:rsidR="00000000" w:rsidDel="00000000" w:rsidP="00000000" w:rsidRDefault="00000000" w:rsidRPr="00000000" w14:paraId="00000222">
      <w:pPr>
        <w:numPr>
          <w:ilvl w:val="1"/>
          <w:numId w:val="6"/>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DelayQueue</w:t>
      </w:r>
    </w:p>
    <w:p w:rsidR="00000000" w:rsidDel="00000000" w:rsidP="00000000" w:rsidRDefault="00000000" w:rsidRPr="00000000" w14:paraId="0000022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 Thread Pool</w:t>
      </w:r>
    </w:p>
    <w:p w:rsidR="00000000" w:rsidDel="00000000" w:rsidP="00000000" w:rsidRDefault="00000000" w:rsidRPr="00000000" w14:paraId="00000224">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Fonts w:ascii="Times New Roman" w:cs="Times New Roman" w:eastAsia="Times New Roman" w:hAnsi="Times New Roman"/>
          <w:b w:val="1"/>
          <w:sz w:val="28"/>
          <w:szCs w:val="28"/>
          <w:rtl w:val="0"/>
        </w:rPr>
        <w:t xml:space="preserve">Khái niệm:</w:t>
      </w:r>
    </w:p>
    <w:p w:rsidR="00000000" w:rsidDel="00000000" w:rsidP="00000000" w:rsidRDefault="00000000" w:rsidRPr="00000000" w14:paraId="00000225">
      <w:pPr>
        <w:numPr>
          <w:ilvl w:val="0"/>
          <w:numId w:val="2"/>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ThreadPool là một tập hợp các luồng sẵn sàng thực hiện công việc (task) mà không cần tạo mới mỗi lần.</w:t>
        <w:br w:type="textWrapping"/>
      </w:r>
    </w:p>
    <w:p w:rsidR="00000000" w:rsidDel="00000000" w:rsidP="00000000" w:rsidRDefault="00000000" w:rsidRPr="00000000" w14:paraId="00000226">
      <w:pPr>
        <w:numPr>
          <w:ilvl w:val="0"/>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thông qua ExecutorService trong Java (java.util.concurrent)</w:t>
      </w:r>
    </w:p>
    <w:p w:rsidR="00000000" w:rsidDel="00000000" w:rsidP="00000000" w:rsidRDefault="00000000" w:rsidRPr="00000000" w14:paraId="0000022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ExecutorService:</w:t>
      </w:r>
    </w:p>
    <w:p w:rsidR="00000000" w:rsidDel="00000000" w:rsidP="00000000" w:rsidRDefault="00000000" w:rsidRPr="00000000" w14:paraId="00000228">
      <w:pPr>
        <w:numPr>
          <w:ilvl w:val="0"/>
          <w:numId w:val="37"/>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Interface ExecutorService đại diện cho cơ chế thực thi bất đồng bộ có khả năng thực thi các nhiệm vụ trong background. Executor là một đối tượng chịu trách nhiệm quản lý các luồng và thực hiện các tác vụ Runnable được yêu cầu xử lý. Nó tách riêng các chi tiết của việc tạo Thread, lập kế hoạch.. để chúng ta có thể tập trung phát triển logic của tác vụ mà không quan tâm đến chi tiết quản lý Thread.</w:t>
      </w:r>
    </w:p>
    <w:p w:rsidR="00000000" w:rsidDel="00000000" w:rsidP="00000000" w:rsidRDefault="00000000" w:rsidRPr="00000000" w14:paraId="00000229">
      <w:pPr>
        <w:numPr>
          <w:ilvl w:val="0"/>
          <w:numId w:val="37"/>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tạo:</w:t>
      </w:r>
    </w:p>
    <w:p w:rsidR="00000000" w:rsidDel="00000000" w:rsidP="00000000" w:rsidRDefault="00000000" w:rsidRPr="00000000" w14:paraId="0000022A">
      <w:pPr>
        <w:numPr>
          <w:ilvl w:val="1"/>
          <w:numId w:val="37"/>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Single Thread Executor: Trong ThreadPool chỉ có 1 thread và các task sẽ được xử lý 1 cách tuần tự. Tên method “newSingleThreadExecutor()”.</w:t>
      </w:r>
    </w:p>
    <w:p w:rsidR="00000000" w:rsidDel="00000000" w:rsidP="00000000" w:rsidRDefault="00000000" w:rsidRPr="00000000" w14:paraId="0000022B">
      <w:pPr>
        <w:numPr>
          <w:ilvl w:val="1"/>
          <w:numId w:val="37"/>
        </w:numPr>
        <w:shd w:fill="ffffff" w:val="clear"/>
        <w:spacing w:after="0" w:afterAutospacing="0" w:before="0" w:beforeAutospacing="0" w:lineRule="auto"/>
        <w:ind w:left="2160" w:hanging="360"/>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Cached ThreadPool : Trong ThreadPool sẽ có rất nhiều Thread, và các task sẽ được xử lý một cách song song. Các Thread cũ sau khi xử lý xong sẽ được sử dụng lại cho tác vụ mới. Mặc định nếu một Thread không được sử dụng trong vào 60 giây thì Thread đó sẽ được hủy (shut down). Tên method </w:t>
      </w:r>
      <w:r w:rsidDel="00000000" w:rsidR="00000000" w:rsidRPr="00000000">
        <w:rPr>
          <w:rFonts w:ascii="Times New Roman" w:cs="Times New Roman" w:eastAsia="Times New Roman" w:hAnsi="Times New Roman"/>
          <w:i w:val="1"/>
          <w:color w:val="1b1b1b"/>
          <w:sz w:val="28"/>
          <w:szCs w:val="28"/>
          <w:rtl w:val="0"/>
        </w:rPr>
        <w:t xml:space="preserve">“newCachedThreadPool()”</w:t>
      </w:r>
    </w:p>
    <w:p w:rsidR="00000000" w:rsidDel="00000000" w:rsidP="00000000" w:rsidRDefault="00000000" w:rsidRPr="00000000" w14:paraId="0000022C">
      <w:pPr>
        <w:numPr>
          <w:ilvl w:val="1"/>
          <w:numId w:val="37"/>
        </w:numPr>
        <w:shd w:fill="ffffff" w:val="clear"/>
        <w:spacing w:after="0" w:afterAutospacing="0" w:before="0" w:beforeAutospacing="0" w:lineRule="auto"/>
        <w:ind w:left="2160" w:hanging="360"/>
        <w:rPr>
          <w:rFonts w:ascii="Times New Roman" w:cs="Times New Roman" w:eastAsia="Times New Roman" w:hAnsi="Times New Roman"/>
          <w:color w:val="1b1b1b"/>
          <w:sz w:val="27"/>
          <w:szCs w:val="27"/>
        </w:rPr>
      </w:pPr>
      <w:r w:rsidDel="00000000" w:rsidR="00000000" w:rsidRPr="00000000">
        <w:rPr>
          <w:rFonts w:ascii="Times New Roman" w:cs="Times New Roman" w:eastAsia="Times New Roman" w:hAnsi="Times New Roman"/>
          <w:color w:val="1b1b1b"/>
          <w:sz w:val="27"/>
          <w:szCs w:val="27"/>
          <w:rtl w:val="0"/>
        </w:rPr>
        <w:t xml:space="preserve">Fixed Thread Pool : Trong ThreadPool sẽ được cố định (fixed) số lượng các Thread. Nếu một task mới được đưa vào mà các thread đều đang “bận rộn” thì task đó sẽ được gửi vào Blocking Queue và ngay sau khi một Thread đã thực thi xong nhiệm vụ của nó thì nhiệm vụ đang ở trong Queue đó sẽ được push ra khỏi Queue và được Thread đó xử lý tiếp. Method </w:t>
      </w:r>
      <w:r w:rsidDel="00000000" w:rsidR="00000000" w:rsidRPr="00000000">
        <w:rPr>
          <w:rFonts w:ascii="Times New Roman" w:cs="Times New Roman" w:eastAsia="Times New Roman" w:hAnsi="Times New Roman"/>
          <w:i w:val="1"/>
          <w:color w:val="1b1b1b"/>
          <w:sz w:val="27"/>
          <w:szCs w:val="27"/>
          <w:rtl w:val="0"/>
        </w:rPr>
        <w:t xml:space="preserve">“newFixedThreadPool()”</w:t>
      </w:r>
    </w:p>
    <w:p w:rsidR="00000000" w:rsidDel="00000000" w:rsidP="00000000" w:rsidRDefault="00000000" w:rsidRPr="00000000" w14:paraId="0000022D">
      <w:pPr>
        <w:numPr>
          <w:ilvl w:val="1"/>
          <w:numId w:val="37"/>
        </w:numPr>
        <w:shd w:fill="ffffff" w:val="clear"/>
        <w:spacing w:after="0" w:afterAutospacing="0" w:before="0" w:beforeAutospacing="0" w:lineRule="auto"/>
        <w:ind w:left="2160" w:hanging="360"/>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Scheduled Thread Pool : Tương tự như “Cached Thread Pool” nhưng sẽ có khoảng delay giữa các Thread. Method </w:t>
      </w:r>
      <w:r w:rsidDel="00000000" w:rsidR="00000000" w:rsidRPr="00000000">
        <w:rPr>
          <w:rFonts w:ascii="Times New Roman" w:cs="Times New Roman" w:eastAsia="Times New Roman" w:hAnsi="Times New Roman"/>
          <w:i w:val="1"/>
          <w:color w:val="1b1b1b"/>
          <w:sz w:val="28"/>
          <w:szCs w:val="28"/>
          <w:rtl w:val="0"/>
        </w:rPr>
        <w:t xml:space="preserve">“newScheduledThreadPool()”</w:t>
      </w:r>
    </w:p>
    <w:p w:rsidR="00000000" w:rsidDel="00000000" w:rsidP="00000000" w:rsidRDefault="00000000" w:rsidRPr="00000000" w14:paraId="0000022E">
      <w:pPr>
        <w:numPr>
          <w:ilvl w:val="1"/>
          <w:numId w:val="37"/>
        </w:numPr>
        <w:shd w:fill="ffffff" w:val="clear"/>
        <w:spacing w:after="140" w:before="0" w:beforeAutospacing="0" w:lineRule="auto"/>
        <w:ind w:left="2160" w:hanging="360"/>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Single Thread Scheduled Pool : Tương tự như “Single Thread Executor” nhưng sẽ có khoảng delay giữa các Thread. Method </w:t>
      </w:r>
      <w:r w:rsidDel="00000000" w:rsidR="00000000" w:rsidRPr="00000000">
        <w:rPr>
          <w:rFonts w:ascii="Times New Roman" w:cs="Times New Roman" w:eastAsia="Times New Roman" w:hAnsi="Times New Roman"/>
          <w:i w:val="1"/>
          <w:color w:val="1b1b1b"/>
          <w:sz w:val="28"/>
          <w:szCs w:val="28"/>
          <w:rtl w:val="0"/>
        </w:rPr>
        <w:t xml:space="preserve">“newSingleThreadScheduledExecutor()”</w:t>
      </w:r>
      <w:r w:rsidDel="00000000" w:rsidR="00000000" w:rsidRPr="00000000">
        <w:rPr>
          <w:rtl w:val="0"/>
        </w:rPr>
      </w:r>
    </w:p>
    <w:p w:rsidR="00000000" w:rsidDel="00000000" w:rsidP="00000000" w:rsidRDefault="00000000" w:rsidRPr="00000000" w14:paraId="0000022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 Đồng bộ và bất đồng bộ</w:t>
      </w:r>
    </w:p>
    <w:p w:rsidR="00000000" w:rsidDel="00000000" w:rsidP="00000000" w:rsidRDefault="00000000" w:rsidRPr="00000000" w14:paraId="00000230">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Khái niệm:</w:t>
      </w:r>
    </w:p>
    <w:p w:rsidR="00000000" w:rsidDel="00000000" w:rsidP="00000000" w:rsidRDefault="00000000" w:rsidRPr="00000000" w14:paraId="00000231">
      <w:pPr>
        <w:numPr>
          <w:ilvl w:val="0"/>
          <w:numId w:val="7"/>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Đồng bộ (Synchronous)</w:t>
      </w:r>
      <w:r w:rsidDel="00000000" w:rsidR="00000000" w:rsidRPr="00000000">
        <w:rPr>
          <w:rFonts w:ascii="Times New Roman" w:cs="Times New Roman" w:eastAsia="Times New Roman" w:hAnsi="Times New Roman"/>
          <w:sz w:val="28"/>
          <w:szCs w:val="28"/>
          <w:rtl w:val="0"/>
        </w:rPr>
        <w:t xml:space="preserve">: các luồng phải đợi nhau để sử dụng tài nguyên</w:t>
      </w:r>
    </w:p>
    <w:p w:rsidR="00000000" w:rsidDel="00000000" w:rsidP="00000000" w:rsidRDefault="00000000" w:rsidRPr="00000000" w14:paraId="00000232">
      <w:pPr>
        <w:numPr>
          <w:ilvl w:val="0"/>
          <w:numId w:val="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Bất đồng bộ (Asynchronous)</w:t>
      </w:r>
      <w:r w:rsidDel="00000000" w:rsidR="00000000" w:rsidRPr="00000000">
        <w:rPr>
          <w:rFonts w:ascii="Times New Roman" w:cs="Times New Roman" w:eastAsia="Times New Roman" w:hAnsi="Times New Roman"/>
          <w:sz w:val="28"/>
          <w:szCs w:val="28"/>
          <w:rtl w:val="0"/>
        </w:rPr>
        <w:t xml:space="preserve">: các luồng có thể hoạt động song song, không chờ nhau</w:t>
      </w:r>
    </w:p>
    <w:p w:rsidR="00000000" w:rsidDel="00000000" w:rsidP="00000000" w:rsidRDefault="00000000" w:rsidRPr="00000000" w14:paraId="00000233">
      <w:pPr>
        <w:pStyle w:val="Heading4"/>
        <w:keepNext w:val="0"/>
        <w:keepLines w:val="0"/>
        <w:spacing w:after="40" w:before="240" w:lineRule="auto"/>
        <w:ind w:firstLine="720"/>
        <w:rPr>
          <w:rFonts w:ascii="Times New Roman" w:cs="Times New Roman" w:eastAsia="Times New Roman" w:hAnsi="Times New Roman"/>
          <w:b w:val="1"/>
          <w:color w:val="000000"/>
          <w:sz w:val="28"/>
          <w:szCs w:val="28"/>
        </w:rPr>
      </w:pPr>
      <w:bookmarkStart w:colFirst="0" w:colLast="0" w:name="_4ycuw0mynf03" w:id="1"/>
      <w:bookmarkEnd w:id="1"/>
      <w:r w:rsidDel="00000000" w:rsidR="00000000" w:rsidRPr="00000000">
        <w:rPr>
          <w:rFonts w:ascii="Times New Roman" w:cs="Times New Roman" w:eastAsia="Times New Roman" w:hAnsi="Times New Roman"/>
          <w:b w:val="1"/>
          <w:color w:val="000000"/>
          <w:sz w:val="28"/>
          <w:szCs w:val="28"/>
          <w:rtl w:val="0"/>
        </w:rPr>
        <w:t xml:space="preserve">Vấn đề khi nhiều thread cùng dùng 1 tài nguyên:</w:t>
      </w:r>
    </w:p>
    <w:p w:rsidR="00000000" w:rsidDel="00000000" w:rsidP="00000000" w:rsidRDefault="00000000" w:rsidRPr="00000000" w14:paraId="00000234">
      <w:pPr>
        <w:numPr>
          <w:ilvl w:val="0"/>
          <w:numId w:val="4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Race condition</w:t>
      </w:r>
    </w:p>
    <w:p w:rsidR="00000000" w:rsidDel="00000000" w:rsidP="00000000" w:rsidRDefault="00000000" w:rsidRPr="00000000" w14:paraId="00000235">
      <w:pPr>
        <w:numPr>
          <w:ilvl w:val="0"/>
          <w:numId w:val="4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inconsistency</w:t>
      </w:r>
    </w:p>
    <w:p w:rsidR="00000000" w:rsidDel="00000000" w:rsidP="00000000" w:rsidRDefault="00000000" w:rsidRPr="00000000" w14:paraId="00000236">
      <w:pPr>
        <w:numPr>
          <w:ilvl w:val="0"/>
          <w:numId w:val="4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Deadlock</w:t>
      </w:r>
    </w:p>
    <w:p w:rsidR="00000000" w:rsidDel="00000000" w:rsidP="00000000" w:rsidRDefault="00000000" w:rsidRPr="00000000" w14:paraId="00000237">
      <w:pPr>
        <w:pStyle w:val="Heading4"/>
        <w:keepNext w:val="0"/>
        <w:keepLines w:val="0"/>
        <w:spacing w:after="40" w:before="240" w:lineRule="auto"/>
        <w:ind w:left="720" w:firstLine="0"/>
        <w:rPr>
          <w:rFonts w:ascii="Times New Roman" w:cs="Times New Roman" w:eastAsia="Times New Roman" w:hAnsi="Times New Roman"/>
          <w:b w:val="1"/>
          <w:color w:val="000000"/>
          <w:sz w:val="28"/>
          <w:szCs w:val="28"/>
        </w:rPr>
      </w:pPr>
      <w:bookmarkStart w:colFirst="0" w:colLast="0" w:name="_8mz60ht2884v" w:id="2"/>
      <w:bookmarkEnd w:id="2"/>
      <w:r w:rsidDel="00000000" w:rsidR="00000000" w:rsidRPr="00000000">
        <w:rPr>
          <w:rFonts w:ascii="Times New Roman" w:cs="Times New Roman" w:eastAsia="Times New Roman" w:hAnsi="Times New Roman"/>
          <w:b w:val="1"/>
          <w:color w:val="000000"/>
          <w:sz w:val="28"/>
          <w:szCs w:val="28"/>
          <w:rtl w:val="0"/>
        </w:rPr>
        <w:t xml:space="preserve">Giải pháp:</w:t>
      </w:r>
    </w:p>
    <w:p w:rsidR="00000000" w:rsidDel="00000000" w:rsidP="00000000" w:rsidRDefault="00000000" w:rsidRPr="00000000" w14:paraId="00000238">
      <w:pPr>
        <w:numPr>
          <w:ilvl w:val="0"/>
          <w:numId w:val="2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synchronized</w:t>
      </w:r>
      <w:r w:rsidDel="00000000" w:rsidR="00000000" w:rsidRPr="00000000">
        <w:rPr>
          <w:rFonts w:ascii="Times New Roman" w:cs="Times New Roman" w:eastAsia="Times New Roman" w:hAnsi="Times New Roman"/>
          <w:sz w:val="28"/>
          <w:szCs w:val="28"/>
          <w:rtl w:val="0"/>
        </w:rPr>
        <w:t xml:space="preserve"> – khóa đối tượng hoặc phương thức</w:t>
        <w:br w:type="textWrapping"/>
      </w:r>
    </w:p>
    <w:p w:rsidR="00000000" w:rsidDel="00000000" w:rsidP="00000000" w:rsidRDefault="00000000" w:rsidRPr="00000000" w14:paraId="00000239">
      <w:pPr>
        <w:numPr>
          <w:ilvl w:val="0"/>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Lock/Unlock</w:t>
      </w:r>
      <w:r w:rsidDel="00000000" w:rsidR="00000000" w:rsidRPr="00000000">
        <w:rPr>
          <w:rFonts w:ascii="Times New Roman" w:cs="Times New Roman" w:eastAsia="Times New Roman" w:hAnsi="Times New Roman"/>
          <w:sz w:val="28"/>
          <w:szCs w:val="28"/>
          <w:rtl w:val="0"/>
        </w:rPr>
        <w:t xml:space="preserve"> – linh hoạt hơn (dùng ReentrantLock)</w:t>
        <w:br w:type="textWrapping"/>
      </w:r>
    </w:p>
    <w:p w:rsidR="00000000" w:rsidDel="00000000" w:rsidP="00000000" w:rsidRDefault="00000000" w:rsidRPr="00000000" w14:paraId="0000023A">
      <w:pPr>
        <w:numPr>
          <w:ilvl w:val="0"/>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wait/notify</w:t>
      </w:r>
      <w:r w:rsidDel="00000000" w:rsidR="00000000" w:rsidRPr="00000000">
        <w:rPr>
          <w:rFonts w:ascii="Times New Roman" w:cs="Times New Roman" w:eastAsia="Times New Roman" w:hAnsi="Times New Roman"/>
          <w:sz w:val="28"/>
          <w:szCs w:val="28"/>
          <w:rtl w:val="0"/>
        </w:rPr>
        <w:t xml:space="preserve"> – giúp các thread giao tiếp với nhau</w:t>
        <w:br w:type="textWrapping"/>
      </w:r>
    </w:p>
    <w:p w:rsidR="00000000" w:rsidDel="00000000" w:rsidP="00000000" w:rsidRDefault="00000000" w:rsidRPr="00000000" w14:paraId="0000023B">
      <w:pPr>
        <w:numPr>
          <w:ilvl w:val="0"/>
          <w:numId w:val="2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Atomic biến</w:t>
      </w:r>
      <w:r w:rsidDel="00000000" w:rsidR="00000000" w:rsidRPr="00000000">
        <w:rPr>
          <w:rFonts w:ascii="Times New Roman" w:cs="Times New Roman" w:eastAsia="Times New Roman" w:hAnsi="Times New Roman"/>
          <w:sz w:val="28"/>
          <w:szCs w:val="28"/>
          <w:rtl w:val="0"/>
        </w:rPr>
        <w:t xml:space="preserve"> (AtomicInteger, AtomicBoolean)</w:t>
      </w:r>
    </w:p>
    <w:p w:rsidR="00000000" w:rsidDel="00000000" w:rsidP="00000000" w:rsidRDefault="00000000" w:rsidRPr="00000000" w14:paraId="0000023C">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a, Wait()</w:t>
      </w:r>
    </w:p>
    <w:p w:rsidR="00000000" w:rsidDel="00000000" w:rsidP="00000000" w:rsidRDefault="00000000" w:rsidRPr="00000000" w14:paraId="0000023D">
      <w:pPr>
        <w:numPr>
          <w:ilvl w:val="0"/>
          <w:numId w:val="1"/>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phần của lớp Object trong Java. Một khi luồng gọi phương thức này trên một đối tượng, nó sẽ làm luồng đó ngừng thực thi và chuyển vào trạng thái chờ, cho đến khi một luồng khác gọi notify() hoặc notifyAll() trên cùng một đối tượng.</w:t>
      </w:r>
    </w:p>
    <w:p w:rsidR="00000000" w:rsidDel="00000000" w:rsidP="00000000" w:rsidRDefault="00000000" w:rsidRPr="00000000" w14:paraId="0000023E">
      <w:pPr>
        <w:numPr>
          <w:ilvl w:val="0"/>
          <w:numId w:val="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Có 3 biến thể của phương thức wait():</w:t>
      </w:r>
    </w:p>
    <w:p w:rsidR="00000000" w:rsidDel="00000000" w:rsidP="00000000" w:rsidRDefault="00000000" w:rsidRPr="00000000" w14:paraId="0000023F">
      <w:pPr>
        <w:numPr>
          <w:ilvl w:val="1"/>
          <w:numId w:val="1"/>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wait(): Luồng hiện tại chờ đợi đến khi được thông báo.</w:t>
      </w:r>
    </w:p>
    <w:p w:rsidR="00000000" w:rsidDel="00000000" w:rsidP="00000000" w:rsidRDefault="00000000" w:rsidRPr="00000000" w14:paraId="00000240">
      <w:pPr>
        <w:numPr>
          <w:ilvl w:val="1"/>
          <w:numId w:val="1"/>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wait(long timeout): Luồng chờ đợi trong một khoảng thời gian xác định bằng mili giây.</w:t>
      </w:r>
    </w:p>
    <w:p w:rsidR="00000000" w:rsidDel="00000000" w:rsidP="00000000" w:rsidRDefault="00000000" w:rsidRPr="00000000" w14:paraId="00000241">
      <w:pPr>
        <w:numPr>
          <w:ilvl w:val="1"/>
          <w:numId w:val="1"/>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wait(long timeout, int nanos): Tương tự như trên nhưng thêm độ chính xác nano giây.</w:t>
      </w:r>
    </w:p>
    <w:p w:rsidR="00000000" w:rsidDel="00000000" w:rsidP="00000000" w:rsidRDefault="00000000" w:rsidRPr="00000000" w14:paraId="00000242">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Notify() và NotifyAll()</w:t>
      </w:r>
    </w:p>
    <w:p w:rsidR="00000000" w:rsidDel="00000000" w:rsidP="00000000" w:rsidRDefault="00000000" w:rsidRPr="00000000" w14:paraId="00000243">
      <w:pPr>
        <w:numPr>
          <w:ilvl w:val="0"/>
          <w:numId w:val="47"/>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notify() thường được sử dụng để đánh thức một luồng đang chờ trên đối tượng này. Nếu có nhiều hơn một luồng đang chờ, chỉ có một luồng được chọn một cách ngẫu nhiên để được thông báo. Trong khi đó, notifyAll() sẽ đánh thức tất cả các luồng đang chờ trên đối tượng đó.</w:t>
      </w:r>
    </w:p>
    <w:p w:rsidR="00000000" w:rsidDel="00000000" w:rsidP="00000000" w:rsidRDefault="00000000" w:rsidRPr="00000000" w14:paraId="0000024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 Điều kiện sử dụng</w:t>
      </w:r>
    </w:p>
    <w:p w:rsidR="00000000" w:rsidDel="00000000" w:rsidP="00000000" w:rsidRDefault="00000000" w:rsidRPr="00000000" w14:paraId="00000245">
      <w:pPr>
        <w:numPr>
          <w:ilvl w:val="0"/>
          <w:numId w:val="16"/>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Để sử dụng wait(), notify() và notifyAll() một cách hiệu quả và an toàn, chúng phải được gọi từ một khối đồng bộ hóa. Nếu không, chương trình sẽ ném ra ngoại lệ IllegalMonitorStateException</w:t>
      </w:r>
    </w:p>
    <w:p w:rsidR="00000000" w:rsidDel="00000000" w:rsidP="00000000" w:rsidRDefault="00000000" w:rsidRPr="00000000" w14:paraId="0000024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Logger</w:t>
      </w:r>
    </w:p>
    <w:p w:rsidR="00000000" w:rsidDel="00000000" w:rsidP="00000000" w:rsidRDefault="00000000" w:rsidRPr="00000000" w14:paraId="00000247">
      <w:pPr>
        <w:pStyle w:val="Heading3"/>
        <w:keepNext w:val="0"/>
        <w:keepLines w:val="0"/>
        <w:spacing w:before="280" w:lineRule="auto"/>
        <w:ind w:left="720" w:firstLine="0"/>
        <w:rPr>
          <w:rFonts w:ascii="Times New Roman" w:cs="Times New Roman" w:eastAsia="Times New Roman" w:hAnsi="Times New Roman"/>
          <w:b w:val="1"/>
          <w:color w:val="000000"/>
        </w:rPr>
      </w:pPr>
      <w:bookmarkStart w:colFirst="0" w:colLast="0" w:name="_6f0tr2dilz16" w:id="3"/>
      <w:bookmarkEnd w:id="3"/>
      <w:r w:rsidDel="00000000" w:rsidR="00000000" w:rsidRPr="00000000">
        <w:rPr>
          <w:rFonts w:ascii="Times New Roman" w:cs="Times New Roman" w:eastAsia="Times New Roman" w:hAnsi="Times New Roman"/>
          <w:b w:val="1"/>
          <w:color w:val="000000"/>
          <w:rtl w:val="0"/>
        </w:rPr>
        <w:t xml:space="preserve">Mục đích và vai trò của việc Logging:</w:t>
      </w:r>
    </w:p>
    <w:p w:rsidR="00000000" w:rsidDel="00000000" w:rsidP="00000000" w:rsidRDefault="00000000" w:rsidRPr="00000000" w14:paraId="00000248">
      <w:pPr>
        <w:numPr>
          <w:ilvl w:val="0"/>
          <w:numId w:val="2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Ghi lại thông tin hoạt động của ứng dụng:</w:t>
      </w:r>
    </w:p>
    <w:p w:rsidR="00000000" w:rsidDel="00000000" w:rsidP="00000000" w:rsidRDefault="00000000" w:rsidRPr="00000000" w14:paraId="00000249">
      <w:pPr>
        <w:numPr>
          <w:ilvl w:val="1"/>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các bước thực hiện, xử lý của chương trình (debug, info, warning, error).</w:t>
      </w:r>
    </w:p>
    <w:p w:rsidR="00000000" w:rsidDel="00000000" w:rsidP="00000000" w:rsidRDefault="00000000" w:rsidRPr="00000000" w14:paraId="0000024A">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Hỗ trợ gỡ lỗi (debug):</w:t>
      </w:r>
    </w:p>
    <w:p w:rsidR="00000000" w:rsidDel="00000000" w:rsidP="00000000" w:rsidRDefault="00000000" w:rsidRPr="00000000" w14:paraId="0000024B">
      <w:pPr>
        <w:numPr>
          <w:ilvl w:val="1"/>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xảy ra lỗi, log giúp lập trình viên xác định nguyên nhân mà không cần phải chạy lại toàn bộ chương trình.</w:t>
      </w:r>
    </w:p>
    <w:p w:rsidR="00000000" w:rsidDel="00000000" w:rsidP="00000000" w:rsidRDefault="00000000" w:rsidRPr="00000000" w14:paraId="0000024C">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Theo dõi hiệu năng và hành vi hệ thống:</w:t>
      </w:r>
    </w:p>
    <w:p w:rsidR="00000000" w:rsidDel="00000000" w:rsidP="00000000" w:rsidRDefault="00000000" w:rsidRPr="00000000" w14:paraId="0000024D">
      <w:pPr>
        <w:numPr>
          <w:ilvl w:val="1"/>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được khi nào có lỗi hiệu suất, ví dụ như request chậm, tắc nghẽn...</w:t>
      </w:r>
    </w:p>
    <w:p w:rsidR="00000000" w:rsidDel="00000000" w:rsidP="00000000" w:rsidRDefault="00000000" w:rsidRPr="00000000" w14:paraId="0000024E">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Giám sát và bảo mật:</w:t>
      </w:r>
    </w:p>
    <w:p w:rsidR="00000000" w:rsidDel="00000000" w:rsidP="00000000" w:rsidRDefault="00000000" w:rsidRPr="00000000" w14:paraId="0000024F">
      <w:pPr>
        <w:numPr>
          <w:ilvl w:val="1"/>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hành vi người dùng, truy cập trái phép, cảnh báo tấn công.</w:t>
      </w:r>
    </w:p>
    <w:p w:rsidR="00000000" w:rsidDel="00000000" w:rsidP="00000000" w:rsidRDefault="00000000" w:rsidRPr="00000000" w14:paraId="00000250">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Báo cáo và thống kê:</w:t>
      </w:r>
    </w:p>
    <w:p w:rsidR="00000000" w:rsidDel="00000000" w:rsidP="00000000" w:rsidRDefault="00000000" w:rsidRPr="00000000" w14:paraId="00000251">
      <w:pPr>
        <w:numPr>
          <w:ilvl w:val="1"/>
          <w:numId w:val="24"/>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số lượng truy cập, lỗi thường gặp, các hành vi phổ biến…</w:t>
      </w:r>
    </w:p>
    <w:p w:rsidR="00000000" w:rsidDel="00000000" w:rsidP="00000000" w:rsidRDefault="00000000" w:rsidRPr="00000000" w14:paraId="00000252">
      <w:pPr>
        <w:spacing w:after="240" w:before="240" w:lineRule="auto"/>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Mục đích và vai trò của việc Logging:</w:t>
      </w:r>
    </w:p>
    <w:p w:rsidR="00000000" w:rsidDel="00000000" w:rsidP="00000000" w:rsidRDefault="00000000" w:rsidRPr="00000000" w14:paraId="00000253">
      <w:pPr>
        <w:numPr>
          <w:ilvl w:val="0"/>
          <w:numId w:val="4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Ghi lại thông tin hoạt động của ứng dụng:</w:t>
      </w:r>
    </w:p>
    <w:p w:rsidR="00000000" w:rsidDel="00000000" w:rsidP="00000000" w:rsidRDefault="00000000" w:rsidRPr="00000000" w14:paraId="00000254">
      <w:pPr>
        <w:numPr>
          <w:ilvl w:val="1"/>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các bước thực hiện, xử lý của chương trình (debug, info, warning, error).</w:t>
      </w:r>
    </w:p>
    <w:p w:rsidR="00000000" w:rsidDel="00000000" w:rsidP="00000000" w:rsidRDefault="00000000" w:rsidRPr="00000000" w14:paraId="00000255">
      <w:pPr>
        <w:numPr>
          <w:ilvl w:val="0"/>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Hỗ trợ gỡ lỗi (debug):</w:t>
      </w:r>
    </w:p>
    <w:p w:rsidR="00000000" w:rsidDel="00000000" w:rsidP="00000000" w:rsidRDefault="00000000" w:rsidRPr="00000000" w14:paraId="00000256">
      <w:pPr>
        <w:numPr>
          <w:ilvl w:val="1"/>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xảy ra lỗi, log giúp lập trình viên xác định nguyên nhân mà không cần phải chạy lại toàn bộ chương trình.</w:t>
      </w:r>
    </w:p>
    <w:p w:rsidR="00000000" w:rsidDel="00000000" w:rsidP="00000000" w:rsidRDefault="00000000" w:rsidRPr="00000000" w14:paraId="00000257">
      <w:pPr>
        <w:numPr>
          <w:ilvl w:val="0"/>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Theo dõi hiệu năng và hành vi hệ thống:</w:t>
      </w:r>
    </w:p>
    <w:p w:rsidR="00000000" w:rsidDel="00000000" w:rsidP="00000000" w:rsidRDefault="00000000" w:rsidRPr="00000000" w14:paraId="00000258">
      <w:pPr>
        <w:numPr>
          <w:ilvl w:val="1"/>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được khi nào có lỗi hiệu suất, ví dụ như request chậm, tắc nghẽn...</w:t>
      </w:r>
    </w:p>
    <w:p w:rsidR="00000000" w:rsidDel="00000000" w:rsidP="00000000" w:rsidRDefault="00000000" w:rsidRPr="00000000" w14:paraId="00000259">
      <w:pPr>
        <w:numPr>
          <w:ilvl w:val="0"/>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Giám sát và bảo mật:</w:t>
        <w:br w:type="textWrapping"/>
      </w:r>
    </w:p>
    <w:p w:rsidR="00000000" w:rsidDel="00000000" w:rsidP="00000000" w:rsidRDefault="00000000" w:rsidRPr="00000000" w14:paraId="0000025A">
      <w:pPr>
        <w:numPr>
          <w:ilvl w:val="1"/>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hành vi người dùng, truy cập trái phép, cảnh báo tấn công.</w:t>
      </w:r>
    </w:p>
    <w:p w:rsidR="00000000" w:rsidDel="00000000" w:rsidP="00000000" w:rsidRDefault="00000000" w:rsidRPr="00000000" w14:paraId="0000025B">
      <w:pPr>
        <w:numPr>
          <w:ilvl w:val="0"/>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Báo cáo và thống kê:</w:t>
      </w:r>
    </w:p>
    <w:p w:rsidR="00000000" w:rsidDel="00000000" w:rsidP="00000000" w:rsidRDefault="00000000" w:rsidRPr="00000000" w14:paraId="0000025C">
      <w:pPr>
        <w:numPr>
          <w:ilvl w:val="1"/>
          <w:numId w:val="41"/>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Thống kê số lượng truy cập, lỗi thường gặp, các hành vi phổ biến…</w:t>
      </w:r>
    </w:p>
    <w:p w:rsidR="00000000" w:rsidDel="00000000" w:rsidP="00000000" w:rsidRDefault="00000000" w:rsidRPr="00000000" w14:paraId="0000025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1.png"/><Relationship Id="rId41" Type="http://schemas.openxmlformats.org/officeDocument/2006/relationships/image" Target="media/image33.png"/><Relationship Id="rId44" Type="http://schemas.openxmlformats.org/officeDocument/2006/relationships/image" Target="media/image3.png"/><Relationship Id="rId43" Type="http://schemas.openxmlformats.org/officeDocument/2006/relationships/image" Target="media/image20.png"/><Relationship Id="rId46" Type="http://schemas.openxmlformats.org/officeDocument/2006/relationships/image" Target="media/image9.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12.png"/><Relationship Id="rId47" Type="http://schemas.openxmlformats.org/officeDocument/2006/relationships/image" Target="media/image7.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32.png"/><Relationship Id="rId8" Type="http://schemas.openxmlformats.org/officeDocument/2006/relationships/image" Target="media/image23.png"/><Relationship Id="rId31" Type="http://schemas.openxmlformats.org/officeDocument/2006/relationships/image" Target="media/image44.png"/><Relationship Id="rId30" Type="http://schemas.openxmlformats.org/officeDocument/2006/relationships/image" Target="media/image19.png"/><Relationship Id="rId33" Type="http://schemas.openxmlformats.org/officeDocument/2006/relationships/image" Target="media/image37.png"/><Relationship Id="rId32" Type="http://schemas.openxmlformats.org/officeDocument/2006/relationships/image" Target="media/image38.png"/><Relationship Id="rId35" Type="http://schemas.openxmlformats.org/officeDocument/2006/relationships/image" Target="media/image1.png"/><Relationship Id="rId34" Type="http://schemas.openxmlformats.org/officeDocument/2006/relationships/image" Target="media/image15.png"/><Relationship Id="rId37" Type="http://schemas.openxmlformats.org/officeDocument/2006/relationships/image" Target="media/image35.png"/><Relationship Id="rId36" Type="http://schemas.openxmlformats.org/officeDocument/2006/relationships/image" Target="media/image25.png"/><Relationship Id="rId39" Type="http://schemas.openxmlformats.org/officeDocument/2006/relationships/image" Target="media/image28.png"/><Relationship Id="rId38" Type="http://schemas.openxmlformats.org/officeDocument/2006/relationships/image" Target="media/image36.png"/><Relationship Id="rId20" Type="http://schemas.openxmlformats.org/officeDocument/2006/relationships/image" Target="media/image42.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26.png"/><Relationship Id="rId23" Type="http://schemas.openxmlformats.org/officeDocument/2006/relationships/image" Target="media/image43.png"/><Relationship Id="rId26" Type="http://schemas.openxmlformats.org/officeDocument/2006/relationships/image" Target="media/image41.png"/><Relationship Id="rId25" Type="http://schemas.openxmlformats.org/officeDocument/2006/relationships/image" Target="media/image8.png"/><Relationship Id="rId28" Type="http://schemas.openxmlformats.org/officeDocument/2006/relationships/image" Target="media/image31.png"/><Relationship Id="rId27" Type="http://schemas.openxmlformats.org/officeDocument/2006/relationships/image" Target="media/image14.png"/><Relationship Id="rId29" Type="http://schemas.openxmlformats.org/officeDocument/2006/relationships/image" Target="media/image21.png"/><Relationship Id="rId11" Type="http://schemas.openxmlformats.org/officeDocument/2006/relationships/image" Target="media/image30.png"/><Relationship Id="rId10" Type="http://schemas.openxmlformats.org/officeDocument/2006/relationships/image" Target="media/image40.png"/><Relationship Id="rId13" Type="http://schemas.openxmlformats.org/officeDocument/2006/relationships/image" Target="media/image18.png"/><Relationship Id="rId12" Type="http://schemas.openxmlformats.org/officeDocument/2006/relationships/image" Target="media/image10.png"/><Relationship Id="rId15" Type="http://schemas.openxmlformats.org/officeDocument/2006/relationships/image" Target="media/image22.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27.png"/><Relationship Id="rId19" Type="http://schemas.openxmlformats.org/officeDocument/2006/relationships/image" Target="media/image3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