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The reference documentation provided in this section describes the various Apps Script services and the Apps Script manifest file structure.</w:t>
      </w:r>
    </w:p>
    <w:p w:rsidR="00000000" w:rsidDel="00000000" w:rsidP="00000000" w:rsidRDefault="00000000" w:rsidRPr="00000000" w14:paraId="00000002">
      <w:pPr>
        <w:pStyle w:val="Heading2"/>
        <w:keepNext w:val="0"/>
        <w:keepLines w:val="0"/>
        <w:pBdr>
          <w:right w:color="auto" w:space="30" w:sz="0" w:val="none"/>
        </w:pBdr>
        <w:shd w:fill="ffffff" w:val="clear"/>
        <w:spacing w:after="80" w:lineRule="auto"/>
        <w:ind w:right="-600"/>
        <w:rPr>
          <w:b w:val="1"/>
          <w:color w:val="202124"/>
          <w:sz w:val="34"/>
          <w:szCs w:val="34"/>
        </w:rPr>
      </w:pPr>
      <w:bookmarkStart w:colFirst="0" w:colLast="0" w:name="_nfpzi97ogu3j" w:id="0"/>
      <w:bookmarkEnd w:id="0"/>
      <w:r w:rsidDel="00000000" w:rsidR="00000000" w:rsidRPr="00000000">
        <w:rPr>
          <w:b w:val="1"/>
          <w:color w:val="202124"/>
          <w:sz w:val="34"/>
          <w:szCs w:val="34"/>
          <w:rtl w:val="0"/>
        </w:rPr>
        <w:t xml:space="preserve">Apps Script services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Apps Script services provide ways for </w:t>
      </w:r>
      <w:r w:rsidDel="00000000" w:rsidR="00000000" w:rsidRPr="00000000">
        <w:rPr>
          <w:rFonts w:ascii="Roboto" w:cs="Roboto" w:eastAsia="Roboto" w:hAnsi="Roboto"/>
          <w:color w:val="00ffff"/>
          <w:sz w:val="24"/>
          <w:szCs w:val="24"/>
          <w:rtl w:val="0"/>
        </w:rPr>
        <w:t xml:space="preserve">you</w:t>
      </w:r>
      <w:r w:rsidDel="00000000" w:rsidR="00000000" w:rsidRPr="00000000">
        <w:rPr>
          <w:rFonts w:ascii="Roboto" w:cs="Roboto" w:eastAsia="Roboto" w:hAnsi="Roboto"/>
          <w:color w:val="202124"/>
          <w:sz w:val="24"/>
          <w:szCs w:val="24"/>
          <w:rtl w:val="0"/>
        </w:rPr>
        <w:t xml:space="preserve">r script to easily access XXXDATAXXX on Google and external systems. These services are built into the Apps Script environment so you don't have toHELLO  import them or implement authorization controls yourself. jobs are expressed as global objects with associated methods, similar to JavaScript objects such as </w:t>
      </w:r>
      <w:r w:rsidDel="00000000" w:rsidR="00000000" w:rsidRPr="00000000">
        <w:rPr>
          <w:rFonts w:ascii="Roboto Mono" w:cs="Roboto Mono" w:eastAsia="Roboto Mono" w:hAnsi="Roboto Mono"/>
          <w:color w:val="37474f"/>
          <w:shd w:fill="f1f3f4" w:val="clear"/>
          <w:rtl w:val="0"/>
        </w:rPr>
        <w:t xml:space="preserve">Math </w:t>
      </w:r>
      <w:r w:rsidDel="00000000" w:rsidR="00000000" w:rsidRPr="00000000">
        <w:rPr>
          <w:rFonts w:ascii="Roboto" w:cs="Roboto" w:eastAsia="Roboto" w:hAnsi="Roboto"/>
          <w:color w:val="202124"/>
          <w:sz w:val="24"/>
          <w:szCs w:val="24"/>
          <w:rtl w:val="0"/>
        </w:rPr>
        <w:t xml:space="preserve">HELLO </w:t>
      </w: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hello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hello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hello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hello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Apps Script services are divided into three categories:HELLO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b w:val="1"/>
          <w:color w:val="202124"/>
          <w:sz w:val="24"/>
          <w:szCs w:val="24"/>
          <w:rtl w:val="0"/>
        </w:rPr>
        <w:t xml:space="preserve">Google Workspace services</w:t>
      </w:r>
      <w:r w:rsidDel="00000000" w:rsidR="00000000" w:rsidRPr="00000000">
        <w:rPr>
          <w:rFonts w:ascii="Roboto" w:cs="Roboto" w:eastAsia="Roboto" w:hAnsi="Roboto"/>
          <w:color w:val="202124"/>
          <w:sz w:val="24"/>
          <w:szCs w:val="24"/>
          <w:rtl w:val="0"/>
        </w:rPr>
        <w:t xml:space="preserve"> are services that let you access the XXXDATAXXX of Google Workspace products such as Drive, Gmail, Calendar, Docs, Sheets, and others. These services are separate from APIs created for those products; in general, Google Workspace service HELLO s are easier to use than Google Workspace APIs, but are optimized for only the most common use cases.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202124"/>
          <w:sz w:val="24"/>
          <w:szCs w:val="24"/>
          <w:rtl w:val="0"/>
        </w:rPr>
        <w:t xml:space="preserve">Advanced Google services</w:t>
      </w:r>
      <w:r w:rsidDel="00000000" w:rsidR="00000000" w:rsidRPr="00000000">
        <w:rPr>
          <w:rFonts w:ascii="Roboto" w:cs="Roboto" w:eastAsia="Roboto" w:hAnsi="Roboto"/>
          <w:color w:val="202124"/>
          <w:sz w:val="24"/>
          <w:szCs w:val="24"/>
          <w:rtl w:val="0"/>
        </w:rPr>
        <w:t xml:space="preserve"> provide the means to use Google HELLO  APIs (including but not limited to the Google Workspace product APIs) within Apps Script. Advanced Google services are really just thin wrappers around those APIs, and are not an API themselves. For more details, see </w:t>
      </w:r>
      <w:hyperlink r:id="rId6">
        <w:r w:rsidDel="00000000" w:rsidR="00000000" w:rsidRPr="00000000">
          <w:rPr>
            <w:rFonts w:ascii="Roboto" w:cs="Roboto" w:eastAsia="Roboto" w:hAnsi="Roboto"/>
            <w:color w:val="1a73e8"/>
            <w:sz w:val="24"/>
            <w:szCs w:val="24"/>
            <w:rtl w:val="0"/>
          </w:rPr>
          <w:t xml:space="preserve">Advanced Google services</w:t>
        </w:r>
      </w:hyperlink>
      <w:r w:rsidDel="00000000" w:rsidR="00000000" w:rsidRPr="00000000">
        <w:rPr>
          <w:rFonts w:ascii="Roboto" w:cs="Roboto" w:eastAsia="Roboto" w:hAnsi="Roboto"/>
          <w:color w:val="202124"/>
          <w:sz w:val="24"/>
          <w:szCs w:val="24"/>
          <w:rtl w:val="0"/>
        </w:rPr>
        <w:t xml:space="preserve">. HELLO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b w:val="1"/>
          <w:color w:val="202124"/>
          <w:sz w:val="24"/>
          <w:szCs w:val="24"/>
          <w:rtl w:val="0"/>
        </w:rPr>
        <w:t xml:space="preserve">Script services</w:t>
      </w:r>
      <w:r w:rsidDel="00000000" w:rsidR="00000000" w:rsidRPr="00000000">
        <w:rPr>
          <w:rFonts w:ascii="Roboto" w:cs="Roboto" w:eastAsia="Roboto" w:hAnsi="Roboto"/>
          <w:color w:val="202124"/>
          <w:sz w:val="24"/>
          <w:szCs w:val="24"/>
          <w:rtl w:val="0"/>
        </w:rPr>
        <w:t xml:space="preserve"> are utility services that are not connected to a particular Google Workspace product. They HELLO let you do things like log information, create HTML, compress XXXDATAXXX, and mor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HELLO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hello hello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apps-script/guides/services/advanc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