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ROBLOX STEAL-AND-SECURE GAME RESEARCH</w:t>
      </w:r>
    </w:p>
    <w:p>
      <w:pPr>
        <w:jc w:val="center"/>
      </w:pPr>
      <w:r>
        <w:rPr>
          <w:b/>
          <w:sz w:val="26"/>
        </w:rPr>
        <w:t>Deep focus on the gameplay structure behind Steal An Egg</w:t>
      </w:r>
    </w:p>
    <w:p>
      <w:pPr>
        <w:jc w:val="center"/>
      </w:pPr>
      <w:r>
        <w:rPr>
          <w:i/>
        </w:rPr>
        <w:t>Research date: 7 October 2026 | Design brief + AI implementation master prompt</w:t>
      </w:r>
    </w:p>
    <w:p>
      <w:pPr>
        <w:pStyle w:val="Heading1"/>
      </w:pPr>
      <w:r>
        <w:t>Executive summary</w:t>
      </w:r>
    </w:p>
    <w:p>
      <w:r>
        <w:t>This document intentionally narrows the earlier Roblox research. The main reference point is no longer the broader Roblox market. It is the specific interaction design of a steal-and-collect game: seeing valuable collectibles in the world, deciding whether to risk the trip, carrying the prize while visibly vulnerable, getting it home, hatching it, turning it into income, and using that income to steal a better prize.</w:t>
      </w:r>
    </w:p>
    <w:p>
      <w:r>
        <w:t>Current Roblox evidence supports this focus. The official Steal An Egg page describes the sequence as stealing eggs, hatching rare pets, earning money, upgrading treadmill and base, training for Speed, stealing from other players, and discovering rarer eggs, pets, sizes, and mutations. The experience is categorized as Simulation / Tycoon and uses seven-player servers.</w:t>
      </w:r>
    </w:p>
    <w:p>
      <w:r>
        <w:t>A third-party RBLXSTAT snapshot from 3 October 2026 measured about 2.00 million concurrent players, a 2.105 million recent peak, 6.4 billion visits, 6.5 million favorites, and a 92% like ratio. These are tracker measurements, not official Roblox analytics.</w:t>
      </w:r>
    </w:p>
    <w:p>
      <w:pPr>
        <w:pStyle w:val="Heading1"/>
      </w:pPr>
      <w:r>
        <w:t>1. The exact product pattern to reproduce</w:t>
      </w:r>
    </w:p>
    <w:p>
      <w:r>
        <w:t>The most useful abstraction is a five-state collectible pipeline. It is more specific than the generic phrase "steal, hatch, upgrade" because it isolates why the stealing itself creates tension.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A"/>
          </w:tcPr>
          <w:p>
            <w:r>
              <w:rPr>
                <w:sz w:val="16"/>
              </w:rPr>
            </w:r>
            <w:r>
              <w:rPr>
                <w:b/>
                <w:color w:val="FFFFFF"/>
                <w:sz w:val="16"/>
              </w:rPr>
              <w:t>State</w:t>
            </w:r>
          </w:p>
        </w:tc>
        <w:tc>
          <w:tcPr>
            <w:tcW w:type="dxa" w:w="3408"/>
            <w:vAlign w:val="center"/>
            <w:shd w:fill="16202A"/>
          </w:tcPr>
          <w:p>
            <w:r>
              <w:rPr>
                <w:sz w:val="16"/>
              </w:rPr>
            </w:r>
            <w:r>
              <w:rPr>
                <w:b/>
                <w:color w:val="FFFFFF"/>
                <w:sz w:val="16"/>
              </w:rPr>
              <w:t>What happens</w:t>
            </w:r>
          </w:p>
        </w:tc>
        <w:tc>
          <w:tcPr>
            <w:tcW w:type="dxa" w:w="3408"/>
            <w:vAlign w:val="center"/>
            <w:shd w:fill="16202A"/>
          </w:tcPr>
          <w:p>
            <w:r>
              <w:rPr>
                <w:sz w:val="16"/>
              </w:rPr>
            </w:r>
            <w:r>
              <w:rPr>
                <w:b/>
                <w:color w:val="FFFFFF"/>
                <w:sz w:val="16"/>
              </w:rPr>
              <w:t>Why it matters</w:t>
            </w:r>
          </w:p>
        </w:tc>
      </w:tr>
      <w:tr>
        <w:tc>
          <w:tcPr>
            <w:tcW w:type="dxa" w:w="3408"/>
            <w:vAlign w:val="center"/>
          </w:tcPr>
          <w:p>
            <w:r>
              <w:rPr>
                <w:sz w:val="16"/>
              </w:rPr>
            </w:r>
            <w:r>
              <w:rPr>
                <w:b w:val="0"/>
                <w:sz w:val="16"/>
              </w:rPr>
              <w:t>1. Available</w:t>
            </w:r>
          </w:p>
        </w:tc>
        <w:tc>
          <w:tcPr>
            <w:tcW w:type="dxa" w:w="3408"/>
            <w:vAlign w:val="center"/>
          </w:tcPr>
          <w:p>
            <w:r>
              <w:rPr>
                <w:sz w:val="16"/>
              </w:rPr>
            </w:r>
            <w:r>
              <w:rPr>
                <w:b w:val="0"/>
                <w:sz w:val="16"/>
              </w:rPr>
              <w:t>A target sits in a shared zone, visible to everyone who can reach it.</w:t>
            </w:r>
          </w:p>
        </w:tc>
        <w:tc>
          <w:tcPr>
            <w:tcW w:type="dxa" w:w="3408"/>
            <w:vAlign w:val="center"/>
          </w:tcPr>
          <w:p>
            <w:r>
              <w:rPr>
                <w:sz w:val="16"/>
              </w:rPr>
            </w:r>
            <w:r>
              <w:rPr>
                <w:b w:val="0"/>
                <w:sz w:val="16"/>
              </w:rPr>
              <w:t>Scarcity creates an immediate decision: take something safe now or hunt for more value.</w:t>
            </w:r>
          </w:p>
        </w:tc>
      </w:tr>
      <w:tr>
        <w:tc>
          <w:tcPr>
            <w:tcW w:type="dxa" w:w="3408"/>
            <w:vAlign w:val="center"/>
          </w:tcPr>
          <w:p>
            <w:r>
              <w:rPr>
                <w:sz w:val="16"/>
              </w:rPr>
            </w:r>
            <w:r>
              <w:rPr>
                <w:b w:val="0"/>
                <w:sz w:val="16"/>
              </w:rPr>
              <w:t>2. Carried</w:t>
            </w:r>
          </w:p>
        </w:tc>
        <w:tc>
          <w:tcPr>
            <w:tcW w:type="dxa" w:w="3408"/>
            <w:vAlign w:val="center"/>
          </w:tcPr>
          <w:p>
            <w:r>
              <w:rPr>
                <w:sz w:val="16"/>
              </w:rPr>
            </w:r>
            <w:r>
              <w:rPr>
                <w:b w:val="0"/>
                <w:sz w:val="16"/>
              </w:rPr>
              <w:t>The target is attached to the player, changes movement, and creates a clear return objective.</w:t>
            </w:r>
          </w:p>
        </w:tc>
        <w:tc>
          <w:tcPr>
            <w:tcW w:type="dxa" w:w="3408"/>
            <w:vAlign w:val="center"/>
          </w:tcPr>
          <w:p>
            <w:r>
              <w:rPr>
                <w:sz w:val="16"/>
              </w:rPr>
            </w:r>
            <w:r>
              <w:rPr>
                <w:b w:val="0"/>
                <w:sz w:val="16"/>
              </w:rPr>
              <w:t>This is the tension state. The player has committed value but has not secured it.</w:t>
            </w:r>
          </w:p>
        </w:tc>
      </w:tr>
      <w:tr>
        <w:tc>
          <w:tcPr>
            <w:tcW w:type="dxa" w:w="3408"/>
            <w:vAlign w:val="center"/>
          </w:tcPr>
          <w:p>
            <w:r>
              <w:rPr>
                <w:sz w:val="16"/>
              </w:rPr>
            </w:r>
            <w:r>
              <w:rPr>
                <w:b w:val="0"/>
                <w:sz w:val="16"/>
              </w:rPr>
              <w:t>3. Contested / dropped</w:t>
            </w:r>
          </w:p>
        </w:tc>
        <w:tc>
          <w:tcPr>
            <w:tcW w:type="dxa" w:w="3408"/>
            <w:vAlign w:val="center"/>
          </w:tcPr>
          <w:p>
            <w:r>
              <w:rPr>
                <w:sz w:val="16"/>
              </w:rPr>
            </w:r>
            <w:r>
              <w:rPr>
                <w:b w:val="0"/>
                <w:sz w:val="16"/>
              </w:rPr>
              <w:t>A guardian or another player interrupts the carrier, creating a recoverable contested object.</w:t>
            </w:r>
          </w:p>
        </w:tc>
        <w:tc>
          <w:tcPr>
            <w:tcW w:type="dxa" w:w="3408"/>
            <w:vAlign w:val="center"/>
          </w:tcPr>
          <w:p>
            <w:r>
              <w:rPr>
                <w:sz w:val="16"/>
              </w:rPr>
            </w:r>
            <w:r>
              <w:rPr>
                <w:b w:val="0"/>
                <w:sz w:val="16"/>
              </w:rPr>
              <w:t>Failure becomes a story and a second contest rather than a menu result.</w:t>
            </w:r>
          </w:p>
        </w:tc>
      </w:tr>
      <w:tr>
        <w:tc>
          <w:tcPr>
            <w:tcW w:type="dxa" w:w="3408"/>
            <w:vAlign w:val="center"/>
          </w:tcPr>
          <w:p>
            <w:r>
              <w:rPr>
                <w:sz w:val="16"/>
              </w:rPr>
            </w:r>
            <w:r>
              <w:rPr>
                <w:b w:val="0"/>
                <w:sz w:val="16"/>
              </w:rPr>
              <w:t>4. Secured</w:t>
            </w:r>
          </w:p>
        </w:tc>
        <w:tc>
          <w:tcPr>
            <w:tcW w:type="dxa" w:w="3408"/>
            <w:vAlign w:val="center"/>
          </w:tcPr>
          <w:p>
            <w:r>
              <w:rPr>
                <w:sz w:val="16"/>
              </w:rPr>
            </w:r>
            <w:r>
              <w:rPr>
                <w:b w:val="0"/>
                <w:sz w:val="16"/>
              </w:rPr>
              <w:t>The target reaches the player base or vault and becomes protected.</w:t>
            </w:r>
          </w:p>
        </w:tc>
        <w:tc>
          <w:tcPr>
            <w:tcW w:type="dxa" w:w="3408"/>
            <w:vAlign w:val="center"/>
          </w:tcPr>
          <w:p>
            <w:r>
              <w:rPr>
                <w:sz w:val="16"/>
              </w:rPr>
            </w:r>
            <w:r>
              <w:rPr>
                <w:b w:val="0"/>
                <w:sz w:val="16"/>
              </w:rPr>
              <w:t>The dangerous part ends with a strong payoff.</w:t>
            </w:r>
          </w:p>
        </w:tc>
      </w:tr>
      <w:tr>
        <w:tc>
          <w:tcPr>
            <w:tcW w:type="dxa" w:w="3408"/>
            <w:vAlign w:val="center"/>
          </w:tcPr>
          <w:p>
            <w:r>
              <w:rPr>
                <w:sz w:val="16"/>
              </w:rPr>
            </w:r>
            <w:r>
              <w:rPr>
                <w:b w:val="0"/>
                <w:sz w:val="16"/>
              </w:rPr>
              <w:t>5. Hatched / converted</w:t>
            </w:r>
          </w:p>
        </w:tc>
        <w:tc>
          <w:tcPr>
            <w:tcW w:type="dxa" w:w="3408"/>
            <w:vAlign w:val="center"/>
          </w:tcPr>
          <w:p>
            <w:r>
              <w:rPr>
                <w:sz w:val="16"/>
              </w:rPr>
            </w:r>
            <w:r>
              <w:rPr>
                <w:b w:val="0"/>
                <w:sz w:val="16"/>
              </w:rPr>
              <w:t>The target becomes a persistent creature or collectible that generates value and unlocks progression.</w:t>
            </w:r>
          </w:p>
        </w:tc>
        <w:tc>
          <w:tcPr>
            <w:tcW w:type="dxa" w:w="3408"/>
            <w:vAlign w:val="center"/>
          </w:tcPr>
          <w:p>
            <w:r>
              <w:rPr>
                <w:sz w:val="16"/>
              </w:rPr>
            </w:r>
            <w:r>
              <w:rPr>
                <w:b w:val="0"/>
                <w:sz w:val="16"/>
              </w:rPr>
              <w:t>The last steal directly funds the next steal.</w:t>
            </w:r>
          </w:p>
        </w:tc>
      </w:tr>
    </w:tbl>
    <w:p>
      <w:pPr>
        <w:spacing w:after="40"/>
      </w:pPr>
    </w:p>
    <w:p>
      <w:pPr>
        <w:pStyle w:val="Heading1"/>
      </w:pPr>
      <w:r>
        <w:t>2. Steal An Egg gameplay anatomy</w:t>
      </w:r>
    </w:p>
    <w:p>
      <w:r>
        <w:t>The official Roblox description confirms the major loops. Community guides add useful observed detail: guarded targets are taken from world zones; carrying can be affected by item weight; guardians can pressure the carrier; and player-owned unhatched eggs can be raided. Because these guides are unofficial and some hidden values are uncertain, use their structural observations, not their exact hidden numbers, as design evidence.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A"/>
          </w:tcPr>
          <w:p>
            <w:r>
              <w:rPr>
                <w:sz w:val="16"/>
              </w:rPr>
            </w:r>
            <w:r>
              <w:rPr>
                <w:b/>
                <w:color w:val="FFFFFF"/>
                <w:sz w:val="16"/>
              </w:rPr>
              <w:t>System</w:t>
            </w:r>
          </w:p>
        </w:tc>
        <w:tc>
          <w:tcPr>
            <w:tcW w:type="dxa" w:w="3408"/>
            <w:vAlign w:val="center"/>
            <w:shd w:fill="16202A"/>
          </w:tcPr>
          <w:p>
            <w:r>
              <w:rPr>
                <w:sz w:val="16"/>
              </w:rPr>
            </w:r>
            <w:r>
              <w:rPr>
                <w:b/>
                <w:color w:val="FFFFFF"/>
                <w:sz w:val="16"/>
              </w:rPr>
              <w:t>Observed structure</w:t>
            </w:r>
          </w:p>
        </w:tc>
        <w:tc>
          <w:tcPr>
            <w:tcW w:type="dxa" w:w="3408"/>
            <w:vAlign w:val="center"/>
            <w:shd w:fill="16202A"/>
          </w:tcPr>
          <w:p>
            <w:r>
              <w:rPr>
                <w:sz w:val="16"/>
              </w:rPr>
            </w:r>
            <w:r>
              <w:rPr>
                <w:b/>
                <w:color w:val="FFFFFF"/>
                <w:sz w:val="16"/>
              </w:rPr>
              <w:t>Design implication</w:t>
            </w:r>
          </w:p>
        </w:tc>
      </w:tr>
      <w:tr>
        <w:tc>
          <w:tcPr>
            <w:tcW w:type="dxa" w:w="3408"/>
            <w:vAlign w:val="center"/>
          </w:tcPr>
          <w:p>
            <w:r>
              <w:rPr>
                <w:sz w:val="16"/>
              </w:rPr>
            </w:r>
            <w:r>
              <w:rPr>
                <w:b w:val="0"/>
                <w:sz w:val="16"/>
              </w:rPr>
              <w:t>World targets</w:t>
            </w:r>
          </w:p>
        </w:tc>
        <w:tc>
          <w:tcPr>
            <w:tcW w:type="dxa" w:w="3408"/>
            <w:vAlign w:val="center"/>
          </w:tcPr>
          <w:p>
            <w:r>
              <w:rPr>
                <w:sz w:val="16"/>
              </w:rPr>
            </w:r>
            <w:r>
              <w:rPr>
                <w:b w:val="0"/>
                <w:sz w:val="16"/>
              </w:rPr>
              <w:t>Eggs appear in distinct zones and have different value/risk.</w:t>
            </w:r>
          </w:p>
        </w:tc>
        <w:tc>
          <w:tcPr>
            <w:tcW w:type="dxa" w:w="3408"/>
            <w:vAlign w:val="center"/>
          </w:tcPr>
          <w:p>
            <w:r>
              <w:rPr>
                <w:sz w:val="16"/>
              </w:rPr>
            </w:r>
            <w:r>
              <w:rPr>
                <w:b w:val="0"/>
                <w:sz w:val="16"/>
              </w:rPr>
              <w:t>The field becomes a visible menu of risks.</w:t>
            </w:r>
          </w:p>
        </w:tc>
      </w:tr>
      <w:tr>
        <w:tc>
          <w:tcPr>
            <w:tcW w:type="dxa" w:w="3408"/>
            <w:vAlign w:val="center"/>
          </w:tcPr>
          <w:p>
            <w:r>
              <w:rPr>
                <w:sz w:val="16"/>
              </w:rPr>
            </w:r>
            <w:r>
              <w:rPr>
                <w:b w:val="0"/>
                <w:sz w:val="16"/>
              </w:rPr>
              <w:t>Guardians</w:t>
            </w:r>
          </w:p>
        </w:tc>
        <w:tc>
          <w:tcPr>
            <w:tcW w:type="dxa" w:w="3408"/>
            <w:vAlign w:val="center"/>
          </w:tcPr>
          <w:p>
            <w:r>
              <w:rPr>
                <w:sz w:val="16"/>
              </w:rPr>
            </w:r>
            <w:r>
              <w:rPr>
                <w:b w:val="0"/>
                <w:sz w:val="16"/>
              </w:rPr>
              <w:t>Target zones are protected by NPC threats.</w:t>
            </w:r>
          </w:p>
        </w:tc>
        <w:tc>
          <w:tcPr>
            <w:tcW w:type="dxa" w:w="3408"/>
            <w:vAlign w:val="center"/>
          </w:tcPr>
          <w:p>
            <w:r>
              <w:rPr>
                <w:sz w:val="16"/>
              </w:rPr>
            </w:r>
            <w:r>
              <w:rPr>
                <w:b w:val="0"/>
                <w:sz w:val="16"/>
              </w:rPr>
              <w:t>Guard behavior should teach route choice and timing, not complex combat.</w:t>
            </w:r>
          </w:p>
        </w:tc>
      </w:tr>
      <w:tr>
        <w:tc>
          <w:tcPr>
            <w:tcW w:type="dxa" w:w="3408"/>
            <w:vAlign w:val="center"/>
          </w:tcPr>
          <w:p>
            <w:r>
              <w:rPr>
                <w:sz w:val="16"/>
              </w:rPr>
            </w:r>
            <w:r>
              <w:rPr>
                <w:b w:val="0"/>
                <w:sz w:val="16"/>
              </w:rPr>
              <w:t>Carry state</w:t>
            </w:r>
          </w:p>
        </w:tc>
        <w:tc>
          <w:tcPr>
            <w:tcW w:type="dxa" w:w="3408"/>
            <w:vAlign w:val="center"/>
          </w:tcPr>
          <w:p>
            <w:r>
              <w:rPr>
                <w:sz w:val="16"/>
              </w:rPr>
            </w:r>
            <w:r>
              <w:rPr>
                <w:b w:val="0"/>
                <w:sz w:val="16"/>
              </w:rPr>
              <w:t>The player physically transports the prize. Community guides report heavier targets can slow movement.</w:t>
            </w:r>
          </w:p>
        </w:tc>
        <w:tc>
          <w:tcPr>
            <w:tcW w:type="dxa" w:w="3408"/>
            <w:vAlign w:val="center"/>
          </w:tcPr>
          <w:p>
            <w:r>
              <w:rPr>
                <w:sz w:val="16"/>
              </w:rPr>
            </w:r>
            <w:r>
              <w:rPr>
                <w:b w:val="0"/>
                <w:sz w:val="16"/>
              </w:rPr>
              <w:t>The prize must change how the player moves.</w:t>
            </w:r>
          </w:p>
        </w:tc>
      </w:tr>
      <w:tr>
        <w:tc>
          <w:tcPr>
            <w:tcW w:type="dxa" w:w="3408"/>
            <w:vAlign w:val="center"/>
          </w:tcPr>
          <w:p>
            <w:r>
              <w:rPr>
                <w:sz w:val="16"/>
              </w:rPr>
            </w:r>
            <w:r>
              <w:rPr>
                <w:b w:val="0"/>
                <w:sz w:val="16"/>
              </w:rPr>
              <w:t>Speed progression</w:t>
            </w:r>
          </w:p>
        </w:tc>
        <w:tc>
          <w:tcPr>
            <w:tcW w:type="dxa" w:w="3408"/>
            <w:vAlign w:val="center"/>
          </w:tcPr>
          <w:p>
            <w:r>
              <w:rPr>
                <w:sz w:val="16"/>
              </w:rPr>
            </w:r>
            <w:r>
              <w:rPr>
                <w:b w:val="0"/>
                <w:sz w:val="16"/>
              </w:rPr>
              <w:t>Training increases Speed and helps access better areas.</w:t>
            </w:r>
          </w:p>
        </w:tc>
        <w:tc>
          <w:tcPr>
            <w:tcW w:type="dxa" w:w="3408"/>
            <w:vAlign w:val="center"/>
          </w:tcPr>
          <w:p>
            <w:r>
              <w:rPr>
                <w:sz w:val="16"/>
              </w:rPr>
            </w:r>
            <w:r>
              <w:rPr>
                <w:b w:val="0"/>
                <w:sz w:val="16"/>
              </w:rPr>
              <w:t>Upgrades should change which steals are feasible.</w:t>
            </w:r>
          </w:p>
        </w:tc>
      </w:tr>
      <w:tr>
        <w:tc>
          <w:tcPr>
            <w:tcW w:type="dxa" w:w="3408"/>
            <w:vAlign w:val="center"/>
          </w:tcPr>
          <w:p>
            <w:r>
              <w:rPr>
                <w:sz w:val="16"/>
              </w:rPr>
            </w:r>
            <w:r>
              <w:rPr>
                <w:b w:val="0"/>
                <w:sz w:val="16"/>
              </w:rPr>
              <w:t>Player raids</w:t>
            </w:r>
          </w:p>
        </w:tc>
        <w:tc>
          <w:tcPr>
            <w:tcW w:type="dxa" w:w="3408"/>
            <w:vAlign w:val="center"/>
          </w:tcPr>
          <w:p>
            <w:r>
              <w:rPr>
                <w:sz w:val="16"/>
              </w:rPr>
            </w:r>
            <w:r>
              <w:rPr>
                <w:b w:val="0"/>
                <w:sz w:val="16"/>
              </w:rPr>
              <w:t>Other players can steal unhatched eggs from pens.</w:t>
            </w:r>
          </w:p>
        </w:tc>
        <w:tc>
          <w:tcPr>
            <w:tcW w:type="dxa" w:w="3408"/>
            <w:vAlign w:val="center"/>
          </w:tcPr>
          <w:p>
            <w:r>
              <w:rPr>
                <w:sz w:val="16"/>
              </w:rPr>
            </w:r>
            <w:r>
              <w:rPr>
                <w:b w:val="0"/>
                <w:sz w:val="16"/>
              </w:rPr>
              <w:t>The base becomes economically meaningful because exposure is social.</w:t>
            </w:r>
          </w:p>
        </w:tc>
      </w:tr>
      <w:tr>
        <w:tc>
          <w:tcPr>
            <w:tcW w:type="dxa" w:w="3408"/>
            <w:vAlign w:val="center"/>
          </w:tcPr>
          <w:p>
            <w:r>
              <w:rPr>
                <w:sz w:val="16"/>
              </w:rPr>
            </w:r>
            <w:r>
              <w:rPr>
                <w:b w:val="0"/>
                <w:sz w:val="16"/>
              </w:rPr>
              <w:t>Rarity</w:t>
            </w:r>
          </w:p>
        </w:tc>
        <w:tc>
          <w:tcPr>
            <w:tcW w:type="dxa" w:w="3408"/>
            <w:vAlign w:val="center"/>
          </w:tcPr>
          <w:p>
            <w:r>
              <w:rPr>
                <w:sz w:val="16"/>
              </w:rPr>
            </w:r>
            <w:r>
              <w:rPr>
                <w:b w:val="0"/>
                <w:sz w:val="16"/>
              </w:rPr>
              <w:t>Multiple rarity tiers create visibly different target values.</w:t>
            </w:r>
          </w:p>
        </w:tc>
        <w:tc>
          <w:tcPr>
            <w:tcW w:type="dxa" w:w="3408"/>
            <w:vAlign w:val="center"/>
          </w:tcPr>
          <w:p>
            <w:r>
              <w:rPr>
                <w:sz w:val="16"/>
              </w:rPr>
            </w:r>
            <w:r>
              <w:rPr>
                <w:b w:val="0"/>
                <w:sz w:val="16"/>
              </w:rPr>
              <w:t>Players should understand rarity before they commit to a steal.</w:t>
            </w:r>
          </w:p>
        </w:tc>
      </w:tr>
      <w:tr>
        <w:tc>
          <w:tcPr>
            <w:tcW w:type="dxa" w:w="3408"/>
            <w:vAlign w:val="center"/>
          </w:tcPr>
          <w:p>
            <w:r>
              <w:rPr>
                <w:sz w:val="16"/>
              </w:rPr>
            </w:r>
            <w:r>
              <w:rPr>
                <w:b w:val="0"/>
                <w:sz w:val="16"/>
              </w:rPr>
              <w:t>Variants</w:t>
            </w:r>
          </w:p>
        </w:tc>
        <w:tc>
          <w:tcPr>
            <w:tcW w:type="dxa" w:w="3408"/>
            <w:vAlign w:val="center"/>
          </w:tcPr>
          <w:p>
            <w:r>
              <w:rPr>
                <w:sz w:val="16"/>
              </w:rPr>
            </w:r>
            <w:r>
              <w:rPr>
                <w:b w:val="0"/>
                <w:sz w:val="16"/>
              </w:rPr>
              <w:t>Sizes and mutations add another collector layer.</w:t>
            </w:r>
          </w:p>
        </w:tc>
        <w:tc>
          <w:tcPr>
            <w:tcW w:type="dxa" w:w="3408"/>
            <w:vAlign w:val="center"/>
          </w:tcPr>
          <w:p>
            <w:r>
              <w:rPr>
                <w:sz w:val="16"/>
              </w:rPr>
            </w:r>
            <w:r>
              <w:rPr>
                <w:b w:val="0"/>
                <w:sz w:val="16"/>
              </w:rPr>
              <w:t>Separate base rarity from secondary variant rarity.</w:t>
            </w:r>
          </w:p>
        </w:tc>
      </w:tr>
      <w:tr>
        <w:tc>
          <w:tcPr>
            <w:tcW w:type="dxa" w:w="3408"/>
            <w:vAlign w:val="center"/>
          </w:tcPr>
          <w:p>
            <w:r>
              <w:rPr>
                <w:sz w:val="16"/>
              </w:rPr>
            </w:r>
            <w:r>
              <w:rPr>
                <w:b w:val="0"/>
                <w:sz w:val="16"/>
              </w:rPr>
              <w:t>Passive income</w:t>
            </w:r>
          </w:p>
        </w:tc>
        <w:tc>
          <w:tcPr>
            <w:tcW w:type="dxa" w:w="3408"/>
            <w:vAlign w:val="center"/>
          </w:tcPr>
          <w:p>
            <w:r>
              <w:rPr>
                <w:sz w:val="16"/>
              </w:rPr>
            </w:r>
            <w:r>
              <w:rPr>
                <w:b w:val="0"/>
                <w:sz w:val="16"/>
              </w:rPr>
              <w:t>Hatched pets generate money.</w:t>
            </w:r>
          </w:p>
        </w:tc>
        <w:tc>
          <w:tcPr>
            <w:tcW w:type="dxa" w:w="3408"/>
            <w:vAlign w:val="center"/>
          </w:tcPr>
          <w:p>
            <w:r>
              <w:rPr>
                <w:sz w:val="16"/>
              </w:rPr>
            </w:r>
            <w:r>
              <w:rPr>
                <w:b w:val="0"/>
                <w:sz w:val="16"/>
              </w:rPr>
              <w:t>Owned collectibles finance future stealing.</w:t>
            </w:r>
          </w:p>
        </w:tc>
      </w:tr>
      <w:tr>
        <w:tc>
          <w:tcPr>
            <w:tcW w:type="dxa" w:w="3408"/>
            <w:vAlign w:val="center"/>
          </w:tcPr>
          <w:p>
            <w:r>
              <w:rPr>
                <w:sz w:val="16"/>
              </w:rPr>
            </w:r>
            <w:r>
              <w:rPr>
                <w:b w:val="0"/>
                <w:sz w:val="16"/>
              </w:rPr>
              <w:t>Compact servers</w:t>
            </w:r>
          </w:p>
        </w:tc>
        <w:tc>
          <w:tcPr>
            <w:tcW w:type="dxa" w:w="3408"/>
            <w:vAlign w:val="center"/>
          </w:tcPr>
          <w:p>
            <w:r>
              <w:rPr>
                <w:sz w:val="16"/>
              </w:rPr>
            </w:r>
            <w:r>
              <w:rPr>
                <w:b w:val="0"/>
                <w:sz w:val="16"/>
              </w:rPr>
              <w:t>Official page lists 7-player servers.</w:t>
            </w:r>
          </w:p>
        </w:tc>
        <w:tc>
          <w:tcPr>
            <w:tcW w:type="dxa" w:w="3408"/>
            <w:vAlign w:val="center"/>
          </w:tcPr>
          <w:p>
            <w:r>
              <w:rPr>
                <w:sz w:val="16"/>
              </w:rPr>
            </w:r>
            <w:r>
              <w:rPr>
                <w:b w:val="0"/>
                <w:sz w:val="16"/>
              </w:rPr>
              <w:t>Rare targets and carriers remain socially visible.</w:t>
            </w:r>
          </w:p>
        </w:tc>
      </w:tr>
    </w:tbl>
    <w:p>
      <w:pPr>
        <w:spacing w:after="40"/>
      </w:pPr>
    </w:p>
    <w:p>
      <w:pPr>
        <w:pStyle w:val="Heading1"/>
      </w:pPr>
      <w:r>
        <w:t>3. The steal itself is the product</w:t>
      </w:r>
    </w:p>
    <w:p>
      <w:r>
        <w:t>The reference experience is not interesting merely because it contains eggs. The differentiator is that acquiring value requires a dangerous state transition. A player must move from a safe information state into a vulnerable transport state, then convert success into permanent progression.</w:t>
      </w:r>
    </w:p>
    <w:p>
      <w:pPr>
        <w:pStyle w:val="ListBullet"/>
      </w:pPr>
      <w:r>
        <w:t>Before pickup, the player is evaluating opportunity.</w:t>
      </w:r>
    </w:p>
    <w:p>
      <w:pPr>
        <w:pStyle w:val="ListBullet"/>
      </w:pPr>
      <w:r>
        <w:t>At pickup, the decision becomes irreversible enough to create commitment.</w:t>
      </w:r>
    </w:p>
    <w:p>
      <w:pPr>
        <w:pStyle w:val="ListBullet"/>
      </w:pPr>
      <w:r>
        <w:t>During carry, the collectible is visible and the player has an obvious route problem.</w:t>
      </w:r>
    </w:p>
    <w:p>
      <w:pPr>
        <w:pStyle w:val="ListBullet"/>
      </w:pPr>
      <w:r>
        <w:t>Near delivery, tension peaks because success is close but value is still exposed.</w:t>
      </w:r>
    </w:p>
    <w:p>
      <w:pPr>
        <w:pStyle w:val="ListBullet"/>
      </w:pPr>
      <w:r>
        <w:t>After delivery, the player receives a strong confirmation and can immediately see the next target.</w:t>
      </w:r>
    </w:p>
    <w:p>
      <w:r>
        <w:t>This is the central design rule for the new game: add depth to the stealing situation, not complexity to the menus.</w:t>
      </w:r>
    </w:p>
    <w:p>
      <w:pPr>
        <w:pStyle w:val="Heading1"/>
      </w:pPr>
      <w:r>
        <w:t>4. Risk ladder: what the player should see in the world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6202A"/>
          </w:tcPr>
          <w:p>
            <w:r>
              <w:rPr>
                <w:sz w:val="16"/>
              </w:rPr>
            </w:r>
            <w:r>
              <w:rPr>
                <w:b/>
                <w:color w:val="FFFFFF"/>
                <w:sz w:val="16"/>
              </w:rPr>
              <w:t>Target class</w:t>
            </w:r>
          </w:p>
        </w:tc>
        <w:tc>
          <w:tcPr>
            <w:tcW w:type="dxa" w:w="2556"/>
            <w:vAlign w:val="center"/>
            <w:shd w:fill="16202A"/>
          </w:tcPr>
          <w:p>
            <w:r>
              <w:rPr>
                <w:sz w:val="16"/>
              </w:rPr>
            </w:r>
            <w:r>
              <w:rPr>
                <w:b/>
                <w:color w:val="FFFFFF"/>
                <w:sz w:val="16"/>
              </w:rPr>
              <w:t>Risk</w:t>
            </w:r>
          </w:p>
        </w:tc>
        <w:tc>
          <w:tcPr>
            <w:tcW w:type="dxa" w:w="2556"/>
            <w:vAlign w:val="center"/>
            <w:shd w:fill="16202A"/>
          </w:tcPr>
          <w:p>
            <w:r>
              <w:rPr>
                <w:sz w:val="16"/>
              </w:rPr>
            </w:r>
            <w:r>
              <w:rPr>
                <w:b/>
                <w:color w:val="FFFFFF"/>
                <w:sz w:val="16"/>
              </w:rPr>
              <w:t>Value</w:t>
            </w:r>
          </w:p>
        </w:tc>
        <w:tc>
          <w:tcPr>
            <w:tcW w:type="dxa" w:w="2556"/>
            <w:vAlign w:val="center"/>
            <w:shd w:fill="16202A"/>
          </w:tcPr>
          <w:p>
            <w:r>
              <w:rPr>
                <w:sz w:val="16"/>
              </w:rPr>
            </w:r>
            <w:r>
              <w:rPr>
                <w:b/>
                <w:color w:val="FFFFFF"/>
                <w:sz w:val="16"/>
              </w:rPr>
              <w:t>Decision question</w:t>
            </w:r>
          </w:p>
        </w:tc>
      </w:tr>
      <w:tr>
        <w:tc>
          <w:tcPr>
            <w:tcW w:type="dxa" w:w="2556"/>
            <w:vAlign w:val="center"/>
          </w:tcPr>
          <w:p>
            <w:r>
              <w:rPr>
                <w:sz w:val="16"/>
              </w:rPr>
            </w:r>
            <w:r>
              <w:rPr>
                <w:b w:val="0"/>
                <w:sz w:val="16"/>
              </w:rPr>
              <w:t>Safe</w:t>
            </w:r>
          </w:p>
        </w:tc>
        <w:tc>
          <w:tcPr>
            <w:tcW w:type="dxa" w:w="2556"/>
            <w:vAlign w:val="center"/>
          </w:tcPr>
          <w:p>
            <w:r>
              <w:rPr>
                <w:sz w:val="16"/>
              </w:rPr>
            </w:r>
            <w:r>
              <w:rPr>
                <w:b w:val="0"/>
                <w:sz w:val="16"/>
              </w:rPr>
              <w:t>Low</w:t>
            </w:r>
          </w:p>
        </w:tc>
        <w:tc>
          <w:tcPr>
            <w:tcW w:type="dxa" w:w="2556"/>
            <w:vAlign w:val="center"/>
          </w:tcPr>
          <w:p>
            <w:r>
              <w:rPr>
                <w:sz w:val="16"/>
              </w:rPr>
            </w:r>
            <w:r>
              <w:rPr>
                <w:b w:val="0"/>
                <w:sz w:val="16"/>
              </w:rPr>
              <w:t>Low</w:t>
            </w:r>
          </w:p>
        </w:tc>
        <w:tc>
          <w:tcPr>
            <w:tcW w:type="dxa" w:w="2556"/>
            <w:vAlign w:val="center"/>
          </w:tcPr>
          <w:p>
            <w:r>
              <w:rPr>
                <w:sz w:val="16"/>
              </w:rPr>
            </w:r>
            <w:r>
              <w:rPr>
                <w:b w:val="0"/>
                <w:sz w:val="16"/>
              </w:rPr>
              <w:t>Can I bank easy progress?</w:t>
            </w:r>
          </w:p>
        </w:tc>
      </w:tr>
      <w:tr>
        <w:tc>
          <w:tcPr>
            <w:tcW w:type="dxa" w:w="2556"/>
            <w:vAlign w:val="center"/>
          </w:tcPr>
          <w:p>
            <w:r>
              <w:rPr>
                <w:sz w:val="16"/>
              </w:rPr>
            </w:r>
            <w:r>
              <w:rPr>
                <w:b w:val="0"/>
                <w:sz w:val="16"/>
              </w:rPr>
              <w:t>Efficient</w:t>
            </w:r>
          </w:p>
        </w:tc>
        <w:tc>
          <w:tcPr>
            <w:tcW w:type="dxa" w:w="2556"/>
            <w:vAlign w:val="center"/>
          </w:tcPr>
          <w:p>
            <w:r>
              <w:rPr>
                <w:sz w:val="16"/>
              </w:rPr>
            </w:r>
            <w:r>
              <w:rPr>
                <w:b w:val="0"/>
                <w:sz w:val="16"/>
              </w:rPr>
              <w:t>Low-medium</w:t>
            </w:r>
          </w:p>
        </w:tc>
        <w:tc>
          <w:tcPr>
            <w:tcW w:type="dxa" w:w="2556"/>
            <w:vAlign w:val="center"/>
          </w:tcPr>
          <w:p>
            <w:r>
              <w:rPr>
                <w:sz w:val="16"/>
              </w:rPr>
            </w:r>
            <w:r>
              <w:rPr>
                <w:b w:val="0"/>
                <w:sz w:val="16"/>
              </w:rPr>
              <w:t>Medium</w:t>
            </w:r>
          </w:p>
        </w:tc>
        <w:tc>
          <w:tcPr>
            <w:tcW w:type="dxa" w:w="2556"/>
            <w:vAlign w:val="center"/>
          </w:tcPr>
          <w:p>
            <w:r>
              <w:rPr>
                <w:sz w:val="16"/>
              </w:rPr>
            </w:r>
            <w:r>
              <w:rPr>
                <w:b w:val="0"/>
                <w:sz w:val="16"/>
              </w:rPr>
              <w:t>Is this the best return for my current speed?</w:t>
            </w:r>
          </w:p>
        </w:tc>
      </w:tr>
      <w:tr>
        <w:tc>
          <w:tcPr>
            <w:tcW w:type="dxa" w:w="2556"/>
            <w:vAlign w:val="center"/>
          </w:tcPr>
          <w:p>
            <w:r>
              <w:rPr>
                <w:sz w:val="16"/>
              </w:rPr>
            </w:r>
            <w:r>
              <w:rPr>
                <w:b w:val="0"/>
                <w:sz w:val="16"/>
              </w:rPr>
              <w:t>Greedy</w:t>
            </w:r>
          </w:p>
        </w:tc>
        <w:tc>
          <w:tcPr>
            <w:tcW w:type="dxa" w:w="2556"/>
            <w:vAlign w:val="center"/>
          </w:tcPr>
          <w:p>
            <w:r>
              <w:rPr>
                <w:sz w:val="16"/>
              </w:rPr>
            </w:r>
            <w:r>
              <w:rPr>
                <w:b w:val="0"/>
                <w:sz w:val="16"/>
              </w:rPr>
              <w:t>Medium-high</w:t>
            </w:r>
          </w:p>
        </w:tc>
        <w:tc>
          <w:tcPr>
            <w:tcW w:type="dxa" w:w="2556"/>
            <w:vAlign w:val="center"/>
          </w:tcPr>
          <w:p>
            <w:r>
              <w:rPr>
                <w:sz w:val="16"/>
              </w:rPr>
            </w:r>
            <w:r>
              <w:rPr>
                <w:b w:val="0"/>
                <w:sz w:val="16"/>
              </w:rPr>
              <w:t>High</w:t>
            </w:r>
          </w:p>
        </w:tc>
        <w:tc>
          <w:tcPr>
            <w:tcW w:type="dxa" w:w="2556"/>
            <w:vAlign w:val="center"/>
          </w:tcPr>
          <w:p>
            <w:r>
              <w:rPr>
                <w:sz w:val="16"/>
              </w:rPr>
            </w:r>
            <w:r>
              <w:rPr>
                <w:b w:val="0"/>
                <w:sz w:val="16"/>
              </w:rPr>
              <w:t>Can I carry this without getting intercepted?</w:t>
            </w:r>
          </w:p>
        </w:tc>
      </w:tr>
      <w:tr>
        <w:tc>
          <w:tcPr>
            <w:tcW w:type="dxa" w:w="2556"/>
            <w:vAlign w:val="center"/>
          </w:tcPr>
          <w:p>
            <w:r>
              <w:rPr>
                <w:sz w:val="16"/>
              </w:rPr>
            </w:r>
            <w:r>
              <w:rPr>
                <w:b w:val="0"/>
                <w:sz w:val="16"/>
              </w:rPr>
              <w:t>Jackpot</w:t>
            </w:r>
          </w:p>
        </w:tc>
        <w:tc>
          <w:tcPr>
            <w:tcW w:type="dxa" w:w="2556"/>
            <w:vAlign w:val="center"/>
          </w:tcPr>
          <w:p>
            <w:r>
              <w:rPr>
                <w:sz w:val="16"/>
              </w:rPr>
            </w:r>
            <w:r>
              <w:rPr>
                <w:b w:val="0"/>
                <w:sz w:val="16"/>
              </w:rPr>
              <w:t>Very high</w:t>
            </w:r>
          </w:p>
        </w:tc>
        <w:tc>
          <w:tcPr>
            <w:tcW w:type="dxa" w:w="2556"/>
            <w:vAlign w:val="center"/>
          </w:tcPr>
          <w:p>
            <w:r>
              <w:rPr>
                <w:sz w:val="16"/>
              </w:rPr>
            </w:r>
            <w:r>
              <w:rPr>
                <w:b w:val="0"/>
                <w:sz w:val="16"/>
              </w:rPr>
              <w:t>Very high</w:t>
            </w:r>
          </w:p>
        </w:tc>
        <w:tc>
          <w:tcPr>
            <w:tcW w:type="dxa" w:w="2556"/>
            <w:vAlign w:val="center"/>
          </w:tcPr>
          <w:p>
            <w:r>
              <w:rPr>
                <w:sz w:val="16"/>
              </w:rPr>
            </w:r>
            <w:r>
              <w:rPr>
                <w:b w:val="0"/>
                <w:sz w:val="16"/>
              </w:rPr>
              <w:t>Is this rare enough to risk losing?</w:t>
            </w:r>
          </w:p>
        </w:tc>
      </w:tr>
      <w:tr>
        <w:tc>
          <w:tcPr>
            <w:tcW w:type="dxa" w:w="2556"/>
            <w:vAlign w:val="center"/>
          </w:tcPr>
          <w:p>
            <w:r>
              <w:rPr>
                <w:sz w:val="16"/>
              </w:rPr>
            </w:r>
            <w:r>
              <w:rPr>
                <w:b w:val="0"/>
                <w:sz w:val="16"/>
              </w:rPr>
              <w:t>Server event</w:t>
            </w:r>
          </w:p>
        </w:tc>
        <w:tc>
          <w:tcPr>
            <w:tcW w:type="dxa" w:w="2556"/>
            <w:vAlign w:val="center"/>
          </w:tcPr>
          <w:p>
            <w:r>
              <w:rPr>
                <w:sz w:val="16"/>
              </w:rPr>
            </w:r>
            <w:r>
              <w:rPr>
                <w:b w:val="0"/>
                <w:sz w:val="16"/>
              </w:rPr>
              <w:t>Extreme / contested</w:t>
            </w:r>
          </w:p>
        </w:tc>
        <w:tc>
          <w:tcPr>
            <w:tcW w:type="dxa" w:w="2556"/>
            <w:vAlign w:val="center"/>
          </w:tcPr>
          <w:p>
            <w:r>
              <w:rPr>
                <w:sz w:val="16"/>
              </w:rPr>
            </w:r>
            <w:r>
              <w:rPr>
                <w:b w:val="0"/>
                <w:sz w:val="16"/>
              </w:rPr>
              <w:t>Exceptional</w:t>
            </w:r>
          </w:p>
        </w:tc>
        <w:tc>
          <w:tcPr>
            <w:tcW w:type="dxa" w:w="2556"/>
            <w:vAlign w:val="center"/>
          </w:tcPr>
          <w:p>
            <w:r>
              <w:rPr>
                <w:sz w:val="16"/>
              </w:rPr>
            </w:r>
            <w:r>
              <w:rPr>
                <w:b w:val="0"/>
                <w:sz w:val="16"/>
              </w:rPr>
              <w:t>Should I abandon a safe plan to chase this?</w:t>
            </w:r>
          </w:p>
        </w:tc>
      </w:tr>
    </w:tbl>
    <w:p>
      <w:pPr>
        <w:spacing w:after="40"/>
      </w:pPr>
    </w:p>
    <w:p>
      <w:r>
        <w:t>Do not make the highest-value target automatically optimal. The game is strongest when different players can rationally choose different risks based on their upgrades, confidence and current goals.</w:t>
      </w:r>
    </w:p>
    <w:p>
      <w:pPr>
        <w:pStyle w:val="Heading1"/>
      </w:pPr>
      <w:r>
        <w:t>5. Carrying: the most important gameplay state</w:t>
      </w:r>
    </w:p>
    <w:p>
      <w:r>
        <w:t>The player should visibly become a carrier. This is the moment other users can understand without UI explanation. The object should be attached to the avatar, large enough to read, and mechanically consequential.</w:t>
      </w:r>
    </w:p>
    <w:p>
      <w:pPr>
        <w:pStyle w:val="ListBullet"/>
      </w:pPr>
      <w:r>
        <w:t>Carrying visibly changes the player silhouette.</w:t>
      </w:r>
    </w:p>
    <w:p>
      <w:pPr>
        <w:pStyle w:val="ListBullet"/>
      </w:pPr>
      <w:r>
        <w:t>Carrying reduces or modifies movement in a predictable way.</w:t>
      </w:r>
    </w:p>
    <w:p>
      <w:pPr>
        <w:pStyle w:val="ListBullet"/>
      </w:pPr>
      <w:r>
        <w:t>The base/return direction is always clear.</w:t>
      </w:r>
    </w:p>
    <w:p>
      <w:pPr>
        <w:pStyle w:val="ListBullet"/>
      </w:pPr>
      <w:r>
        <w:t>Rarer objects produce stronger visual and audio feedback.</w:t>
      </w:r>
    </w:p>
    <w:p>
      <w:pPr>
        <w:pStyle w:val="ListBullet"/>
      </w:pPr>
      <w:r>
        <w:t>Rivals can recognize that the player is carrying something worth taking.</w:t>
      </w:r>
    </w:p>
    <w:p>
      <w:pPr>
        <w:pStyle w:val="ListBullet"/>
      </w:pPr>
      <w:r>
        <w:t>The carrier has route choices and limited defensive options.</w:t>
      </w:r>
    </w:p>
    <w:p>
      <w:pPr>
        <w:pStyle w:val="ListBullet"/>
      </w:pPr>
      <w:r>
        <w:t>Failure produces a dropped/contested object rather than an invisible rollback whenever possible.</w:t>
      </w:r>
    </w:p>
    <w:p>
      <w:pPr>
        <w:pStyle w:val="Heading1"/>
      </w:pPr>
      <w:r>
        <w:t>6. Weight, speed and route design</w:t>
      </w:r>
    </w:p>
    <w:p>
      <w:r>
        <w:t>The most important progression variable is not raw currency. It is the player's ability to move a valuable object through danger. Build three interacting variables: player movement, collectible weight, and route risk.</w:t>
      </w:r>
    </w:p>
    <w:p>
      <w:r>
        <w:t>Recommended model: effective_speed = base_speed × permanent_speed_multiplier × temporary_buffs × weight_multiplier. Keep all factors in configuration. Weight penalties should be strong enough to change route decisions but capped so premium targets remain exciting rather than tedious.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6202A"/>
          </w:tcPr>
          <w:p>
            <w:r>
              <w:rPr>
                <w:sz w:val="16"/>
              </w:rPr>
            </w:r>
            <w:r>
              <w:rPr>
                <w:b/>
                <w:color w:val="FFFFFF"/>
                <w:sz w:val="16"/>
              </w:rPr>
              <w:t>Route</w:t>
            </w:r>
          </w:p>
        </w:tc>
        <w:tc>
          <w:tcPr>
            <w:tcW w:type="dxa" w:w="2556"/>
            <w:vAlign w:val="center"/>
            <w:shd w:fill="16202A"/>
          </w:tcPr>
          <w:p>
            <w:r>
              <w:rPr>
                <w:sz w:val="16"/>
              </w:rPr>
            </w:r>
            <w:r>
              <w:rPr>
                <w:b/>
                <w:color w:val="FFFFFF"/>
                <w:sz w:val="16"/>
              </w:rPr>
              <w:t>Advantage</w:t>
            </w:r>
          </w:p>
        </w:tc>
        <w:tc>
          <w:tcPr>
            <w:tcW w:type="dxa" w:w="2556"/>
            <w:vAlign w:val="center"/>
            <w:shd w:fill="16202A"/>
          </w:tcPr>
          <w:p>
            <w:r>
              <w:rPr>
                <w:sz w:val="16"/>
              </w:rPr>
            </w:r>
            <w:r>
              <w:rPr>
                <w:b/>
                <w:color w:val="FFFFFF"/>
                <w:sz w:val="16"/>
              </w:rPr>
              <w:t>Cost</w:t>
            </w:r>
          </w:p>
        </w:tc>
        <w:tc>
          <w:tcPr>
            <w:tcW w:type="dxa" w:w="2556"/>
            <w:vAlign w:val="center"/>
            <w:shd w:fill="16202A"/>
          </w:tcPr>
          <w:p>
            <w:r>
              <w:rPr>
                <w:sz w:val="16"/>
              </w:rPr>
            </w:r>
            <w:r>
              <w:rPr>
                <w:b/>
                <w:color w:val="FFFFFF"/>
                <w:sz w:val="16"/>
              </w:rPr>
              <w:t>Design role</w:t>
            </w:r>
          </w:p>
        </w:tc>
      </w:tr>
      <w:tr>
        <w:tc>
          <w:tcPr>
            <w:tcW w:type="dxa" w:w="2556"/>
            <w:vAlign w:val="center"/>
          </w:tcPr>
          <w:p>
            <w:r>
              <w:rPr>
                <w:sz w:val="16"/>
              </w:rPr>
            </w:r>
            <w:r>
              <w:rPr>
                <w:b w:val="0"/>
                <w:sz w:val="16"/>
              </w:rPr>
              <w:t>Fast</w:t>
            </w:r>
          </w:p>
        </w:tc>
        <w:tc>
          <w:tcPr>
            <w:tcW w:type="dxa" w:w="2556"/>
            <w:vAlign w:val="center"/>
          </w:tcPr>
          <w:p>
            <w:r>
              <w:rPr>
                <w:sz w:val="16"/>
              </w:rPr>
            </w:r>
            <w:r>
              <w:rPr>
                <w:b w:val="0"/>
                <w:sz w:val="16"/>
              </w:rPr>
              <w:t>Shortest return time</w:t>
            </w:r>
          </w:p>
        </w:tc>
        <w:tc>
          <w:tcPr>
            <w:tcW w:type="dxa" w:w="2556"/>
            <w:vAlign w:val="center"/>
          </w:tcPr>
          <w:p>
            <w:r>
              <w:rPr>
                <w:sz w:val="16"/>
              </w:rPr>
            </w:r>
            <w:r>
              <w:rPr>
                <w:b w:val="0"/>
                <w:sz w:val="16"/>
              </w:rPr>
              <w:t>High exposure</w:t>
            </w:r>
          </w:p>
        </w:tc>
        <w:tc>
          <w:tcPr>
            <w:tcW w:type="dxa" w:w="2556"/>
            <w:vAlign w:val="center"/>
          </w:tcPr>
          <w:p>
            <w:r>
              <w:rPr>
                <w:sz w:val="16"/>
              </w:rPr>
            </w:r>
            <w:r>
              <w:rPr>
                <w:b w:val="0"/>
                <w:sz w:val="16"/>
              </w:rPr>
              <w:t>Experienced carriers and high-confidence runs</w:t>
            </w:r>
          </w:p>
        </w:tc>
      </w:tr>
      <w:tr>
        <w:tc>
          <w:tcPr>
            <w:tcW w:type="dxa" w:w="2556"/>
            <w:vAlign w:val="center"/>
          </w:tcPr>
          <w:p>
            <w:r>
              <w:rPr>
                <w:sz w:val="16"/>
              </w:rPr>
            </w:r>
            <w:r>
              <w:rPr>
                <w:b w:val="0"/>
                <w:sz w:val="16"/>
              </w:rPr>
              <w:t>Safe</w:t>
            </w:r>
          </w:p>
        </w:tc>
        <w:tc>
          <w:tcPr>
            <w:tcW w:type="dxa" w:w="2556"/>
            <w:vAlign w:val="center"/>
          </w:tcPr>
          <w:p>
            <w:r>
              <w:rPr>
                <w:sz w:val="16"/>
              </w:rPr>
            </w:r>
            <w:r>
              <w:rPr>
                <w:b w:val="0"/>
                <w:sz w:val="16"/>
              </w:rPr>
              <w:t>Less exposure</w:t>
            </w:r>
          </w:p>
        </w:tc>
        <w:tc>
          <w:tcPr>
            <w:tcW w:type="dxa" w:w="2556"/>
            <w:vAlign w:val="center"/>
          </w:tcPr>
          <w:p>
            <w:r>
              <w:rPr>
                <w:sz w:val="16"/>
              </w:rPr>
            </w:r>
            <w:r>
              <w:rPr>
                <w:b w:val="0"/>
                <w:sz w:val="16"/>
              </w:rPr>
              <w:t>Longer return</w:t>
            </w:r>
          </w:p>
        </w:tc>
        <w:tc>
          <w:tcPr>
            <w:tcW w:type="dxa" w:w="2556"/>
            <w:vAlign w:val="center"/>
          </w:tcPr>
          <w:p>
            <w:r>
              <w:rPr>
                <w:sz w:val="16"/>
              </w:rPr>
            </w:r>
            <w:r>
              <w:rPr>
                <w:b w:val="0"/>
                <w:sz w:val="16"/>
              </w:rPr>
              <w:t>Reliable progress</w:t>
            </w:r>
          </w:p>
        </w:tc>
      </w:tr>
      <w:tr>
        <w:tc>
          <w:tcPr>
            <w:tcW w:type="dxa" w:w="2556"/>
            <w:vAlign w:val="center"/>
          </w:tcPr>
          <w:p>
            <w:r>
              <w:rPr>
                <w:sz w:val="16"/>
              </w:rPr>
            </w:r>
            <w:r>
              <w:rPr>
                <w:b w:val="0"/>
                <w:sz w:val="16"/>
              </w:rPr>
              <w:t>Shortcut</w:t>
            </w:r>
          </w:p>
        </w:tc>
        <w:tc>
          <w:tcPr>
            <w:tcW w:type="dxa" w:w="2556"/>
            <w:vAlign w:val="center"/>
          </w:tcPr>
          <w:p>
            <w:r>
              <w:rPr>
                <w:sz w:val="16"/>
              </w:rPr>
            </w:r>
            <w:r>
              <w:rPr>
                <w:b w:val="0"/>
                <w:sz w:val="16"/>
              </w:rPr>
              <w:t>Short route</w:t>
            </w:r>
          </w:p>
        </w:tc>
        <w:tc>
          <w:tcPr>
            <w:tcW w:type="dxa" w:w="2556"/>
            <w:vAlign w:val="center"/>
          </w:tcPr>
          <w:p>
            <w:r>
              <w:rPr>
                <w:sz w:val="16"/>
              </w:rPr>
            </w:r>
            <w:r>
              <w:rPr>
                <w:b w:val="0"/>
                <w:sz w:val="16"/>
              </w:rPr>
              <w:t>Requires progression</w:t>
            </w:r>
          </w:p>
        </w:tc>
        <w:tc>
          <w:tcPr>
            <w:tcW w:type="dxa" w:w="2556"/>
            <w:vAlign w:val="center"/>
          </w:tcPr>
          <w:p>
            <w:r>
              <w:rPr>
                <w:sz w:val="16"/>
              </w:rPr>
            </w:r>
            <w:r>
              <w:rPr>
                <w:b w:val="0"/>
                <w:sz w:val="16"/>
              </w:rPr>
              <w:t>Makes speed upgrades tangible</w:t>
            </w:r>
          </w:p>
        </w:tc>
      </w:tr>
      <w:tr>
        <w:tc>
          <w:tcPr>
            <w:tcW w:type="dxa" w:w="2556"/>
            <w:vAlign w:val="center"/>
          </w:tcPr>
          <w:p>
            <w:r>
              <w:rPr>
                <w:sz w:val="16"/>
              </w:rPr>
            </w:r>
            <w:r>
              <w:rPr>
                <w:b w:val="0"/>
                <w:sz w:val="16"/>
              </w:rPr>
              <w:t>High-value branch</w:t>
            </w:r>
          </w:p>
        </w:tc>
        <w:tc>
          <w:tcPr>
            <w:tcW w:type="dxa" w:w="2556"/>
            <w:vAlign w:val="center"/>
          </w:tcPr>
          <w:p>
            <w:r>
              <w:rPr>
                <w:sz w:val="16"/>
              </w:rPr>
            </w:r>
            <w:r>
              <w:rPr>
                <w:b w:val="0"/>
                <w:sz w:val="16"/>
              </w:rPr>
              <w:t>Access to better targets</w:t>
            </w:r>
          </w:p>
        </w:tc>
        <w:tc>
          <w:tcPr>
            <w:tcW w:type="dxa" w:w="2556"/>
            <w:vAlign w:val="center"/>
          </w:tcPr>
          <w:p>
            <w:r>
              <w:rPr>
                <w:sz w:val="16"/>
              </w:rPr>
            </w:r>
            <w:r>
              <w:rPr>
                <w:b w:val="0"/>
                <w:sz w:val="16"/>
              </w:rPr>
              <w:t>High risk</w:t>
            </w:r>
          </w:p>
        </w:tc>
        <w:tc>
          <w:tcPr>
            <w:tcW w:type="dxa" w:w="2556"/>
            <w:vAlign w:val="center"/>
          </w:tcPr>
          <w:p>
            <w:r>
              <w:rPr>
                <w:sz w:val="16"/>
              </w:rPr>
            </w:r>
            <w:r>
              <w:rPr>
                <w:b w:val="0"/>
                <w:sz w:val="16"/>
              </w:rPr>
              <w:t>Advanced target hunting</w:t>
            </w:r>
          </w:p>
        </w:tc>
      </w:tr>
      <w:tr>
        <w:tc>
          <w:tcPr>
            <w:tcW w:type="dxa" w:w="2556"/>
            <w:vAlign w:val="center"/>
          </w:tcPr>
          <w:p>
            <w:r>
              <w:rPr>
                <w:sz w:val="16"/>
              </w:rPr>
            </w:r>
            <w:r>
              <w:rPr>
                <w:b w:val="0"/>
                <w:sz w:val="16"/>
              </w:rPr>
              <w:t>Interception point</w:t>
            </w:r>
          </w:p>
        </w:tc>
        <w:tc>
          <w:tcPr>
            <w:tcW w:type="dxa" w:w="2556"/>
            <w:vAlign w:val="center"/>
          </w:tcPr>
          <w:p>
            <w:r>
              <w:rPr>
                <w:sz w:val="16"/>
              </w:rPr>
            </w:r>
            <w:r>
              <w:rPr>
                <w:b w:val="0"/>
                <w:sz w:val="16"/>
              </w:rPr>
              <w:t>Creates natural rival contact</w:t>
            </w:r>
          </w:p>
        </w:tc>
        <w:tc>
          <w:tcPr>
            <w:tcW w:type="dxa" w:w="2556"/>
            <w:vAlign w:val="center"/>
          </w:tcPr>
          <w:p>
            <w:r>
              <w:rPr>
                <w:sz w:val="16"/>
              </w:rPr>
            </w:r>
            <w:r>
              <w:rPr>
                <w:b w:val="0"/>
                <w:sz w:val="16"/>
              </w:rPr>
              <w:t>Both sides become exposed</w:t>
            </w:r>
          </w:p>
        </w:tc>
        <w:tc>
          <w:tcPr>
            <w:tcW w:type="dxa" w:w="2556"/>
            <w:vAlign w:val="center"/>
          </w:tcPr>
          <w:p>
            <w:r>
              <w:rPr>
                <w:sz w:val="16"/>
              </w:rPr>
            </w:r>
            <w:r>
              <w:rPr>
                <w:b w:val="0"/>
                <w:sz w:val="16"/>
              </w:rPr>
              <w:t>Social story generator</w:t>
            </w:r>
          </w:p>
        </w:tc>
      </w:tr>
    </w:tbl>
    <w:p>
      <w:pPr>
        <w:spacing w:after="40"/>
      </w:pPr>
    </w:p>
    <w:p>
      <w:pPr>
        <w:pStyle w:val="Heading1"/>
      </w:pPr>
      <w:r>
        <w:t>7. NPC guardians</w:t>
      </w:r>
    </w:p>
    <w:p>
      <w:r>
        <w:t>Guardians exist to make carrying interesting. They should be simple enough to learn after one encounter.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A"/>
          </w:tcPr>
          <w:p>
            <w:r>
              <w:rPr>
                <w:sz w:val="16"/>
              </w:rPr>
            </w:r>
            <w:r>
              <w:rPr>
                <w:b/>
                <w:color w:val="FFFFFF"/>
                <w:sz w:val="16"/>
              </w:rPr>
              <w:t>Guardian behavior</w:t>
            </w:r>
          </w:p>
        </w:tc>
        <w:tc>
          <w:tcPr>
            <w:tcW w:type="dxa" w:w="5112"/>
            <w:vAlign w:val="center"/>
            <w:shd w:fill="16202A"/>
          </w:tcPr>
          <w:p>
            <w:r>
              <w:rPr>
                <w:sz w:val="16"/>
              </w:rPr>
            </w:r>
            <w:r>
              <w:rPr>
                <w:b/>
                <w:color w:val="FFFFFF"/>
                <w:sz w:val="16"/>
              </w:rPr>
              <w:t>What the player learns</w:t>
            </w:r>
          </w:p>
        </w:tc>
      </w:tr>
      <w:tr>
        <w:tc>
          <w:tcPr>
            <w:tcW w:type="dxa" w:w="5112"/>
            <w:vAlign w:val="center"/>
          </w:tcPr>
          <w:p>
            <w:r>
              <w:rPr>
                <w:sz w:val="16"/>
              </w:rPr>
            </w:r>
            <w:r>
              <w:rPr>
                <w:b w:val="0"/>
                <w:sz w:val="16"/>
              </w:rPr>
              <w:t>Patrol loop</w:t>
            </w:r>
          </w:p>
        </w:tc>
        <w:tc>
          <w:tcPr>
            <w:tcW w:type="dxa" w:w="5112"/>
            <w:vAlign w:val="center"/>
          </w:tcPr>
          <w:p>
            <w:r>
              <w:rPr>
                <w:sz w:val="16"/>
              </w:rPr>
            </w:r>
            <w:r>
              <w:rPr>
                <w:b w:val="0"/>
                <w:sz w:val="16"/>
              </w:rPr>
              <w:t>Observe before grabbing.</w:t>
            </w:r>
          </w:p>
        </w:tc>
      </w:tr>
      <w:tr>
        <w:tc>
          <w:tcPr>
            <w:tcW w:type="dxa" w:w="5112"/>
            <w:vAlign w:val="center"/>
          </w:tcPr>
          <w:p>
            <w:r>
              <w:rPr>
                <w:sz w:val="16"/>
              </w:rPr>
            </w:r>
            <w:r>
              <w:rPr>
                <w:b w:val="0"/>
                <w:sz w:val="16"/>
              </w:rPr>
              <w:t>Line-of-sight</w:t>
            </w:r>
          </w:p>
        </w:tc>
        <w:tc>
          <w:tcPr>
            <w:tcW w:type="dxa" w:w="5112"/>
            <w:vAlign w:val="center"/>
          </w:tcPr>
          <w:p>
            <w:r>
              <w:rPr>
                <w:sz w:val="16"/>
              </w:rPr>
            </w:r>
            <w:r>
              <w:rPr>
                <w:b w:val="0"/>
                <w:sz w:val="16"/>
              </w:rPr>
              <w:t>Use cover and route timing.</w:t>
            </w:r>
          </w:p>
        </w:tc>
      </w:tr>
      <w:tr>
        <w:tc>
          <w:tcPr>
            <w:tcW w:type="dxa" w:w="5112"/>
            <w:vAlign w:val="center"/>
          </w:tcPr>
          <w:p>
            <w:r>
              <w:rPr>
                <w:sz w:val="16"/>
              </w:rPr>
            </w:r>
            <w:r>
              <w:rPr>
                <w:b w:val="0"/>
                <w:sz w:val="16"/>
              </w:rPr>
              <w:t>Burst chase</w:t>
            </w:r>
          </w:p>
        </w:tc>
        <w:tc>
          <w:tcPr>
            <w:tcW w:type="dxa" w:w="5112"/>
            <w:vAlign w:val="center"/>
          </w:tcPr>
          <w:p>
            <w:r>
              <w:rPr>
                <w:sz w:val="16"/>
              </w:rPr>
            </w:r>
            <w:r>
              <w:rPr>
                <w:b w:val="0"/>
                <w:sz w:val="16"/>
              </w:rPr>
              <w:t>Do not commit to a target you cannot outrun.</w:t>
            </w:r>
          </w:p>
        </w:tc>
      </w:tr>
      <w:tr>
        <w:tc>
          <w:tcPr>
            <w:tcW w:type="dxa" w:w="5112"/>
            <w:vAlign w:val="center"/>
          </w:tcPr>
          <w:p>
            <w:r>
              <w:rPr>
                <w:sz w:val="16"/>
              </w:rPr>
            </w:r>
            <w:r>
              <w:rPr>
                <w:b w:val="0"/>
                <w:sz w:val="16"/>
              </w:rPr>
              <w:t>Knock/drop pressure</w:t>
            </w:r>
          </w:p>
        </w:tc>
        <w:tc>
          <w:tcPr>
            <w:tcW w:type="dxa" w:w="5112"/>
            <w:vAlign w:val="center"/>
          </w:tcPr>
          <w:p>
            <w:r>
              <w:rPr>
                <w:sz w:val="16"/>
              </w:rPr>
            </w:r>
            <w:r>
              <w:rPr>
                <w:b w:val="0"/>
                <w:sz w:val="16"/>
              </w:rPr>
              <w:t>Protect the final segment of the route.</w:t>
            </w:r>
          </w:p>
        </w:tc>
      </w:tr>
      <w:tr>
        <w:tc>
          <w:tcPr>
            <w:tcW w:type="dxa" w:w="5112"/>
            <w:vAlign w:val="center"/>
          </w:tcPr>
          <w:p>
            <w:r>
              <w:rPr>
                <w:sz w:val="16"/>
              </w:rPr>
            </w:r>
            <w:r>
              <w:rPr>
                <w:b w:val="0"/>
                <w:sz w:val="16"/>
              </w:rPr>
              <w:t>Zone-specific behavior</w:t>
            </w:r>
          </w:p>
        </w:tc>
        <w:tc>
          <w:tcPr>
            <w:tcW w:type="dxa" w:w="5112"/>
            <w:vAlign w:val="center"/>
          </w:tcPr>
          <w:p>
            <w:r>
              <w:rPr>
                <w:sz w:val="16"/>
              </w:rPr>
            </w:r>
            <w:r>
              <w:rPr>
                <w:b w:val="0"/>
                <w:sz w:val="16"/>
              </w:rPr>
              <w:t>Every new zone changes stealing decisions.</w:t>
            </w:r>
          </w:p>
        </w:tc>
      </w:tr>
    </w:tbl>
    <w:p>
      <w:pPr>
        <w:spacing w:after="40"/>
      </w:pPr>
    </w:p>
    <w:p>
      <w:pPr>
        <w:pStyle w:val="Heading1"/>
      </w:pPr>
      <w:r>
        <w:t>8. Player-to-player theft</w:t>
      </w:r>
    </w:p>
    <w:p>
      <w:r>
        <w:t>Player theft is the social multiplier. A rival does not need a complex combat system to create tension. The interaction can be built from proximity, timing, route interception, a contested state and recovery.</w:t>
      </w:r>
    </w:p>
    <w:p>
      <w:pPr>
        <w:pStyle w:val="ListBullet"/>
      </w:pPr>
      <w:r>
        <w:t>Approach the exposed player or base item.</w:t>
      </w:r>
    </w:p>
    <w:p>
      <w:pPr>
        <w:pStyle w:val="ListBullet"/>
      </w:pPr>
      <w:r>
        <w:t>Begin a readable steal interaction.</w:t>
      </w:r>
    </w:p>
    <w:p>
      <w:pPr>
        <w:pStyle w:val="ListBullet"/>
      </w:pPr>
      <w:r>
        <w:t>Enter a short contest window.</w:t>
      </w:r>
    </w:p>
    <w:p>
      <w:pPr>
        <w:pStyle w:val="ListBullet"/>
      </w:pPr>
      <w:r>
        <w:t>Carrier escapes, item drops, or ownership changes.</w:t>
      </w:r>
    </w:p>
    <w:p>
      <w:pPr>
        <w:pStyle w:val="ListBullet"/>
      </w:pPr>
      <w:r>
        <w:t>Both players understand the outcome immediately.</w:t>
      </w:r>
    </w:p>
    <w:p>
      <w:pPr>
        <w:pStyle w:val="ListBullet"/>
      </w:pPr>
      <w:r>
        <w:t>Permanent progression remains protected so a single raid cannot destroy long-term play.</w:t>
      </w:r>
    </w:p>
    <w:p>
      <w:r>
        <w:t>The intended emotional outcome is "I almost got away" or "I stole that back", not "my account progress is ruined".</w:t>
      </w:r>
    </w:p>
    <w:p>
      <w:pPr>
        <w:pStyle w:val="Heading1"/>
      </w:pPr>
      <w:r>
        <w:t>9. Base / pen / vault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A"/>
          </w:tcPr>
          <w:p>
            <w:r>
              <w:rPr>
                <w:sz w:val="16"/>
              </w:rPr>
            </w:r>
            <w:r>
              <w:rPr>
                <w:b/>
                <w:color w:val="FFFFFF"/>
                <w:sz w:val="16"/>
              </w:rPr>
              <w:t>Function</w:t>
            </w:r>
          </w:p>
        </w:tc>
        <w:tc>
          <w:tcPr>
            <w:tcW w:type="dxa" w:w="5112"/>
            <w:vAlign w:val="center"/>
            <w:shd w:fill="16202A"/>
          </w:tcPr>
          <w:p>
            <w:r>
              <w:rPr>
                <w:sz w:val="16"/>
              </w:rPr>
            </w:r>
            <w:r>
              <w:rPr>
                <w:b/>
                <w:color w:val="FFFFFF"/>
                <w:sz w:val="16"/>
              </w:rPr>
              <w:t>Required behavior</w:t>
            </w:r>
          </w:p>
        </w:tc>
      </w:tr>
      <w:tr>
        <w:tc>
          <w:tcPr>
            <w:tcW w:type="dxa" w:w="5112"/>
            <w:vAlign w:val="center"/>
          </w:tcPr>
          <w:p>
            <w:r>
              <w:rPr>
                <w:sz w:val="16"/>
              </w:rPr>
            </w:r>
            <w:r>
              <w:rPr>
                <w:b w:val="0"/>
                <w:sz w:val="16"/>
              </w:rPr>
              <w:t>Storage</w:t>
            </w:r>
          </w:p>
        </w:tc>
        <w:tc>
          <w:tcPr>
            <w:tcW w:type="dxa" w:w="5112"/>
            <w:vAlign w:val="center"/>
          </w:tcPr>
          <w:p>
            <w:r>
              <w:rPr>
                <w:sz w:val="16"/>
              </w:rPr>
            </w:r>
            <w:r>
              <w:rPr>
                <w:b w:val="0"/>
                <w:sz w:val="16"/>
              </w:rPr>
              <w:t>Clearly distinguish secured collectibles from vulnerable ones.</w:t>
            </w:r>
          </w:p>
        </w:tc>
      </w:tr>
      <w:tr>
        <w:tc>
          <w:tcPr>
            <w:tcW w:type="dxa" w:w="5112"/>
            <w:vAlign w:val="center"/>
          </w:tcPr>
          <w:p>
            <w:r>
              <w:rPr>
                <w:sz w:val="16"/>
              </w:rPr>
            </w:r>
            <w:r>
              <w:rPr>
                <w:b w:val="0"/>
                <w:sz w:val="16"/>
              </w:rPr>
              <w:t>Income</w:t>
            </w:r>
          </w:p>
        </w:tc>
        <w:tc>
          <w:tcPr>
            <w:tcW w:type="dxa" w:w="5112"/>
            <w:vAlign w:val="center"/>
          </w:tcPr>
          <w:p>
            <w:r>
              <w:rPr>
                <w:sz w:val="16"/>
              </w:rPr>
            </w:r>
            <w:r>
              <w:rPr>
                <w:b w:val="0"/>
                <w:sz w:val="16"/>
              </w:rPr>
              <w:t>Show which collections are generating currency.</w:t>
            </w:r>
          </w:p>
        </w:tc>
      </w:tr>
      <w:tr>
        <w:tc>
          <w:tcPr>
            <w:tcW w:type="dxa" w:w="5112"/>
            <w:vAlign w:val="center"/>
          </w:tcPr>
          <w:p>
            <w:r>
              <w:rPr>
                <w:sz w:val="16"/>
              </w:rPr>
            </w:r>
            <w:r>
              <w:rPr>
                <w:b w:val="0"/>
                <w:sz w:val="16"/>
              </w:rPr>
              <w:t>Status</w:t>
            </w:r>
          </w:p>
        </w:tc>
        <w:tc>
          <w:tcPr>
            <w:tcW w:type="dxa" w:w="5112"/>
            <w:vAlign w:val="center"/>
          </w:tcPr>
          <w:p>
            <w:r>
              <w:rPr>
                <w:sz w:val="16"/>
              </w:rPr>
            </w:r>
            <w:r>
              <w:rPr>
                <w:b w:val="0"/>
                <w:sz w:val="16"/>
              </w:rPr>
              <w:t>Make rare collections visible to visitors.</w:t>
            </w:r>
          </w:p>
        </w:tc>
      </w:tr>
      <w:tr>
        <w:tc>
          <w:tcPr>
            <w:tcW w:type="dxa" w:w="5112"/>
            <w:vAlign w:val="center"/>
          </w:tcPr>
          <w:p>
            <w:r>
              <w:rPr>
                <w:sz w:val="16"/>
              </w:rPr>
            </w:r>
            <w:r>
              <w:rPr>
                <w:b w:val="0"/>
                <w:sz w:val="16"/>
              </w:rPr>
              <w:t>Raid surface</w:t>
            </w:r>
          </w:p>
        </w:tc>
        <w:tc>
          <w:tcPr>
            <w:tcW w:type="dxa" w:w="5112"/>
            <w:vAlign w:val="center"/>
          </w:tcPr>
          <w:p>
            <w:r>
              <w:rPr>
                <w:sz w:val="16"/>
              </w:rPr>
            </w:r>
            <w:r>
              <w:rPr>
                <w:b w:val="0"/>
                <w:sz w:val="16"/>
              </w:rPr>
              <w:t>Expose only intentionally vulnerable goods.</w:t>
            </w:r>
          </w:p>
        </w:tc>
      </w:tr>
      <w:tr>
        <w:tc>
          <w:tcPr>
            <w:tcW w:type="dxa" w:w="5112"/>
            <w:vAlign w:val="center"/>
          </w:tcPr>
          <w:p>
            <w:r>
              <w:rPr>
                <w:sz w:val="16"/>
              </w:rPr>
            </w:r>
            <w:r>
              <w:rPr>
                <w:b w:val="0"/>
                <w:sz w:val="16"/>
              </w:rPr>
              <w:t>Progression</w:t>
            </w:r>
          </w:p>
        </w:tc>
        <w:tc>
          <w:tcPr>
            <w:tcW w:type="dxa" w:w="5112"/>
            <w:vAlign w:val="center"/>
          </w:tcPr>
          <w:p>
            <w:r>
              <w:rPr>
                <w:sz w:val="16"/>
              </w:rPr>
            </w:r>
            <w:r>
              <w:rPr>
                <w:b w:val="0"/>
                <w:sz w:val="16"/>
              </w:rPr>
              <w:t>Offer upgrades that increase future stealing power.</w:t>
            </w:r>
          </w:p>
        </w:tc>
      </w:tr>
      <w:tr>
        <w:tc>
          <w:tcPr>
            <w:tcW w:type="dxa" w:w="5112"/>
            <w:vAlign w:val="center"/>
          </w:tcPr>
          <w:p>
            <w:r>
              <w:rPr>
                <w:sz w:val="16"/>
              </w:rPr>
            </w:r>
            <w:r>
              <w:rPr>
                <w:b w:val="0"/>
                <w:sz w:val="16"/>
              </w:rPr>
              <w:t>Social flex</w:t>
            </w:r>
          </w:p>
        </w:tc>
        <w:tc>
          <w:tcPr>
            <w:tcW w:type="dxa" w:w="5112"/>
            <w:vAlign w:val="center"/>
          </w:tcPr>
          <w:p>
            <w:r>
              <w:rPr>
                <w:sz w:val="16"/>
              </w:rPr>
            </w:r>
            <w:r>
              <w:rPr>
                <w:b w:val="0"/>
                <w:sz w:val="16"/>
              </w:rPr>
              <w:t>Make the collection legible at a glance.</w:t>
            </w:r>
          </w:p>
        </w:tc>
      </w:tr>
    </w:tbl>
    <w:p>
      <w:pPr>
        <w:spacing w:after="40"/>
      </w:pPr>
    </w:p>
    <w:p>
      <w:r>
        <w:t>The base should visually answer three questions: what do I own, what can someone take, and what am I working toward next?</w:t>
      </w:r>
    </w:p>
    <w:p>
      <w:pPr>
        <w:pStyle w:val="Heading1"/>
      </w:pPr>
      <w:r>
        <w:t>10. Hatching, rarity and variants</w:t>
      </w:r>
    </w:p>
    <w:p>
      <w:r>
        <w:t>Hatching is the reward bridge, not the main activity. It should be fast, visual and immediately connected to the next steal.</w:t>
      </w:r>
    </w:p>
    <w:p>
      <w:pPr>
        <w:pStyle w:val="ListBullet"/>
      </w:pPr>
      <w:r>
        <w:t>Suspense: the object changes before the result is known.</w:t>
      </w:r>
    </w:p>
    <w:p>
      <w:pPr>
        <w:pStyle w:val="ListBullet"/>
      </w:pPr>
      <w:r>
        <w:t>Rarity reveal: the tier appears immediately.</w:t>
      </w:r>
    </w:p>
    <w:p>
      <w:pPr>
        <w:pStyle w:val="ListBullet"/>
      </w:pPr>
      <w:r>
        <w:t>Identity reveal: name, variant and income appear.</w:t>
      </w:r>
    </w:p>
    <w:p>
      <w:pPr>
        <w:pStyle w:val="ListBullet"/>
      </w:pPr>
      <w:r>
        <w:t>Collection consequence: the index shows whether it is new.</w:t>
      </w:r>
    </w:p>
    <w:p>
      <w:pPr>
        <w:pStyle w:val="ListBullet"/>
      </w:pPr>
      <w:r>
        <w:t>Economic consequence: the result immediately changes future options.</w:t>
      </w:r>
    </w:p>
    <w:p>
      <w:r>
        <w:t>Community catalogs report a multi-tier rarity system and additional size/mutation layers, but the exact hidden odds are not stable enough to copy. Use the design principle of independent axes: base rarity + size + visual variant + optional event trait.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A"/>
          </w:tcPr>
          <w:p>
            <w:r>
              <w:rPr>
                <w:sz w:val="16"/>
              </w:rPr>
            </w:r>
            <w:r>
              <w:rPr>
                <w:b/>
                <w:color w:val="FFFFFF"/>
                <w:sz w:val="16"/>
              </w:rPr>
              <w:t>Axis</w:t>
            </w:r>
          </w:p>
        </w:tc>
        <w:tc>
          <w:tcPr>
            <w:tcW w:type="dxa" w:w="3408"/>
            <w:vAlign w:val="center"/>
            <w:shd w:fill="16202A"/>
          </w:tcPr>
          <w:p>
            <w:r>
              <w:rPr>
                <w:sz w:val="16"/>
              </w:rPr>
            </w:r>
            <w:r>
              <w:rPr>
                <w:b/>
                <w:color w:val="FFFFFF"/>
                <w:sz w:val="16"/>
              </w:rPr>
              <w:t>Purpose</w:t>
            </w:r>
          </w:p>
        </w:tc>
        <w:tc>
          <w:tcPr>
            <w:tcW w:type="dxa" w:w="3408"/>
            <w:vAlign w:val="center"/>
            <w:shd w:fill="16202A"/>
          </w:tcPr>
          <w:p>
            <w:r>
              <w:rPr>
                <w:sz w:val="16"/>
              </w:rPr>
            </w:r>
            <w:r>
              <w:rPr>
                <w:b/>
                <w:color w:val="FFFFFF"/>
                <w:sz w:val="16"/>
              </w:rPr>
              <w:t>New-game rule</w:t>
            </w:r>
          </w:p>
        </w:tc>
      </w:tr>
      <w:tr>
        <w:tc>
          <w:tcPr>
            <w:tcW w:type="dxa" w:w="3408"/>
            <w:vAlign w:val="center"/>
          </w:tcPr>
          <w:p>
            <w:r>
              <w:rPr>
                <w:sz w:val="16"/>
              </w:rPr>
            </w:r>
            <w:r>
              <w:rPr>
                <w:b w:val="0"/>
                <w:sz w:val="16"/>
              </w:rPr>
              <w:t>Base rarity</w:t>
            </w:r>
          </w:p>
        </w:tc>
        <w:tc>
          <w:tcPr>
            <w:tcW w:type="dxa" w:w="3408"/>
            <w:vAlign w:val="center"/>
          </w:tcPr>
          <w:p>
            <w:r>
              <w:rPr>
                <w:sz w:val="16"/>
              </w:rPr>
            </w:r>
            <w:r>
              <w:rPr>
                <w:b w:val="0"/>
                <w:sz w:val="16"/>
              </w:rPr>
              <w:t>Primary value/difficulty</w:t>
            </w:r>
          </w:p>
        </w:tc>
        <w:tc>
          <w:tcPr>
            <w:tcW w:type="dxa" w:w="3408"/>
            <w:vAlign w:val="center"/>
          </w:tcPr>
          <w:p>
            <w:r>
              <w:rPr>
                <w:sz w:val="16"/>
              </w:rPr>
            </w:r>
            <w:r>
              <w:rPr>
                <w:b w:val="0"/>
                <w:sz w:val="16"/>
              </w:rPr>
              <w:t>5-6 launch tiers, original names</w:t>
            </w:r>
          </w:p>
        </w:tc>
      </w:tr>
      <w:tr>
        <w:tc>
          <w:tcPr>
            <w:tcW w:type="dxa" w:w="3408"/>
            <w:vAlign w:val="center"/>
          </w:tcPr>
          <w:p>
            <w:r>
              <w:rPr>
                <w:sz w:val="16"/>
              </w:rPr>
            </w:r>
            <w:r>
              <w:rPr>
                <w:b w:val="0"/>
                <w:sz w:val="16"/>
              </w:rPr>
              <w:t>Size</w:t>
            </w:r>
          </w:p>
        </w:tc>
        <w:tc>
          <w:tcPr>
            <w:tcW w:type="dxa" w:w="3408"/>
            <w:vAlign w:val="center"/>
          </w:tcPr>
          <w:p>
            <w:r>
              <w:rPr>
                <w:sz w:val="16"/>
              </w:rPr>
            </w:r>
            <w:r>
              <w:rPr>
                <w:b w:val="0"/>
                <w:sz w:val="16"/>
              </w:rPr>
              <w:t>Secondary collector chase</w:t>
            </w:r>
          </w:p>
        </w:tc>
        <w:tc>
          <w:tcPr>
            <w:tcW w:type="dxa" w:w="3408"/>
            <w:vAlign w:val="center"/>
          </w:tcPr>
          <w:p>
            <w:r>
              <w:rPr>
                <w:sz w:val="16"/>
              </w:rPr>
            </w:r>
            <w:r>
              <w:rPr>
                <w:b w:val="0"/>
                <w:sz w:val="16"/>
              </w:rPr>
              <w:t>Rare sizes are visually obvious</w:t>
            </w:r>
          </w:p>
        </w:tc>
      </w:tr>
      <w:tr>
        <w:tc>
          <w:tcPr>
            <w:tcW w:type="dxa" w:w="3408"/>
            <w:vAlign w:val="center"/>
          </w:tcPr>
          <w:p>
            <w:r>
              <w:rPr>
                <w:sz w:val="16"/>
              </w:rPr>
            </w:r>
            <w:r>
              <w:rPr>
                <w:b w:val="0"/>
                <w:sz w:val="16"/>
              </w:rPr>
              <w:t>Variant</w:t>
            </w:r>
          </w:p>
        </w:tc>
        <w:tc>
          <w:tcPr>
            <w:tcW w:type="dxa" w:w="3408"/>
            <w:vAlign w:val="center"/>
          </w:tcPr>
          <w:p>
            <w:r>
              <w:rPr>
                <w:sz w:val="16"/>
              </w:rPr>
            </w:r>
            <w:r>
              <w:rPr>
                <w:b w:val="0"/>
                <w:sz w:val="16"/>
              </w:rPr>
              <w:t>Visual or economic modifier</w:t>
            </w:r>
          </w:p>
        </w:tc>
        <w:tc>
          <w:tcPr>
            <w:tcW w:type="dxa" w:w="3408"/>
            <w:vAlign w:val="center"/>
          </w:tcPr>
          <w:p>
            <w:r>
              <w:rPr>
                <w:sz w:val="16"/>
              </w:rPr>
            </w:r>
            <w:r>
              <w:rPr>
                <w:b w:val="0"/>
                <w:sz w:val="16"/>
              </w:rPr>
              <w:t>Transparent and independently rolled</w:t>
            </w:r>
          </w:p>
        </w:tc>
      </w:tr>
      <w:tr>
        <w:tc>
          <w:tcPr>
            <w:tcW w:type="dxa" w:w="3408"/>
            <w:vAlign w:val="center"/>
          </w:tcPr>
          <w:p>
            <w:r>
              <w:rPr>
                <w:sz w:val="16"/>
              </w:rPr>
            </w:r>
            <w:r>
              <w:rPr>
                <w:b w:val="0"/>
                <w:sz w:val="16"/>
              </w:rPr>
              <w:t>Event trait</w:t>
            </w:r>
          </w:p>
        </w:tc>
        <w:tc>
          <w:tcPr>
            <w:tcW w:type="dxa" w:w="3408"/>
            <w:vAlign w:val="center"/>
          </w:tcPr>
          <w:p>
            <w:r>
              <w:rPr>
                <w:sz w:val="16"/>
              </w:rPr>
            </w:r>
            <w:r>
              <w:rPr>
                <w:b w:val="0"/>
                <w:sz w:val="16"/>
              </w:rPr>
              <w:t>Limited-time collection</w:t>
            </w:r>
          </w:p>
        </w:tc>
        <w:tc>
          <w:tcPr>
            <w:tcW w:type="dxa" w:w="3408"/>
            <w:vAlign w:val="center"/>
          </w:tcPr>
          <w:p>
            <w:r>
              <w:rPr>
                <w:sz w:val="16"/>
              </w:rPr>
            </w:r>
            <w:r>
              <w:rPr>
                <w:b w:val="0"/>
                <w:sz w:val="16"/>
              </w:rPr>
              <w:t>Reserved for updates and special moments</w:t>
            </w:r>
          </w:p>
        </w:tc>
      </w:tr>
    </w:tbl>
    <w:p>
      <w:pPr>
        <w:spacing w:after="40"/>
      </w:pPr>
    </w:p>
    <w:p>
      <w:pPr>
        <w:pStyle w:val="Heading1"/>
      </w:pPr>
      <w:r>
        <w:t>11. Target spawning and reset cycles</w:t>
      </w:r>
    </w:p>
    <w:p>
      <w:r>
        <w:t>The world should constantly create new reasons to move. Common targets prevent dead time. Medium targets encourage active search. Rare targets create server-wide competition. Extremely rare targets become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A"/>
          </w:tcPr>
          <w:p>
            <w:r>
              <w:rPr>
                <w:sz w:val="16"/>
              </w:rPr>
            </w:r>
            <w:r>
              <w:rPr>
                <w:b/>
                <w:color w:val="FFFFFF"/>
                <w:sz w:val="16"/>
              </w:rPr>
              <w:t>Spawn tier</w:t>
            </w:r>
          </w:p>
        </w:tc>
        <w:tc>
          <w:tcPr>
            <w:tcW w:type="dxa" w:w="3408"/>
            <w:vAlign w:val="center"/>
            <w:shd w:fill="16202A"/>
          </w:tcPr>
          <w:p>
            <w:r>
              <w:rPr>
                <w:sz w:val="16"/>
              </w:rPr>
            </w:r>
            <w:r>
              <w:rPr>
                <w:b/>
                <w:color w:val="FFFFFF"/>
                <w:sz w:val="16"/>
              </w:rPr>
              <w:t>Frequency</w:t>
            </w:r>
          </w:p>
        </w:tc>
        <w:tc>
          <w:tcPr>
            <w:tcW w:type="dxa" w:w="3408"/>
            <w:vAlign w:val="center"/>
            <w:shd w:fill="16202A"/>
          </w:tcPr>
          <w:p>
            <w:r>
              <w:rPr>
                <w:sz w:val="16"/>
              </w:rPr>
            </w:r>
            <w:r>
              <w:rPr>
                <w:b/>
                <w:color w:val="FFFFFF"/>
                <w:sz w:val="16"/>
              </w:rPr>
              <w:t>Server treatment</w:t>
            </w:r>
          </w:p>
        </w:tc>
      </w:tr>
      <w:tr>
        <w:tc>
          <w:tcPr>
            <w:tcW w:type="dxa" w:w="3408"/>
            <w:vAlign w:val="center"/>
          </w:tcPr>
          <w:p>
            <w:r>
              <w:rPr>
                <w:sz w:val="16"/>
              </w:rPr>
            </w:r>
            <w:r>
              <w:rPr>
                <w:b w:val="0"/>
                <w:sz w:val="16"/>
              </w:rPr>
              <w:t>Common</w:t>
            </w:r>
          </w:p>
        </w:tc>
        <w:tc>
          <w:tcPr>
            <w:tcW w:type="dxa" w:w="3408"/>
            <w:vAlign w:val="center"/>
          </w:tcPr>
          <w:p>
            <w:r>
              <w:rPr>
                <w:sz w:val="16"/>
              </w:rPr>
            </w:r>
            <w:r>
              <w:rPr>
                <w:b w:val="0"/>
                <w:sz w:val="16"/>
              </w:rPr>
              <w:t>Constant</w:t>
            </w:r>
          </w:p>
        </w:tc>
        <w:tc>
          <w:tcPr>
            <w:tcW w:type="dxa" w:w="3408"/>
            <w:vAlign w:val="center"/>
          </w:tcPr>
          <w:p>
            <w:r>
              <w:rPr>
                <w:sz w:val="16"/>
              </w:rPr>
            </w:r>
            <w:r>
              <w:rPr>
                <w:b w:val="0"/>
                <w:sz w:val="16"/>
              </w:rPr>
              <w:t>No announcement, highly readable</w:t>
            </w:r>
          </w:p>
        </w:tc>
      </w:tr>
      <w:tr>
        <w:tc>
          <w:tcPr>
            <w:tcW w:type="dxa" w:w="3408"/>
            <w:vAlign w:val="center"/>
          </w:tcPr>
          <w:p>
            <w:r>
              <w:rPr>
                <w:sz w:val="16"/>
              </w:rPr>
            </w:r>
            <w:r>
              <w:rPr>
                <w:b w:val="0"/>
                <w:sz w:val="16"/>
              </w:rPr>
              <w:t>Uncommon</w:t>
            </w:r>
          </w:p>
        </w:tc>
        <w:tc>
          <w:tcPr>
            <w:tcW w:type="dxa" w:w="3408"/>
            <w:vAlign w:val="center"/>
          </w:tcPr>
          <w:p>
            <w:r>
              <w:rPr>
                <w:sz w:val="16"/>
              </w:rPr>
            </w:r>
            <w:r>
              <w:rPr>
                <w:b w:val="0"/>
                <w:sz w:val="16"/>
              </w:rPr>
              <w:t>Frequent</w:t>
            </w:r>
          </w:p>
        </w:tc>
        <w:tc>
          <w:tcPr>
            <w:tcW w:type="dxa" w:w="3408"/>
            <w:vAlign w:val="center"/>
          </w:tcPr>
          <w:p>
            <w:r>
              <w:rPr>
                <w:sz w:val="16"/>
              </w:rPr>
            </w:r>
            <w:r>
              <w:rPr>
                <w:b w:val="0"/>
                <w:sz w:val="16"/>
              </w:rPr>
              <w:t>Subtle visual/audio cue</w:t>
            </w:r>
          </w:p>
        </w:tc>
      </w:tr>
      <w:tr>
        <w:tc>
          <w:tcPr>
            <w:tcW w:type="dxa" w:w="3408"/>
            <w:vAlign w:val="center"/>
          </w:tcPr>
          <w:p>
            <w:r>
              <w:rPr>
                <w:sz w:val="16"/>
              </w:rPr>
            </w:r>
            <w:r>
              <w:rPr>
                <w:b w:val="0"/>
                <w:sz w:val="16"/>
              </w:rPr>
              <w:t>Rare</w:t>
            </w:r>
          </w:p>
        </w:tc>
        <w:tc>
          <w:tcPr>
            <w:tcW w:type="dxa" w:w="3408"/>
            <w:vAlign w:val="center"/>
          </w:tcPr>
          <w:p>
            <w:r>
              <w:rPr>
                <w:sz w:val="16"/>
              </w:rPr>
            </w:r>
            <w:r>
              <w:rPr>
                <w:b w:val="0"/>
                <w:sz w:val="16"/>
              </w:rPr>
              <w:t>Occasional</w:t>
            </w:r>
          </w:p>
        </w:tc>
        <w:tc>
          <w:tcPr>
            <w:tcW w:type="dxa" w:w="3408"/>
            <w:vAlign w:val="center"/>
          </w:tcPr>
          <w:p>
            <w:r>
              <w:rPr>
                <w:sz w:val="16"/>
              </w:rPr>
            </w:r>
            <w:r>
              <w:rPr>
                <w:b w:val="0"/>
                <w:sz w:val="16"/>
              </w:rPr>
              <w:t>Visible server cue</w:t>
            </w:r>
          </w:p>
        </w:tc>
      </w:tr>
      <w:tr>
        <w:tc>
          <w:tcPr>
            <w:tcW w:type="dxa" w:w="3408"/>
            <w:vAlign w:val="center"/>
          </w:tcPr>
          <w:p>
            <w:r>
              <w:rPr>
                <w:sz w:val="16"/>
              </w:rPr>
            </w:r>
            <w:r>
              <w:rPr>
                <w:b w:val="0"/>
                <w:sz w:val="16"/>
              </w:rPr>
              <w:t>Mythic</w:t>
            </w:r>
          </w:p>
        </w:tc>
        <w:tc>
          <w:tcPr>
            <w:tcW w:type="dxa" w:w="3408"/>
            <w:vAlign w:val="center"/>
          </w:tcPr>
          <w:p>
            <w:r>
              <w:rPr>
                <w:sz w:val="16"/>
              </w:rPr>
            </w:r>
            <w:r>
              <w:rPr>
                <w:b w:val="0"/>
                <w:sz w:val="16"/>
              </w:rPr>
              <w:t>Rare</w:t>
            </w:r>
          </w:p>
        </w:tc>
        <w:tc>
          <w:tcPr>
            <w:tcW w:type="dxa" w:w="3408"/>
            <w:vAlign w:val="center"/>
          </w:tcPr>
          <w:p>
            <w:r>
              <w:rPr>
                <w:sz w:val="16"/>
              </w:rPr>
            </w:r>
            <w:r>
              <w:rPr>
                <w:b w:val="0"/>
                <w:sz w:val="16"/>
              </w:rPr>
              <w:t>Strong announcement and global VFX</w:t>
            </w:r>
          </w:p>
        </w:tc>
      </w:tr>
      <w:tr>
        <w:tc>
          <w:tcPr>
            <w:tcW w:type="dxa" w:w="3408"/>
            <w:vAlign w:val="center"/>
          </w:tcPr>
          <w:p>
            <w:r>
              <w:rPr>
                <w:sz w:val="16"/>
              </w:rPr>
            </w:r>
            <w:r>
              <w:rPr>
                <w:b w:val="0"/>
                <w:sz w:val="16"/>
              </w:rPr>
              <w:t>Server jackpot</w:t>
            </w:r>
          </w:p>
        </w:tc>
        <w:tc>
          <w:tcPr>
            <w:tcW w:type="dxa" w:w="3408"/>
            <w:vAlign w:val="center"/>
          </w:tcPr>
          <w:p>
            <w:r>
              <w:rPr>
                <w:sz w:val="16"/>
              </w:rPr>
            </w:r>
            <w:r>
              <w:rPr>
                <w:b w:val="0"/>
                <w:sz w:val="16"/>
              </w:rPr>
              <w:t>Very rare</w:t>
            </w:r>
          </w:p>
        </w:tc>
        <w:tc>
          <w:tcPr>
            <w:tcW w:type="dxa" w:w="3408"/>
            <w:vAlign w:val="center"/>
          </w:tcPr>
          <w:p>
            <w:r>
              <w:rPr>
                <w:sz w:val="16"/>
              </w:rPr>
            </w:r>
            <w:r>
              <w:rPr>
                <w:b w:val="0"/>
                <w:sz w:val="16"/>
              </w:rPr>
              <w:t>Server-wide event that creates a temporary race</w:t>
            </w:r>
          </w:p>
        </w:tc>
      </w:tr>
    </w:tbl>
    <w:p>
      <w:pPr>
        <w:spacing w:after="40"/>
      </w:pPr>
    </w:p>
    <w:p>
      <w:r>
        <w:t>A configurable spawn cycle is preferable to fixed hard-coded timing. The system should support normal spawns, a short reset period, refreshed target pools, and optional rare-event rolls.</w:t>
      </w:r>
    </w:p>
    <w:p>
      <w:pPr>
        <w:pStyle w:val="Heading1"/>
      </w:pPr>
      <w:r>
        <w:t>12. Economy: every successful steal must improve the next steal</w:t>
      </w:r>
    </w:p>
    <w:p>
      <w:r>
        <w:t>The economy should form a closed loop: steal -&gt; hatch -&gt; earn -&gt; upgrade -&gt; reach better targets -&gt; steal. If a reward cannot be connected to future stealing capability, it should be cosmetic or collection-focused rather than a competing economic branch.</w:t>
      </w:r>
    </w:p>
    <w:p>
      <w:r>
        <w:t>Use a simple formula such as income_per_second = base_income × rarity_multiplier × variant_multiplier × upgrade_multiplier. Put all numbers into configuration tables. Avoid uncontrolled exponential growth.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A"/>
          </w:tcPr>
          <w:p>
            <w:r>
              <w:rPr>
                <w:sz w:val="16"/>
              </w:rPr>
            </w:r>
            <w:r>
              <w:rPr>
                <w:b/>
                <w:color w:val="FFFFFF"/>
                <w:sz w:val="16"/>
              </w:rPr>
              <w:t>Economic output</w:t>
            </w:r>
          </w:p>
        </w:tc>
        <w:tc>
          <w:tcPr>
            <w:tcW w:type="dxa" w:w="5112"/>
            <w:vAlign w:val="center"/>
            <w:shd w:fill="16202A"/>
          </w:tcPr>
          <w:p>
            <w:r>
              <w:rPr>
                <w:sz w:val="16"/>
              </w:rPr>
            </w:r>
            <w:r>
              <w:rPr>
                <w:b/>
                <w:color w:val="FFFFFF"/>
                <w:sz w:val="16"/>
              </w:rPr>
              <w:t>Must affect</w:t>
            </w:r>
          </w:p>
        </w:tc>
      </w:tr>
      <w:tr>
        <w:tc>
          <w:tcPr>
            <w:tcW w:type="dxa" w:w="5112"/>
            <w:vAlign w:val="center"/>
          </w:tcPr>
          <w:p>
            <w:r>
              <w:rPr>
                <w:sz w:val="16"/>
              </w:rPr>
            </w:r>
            <w:r>
              <w:rPr>
                <w:b w:val="0"/>
                <w:sz w:val="16"/>
              </w:rPr>
              <w:t>Cash</w:t>
            </w:r>
          </w:p>
        </w:tc>
        <w:tc>
          <w:tcPr>
            <w:tcW w:type="dxa" w:w="5112"/>
            <w:vAlign w:val="center"/>
          </w:tcPr>
          <w:p>
            <w:r>
              <w:rPr>
                <w:sz w:val="16"/>
              </w:rPr>
            </w:r>
            <w:r>
              <w:rPr>
                <w:b w:val="0"/>
                <w:sz w:val="16"/>
              </w:rPr>
              <w:t>Immediate upgrades and base growth</w:t>
            </w:r>
          </w:p>
        </w:tc>
      </w:tr>
      <w:tr>
        <w:tc>
          <w:tcPr>
            <w:tcW w:type="dxa" w:w="5112"/>
            <w:vAlign w:val="center"/>
          </w:tcPr>
          <w:p>
            <w:r>
              <w:rPr>
                <w:sz w:val="16"/>
              </w:rPr>
            </w:r>
            <w:r>
              <w:rPr>
                <w:b w:val="0"/>
                <w:sz w:val="16"/>
              </w:rPr>
              <w:t>Collection progress</w:t>
            </w:r>
          </w:p>
        </w:tc>
        <w:tc>
          <w:tcPr>
            <w:tcW w:type="dxa" w:w="5112"/>
            <w:vAlign w:val="center"/>
          </w:tcPr>
          <w:p>
            <w:r>
              <w:rPr>
                <w:sz w:val="16"/>
              </w:rPr>
            </w:r>
            <w:r>
              <w:rPr>
                <w:b w:val="0"/>
                <w:sz w:val="16"/>
              </w:rPr>
              <w:t>Future target goals</w:t>
            </w:r>
          </w:p>
        </w:tc>
      </w:tr>
      <w:tr>
        <w:tc>
          <w:tcPr>
            <w:tcW w:type="dxa" w:w="5112"/>
            <w:vAlign w:val="center"/>
          </w:tcPr>
          <w:p>
            <w:r>
              <w:rPr>
                <w:sz w:val="16"/>
              </w:rPr>
            </w:r>
            <w:r>
              <w:rPr>
                <w:b w:val="0"/>
                <w:sz w:val="16"/>
              </w:rPr>
              <w:t>Speed</w:t>
            </w:r>
          </w:p>
        </w:tc>
        <w:tc>
          <w:tcPr>
            <w:tcW w:type="dxa" w:w="5112"/>
            <w:vAlign w:val="center"/>
          </w:tcPr>
          <w:p>
            <w:r>
              <w:rPr>
                <w:sz w:val="16"/>
              </w:rPr>
            </w:r>
            <w:r>
              <w:rPr>
                <w:b w:val="0"/>
                <w:sz w:val="16"/>
              </w:rPr>
              <w:t>Reach and escape capability</w:t>
            </w:r>
          </w:p>
        </w:tc>
      </w:tr>
      <w:tr>
        <w:tc>
          <w:tcPr>
            <w:tcW w:type="dxa" w:w="5112"/>
            <w:vAlign w:val="center"/>
          </w:tcPr>
          <w:p>
            <w:r>
              <w:rPr>
                <w:sz w:val="16"/>
              </w:rPr>
            </w:r>
            <w:r>
              <w:rPr>
                <w:b w:val="0"/>
                <w:sz w:val="16"/>
              </w:rPr>
              <w:t>Capacity</w:t>
            </w:r>
          </w:p>
        </w:tc>
        <w:tc>
          <w:tcPr>
            <w:tcW w:type="dxa" w:w="5112"/>
            <w:vAlign w:val="center"/>
          </w:tcPr>
          <w:p>
            <w:r>
              <w:rPr>
                <w:sz w:val="16"/>
              </w:rPr>
            </w:r>
            <w:r>
              <w:rPr>
                <w:b w:val="0"/>
                <w:sz w:val="16"/>
              </w:rPr>
              <w:t>How much risk/value can be managed</w:t>
            </w:r>
          </w:p>
        </w:tc>
      </w:tr>
      <w:tr>
        <w:tc>
          <w:tcPr>
            <w:tcW w:type="dxa" w:w="5112"/>
            <w:vAlign w:val="center"/>
          </w:tcPr>
          <w:p>
            <w:r>
              <w:rPr>
                <w:sz w:val="16"/>
              </w:rPr>
            </w:r>
            <w:r>
              <w:rPr>
                <w:b w:val="0"/>
                <w:sz w:val="16"/>
              </w:rPr>
              <w:t>Zone unlock</w:t>
            </w:r>
          </w:p>
        </w:tc>
        <w:tc>
          <w:tcPr>
            <w:tcW w:type="dxa" w:w="5112"/>
            <w:vAlign w:val="center"/>
          </w:tcPr>
          <w:p>
            <w:r>
              <w:rPr>
                <w:sz w:val="16"/>
              </w:rPr>
            </w:r>
            <w:r>
              <w:rPr>
                <w:b w:val="0"/>
                <w:sz w:val="16"/>
              </w:rPr>
              <w:t>Higher target classes</w:t>
            </w:r>
          </w:p>
        </w:tc>
      </w:tr>
      <w:tr>
        <w:tc>
          <w:tcPr>
            <w:tcW w:type="dxa" w:w="5112"/>
            <w:vAlign w:val="center"/>
          </w:tcPr>
          <w:p>
            <w:r>
              <w:rPr>
                <w:sz w:val="16"/>
              </w:rPr>
            </w:r>
            <w:r>
              <w:rPr>
                <w:b w:val="0"/>
                <w:sz w:val="16"/>
              </w:rPr>
              <w:t>Prestige, if added</w:t>
            </w:r>
          </w:p>
        </w:tc>
        <w:tc>
          <w:tcPr>
            <w:tcW w:type="dxa" w:w="5112"/>
            <w:vAlign w:val="center"/>
          </w:tcPr>
          <w:p>
            <w:r>
              <w:rPr>
                <w:sz w:val="16"/>
              </w:rPr>
            </w:r>
            <w:r>
              <w:rPr>
                <w:b w:val="0"/>
                <w:sz w:val="16"/>
              </w:rPr>
              <w:t>Long-term status and future capability</w:t>
            </w:r>
          </w:p>
        </w:tc>
      </w:tr>
    </w:tbl>
    <w:p>
      <w:pPr>
        <w:spacing w:after="40"/>
      </w:pPr>
    </w:p>
    <w:p>
      <w:pPr>
        <w:pStyle w:val="Heading1"/>
      </w:pPr>
      <w:r>
        <w:t>13. Progression should change stealing, not just numbers</w:t>
      </w:r>
    </w:p>
    <w:p>
      <w:r>
        <w:t>The most valuable upgrade is one that changes the decision landscape. A +10% income boost is less interesting than an upgrade that lets the player carry a heavy target through a shortcut or survive a guardian encounter.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A"/>
          </w:tcPr>
          <w:p>
            <w:r>
              <w:rPr>
                <w:sz w:val="16"/>
              </w:rPr>
            </w:r>
            <w:r>
              <w:rPr>
                <w:b/>
                <w:color w:val="FFFFFF"/>
                <w:sz w:val="16"/>
              </w:rPr>
              <w:t>Upgrade axis</w:t>
            </w:r>
          </w:p>
        </w:tc>
        <w:tc>
          <w:tcPr>
            <w:tcW w:type="dxa" w:w="5112"/>
            <w:vAlign w:val="center"/>
            <w:shd w:fill="16202A"/>
          </w:tcPr>
          <w:p>
            <w:r>
              <w:rPr>
                <w:sz w:val="16"/>
              </w:rPr>
            </w:r>
            <w:r>
              <w:rPr>
                <w:b/>
                <w:color w:val="FFFFFF"/>
                <w:sz w:val="16"/>
              </w:rPr>
              <w:t>Gameplay effect</w:t>
            </w:r>
          </w:p>
        </w:tc>
      </w:tr>
      <w:tr>
        <w:tc>
          <w:tcPr>
            <w:tcW w:type="dxa" w:w="5112"/>
            <w:vAlign w:val="center"/>
          </w:tcPr>
          <w:p>
            <w:r>
              <w:rPr>
                <w:sz w:val="16"/>
              </w:rPr>
            </w:r>
            <w:r>
              <w:rPr>
                <w:b w:val="0"/>
                <w:sz w:val="16"/>
              </w:rPr>
              <w:t>Speed</w:t>
            </w:r>
          </w:p>
        </w:tc>
        <w:tc>
          <w:tcPr>
            <w:tcW w:type="dxa" w:w="5112"/>
            <w:vAlign w:val="center"/>
          </w:tcPr>
          <w:p>
            <w:r>
              <w:rPr>
                <w:sz w:val="16"/>
              </w:rPr>
            </w:r>
            <w:r>
              <w:rPr>
                <w:b w:val="0"/>
                <w:sz w:val="16"/>
              </w:rPr>
              <w:t>Faster travel and access to risky targets</w:t>
            </w:r>
          </w:p>
        </w:tc>
      </w:tr>
      <w:tr>
        <w:tc>
          <w:tcPr>
            <w:tcW w:type="dxa" w:w="5112"/>
            <w:vAlign w:val="center"/>
          </w:tcPr>
          <w:p>
            <w:r>
              <w:rPr>
                <w:sz w:val="16"/>
              </w:rPr>
            </w:r>
            <w:r>
              <w:rPr>
                <w:b w:val="0"/>
                <w:sz w:val="16"/>
              </w:rPr>
              <w:t>Carry capacity</w:t>
            </w:r>
          </w:p>
        </w:tc>
        <w:tc>
          <w:tcPr>
            <w:tcW w:type="dxa" w:w="5112"/>
            <w:vAlign w:val="center"/>
          </w:tcPr>
          <w:p>
            <w:r>
              <w:rPr>
                <w:sz w:val="16"/>
              </w:rPr>
            </w:r>
            <w:r>
              <w:rPr>
                <w:b w:val="0"/>
                <w:sz w:val="16"/>
              </w:rPr>
              <w:t>Ability to transport heavier or multiple targets</w:t>
            </w:r>
          </w:p>
        </w:tc>
      </w:tr>
      <w:tr>
        <w:tc>
          <w:tcPr>
            <w:tcW w:type="dxa" w:w="5112"/>
            <w:vAlign w:val="center"/>
          </w:tcPr>
          <w:p>
            <w:r>
              <w:rPr>
                <w:sz w:val="16"/>
              </w:rPr>
            </w:r>
            <w:r>
              <w:rPr>
                <w:b w:val="0"/>
                <w:sz w:val="16"/>
              </w:rPr>
              <w:t>Route access</w:t>
            </w:r>
          </w:p>
        </w:tc>
        <w:tc>
          <w:tcPr>
            <w:tcW w:type="dxa" w:w="5112"/>
            <w:vAlign w:val="center"/>
          </w:tcPr>
          <w:p>
            <w:r>
              <w:rPr>
                <w:sz w:val="16"/>
              </w:rPr>
            </w:r>
            <w:r>
              <w:rPr>
                <w:b w:val="0"/>
                <w:sz w:val="16"/>
              </w:rPr>
              <w:t>Shortcuts and alternate paths</w:t>
            </w:r>
          </w:p>
        </w:tc>
      </w:tr>
      <w:tr>
        <w:tc>
          <w:tcPr>
            <w:tcW w:type="dxa" w:w="5112"/>
            <w:vAlign w:val="center"/>
          </w:tcPr>
          <w:p>
            <w:r>
              <w:rPr>
                <w:sz w:val="16"/>
              </w:rPr>
            </w:r>
            <w:r>
              <w:rPr>
                <w:b w:val="0"/>
                <w:sz w:val="16"/>
              </w:rPr>
              <w:t>Base capacity</w:t>
            </w:r>
          </w:p>
        </w:tc>
        <w:tc>
          <w:tcPr>
            <w:tcW w:type="dxa" w:w="5112"/>
            <w:vAlign w:val="center"/>
          </w:tcPr>
          <w:p>
            <w:r>
              <w:rPr>
                <w:sz w:val="16"/>
              </w:rPr>
            </w:r>
            <w:r>
              <w:rPr>
                <w:b w:val="0"/>
                <w:sz w:val="16"/>
              </w:rPr>
              <w:t>More active income and more collection display</w:t>
            </w:r>
          </w:p>
        </w:tc>
      </w:tr>
      <w:tr>
        <w:tc>
          <w:tcPr>
            <w:tcW w:type="dxa" w:w="5112"/>
            <w:vAlign w:val="center"/>
          </w:tcPr>
          <w:p>
            <w:r>
              <w:rPr>
                <w:sz w:val="16"/>
              </w:rPr>
            </w:r>
            <w:r>
              <w:rPr>
                <w:b w:val="0"/>
                <w:sz w:val="16"/>
              </w:rPr>
              <w:t>Defense utility</w:t>
            </w:r>
          </w:p>
        </w:tc>
        <w:tc>
          <w:tcPr>
            <w:tcW w:type="dxa" w:w="5112"/>
            <w:vAlign w:val="center"/>
          </w:tcPr>
          <w:p>
            <w:r>
              <w:rPr>
                <w:sz w:val="16"/>
              </w:rPr>
            </w:r>
            <w:r>
              <w:rPr>
                <w:b w:val="0"/>
                <w:sz w:val="16"/>
              </w:rPr>
              <w:t>Limited counterplay when being raided</w:t>
            </w:r>
          </w:p>
        </w:tc>
      </w:tr>
      <w:tr>
        <w:tc>
          <w:tcPr>
            <w:tcW w:type="dxa" w:w="5112"/>
            <w:vAlign w:val="center"/>
          </w:tcPr>
          <w:p>
            <w:r>
              <w:rPr>
                <w:sz w:val="16"/>
              </w:rPr>
            </w:r>
            <w:r>
              <w:rPr>
                <w:b w:val="0"/>
                <w:sz w:val="16"/>
              </w:rPr>
              <w:t>Collection bonuses</w:t>
            </w:r>
          </w:p>
        </w:tc>
        <w:tc>
          <w:tcPr>
            <w:tcW w:type="dxa" w:w="5112"/>
            <w:vAlign w:val="center"/>
          </w:tcPr>
          <w:p>
            <w:r>
              <w:rPr>
                <w:sz w:val="16"/>
              </w:rPr>
            </w:r>
            <w:r>
              <w:rPr>
                <w:b w:val="0"/>
                <w:sz w:val="16"/>
              </w:rPr>
              <w:t>Meaningful reason to pursue sets</w:t>
            </w:r>
          </w:p>
        </w:tc>
      </w:tr>
    </w:tbl>
    <w:p>
      <w:pPr>
        <w:spacing w:after="40"/>
      </w:pPr>
    </w:p>
    <w:p>
      <w:pPr>
        <w:pStyle w:val="Heading1"/>
      </w:pPr>
      <w:r>
        <w:t>14. Creator and YouTube design</w:t>
      </w:r>
    </w:p>
    <w:p>
      <w:r>
        <w:t>The YouTube evidence is useful because theft naturally produces simple video premises. Current search results include beginner guides and theft-focused gameplay whose title tells the viewer exactly what the video is about. Examples include stealing every common/rare egg, sneaking into bases, upgrading speed, hatching stolen eggs, and revealing a valuable collection.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A"/>
          </w:tcPr>
          <w:p>
            <w:r>
              <w:rPr>
                <w:sz w:val="16"/>
              </w:rPr>
            </w:r>
            <w:r>
              <w:rPr>
                <w:b/>
                <w:color w:val="FFFFFF"/>
                <w:sz w:val="16"/>
              </w:rPr>
              <w:t>Moment</w:t>
            </w:r>
          </w:p>
        </w:tc>
        <w:tc>
          <w:tcPr>
            <w:tcW w:type="dxa" w:w="5112"/>
            <w:vAlign w:val="center"/>
            <w:shd w:fill="16202A"/>
          </w:tcPr>
          <w:p>
            <w:r>
              <w:rPr>
                <w:sz w:val="16"/>
              </w:rPr>
            </w:r>
            <w:r>
              <w:rPr>
                <w:b/>
                <w:color w:val="FFFFFF"/>
                <w:sz w:val="16"/>
              </w:rPr>
              <w:t>Potential video hook</w:t>
            </w:r>
          </w:p>
        </w:tc>
      </w:tr>
      <w:tr>
        <w:tc>
          <w:tcPr>
            <w:tcW w:type="dxa" w:w="5112"/>
            <w:vAlign w:val="center"/>
          </w:tcPr>
          <w:p>
            <w:r>
              <w:rPr>
                <w:sz w:val="16"/>
              </w:rPr>
            </w:r>
            <w:r>
              <w:rPr>
                <w:b w:val="0"/>
                <w:sz w:val="16"/>
              </w:rPr>
              <w:t>Rare target appears</w:t>
            </w:r>
          </w:p>
        </w:tc>
        <w:tc>
          <w:tcPr>
            <w:tcW w:type="dxa" w:w="5112"/>
            <w:vAlign w:val="center"/>
          </w:tcPr>
          <w:p>
            <w:r>
              <w:rPr>
                <w:sz w:val="16"/>
              </w:rPr>
            </w:r>
            <w:r>
              <w:rPr>
                <w:b w:val="0"/>
                <w:sz w:val="16"/>
              </w:rPr>
              <w:t>"A jackpot spawned in our server"</w:t>
            </w:r>
          </w:p>
        </w:tc>
      </w:tr>
      <w:tr>
        <w:tc>
          <w:tcPr>
            <w:tcW w:type="dxa" w:w="5112"/>
            <w:vAlign w:val="center"/>
          </w:tcPr>
          <w:p>
            <w:r>
              <w:rPr>
                <w:sz w:val="16"/>
              </w:rPr>
            </w:r>
            <w:r>
              <w:rPr>
                <w:b w:val="0"/>
                <w:sz w:val="16"/>
              </w:rPr>
              <w:t>Carrier chase</w:t>
            </w:r>
          </w:p>
        </w:tc>
        <w:tc>
          <w:tcPr>
            <w:tcW w:type="dxa" w:w="5112"/>
            <w:vAlign w:val="center"/>
          </w:tcPr>
          <w:p>
            <w:r>
              <w:rPr>
                <w:sz w:val="16"/>
              </w:rPr>
            </w:r>
            <w:r>
              <w:rPr>
                <w:b w:val="0"/>
                <w:sz w:val="16"/>
              </w:rPr>
              <w:t>"I had 10 seconds to escape with this"</w:t>
            </w:r>
          </w:p>
        </w:tc>
      </w:tr>
      <w:tr>
        <w:tc>
          <w:tcPr>
            <w:tcW w:type="dxa" w:w="5112"/>
            <w:vAlign w:val="center"/>
          </w:tcPr>
          <w:p>
            <w:r>
              <w:rPr>
                <w:sz w:val="16"/>
              </w:rPr>
            </w:r>
            <w:r>
              <w:rPr>
                <w:b w:val="0"/>
                <w:sz w:val="16"/>
              </w:rPr>
              <w:t>Base raid</w:t>
            </w:r>
          </w:p>
        </w:tc>
        <w:tc>
          <w:tcPr>
            <w:tcW w:type="dxa" w:w="5112"/>
            <w:vAlign w:val="center"/>
          </w:tcPr>
          <w:p>
            <w:r>
              <w:rPr>
                <w:sz w:val="16"/>
              </w:rPr>
            </w:r>
            <w:r>
              <w:rPr>
                <w:b w:val="0"/>
                <w:sz w:val="16"/>
              </w:rPr>
              <w:t>"I stole from the richest player"</w:t>
            </w:r>
          </w:p>
        </w:tc>
      </w:tr>
      <w:tr>
        <w:tc>
          <w:tcPr>
            <w:tcW w:type="dxa" w:w="5112"/>
            <w:vAlign w:val="center"/>
          </w:tcPr>
          <w:p>
            <w:r>
              <w:rPr>
                <w:sz w:val="16"/>
              </w:rPr>
            </w:r>
            <w:r>
              <w:rPr>
                <w:b w:val="0"/>
                <w:sz w:val="16"/>
              </w:rPr>
              <w:t>Last-second loss</w:t>
            </w:r>
          </w:p>
        </w:tc>
        <w:tc>
          <w:tcPr>
            <w:tcW w:type="dxa" w:w="5112"/>
            <w:vAlign w:val="center"/>
          </w:tcPr>
          <w:p>
            <w:r>
              <w:rPr>
                <w:sz w:val="16"/>
              </w:rPr>
            </w:r>
            <w:r>
              <w:rPr>
                <w:b w:val="0"/>
                <w:sz w:val="16"/>
              </w:rPr>
              <w:t>"I lost the rarest egg at the finish"</w:t>
            </w:r>
          </w:p>
        </w:tc>
      </w:tr>
      <w:tr>
        <w:tc>
          <w:tcPr>
            <w:tcW w:type="dxa" w:w="5112"/>
            <w:vAlign w:val="center"/>
          </w:tcPr>
          <w:p>
            <w:r>
              <w:rPr>
                <w:sz w:val="16"/>
              </w:rPr>
            </w:r>
            <w:r>
              <w:rPr>
                <w:b w:val="0"/>
                <w:sz w:val="16"/>
              </w:rPr>
              <w:t>Recovery</w:t>
            </w:r>
          </w:p>
        </w:tc>
        <w:tc>
          <w:tcPr>
            <w:tcW w:type="dxa" w:w="5112"/>
            <w:vAlign w:val="center"/>
          </w:tcPr>
          <w:p>
            <w:r>
              <w:rPr>
                <w:sz w:val="16"/>
              </w:rPr>
            </w:r>
            <w:r>
              <w:rPr>
                <w:b w:val="0"/>
                <w:sz w:val="16"/>
              </w:rPr>
              <w:t>"We stole it back"</w:t>
            </w:r>
          </w:p>
        </w:tc>
      </w:tr>
      <w:tr>
        <w:tc>
          <w:tcPr>
            <w:tcW w:type="dxa" w:w="5112"/>
            <w:vAlign w:val="center"/>
          </w:tcPr>
          <w:p>
            <w:r>
              <w:rPr>
                <w:sz w:val="16"/>
              </w:rPr>
            </w:r>
            <w:r>
              <w:rPr>
                <w:b w:val="0"/>
                <w:sz w:val="16"/>
              </w:rPr>
              <w:t>Variant hatch</w:t>
            </w:r>
          </w:p>
        </w:tc>
        <w:tc>
          <w:tcPr>
            <w:tcW w:type="dxa" w:w="5112"/>
            <w:vAlign w:val="center"/>
          </w:tcPr>
          <w:p>
            <w:r>
              <w:rPr>
                <w:sz w:val="16"/>
              </w:rPr>
            </w:r>
            <w:r>
              <w:rPr>
                <w:b w:val="0"/>
                <w:sz w:val="16"/>
              </w:rPr>
              <w:t>"I got the impossible variant"</w:t>
            </w:r>
          </w:p>
        </w:tc>
      </w:tr>
      <w:tr>
        <w:tc>
          <w:tcPr>
            <w:tcW w:type="dxa" w:w="5112"/>
            <w:vAlign w:val="center"/>
          </w:tcPr>
          <w:p>
            <w:r>
              <w:rPr>
                <w:sz w:val="16"/>
              </w:rPr>
            </w:r>
            <w:r>
              <w:rPr>
                <w:b w:val="0"/>
                <w:sz w:val="16"/>
              </w:rPr>
              <w:t>Collection completion</w:t>
            </w:r>
          </w:p>
        </w:tc>
        <w:tc>
          <w:tcPr>
            <w:tcW w:type="dxa" w:w="5112"/>
            <w:vAlign w:val="center"/>
          </w:tcPr>
          <w:p>
            <w:r>
              <w:rPr>
                <w:sz w:val="16"/>
              </w:rPr>
            </w:r>
            <w:r>
              <w:rPr>
                <w:b w:val="0"/>
                <w:sz w:val="16"/>
              </w:rPr>
              <w:t>"I finally completed the index"</w:t>
            </w:r>
          </w:p>
        </w:tc>
      </w:tr>
    </w:tbl>
    <w:p>
      <w:pPr>
        <w:spacing w:after="40"/>
      </w:pPr>
    </w:p>
    <w:p>
      <w:pPr>
        <w:pStyle w:val="Heading1"/>
      </w:pPr>
      <w:r>
        <w:t>15. Reddit: what to fix rather than blindly copy</w:t>
      </w:r>
    </w:p>
    <w:p>
      <w:r>
        <w:t>Reddit discussions are strongly polarized. Some developers describe the game as extremely simple and attribute its success to virality, marketing and psychological engagement. Other commenters say the simplicity itself is the appeal, because the progression and player stealing are easy to understand. The same discussion also contains criticism that the experience feels like a reskin or cash-grab style game.</w:t>
      </w:r>
    </w:p>
    <w:p>
      <w:r>
        <w:t>This suggests a strong design opportunity: preserve the clarity and addictive loop while making the actual stealing more skillful, the economy more fair, the comeback path stronger, and the identity unquestionably original.</w:t>
      </w:r>
    </w:p>
    <w:p>
      <w:pPr>
        <w:pStyle w:val="Heading1"/>
      </w:pPr>
      <w:r>
        <w:t>16. Original game concept brief</w:t>
      </w:r>
    </w:p>
    <w:p>
      <w:r>
        <w:t>Working pitch: Sprint into a chaotic shared world, snatch mysterious collectible pods from guarded zones, get them safely back to your personal vault, open them into strange creatures, grow a passive-income collection, and use the upgrades to risk bigger and more valuable snatches.</w:t>
      </w:r>
    </w:p>
    <w:p>
      <w:r>
        <w:t>The concept should retain the structural strengths of the steal-and-collect category while introducing a distinct fictional theme, original collectibles, a new map layout, and at least one secondary mechanic that meaningfully affects route choice.</w:t>
      </w:r>
    </w:p>
    <w:p>
      <w:pPr>
        <w:pStyle w:val="Heading1"/>
      </w:pPr>
      <w:r>
        <w:t>17. MVP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A"/>
          </w:tcPr>
          <w:p>
            <w:r>
              <w:rPr>
                <w:sz w:val="16"/>
              </w:rPr>
            </w:r>
            <w:r>
              <w:rPr>
                <w:b/>
                <w:color w:val="FFFFFF"/>
                <w:sz w:val="16"/>
              </w:rPr>
              <w:t>Component</w:t>
            </w:r>
          </w:p>
        </w:tc>
        <w:tc>
          <w:tcPr>
            <w:tcW w:type="dxa" w:w="5112"/>
            <w:vAlign w:val="center"/>
            <w:shd w:fill="16202A"/>
          </w:tcPr>
          <w:p>
            <w:r>
              <w:rPr>
                <w:sz w:val="16"/>
              </w:rPr>
            </w:r>
            <w:r>
              <w:rPr>
                <w:b/>
                <w:color w:val="FFFFFF"/>
                <w:sz w:val="16"/>
              </w:rPr>
              <w:t>Target</w:t>
            </w:r>
          </w:p>
        </w:tc>
      </w:tr>
      <w:tr>
        <w:tc>
          <w:tcPr>
            <w:tcW w:type="dxa" w:w="5112"/>
            <w:vAlign w:val="center"/>
          </w:tcPr>
          <w:p>
            <w:r>
              <w:rPr>
                <w:sz w:val="16"/>
              </w:rPr>
            </w:r>
            <w:r>
              <w:rPr>
                <w:b w:val="0"/>
                <w:sz w:val="16"/>
              </w:rPr>
              <w:t>Players/server</w:t>
            </w:r>
          </w:p>
        </w:tc>
        <w:tc>
          <w:tcPr>
            <w:tcW w:type="dxa" w:w="5112"/>
            <w:vAlign w:val="center"/>
          </w:tcPr>
          <w:p>
            <w:r>
              <w:rPr>
                <w:sz w:val="16"/>
              </w:rPr>
            </w:r>
            <w:r>
              <w:rPr>
                <w:b w:val="0"/>
                <w:sz w:val="16"/>
              </w:rPr>
              <w:t>5-8</w:t>
            </w:r>
          </w:p>
        </w:tc>
      </w:tr>
      <w:tr>
        <w:tc>
          <w:tcPr>
            <w:tcW w:type="dxa" w:w="5112"/>
            <w:vAlign w:val="center"/>
          </w:tcPr>
          <w:p>
            <w:r>
              <w:rPr>
                <w:sz w:val="16"/>
              </w:rPr>
            </w:r>
            <w:r>
              <w:rPr>
                <w:b w:val="0"/>
                <w:sz w:val="16"/>
              </w:rPr>
              <w:t>Steal zones</w:t>
            </w:r>
          </w:p>
        </w:tc>
        <w:tc>
          <w:tcPr>
            <w:tcW w:type="dxa" w:w="5112"/>
            <w:vAlign w:val="center"/>
          </w:tcPr>
          <w:p>
            <w:r>
              <w:rPr>
                <w:sz w:val="16"/>
              </w:rPr>
            </w:r>
            <w:r>
              <w:rPr>
                <w:b w:val="0"/>
                <w:sz w:val="16"/>
              </w:rPr>
              <w:t>3</w:t>
            </w:r>
          </w:p>
        </w:tc>
      </w:tr>
      <w:tr>
        <w:tc>
          <w:tcPr>
            <w:tcW w:type="dxa" w:w="5112"/>
            <w:vAlign w:val="center"/>
          </w:tcPr>
          <w:p>
            <w:r>
              <w:rPr>
                <w:sz w:val="16"/>
              </w:rPr>
            </w:r>
            <w:r>
              <w:rPr>
                <w:b w:val="0"/>
                <w:sz w:val="16"/>
              </w:rPr>
              <w:t>Collectibles</w:t>
            </w:r>
          </w:p>
        </w:tc>
        <w:tc>
          <w:tcPr>
            <w:tcW w:type="dxa" w:w="5112"/>
            <w:vAlign w:val="center"/>
          </w:tcPr>
          <w:p>
            <w:r>
              <w:rPr>
                <w:sz w:val="16"/>
              </w:rPr>
            </w:r>
            <w:r>
              <w:rPr>
                <w:b w:val="0"/>
                <w:sz w:val="16"/>
              </w:rPr>
              <w:t>30-50 original designs</w:t>
            </w:r>
          </w:p>
        </w:tc>
      </w:tr>
      <w:tr>
        <w:tc>
          <w:tcPr>
            <w:tcW w:type="dxa" w:w="5112"/>
            <w:vAlign w:val="center"/>
          </w:tcPr>
          <w:p>
            <w:r>
              <w:rPr>
                <w:sz w:val="16"/>
              </w:rPr>
            </w:r>
            <w:r>
              <w:rPr>
                <w:b w:val="0"/>
                <w:sz w:val="16"/>
              </w:rPr>
              <w:t>Rarity tiers</w:t>
            </w:r>
          </w:p>
        </w:tc>
        <w:tc>
          <w:tcPr>
            <w:tcW w:type="dxa" w:w="5112"/>
            <w:vAlign w:val="center"/>
          </w:tcPr>
          <w:p>
            <w:r>
              <w:rPr>
                <w:sz w:val="16"/>
              </w:rPr>
            </w:r>
            <w:r>
              <w:rPr>
                <w:b w:val="0"/>
                <w:sz w:val="16"/>
              </w:rPr>
              <w:t>5-6</w:t>
            </w:r>
          </w:p>
        </w:tc>
      </w:tr>
      <w:tr>
        <w:tc>
          <w:tcPr>
            <w:tcW w:type="dxa" w:w="5112"/>
            <w:vAlign w:val="center"/>
          </w:tcPr>
          <w:p>
            <w:r>
              <w:rPr>
                <w:sz w:val="16"/>
              </w:rPr>
            </w:r>
            <w:r>
              <w:rPr>
                <w:b w:val="0"/>
                <w:sz w:val="16"/>
              </w:rPr>
              <w:t>Variant axes</w:t>
            </w:r>
          </w:p>
        </w:tc>
        <w:tc>
          <w:tcPr>
            <w:tcW w:type="dxa" w:w="5112"/>
            <w:vAlign w:val="center"/>
          </w:tcPr>
          <w:p>
            <w:r>
              <w:rPr>
                <w:sz w:val="16"/>
              </w:rPr>
            </w:r>
            <w:r>
              <w:rPr>
                <w:b w:val="0"/>
                <w:sz w:val="16"/>
              </w:rPr>
              <w:t>2-3</w:t>
            </w:r>
          </w:p>
        </w:tc>
      </w:tr>
      <w:tr>
        <w:tc>
          <w:tcPr>
            <w:tcW w:type="dxa" w:w="5112"/>
            <w:vAlign w:val="center"/>
          </w:tcPr>
          <w:p>
            <w:r>
              <w:rPr>
                <w:sz w:val="16"/>
              </w:rPr>
            </w:r>
            <w:r>
              <w:rPr>
                <w:b w:val="0"/>
                <w:sz w:val="16"/>
              </w:rPr>
              <w:t>Guardian behaviors</w:t>
            </w:r>
          </w:p>
        </w:tc>
        <w:tc>
          <w:tcPr>
            <w:tcW w:type="dxa" w:w="5112"/>
            <w:vAlign w:val="center"/>
          </w:tcPr>
          <w:p>
            <w:r>
              <w:rPr>
                <w:sz w:val="16"/>
              </w:rPr>
            </w:r>
            <w:r>
              <w:rPr>
                <w:b w:val="0"/>
                <w:sz w:val="16"/>
              </w:rPr>
              <w:t>3</w:t>
            </w:r>
          </w:p>
        </w:tc>
      </w:tr>
      <w:tr>
        <w:tc>
          <w:tcPr>
            <w:tcW w:type="dxa" w:w="5112"/>
            <w:vAlign w:val="center"/>
          </w:tcPr>
          <w:p>
            <w:r>
              <w:rPr>
                <w:sz w:val="16"/>
              </w:rPr>
            </w:r>
            <w:r>
              <w:rPr>
                <w:b w:val="0"/>
                <w:sz w:val="16"/>
              </w:rPr>
              <w:t>Player theft</w:t>
            </w:r>
          </w:p>
        </w:tc>
        <w:tc>
          <w:tcPr>
            <w:tcW w:type="dxa" w:w="5112"/>
            <w:vAlign w:val="center"/>
          </w:tcPr>
          <w:p>
            <w:r>
              <w:rPr>
                <w:sz w:val="16"/>
              </w:rPr>
            </w:r>
            <w:r>
              <w:rPr>
                <w:b w:val="0"/>
                <w:sz w:val="16"/>
              </w:rPr>
              <w:t>Carry contest + drop + recovery</w:t>
            </w:r>
          </w:p>
        </w:tc>
      </w:tr>
      <w:tr>
        <w:tc>
          <w:tcPr>
            <w:tcW w:type="dxa" w:w="5112"/>
            <w:vAlign w:val="center"/>
          </w:tcPr>
          <w:p>
            <w:r>
              <w:rPr>
                <w:sz w:val="16"/>
              </w:rPr>
            </w:r>
            <w:r>
              <w:rPr>
                <w:b w:val="0"/>
                <w:sz w:val="16"/>
              </w:rPr>
              <w:t>Personal bases</w:t>
            </w:r>
          </w:p>
        </w:tc>
        <w:tc>
          <w:tcPr>
            <w:tcW w:type="dxa" w:w="5112"/>
            <w:vAlign w:val="center"/>
          </w:tcPr>
          <w:p>
            <w:r>
              <w:rPr>
                <w:sz w:val="16"/>
              </w:rPr>
            </w:r>
            <w:r>
              <w:rPr>
                <w:b w:val="0"/>
                <w:sz w:val="16"/>
              </w:rPr>
              <w:t>1 per player</w:t>
            </w:r>
          </w:p>
        </w:tc>
      </w:tr>
      <w:tr>
        <w:tc>
          <w:tcPr>
            <w:tcW w:type="dxa" w:w="5112"/>
            <w:vAlign w:val="center"/>
          </w:tcPr>
          <w:p>
            <w:r>
              <w:rPr>
                <w:sz w:val="16"/>
              </w:rPr>
            </w:r>
            <w:r>
              <w:rPr>
                <w:b w:val="0"/>
                <w:sz w:val="16"/>
              </w:rPr>
              <w:t>Progression</w:t>
            </w:r>
          </w:p>
        </w:tc>
        <w:tc>
          <w:tcPr>
            <w:tcW w:type="dxa" w:w="5112"/>
            <w:vAlign w:val="center"/>
          </w:tcPr>
          <w:p>
            <w:r>
              <w:rPr>
                <w:sz w:val="16"/>
              </w:rPr>
            </w:r>
            <w:r>
              <w:rPr>
                <w:b w:val="0"/>
                <w:sz w:val="16"/>
              </w:rPr>
              <w:t>Speed + capacity + zone unlocks</w:t>
            </w:r>
          </w:p>
        </w:tc>
      </w:tr>
      <w:tr>
        <w:tc>
          <w:tcPr>
            <w:tcW w:type="dxa" w:w="5112"/>
            <w:vAlign w:val="center"/>
          </w:tcPr>
          <w:p>
            <w:r>
              <w:rPr>
                <w:sz w:val="16"/>
              </w:rPr>
            </w:r>
            <w:r>
              <w:rPr>
                <w:b w:val="0"/>
                <w:sz w:val="16"/>
              </w:rPr>
              <w:t>Economy</w:t>
            </w:r>
          </w:p>
        </w:tc>
        <w:tc>
          <w:tcPr>
            <w:tcW w:type="dxa" w:w="5112"/>
            <w:vAlign w:val="center"/>
          </w:tcPr>
          <w:p>
            <w:r>
              <w:rPr>
                <w:sz w:val="16"/>
              </w:rPr>
            </w:r>
            <w:r>
              <w:rPr>
                <w:b w:val="0"/>
                <w:sz w:val="16"/>
              </w:rPr>
              <w:t>1 soft currency + optional premium currency</w:t>
            </w:r>
          </w:p>
        </w:tc>
      </w:tr>
      <w:tr>
        <w:tc>
          <w:tcPr>
            <w:tcW w:type="dxa" w:w="5112"/>
            <w:vAlign w:val="center"/>
          </w:tcPr>
          <w:p>
            <w:r>
              <w:rPr>
                <w:sz w:val="16"/>
              </w:rPr>
            </w:r>
            <w:r>
              <w:rPr>
                <w:b w:val="0"/>
                <w:sz w:val="16"/>
              </w:rPr>
              <w:t>Events</w:t>
            </w:r>
          </w:p>
        </w:tc>
        <w:tc>
          <w:tcPr>
            <w:tcW w:type="dxa" w:w="5112"/>
            <w:vAlign w:val="center"/>
          </w:tcPr>
          <w:p>
            <w:r>
              <w:rPr>
                <w:sz w:val="16"/>
              </w:rPr>
            </w:r>
            <w:r>
              <w:rPr>
                <w:b w:val="0"/>
                <w:sz w:val="16"/>
              </w:rPr>
              <w:t>1 rare server event + 1 launch event</w:t>
            </w:r>
          </w:p>
        </w:tc>
      </w:tr>
      <w:tr>
        <w:tc>
          <w:tcPr>
            <w:tcW w:type="dxa" w:w="5112"/>
            <w:vAlign w:val="center"/>
          </w:tcPr>
          <w:p>
            <w:r>
              <w:rPr>
                <w:sz w:val="16"/>
              </w:rPr>
            </w:r>
            <w:r>
              <w:rPr>
                <w:b w:val="0"/>
                <w:sz w:val="16"/>
              </w:rPr>
              <w:t>Analytics</w:t>
            </w:r>
          </w:p>
        </w:tc>
        <w:tc>
          <w:tcPr>
            <w:tcW w:type="dxa" w:w="5112"/>
            <w:vAlign w:val="center"/>
          </w:tcPr>
          <w:p>
            <w:r>
              <w:rPr>
                <w:sz w:val="16"/>
              </w:rPr>
            </w:r>
            <w:r>
              <w:rPr>
                <w:b w:val="0"/>
                <w:sz w:val="16"/>
              </w:rPr>
              <w:t>End-to-end steal funnel</w:t>
            </w:r>
          </w:p>
        </w:tc>
      </w:tr>
    </w:tbl>
    <w:p>
      <w:pPr>
        <w:spacing w:after="40"/>
      </w:pPr>
    </w:p>
    <w:p>
      <w:pPr>
        <w:pStyle w:val="Heading1"/>
      </w:pPr>
      <w:r>
        <w:t>18. Metrics that specifically diagnose the steal loop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A"/>
          </w:tcPr>
          <w:p>
            <w:r>
              <w:rPr>
                <w:sz w:val="16"/>
              </w:rPr>
            </w:r>
            <w:r>
              <w:rPr>
                <w:b/>
                <w:color w:val="FFFFFF"/>
                <w:sz w:val="16"/>
              </w:rPr>
              <w:t>Metric</w:t>
            </w:r>
          </w:p>
        </w:tc>
        <w:tc>
          <w:tcPr>
            <w:tcW w:type="dxa" w:w="5112"/>
            <w:vAlign w:val="center"/>
            <w:shd w:fill="16202A"/>
          </w:tcPr>
          <w:p>
            <w:r>
              <w:rPr>
                <w:sz w:val="16"/>
              </w:rPr>
            </w:r>
            <w:r>
              <w:rPr>
                <w:b/>
                <w:color w:val="FFFFFF"/>
                <w:sz w:val="16"/>
              </w:rPr>
              <w:t>What it tells you</w:t>
            </w:r>
          </w:p>
        </w:tc>
      </w:tr>
      <w:tr>
        <w:tc>
          <w:tcPr>
            <w:tcW w:type="dxa" w:w="5112"/>
            <w:vAlign w:val="center"/>
          </w:tcPr>
          <w:p>
            <w:r>
              <w:rPr>
                <w:sz w:val="16"/>
              </w:rPr>
            </w:r>
            <w:r>
              <w:rPr>
                <w:b w:val="0"/>
                <w:sz w:val="16"/>
              </w:rPr>
              <w:t>Time to first pickup</w:t>
            </w:r>
          </w:p>
        </w:tc>
        <w:tc>
          <w:tcPr>
            <w:tcW w:type="dxa" w:w="5112"/>
            <w:vAlign w:val="center"/>
          </w:tcPr>
          <w:p>
            <w:r>
              <w:rPr>
                <w:sz w:val="16"/>
              </w:rPr>
            </w:r>
            <w:r>
              <w:rPr>
                <w:b w:val="0"/>
                <w:sz w:val="16"/>
              </w:rPr>
              <w:t>Is the premise obvious?</w:t>
            </w:r>
          </w:p>
        </w:tc>
      </w:tr>
      <w:tr>
        <w:tc>
          <w:tcPr>
            <w:tcW w:type="dxa" w:w="5112"/>
            <w:vAlign w:val="center"/>
          </w:tcPr>
          <w:p>
            <w:r>
              <w:rPr>
                <w:sz w:val="16"/>
              </w:rPr>
            </w:r>
            <w:r>
              <w:rPr>
                <w:b w:val="0"/>
                <w:sz w:val="16"/>
              </w:rPr>
              <w:t>Pickup-to-delivery time</w:t>
            </w:r>
          </w:p>
        </w:tc>
        <w:tc>
          <w:tcPr>
            <w:tcW w:type="dxa" w:w="5112"/>
            <w:vAlign w:val="center"/>
          </w:tcPr>
          <w:p>
            <w:r>
              <w:rPr>
                <w:sz w:val="16"/>
              </w:rPr>
            </w:r>
            <w:r>
              <w:rPr>
                <w:b w:val="0"/>
                <w:sz w:val="16"/>
              </w:rPr>
              <w:t>Is carrying fun or tedious?</w:t>
            </w:r>
          </w:p>
        </w:tc>
      </w:tr>
      <w:tr>
        <w:tc>
          <w:tcPr>
            <w:tcW w:type="dxa" w:w="5112"/>
            <w:vAlign w:val="center"/>
          </w:tcPr>
          <w:p>
            <w:r>
              <w:rPr>
                <w:sz w:val="16"/>
              </w:rPr>
            </w:r>
            <w:r>
              <w:rPr>
                <w:b w:val="0"/>
                <w:sz w:val="16"/>
              </w:rPr>
              <w:t>Delivery success rate</w:t>
            </w:r>
          </w:p>
        </w:tc>
        <w:tc>
          <w:tcPr>
            <w:tcW w:type="dxa" w:w="5112"/>
            <w:vAlign w:val="center"/>
          </w:tcPr>
          <w:p>
            <w:r>
              <w:rPr>
                <w:sz w:val="16"/>
              </w:rPr>
            </w:r>
            <w:r>
              <w:rPr>
                <w:b w:val="0"/>
                <w:sz w:val="16"/>
              </w:rPr>
              <w:t>Is risk fair?</w:t>
            </w:r>
          </w:p>
        </w:tc>
      </w:tr>
      <w:tr>
        <w:tc>
          <w:tcPr>
            <w:tcW w:type="dxa" w:w="5112"/>
            <w:vAlign w:val="center"/>
          </w:tcPr>
          <w:p>
            <w:r>
              <w:rPr>
                <w:sz w:val="16"/>
              </w:rPr>
            </w:r>
            <w:r>
              <w:rPr>
                <w:b w:val="0"/>
                <w:sz w:val="16"/>
              </w:rPr>
              <w:t>Loss location</w:t>
            </w:r>
          </w:p>
        </w:tc>
        <w:tc>
          <w:tcPr>
            <w:tcW w:type="dxa" w:w="5112"/>
            <w:vAlign w:val="center"/>
          </w:tcPr>
          <w:p>
            <w:r>
              <w:rPr>
                <w:sz w:val="16"/>
              </w:rPr>
            </w:r>
            <w:r>
              <w:rPr>
                <w:b w:val="0"/>
                <w:sz w:val="16"/>
              </w:rPr>
              <w:t>Where does tension become frustration?</w:t>
            </w:r>
          </w:p>
        </w:tc>
      </w:tr>
      <w:tr>
        <w:tc>
          <w:tcPr>
            <w:tcW w:type="dxa" w:w="5112"/>
            <w:vAlign w:val="center"/>
          </w:tcPr>
          <w:p>
            <w:r>
              <w:rPr>
                <w:sz w:val="16"/>
              </w:rPr>
            </w:r>
            <w:r>
              <w:rPr>
                <w:b w:val="0"/>
                <w:sz w:val="16"/>
              </w:rPr>
              <w:t>Steals/session</w:t>
            </w:r>
          </w:p>
        </w:tc>
        <w:tc>
          <w:tcPr>
            <w:tcW w:type="dxa" w:w="5112"/>
            <w:vAlign w:val="center"/>
          </w:tcPr>
          <w:p>
            <w:r>
              <w:rPr>
                <w:sz w:val="16"/>
              </w:rPr>
            </w:r>
            <w:r>
              <w:rPr>
                <w:b w:val="0"/>
                <w:sz w:val="16"/>
              </w:rPr>
              <w:t>How often does the player choose to repeat the loop?</w:t>
            </w:r>
          </w:p>
        </w:tc>
      </w:tr>
      <w:tr>
        <w:tc>
          <w:tcPr>
            <w:tcW w:type="dxa" w:w="5112"/>
            <w:vAlign w:val="center"/>
          </w:tcPr>
          <w:p>
            <w:r>
              <w:rPr>
                <w:sz w:val="16"/>
              </w:rPr>
            </w:r>
            <w:r>
              <w:rPr>
                <w:b w:val="0"/>
                <w:sz w:val="16"/>
              </w:rPr>
              <w:t>Average carried value</w:t>
            </w:r>
          </w:p>
        </w:tc>
        <w:tc>
          <w:tcPr>
            <w:tcW w:type="dxa" w:w="5112"/>
            <w:vAlign w:val="center"/>
          </w:tcPr>
          <w:p>
            <w:r>
              <w:rPr>
                <w:sz w:val="16"/>
              </w:rPr>
            </w:r>
            <w:r>
              <w:rPr>
                <w:b w:val="0"/>
                <w:sz w:val="16"/>
              </w:rPr>
              <w:t>Are players willing to risk meaningful assets?</w:t>
            </w:r>
          </w:p>
        </w:tc>
      </w:tr>
      <w:tr>
        <w:tc>
          <w:tcPr>
            <w:tcW w:type="dxa" w:w="5112"/>
            <w:vAlign w:val="center"/>
          </w:tcPr>
          <w:p>
            <w:r>
              <w:rPr>
                <w:sz w:val="16"/>
              </w:rPr>
            </w:r>
            <w:r>
              <w:rPr>
                <w:b w:val="0"/>
                <w:sz w:val="16"/>
              </w:rPr>
              <w:t>Post-hatch next-target rate</w:t>
            </w:r>
          </w:p>
        </w:tc>
        <w:tc>
          <w:tcPr>
            <w:tcW w:type="dxa" w:w="5112"/>
            <w:vAlign w:val="center"/>
          </w:tcPr>
          <w:p>
            <w:r>
              <w:rPr>
                <w:sz w:val="16"/>
              </w:rPr>
            </w:r>
            <w:r>
              <w:rPr>
                <w:b w:val="0"/>
                <w:sz w:val="16"/>
              </w:rPr>
              <w:t>Does reward naturally lead to another steal?</w:t>
            </w:r>
          </w:p>
        </w:tc>
      </w:tr>
      <w:tr>
        <w:tc>
          <w:tcPr>
            <w:tcW w:type="dxa" w:w="5112"/>
            <w:vAlign w:val="center"/>
          </w:tcPr>
          <w:p>
            <w:r>
              <w:rPr>
                <w:sz w:val="16"/>
              </w:rPr>
            </w:r>
            <w:r>
              <w:rPr>
                <w:b w:val="0"/>
                <w:sz w:val="16"/>
              </w:rPr>
              <w:t>Player raid participation</w:t>
            </w:r>
          </w:p>
        </w:tc>
        <w:tc>
          <w:tcPr>
            <w:tcW w:type="dxa" w:w="5112"/>
            <w:vAlign w:val="center"/>
          </w:tcPr>
          <w:p>
            <w:r>
              <w:rPr>
                <w:sz w:val="16"/>
              </w:rPr>
            </w:r>
            <w:r>
              <w:rPr>
                <w:b w:val="0"/>
                <w:sz w:val="16"/>
              </w:rPr>
              <w:t>Is social theft actually compelling?</w:t>
            </w:r>
          </w:p>
        </w:tc>
      </w:tr>
      <w:tr>
        <w:tc>
          <w:tcPr>
            <w:tcW w:type="dxa" w:w="5112"/>
            <w:vAlign w:val="center"/>
          </w:tcPr>
          <w:p>
            <w:r>
              <w:rPr>
                <w:sz w:val="16"/>
              </w:rPr>
            </w:r>
            <w:r>
              <w:rPr>
                <w:b w:val="0"/>
                <w:sz w:val="16"/>
              </w:rPr>
              <w:t>D1/D7 retention</w:t>
            </w:r>
          </w:p>
        </w:tc>
        <w:tc>
          <w:tcPr>
            <w:tcW w:type="dxa" w:w="5112"/>
            <w:vAlign w:val="center"/>
          </w:tcPr>
          <w:p>
            <w:r>
              <w:rPr>
                <w:sz w:val="16"/>
              </w:rPr>
            </w:r>
            <w:r>
              <w:rPr>
                <w:b w:val="0"/>
                <w:sz w:val="16"/>
              </w:rPr>
              <w:t>Does the loop survive novelty?</w:t>
            </w:r>
          </w:p>
        </w:tc>
      </w:tr>
    </w:tbl>
    <w:p>
      <w:pPr>
        <w:spacing w:after="40"/>
      </w:pPr>
    </w:p>
    <w:p>
      <w:pPr>
        <w:pStyle w:val="Heading1"/>
      </w:pPr>
      <w:r>
        <w:t>19. AI master prompt: what it must force the builder to solve</w:t>
      </w:r>
    </w:p>
    <w:p>
      <w:r>
        <w:t>The supplied Maverick guide recommends a master prompt with dense context, clear priorities, defaults and portable instructions. This game-specific prompt therefore acts as a complete operating brief for an AI development agent instead of a generic "make a Roblox game" request. Source: https://mavgpt.ai/resources/master-prompt-guide-2026</w:t>
      </w:r>
    </w:p>
    <w:p>
      <w:pPr>
        <w:pStyle w:val="ListBullet"/>
      </w:pPr>
      <w:r>
        <w:t>Role and mission</w:t>
      </w:r>
    </w:p>
    <w:p>
      <w:pPr>
        <w:pStyle w:val="ListBullet"/>
      </w:pPr>
      <w:r>
        <w:t>Research context</w:t>
      </w:r>
    </w:p>
    <w:p>
      <w:pPr>
        <w:pStyle w:val="ListBullet"/>
      </w:pPr>
      <w:r>
        <w:t>Core product thesis</w:t>
      </w:r>
    </w:p>
    <w:p>
      <w:pPr>
        <w:pStyle w:val="ListBullet"/>
      </w:pPr>
      <w:r>
        <w:t>Five-state collectible model</w:t>
      </w:r>
    </w:p>
    <w:p>
      <w:pPr>
        <w:pStyle w:val="ListBullet"/>
      </w:pPr>
      <w:r>
        <w:t>Steal mechanic</w:t>
      </w:r>
    </w:p>
    <w:p>
      <w:pPr>
        <w:pStyle w:val="ListBullet"/>
      </w:pPr>
      <w:r>
        <w:t>Carry physics and weight</w:t>
      </w:r>
    </w:p>
    <w:p>
      <w:pPr>
        <w:pStyle w:val="ListBullet"/>
      </w:pPr>
      <w:r>
        <w:t>Route architecture</w:t>
      </w:r>
    </w:p>
    <w:p>
      <w:pPr>
        <w:pStyle w:val="ListBullet"/>
      </w:pPr>
      <w:r>
        <w:t>NPC guardians</w:t>
      </w:r>
    </w:p>
    <w:p>
      <w:pPr>
        <w:pStyle w:val="ListBullet"/>
      </w:pPr>
      <w:r>
        <w:t>Player theft</w:t>
      </w:r>
    </w:p>
    <w:p>
      <w:pPr>
        <w:pStyle w:val="ListBullet"/>
      </w:pPr>
      <w:r>
        <w:t>Base raids and defense</w:t>
      </w:r>
    </w:p>
    <w:p>
      <w:pPr>
        <w:pStyle w:val="ListBullet"/>
      </w:pPr>
      <w:r>
        <w:t>Hatching</w:t>
      </w:r>
    </w:p>
    <w:p>
      <w:pPr>
        <w:pStyle w:val="ListBullet"/>
      </w:pPr>
      <w:r>
        <w:t>Rarity/size/variants</w:t>
      </w:r>
    </w:p>
    <w:p>
      <w:pPr>
        <w:pStyle w:val="ListBullet"/>
      </w:pPr>
      <w:r>
        <w:t>Target spawning</w:t>
      </w:r>
    </w:p>
    <w:p>
      <w:pPr>
        <w:pStyle w:val="ListBullet"/>
      </w:pPr>
      <w:r>
        <w:t>Economy and progression</w:t>
      </w:r>
    </w:p>
    <w:p>
      <w:pPr>
        <w:pStyle w:val="ListBullet"/>
      </w:pPr>
      <w:r>
        <w:t>Retention</w:t>
      </w:r>
    </w:p>
    <w:p>
      <w:pPr>
        <w:pStyle w:val="ListBullet"/>
      </w:pPr>
      <w:r>
        <w:t>Creatorability</w:t>
      </w:r>
    </w:p>
    <w:p>
      <w:pPr>
        <w:pStyle w:val="ListBullet"/>
      </w:pPr>
      <w:r>
        <w:t>Monetization</w:t>
      </w:r>
    </w:p>
    <w:p>
      <w:pPr>
        <w:pStyle w:val="ListBullet"/>
      </w:pPr>
      <w:r>
        <w:t>Technical architecture</w:t>
      </w:r>
    </w:p>
    <w:p>
      <w:pPr>
        <w:pStyle w:val="ListBullet"/>
      </w:pPr>
      <w:r>
        <w:t>Server authority</w:t>
      </w:r>
    </w:p>
    <w:p>
      <w:pPr>
        <w:pStyle w:val="ListBullet"/>
      </w:pPr>
      <w:r>
        <w:t>Persistence</w:t>
      </w:r>
    </w:p>
    <w:p>
      <w:pPr>
        <w:pStyle w:val="ListBullet"/>
      </w:pPr>
      <w:r>
        <w:t>Analytics</w:t>
      </w:r>
    </w:p>
    <w:p>
      <w:pPr>
        <w:pStyle w:val="ListBullet"/>
      </w:pPr>
      <w:r>
        <w:t>Playtest simulation</w:t>
      </w:r>
    </w:p>
    <w:p>
      <w:pPr>
        <w:pStyle w:val="ListBullet"/>
      </w:pPr>
      <w:r>
        <w:t>Balance pass</w:t>
      </w:r>
    </w:p>
    <w:p>
      <w:pPr>
        <w:pStyle w:val="ListBullet"/>
      </w:pPr>
      <w:r>
        <w:t>Launch readiness</w:t>
      </w:r>
    </w:p>
    <w:p>
      <w:pPr>
        <w:pStyle w:val="Heading1"/>
      </w:pPr>
      <w:r>
        <w:t>20. Delivery</w:t>
      </w:r>
    </w:p>
    <w:p>
      <w:r>
        <w:t>The full implementation master prompt is delivered as a separate Markdown file, roblox_steal_an_egg_focused_master_prompt.md. It instructs a coding-capable AI to design, architect, implement, test, balance and prepare the game for launch, with the steal/carry/return loop treated as the primary system.</w:t>
      </w:r>
    </w:p>
    <w:p>
      <w:pPr>
        <w:pStyle w:val="Heading1"/>
      </w:pPr>
      <w:r>
        <w:t>Sources</w:t>
      </w:r>
    </w:p>
    <w:p>
      <w:pPr>
        <w:pStyle w:val="ListBullet"/>
      </w:pPr>
      <w:r>
        <w:t>Roblox, Steal An Egg official page: https://www.roblox.com/games/107778070777162/Steal-An-Egg</w:t>
      </w:r>
    </w:p>
    <w:p>
      <w:pPr>
        <w:pStyle w:val="ListBullet"/>
      </w:pPr>
      <w:r>
        <w:t>RBLXSTAT, Steal An Egg October 3, 2026 deep dive: https://rblxstat.com/blog/steal-an-egg-roblox-deep-dive-2026-10-03</w:t>
      </w:r>
    </w:p>
    <w:p>
      <w:pPr>
        <w:pStyle w:val="ListBullet"/>
      </w:pPr>
      <w:r>
        <w:t>Maverick AI, Build Your Master Prompt: https://mavgpt.ai/resources/master-prompt-guide-2026</w:t>
      </w:r>
    </w:p>
    <w:p>
      <w:pPr>
        <w:pStyle w:val="ListBullet"/>
      </w:pPr>
      <w:r>
        <w:t>Steal An Egg community guide on stealing: https://steal-an-egg.robloxgamewiki.com/guide/how-to-steal-eggs/</w:t>
      </w:r>
    </w:p>
    <w:p>
      <w:pPr>
        <w:pStyle w:val="ListBullet"/>
      </w:pPr>
      <w:r>
        <w:t>Steal An Egg community guide on base defense: https://steal-an-egg.wiki/strategies/player-base-defense</w:t>
      </w:r>
    </w:p>
    <w:p>
      <w:pPr>
        <w:pStyle w:val="ListBullet"/>
      </w:pPr>
      <w:r>
        <w:t>Steal An Egg mutation reference: https://stealaneggroblox.wiki/mutations/</w:t>
      </w:r>
    </w:p>
    <w:p>
      <w:pPr>
        <w:pStyle w:val="ListBullet"/>
      </w:pPr>
      <w:r>
        <w:t>Reddit, Why is Steal an Egg so big?: https://www.reddit.com/r/robloxgamedev/comments/1w266ht/why_is_steal_an_egg_so_big/</w:t>
      </w:r>
    </w:p>
    <w:p>
      <w:pPr>
        <w:pStyle w:val="ListBullet"/>
      </w:pPr>
      <w:r>
        <w:t>Reddit, What did Steal an Egg do?: https://www.reddit.com/r/doors_roblox/comments/1w89b5q/so_what_did_steal_an_egg_do/</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Steal-and-secure Roblox design research | 7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