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DCA" w:rsidRPr="000B73BE" w:rsidRDefault="00C14DCA" w:rsidP="00C14DCA">
      <w:pPr>
        <w:rPr>
          <w:b/>
          <w:lang w:val="en-US"/>
        </w:rPr>
      </w:pPr>
      <w:r w:rsidRPr="000B73BE">
        <w:rPr>
          <w:b/>
          <w:lang w:val="en-US"/>
        </w:rPr>
        <w:t>SAMENVATTING THE FUNCTIONAL ART H</w:t>
      </w:r>
      <w:r>
        <w:rPr>
          <w:b/>
          <w:lang w:val="en-US"/>
        </w:rPr>
        <w:t>8</w:t>
      </w:r>
      <w:r w:rsidRPr="000B73BE">
        <w:rPr>
          <w:b/>
          <w:lang w:val="en-US"/>
        </w:rPr>
        <w:t>/</w:t>
      </w:r>
      <w:r>
        <w:rPr>
          <w:b/>
          <w:lang w:val="en-US"/>
        </w:rPr>
        <w:t>9</w:t>
      </w:r>
    </w:p>
    <w:p w:rsidR="00C14DCA" w:rsidRPr="000B73BE" w:rsidRDefault="00C14DCA" w:rsidP="00C14DCA">
      <w:pPr>
        <w:rPr>
          <w:u w:val="single"/>
        </w:rPr>
      </w:pPr>
      <w:r>
        <w:rPr>
          <w:u w:val="single"/>
        </w:rPr>
        <w:t>8</w:t>
      </w:r>
      <w:r w:rsidRPr="000B73BE">
        <w:rPr>
          <w:u w:val="single"/>
        </w:rPr>
        <w:t xml:space="preserve"> </w:t>
      </w:r>
      <w:proofErr w:type="spellStart"/>
      <w:r>
        <w:rPr>
          <w:u w:val="single"/>
        </w:rPr>
        <w:t>Creating</w:t>
      </w:r>
      <w:proofErr w:type="spellEnd"/>
      <w:r>
        <w:rPr>
          <w:u w:val="single"/>
        </w:rPr>
        <w:t xml:space="preserve"> Information Graphics</w:t>
      </w:r>
    </w:p>
    <w:p w:rsidR="002308E5" w:rsidRDefault="00C14DCA" w:rsidP="002308E5">
      <w:pPr>
        <w:jc w:val="both"/>
      </w:pPr>
      <w:r>
        <w:t xml:space="preserve">Cairo </w:t>
      </w:r>
      <w:r w:rsidR="002308E5">
        <w:t>begint zijn verhaal met het duiden van het belang van focus in je infographic. Je moet weten wat je wil maken, welk verhaal je wil vertellen, welke vraag je wil beantwoorden. Een valkuil is om gelijk te beginnen met visualiseren/programmeren waardoor je de boodschap uit het oog verliest.</w:t>
      </w:r>
      <w:r w:rsidR="002308E5">
        <w:br/>
        <w:t>Tevens is het belangrijk te zoeken naar een grafische vorm en dit alles op schets te zetten voor dat je begint.</w:t>
      </w:r>
    </w:p>
    <w:p w:rsidR="002308E5" w:rsidRDefault="002308E5" w:rsidP="002308E5">
      <w:pPr>
        <w:jc w:val="both"/>
      </w:pPr>
      <w:r>
        <w:t>Vervolgens laat Cairo een aantal voorbeelden zien waaruit de door hem gepretendeerde werkwijze blijkt.</w:t>
      </w:r>
    </w:p>
    <w:p w:rsidR="002308E5" w:rsidRDefault="002308E5" w:rsidP="002308E5">
      <w:pPr>
        <w:jc w:val="both"/>
      </w:pPr>
      <w:r>
        <w:t xml:space="preserve">In het eerste voorbeeld komt hij met een idee dat voortvloeit uit een nieuwsbericht over Braziliaanse </w:t>
      </w:r>
      <w:proofErr w:type="spellStart"/>
      <w:r>
        <w:t>Saints</w:t>
      </w:r>
      <w:proofErr w:type="spellEnd"/>
      <w:r>
        <w:t>, hier van zijn er twee die eruit springen en hier gaat hij dan ook verder onderzoek naar doen. Zijn focus is hiermee direct bekend. Het verzamelen van informatie geeft vervolgens een basis om een schets op te maken en deze word vervolgens uitgewerkt met de middelen die daar het best bij passen.</w:t>
      </w:r>
    </w:p>
    <w:p w:rsidR="002308E5" w:rsidRDefault="002308E5" w:rsidP="002308E5">
      <w:pPr>
        <w:jc w:val="both"/>
      </w:pPr>
      <w:r>
        <w:t xml:space="preserve">Cairo geeft in een ander voorbeeld aan dat het ook mogelijk is om data als basis van het verhaal te gebruiken. In dit voorbeeld had hij al een dataset maar nog geen verhaal en ontdekte interessante </w:t>
      </w:r>
      <w:r w:rsidR="008D46F4">
        <w:t>informatie in de dataset dat uitte in een verhaal.</w:t>
      </w:r>
    </w:p>
    <w:p w:rsidR="008D46F4" w:rsidRDefault="008D46F4" w:rsidP="002308E5">
      <w:pPr>
        <w:jc w:val="both"/>
      </w:pPr>
      <w:r>
        <w:t>In het laatste voorbeeld heeft Cairo het over het gebruik van andermans werk als idee voor het eigen werk. Hij zegt: zolang je een andermans idee eigen maakt is het geen plagiaat.</w:t>
      </w:r>
    </w:p>
    <w:p w:rsidR="008D46F4" w:rsidRPr="008D46F4" w:rsidRDefault="008D46F4" w:rsidP="002308E5">
      <w:pPr>
        <w:jc w:val="both"/>
        <w:rPr>
          <w:u w:val="single"/>
        </w:rPr>
      </w:pPr>
      <w:r w:rsidRPr="008D46F4">
        <w:rPr>
          <w:u w:val="single"/>
        </w:rPr>
        <w:t>9 Staat niet in de pdf</w:t>
      </w:r>
    </w:p>
    <w:p w:rsidR="008D46F4" w:rsidRDefault="008D46F4" w:rsidP="002308E5">
      <w:pPr>
        <w:jc w:val="both"/>
      </w:pPr>
    </w:p>
    <w:p w:rsidR="008D46F4" w:rsidRDefault="008D46F4" w:rsidP="008D46F4">
      <w:r>
        <w:t>Thijs de Jong</w:t>
      </w:r>
      <w:r>
        <w:br/>
      </w:r>
      <w:r>
        <w:rPr>
          <w:rFonts w:ascii="Segoe UI" w:hAnsi="Segoe UI" w:cs="Segoe UI"/>
          <w:color w:val="212121"/>
          <w:sz w:val="20"/>
          <w:szCs w:val="20"/>
          <w:shd w:val="clear" w:color="auto" w:fill="FFFFFF"/>
        </w:rPr>
        <w:t>2094349</w:t>
      </w:r>
      <w:bookmarkStart w:id="0" w:name="_GoBack"/>
      <w:bookmarkEnd w:id="0"/>
    </w:p>
    <w:sectPr w:rsidR="008D46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DCA"/>
    <w:rsid w:val="002308E5"/>
    <w:rsid w:val="0042465B"/>
    <w:rsid w:val="008D46F4"/>
    <w:rsid w:val="00C14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B163B-C3E8-45CE-9F43-F291719C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D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224</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de Jong</dc:creator>
  <cp:keywords/>
  <dc:description/>
  <cp:lastModifiedBy>Thijs de Jong</cp:lastModifiedBy>
  <cp:revision>1</cp:revision>
  <dcterms:created xsi:type="dcterms:W3CDTF">2014-10-16T15:35:00Z</dcterms:created>
  <dcterms:modified xsi:type="dcterms:W3CDTF">2014-10-16T16:00:00Z</dcterms:modified>
</cp:coreProperties>
</file>