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E73" w:rsidRDefault="00FC5F25">
      <w:proofErr w:type="spellStart"/>
      <w:r>
        <w:t>Mise</w:t>
      </w:r>
      <w:proofErr w:type="spellEnd"/>
      <w:r>
        <w:t xml:space="preserve"> à jour 30.03.2015 Changer de </w:t>
      </w:r>
      <w:proofErr w:type="spellStart"/>
      <w:r>
        <w:t>banque</w:t>
      </w:r>
      <w:proofErr w:type="spellEnd"/>
      <w:r>
        <w:t xml:space="preserve"> ne sera plus un </w:t>
      </w:r>
      <w:proofErr w:type="spellStart"/>
      <w:r>
        <w:t>casse-</w:t>
      </w:r>
      <w:proofErr w:type="gramStart"/>
      <w:r>
        <w:t>tête</w:t>
      </w:r>
      <w:proofErr w:type="spellEnd"/>
      <w:r>
        <w:t xml:space="preserve"> !</w:t>
      </w:r>
      <w:proofErr w:type="gramEnd"/>
      <w:r>
        <w:t xml:space="preserve"> Le </w:t>
      </w:r>
      <w:proofErr w:type="spellStart"/>
      <w:r>
        <w:t>Comité</w:t>
      </w:r>
      <w:proofErr w:type="spellEnd"/>
      <w:r>
        <w:t xml:space="preserve"> </w:t>
      </w:r>
      <w:proofErr w:type="spellStart"/>
      <w:r>
        <w:t>consultatif</w:t>
      </w:r>
      <w:proofErr w:type="spellEnd"/>
      <w:r>
        <w:t xml:space="preserve"> du </w:t>
      </w:r>
      <w:proofErr w:type="spellStart"/>
      <w:r>
        <w:t>secteur</w:t>
      </w:r>
      <w:proofErr w:type="spellEnd"/>
      <w:r>
        <w:t xml:space="preserve"> financier </w:t>
      </w:r>
      <w:proofErr w:type="spellStart"/>
      <w:r>
        <w:t>vient</w:t>
      </w:r>
      <w:proofErr w:type="spellEnd"/>
      <w:r>
        <w:t xml:space="preserve"> de se </w:t>
      </w:r>
      <w:proofErr w:type="spellStart"/>
      <w:r>
        <w:t>prononcer</w:t>
      </w:r>
      <w:proofErr w:type="spellEnd"/>
      <w:r>
        <w:t xml:space="preserve"> en </w:t>
      </w:r>
      <w:proofErr w:type="spellStart"/>
      <w:r>
        <w:t>faveur</w:t>
      </w:r>
      <w:proofErr w:type="spellEnd"/>
      <w:r>
        <w:t xml:space="preserve"> de la simplification de </w:t>
      </w:r>
      <w:proofErr w:type="spellStart"/>
      <w:r>
        <w:t>cette</w:t>
      </w:r>
      <w:proofErr w:type="spellEnd"/>
      <w:r>
        <w:t xml:space="preserve"> </w:t>
      </w:r>
      <w:proofErr w:type="spellStart"/>
      <w:proofErr w:type="gramStart"/>
      <w:r>
        <w:t>procédure</w:t>
      </w:r>
      <w:proofErr w:type="spellEnd"/>
      <w:r>
        <w:t xml:space="preserve"> :</w:t>
      </w:r>
      <w:proofErr w:type="gramEnd"/>
      <w:r>
        <w:t xml:space="preserve"> tout sera </w:t>
      </w:r>
      <w:proofErr w:type="spellStart"/>
      <w:r>
        <w:t>automatisé</w:t>
      </w:r>
      <w:proofErr w:type="spellEnd"/>
      <w:r>
        <w:t xml:space="preserve">, le client qui </w:t>
      </w:r>
      <w:proofErr w:type="spellStart"/>
      <w:r>
        <w:t>souhaite</w:t>
      </w:r>
      <w:proofErr w:type="spellEnd"/>
      <w:r>
        <w:t xml:space="preserve"> changer de </w:t>
      </w:r>
      <w:proofErr w:type="spellStart"/>
      <w:r>
        <w:t>banque</w:t>
      </w:r>
      <w:proofErr w:type="spellEnd"/>
      <w:r>
        <w:t xml:space="preserve"> </w:t>
      </w:r>
      <w:proofErr w:type="spellStart"/>
      <w:r>
        <w:t>n'aura</w:t>
      </w:r>
      <w:proofErr w:type="spellEnd"/>
      <w:r>
        <w:t xml:space="preserve"> plus </w:t>
      </w:r>
      <w:proofErr w:type="spellStart"/>
      <w:r>
        <w:t>qu'à</w:t>
      </w:r>
      <w:proofErr w:type="spellEnd"/>
      <w:r>
        <w:t xml:space="preserve"> </w:t>
      </w:r>
      <w:proofErr w:type="spellStart"/>
      <w:r>
        <w:t>transmettre</w:t>
      </w:r>
      <w:proofErr w:type="spellEnd"/>
      <w:r>
        <w:t xml:space="preserve"> un RIB de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banque</w:t>
      </w:r>
      <w:proofErr w:type="spellEnd"/>
      <w:r>
        <w:t xml:space="preserve"> au </w:t>
      </w:r>
      <w:proofErr w:type="spellStart"/>
      <w:r>
        <w:t>nouvel</w:t>
      </w:r>
      <w:proofErr w:type="spellEnd"/>
      <w:r>
        <w:t xml:space="preserve"> </w:t>
      </w:r>
      <w:proofErr w:type="spellStart"/>
      <w:r>
        <w:t>établissement</w:t>
      </w:r>
      <w:proofErr w:type="spellEnd"/>
      <w:r>
        <w:t xml:space="preserve"> et à signer un </w:t>
      </w:r>
      <w:proofErr w:type="spellStart"/>
      <w:r>
        <w:t>mandat</w:t>
      </w:r>
      <w:proofErr w:type="spellEnd"/>
      <w:r>
        <w:t xml:space="preserve">. La nouvelle </w:t>
      </w:r>
      <w:proofErr w:type="spellStart"/>
      <w:r>
        <w:t>banque</w:t>
      </w:r>
      <w:proofErr w:type="spellEnd"/>
      <w:r>
        <w:t xml:space="preserve"> se </w:t>
      </w:r>
      <w:proofErr w:type="spellStart"/>
      <w:r>
        <w:t>chargera</w:t>
      </w:r>
      <w:proofErr w:type="spellEnd"/>
      <w:r>
        <w:t xml:space="preserve"> de </w:t>
      </w:r>
      <w:proofErr w:type="spellStart"/>
      <w:r>
        <w:t>lister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virements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prélèvements</w:t>
      </w:r>
      <w:proofErr w:type="spellEnd"/>
      <w:r>
        <w:t xml:space="preserve"> de </w:t>
      </w:r>
      <w:proofErr w:type="spellStart"/>
      <w:r>
        <w:t>l'année</w:t>
      </w:r>
      <w:proofErr w:type="spellEnd"/>
      <w:r>
        <w:t xml:space="preserve"> </w:t>
      </w:r>
      <w:proofErr w:type="spellStart"/>
      <w:r>
        <w:t>passée</w:t>
      </w:r>
      <w:proofErr w:type="spellEnd"/>
      <w:r>
        <w:t xml:space="preserve"> et </w:t>
      </w:r>
      <w:proofErr w:type="spellStart"/>
      <w:r>
        <w:t>d'indiquer</w:t>
      </w:r>
      <w:proofErr w:type="spellEnd"/>
      <w:r>
        <w:t xml:space="preserve"> aux </w:t>
      </w:r>
      <w:proofErr w:type="spellStart"/>
      <w:r>
        <w:t>différents</w:t>
      </w:r>
      <w:proofErr w:type="spellEnd"/>
      <w:r>
        <w:t xml:space="preserve"> </w:t>
      </w:r>
      <w:proofErr w:type="spellStart"/>
      <w:r>
        <w:t>émetteurs</w:t>
      </w:r>
      <w:proofErr w:type="spellEnd"/>
      <w:r>
        <w:t xml:space="preserve"> les </w:t>
      </w:r>
      <w:proofErr w:type="spellStart"/>
      <w:r>
        <w:t>coordonnées</w:t>
      </w:r>
      <w:proofErr w:type="spellEnd"/>
      <w:r>
        <w:t xml:space="preserve"> du client à jour. Le service </w:t>
      </w:r>
      <w:proofErr w:type="spellStart"/>
      <w:r>
        <w:t>devrait</w:t>
      </w:r>
      <w:proofErr w:type="spellEnd"/>
      <w:r>
        <w:t xml:space="preserve"> </w:t>
      </w:r>
      <w:proofErr w:type="spellStart"/>
      <w:r>
        <w:t>voir</w:t>
      </w:r>
      <w:proofErr w:type="spellEnd"/>
      <w:r>
        <w:t xml:space="preserve"> le jour </w:t>
      </w:r>
      <w:proofErr w:type="spellStart"/>
      <w:r>
        <w:t>d'ici</w:t>
      </w:r>
      <w:proofErr w:type="spellEnd"/>
      <w:r>
        <w:t xml:space="preserve"> </w:t>
      </w:r>
      <w:proofErr w:type="spellStart"/>
      <w:r>
        <w:t>octobre</w:t>
      </w:r>
      <w:proofErr w:type="spellEnd"/>
      <w:r>
        <w:t xml:space="preserve"> 2016 et sera </w:t>
      </w:r>
      <w:proofErr w:type="spellStart"/>
      <w:r>
        <w:t>surement</w:t>
      </w:r>
      <w:proofErr w:type="spellEnd"/>
      <w:r>
        <w:t xml:space="preserve"> </w:t>
      </w:r>
      <w:proofErr w:type="spellStart"/>
      <w:r>
        <w:t>gratuit</w:t>
      </w:r>
      <w:proofErr w:type="spellEnd"/>
      <w:r>
        <w:t xml:space="preserve">. </w:t>
      </w:r>
      <w:r>
        <w:br/>
        <w:t xml:space="preserve">Le document </w:t>
      </w:r>
      <w:proofErr w:type="spellStart"/>
      <w:r>
        <w:t>gratuit</w:t>
      </w:r>
      <w:proofErr w:type="spellEnd"/>
      <w:r>
        <w:t xml:space="preserve"> du jour </w:t>
      </w:r>
      <w:proofErr w:type="spellStart"/>
      <w:proofErr w:type="gramStart"/>
      <w:r>
        <w:t>est</w:t>
      </w:r>
      <w:proofErr w:type="spellEnd"/>
      <w:proofErr w:type="gramEnd"/>
      <w:r>
        <w:t xml:space="preserve"> un </w:t>
      </w:r>
      <w:proofErr w:type="spellStart"/>
      <w:r>
        <w:t>cours</w:t>
      </w:r>
      <w:proofErr w:type="spellEnd"/>
      <w:r>
        <w:t xml:space="preserve"> de marketing </w:t>
      </w:r>
      <w:proofErr w:type="spellStart"/>
      <w:r>
        <w:t>bancaire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la </w:t>
      </w:r>
      <w:proofErr w:type="spellStart"/>
      <w:r>
        <w:t>fidélisation</w:t>
      </w:r>
      <w:proofErr w:type="spellEnd"/>
      <w:r>
        <w:t xml:space="preserve"> de la </w:t>
      </w:r>
      <w:proofErr w:type="spellStart"/>
      <w:r>
        <w:t>clientèle</w:t>
      </w:r>
      <w:proofErr w:type="spellEnd"/>
      <w:r>
        <w:t xml:space="preserve"> des </w:t>
      </w:r>
      <w:proofErr w:type="spellStart"/>
      <w:r>
        <w:t>banques</w:t>
      </w:r>
      <w:proofErr w:type="spellEnd"/>
      <w:r>
        <w:t>.</w:t>
      </w:r>
    </w:p>
    <w:p w:rsidR="00FC5F25" w:rsidRDefault="00FC5F25"/>
    <w:p w:rsidR="00FC5F25" w:rsidRPr="00B969E4" w:rsidRDefault="00FC5F25" w:rsidP="00FC5F25">
      <w:pPr>
        <w:rPr>
          <w:color w:val="FF0000"/>
        </w:rPr>
      </w:pPr>
      <w:r>
        <w:t xml:space="preserve">Hey </w:t>
      </w:r>
      <w:proofErr w:type="spellStart"/>
      <w:r>
        <w:t>Kavitha</w:t>
      </w:r>
      <w:proofErr w:type="spellEnd"/>
      <w:r>
        <w:t xml:space="preserve">, ok but can you please put the same display, and not on a grey background as </w:t>
      </w:r>
      <w:proofErr w:type="gramStart"/>
      <w:r>
        <w:t>currently ?</w:t>
      </w:r>
      <w:proofErr w:type="gramEnd"/>
      <w:r>
        <w:t xml:space="preserve"> </w:t>
      </w:r>
      <w:proofErr w:type="gramStart"/>
      <w:r>
        <w:t>everything</w:t>
      </w:r>
      <w:proofErr w:type="gramEnd"/>
      <w:r>
        <w:t xml:space="preserve"> should be aligned and on the white BG. =&gt;</w:t>
      </w:r>
      <w:r w:rsidRPr="00B969E4">
        <w:rPr>
          <w:color w:val="FF0000"/>
        </w:rPr>
        <w:t xml:space="preserve"> </w:t>
      </w:r>
      <w:hyperlink r:id="rId4" w:history="1">
        <w:r w:rsidRPr="000D0E6F">
          <w:rPr>
            <w:rStyle w:val="Hyperlink"/>
          </w:rPr>
          <w:t>http://awesomescreenshot.com/0ef4f1z571</w:t>
        </w:r>
      </w:hyperlink>
      <w:r>
        <w:rPr>
          <w:color w:val="FF0000"/>
        </w:rPr>
        <w:t xml:space="preserve"> It is fine.</w:t>
      </w:r>
    </w:p>
    <w:p w:rsidR="00FC5F25" w:rsidRDefault="00FC5F25" w:rsidP="00FC5F25">
      <w:r>
        <w:t xml:space="preserve">Also, can you confirm to which language correction language is linked </w:t>
      </w:r>
      <w:proofErr w:type="gramStart"/>
      <w:r>
        <w:t>to ?</w:t>
      </w:r>
      <w:proofErr w:type="gramEnd"/>
      <w:r>
        <w:t xml:space="preserve"> Means, article </w:t>
      </w:r>
      <w:proofErr w:type="gramStart"/>
      <w:r>
        <w:t>language ?</w:t>
      </w:r>
      <w:proofErr w:type="gramEnd"/>
      <w:r>
        <w:t xml:space="preserve"> AO </w:t>
      </w:r>
      <w:proofErr w:type="gramStart"/>
      <w:r>
        <w:t>language ?</w:t>
      </w:r>
      <w:proofErr w:type="gramEnd"/>
      <w:r>
        <w:t xml:space="preserve"> =</w:t>
      </w:r>
      <w:proofErr w:type="gramStart"/>
      <w:r>
        <w:t xml:space="preserve">&gt;  </w:t>
      </w:r>
      <w:r w:rsidRPr="00B969E4">
        <w:rPr>
          <w:color w:val="FF0000"/>
        </w:rPr>
        <w:t>For</w:t>
      </w:r>
      <w:proofErr w:type="gramEnd"/>
      <w:r w:rsidRPr="00B969E4">
        <w:rPr>
          <w:color w:val="FF0000"/>
        </w:rPr>
        <w:t xml:space="preserve"> correction public/private , consider language from step 2, and show the correctors list in 2</w:t>
      </w:r>
      <w:r w:rsidRPr="00B969E4">
        <w:rPr>
          <w:color w:val="FF0000"/>
          <w:vertAlign w:val="superscript"/>
        </w:rPr>
        <w:t>nd</w:t>
      </w:r>
      <w:r w:rsidRPr="00B969E4">
        <w:rPr>
          <w:color w:val="FF0000"/>
        </w:rPr>
        <w:t xml:space="preserve"> step and give option to filter using language.</w:t>
      </w:r>
    </w:p>
    <w:p w:rsidR="00FC5F25" w:rsidRDefault="00FC5F25" w:rsidP="00FC5F25">
      <w:r>
        <w:t xml:space="preserve"> Also, I have a doubt on the current process. Because for me it's </w:t>
      </w:r>
      <w:proofErr w:type="gramStart"/>
      <w:r>
        <w:t>more :</w:t>
      </w:r>
      <w:proofErr w:type="gramEnd"/>
    </w:p>
    <w:p w:rsidR="00FC5F25" w:rsidRDefault="00FC5F25" w:rsidP="00FC5F25">
      <w:r>
        <w:t xml:space="preserve">Production team select the </w:t>
      </w:r>
      <w:proofErr w:type="gramStart"/>
      <w:r>
        <w:t>language :</w:t>
      </w:r>
      <w:proofErr w:type="gramEnd"/>
      <w:r>
        <w:t xml:space="preserve"> people that will see the AO and receive an email --&gt; Writers and correctors that have those languages will receive emails and see the AO. </w:t>
      </w:r>
      <w:r w:rsidRPr="00A65B0C">
        <w:rPr>
          <w:color w:val="FF0000"/>
        </w:rPr>
        <w:t>Yes, I think we are considering AO level language when we sending email, right?</w:t>
      </w:r>
    </w:p>
    <w:p w:rsidR="00FC5F25" w:rsidRPr="008C0AB2" w:rsidRDefault="00FC5F25" w:rsidP="00FC5F25">
      <w:pPr>
        <w:rPr>
          <w:color w:val="FF0000"/>
        </w:rPr>
      </w:pPr>
      <w:r>
        <w:t xml:space="preserve">Then, if AO is private, they select language(s) of people that will be able to participate --&gt; </w:t>
      </w:r>
      <w:proofErr w:type="gramStart"/>
      <w:r>
        <w:t>This</w:t>
      </w:r>
      <w:proofErr w:type="gramEnd"/>
      <w:r>
        <w:t xml:space="preserve"> (these) language(s) will be the same for correctors. </w:t>
      </w:r>
      <w:r w:rsidRPr="008C0AB2">
        <w:rPr>
          <w:color w:val="FF0000"/>
        </w:rPr>
        <w:t xml:space="preserve">Yes now, but </w:t>
      </w:r>
      <w:proofErr w:type="spellStart"/>
      <w:r w:rsidRPr="008C0AB2">
        <w:rPr>
          <w:color w:val="FF0000"/>
        </w:rPr>
        <w:t>pls</w:t>
      </w:r>
      <w:proofErr w:type="spellEnd"/>
      <w:r w:rsidRPr="008C0AB2">
        <w:rPr>
          <w:color w:val="FF0000"/>
        </w:rPr>
        <w:t xml:space="preserve"> give option in 2</w:t>
      </w:r>
      <w:r w:rsidRPr="008C0AB2">
        <w:rPr>
          <w:color w:val="FF0000"/>
          <w:vertAlign w:val="superscript"/>
        </w:rPr>
        <w:t>nd</w:t>
      </w:r>
      <w:r w:rsidRPr="008C0AB2">
        <w:rPr>
          <w:color w:val="FF0000"/>
        </w:rPr>
        <w:t xml:space="preserve"> step too. </w:t>
      </w:r>
    </w:p>
    <w:p w:rsidR="00FC5F25" w:rsidRDefault="00FC5F25" w:rsidP="00FC5F25">
      <w:r>
        <w:t>Then, in step 2 --&gt; if we have 3 articles for example, PM are filtering the writing language (by unselecting some of those languages if selected in step 1 for the private AO) so it should filter the language for correctors too for the article correction --&gt; We should always see the language listing but not be able to select/</w:t>
      </w:r>
      <w:proofErr w:type="spellStart"/>
      <w:r>
        <w:t>unseleect</w:t>
      </w:r>
      <w:proofErr w:type="spellEnd"/>
      <w:r>
        <w:t xml:space="preserve"> for correction (in steps 1 and 2), and we should be able to see the corrector listing in step 2 also for each article in order to be able to select/unselect the ones we want or not. </w:t>
      </w:r>
      <w:r w:rsidRPr="00236C3C">
        <w:rPr>
          <w:color w:val="FF0000"/>
        </w:rPr>
        <w:t>Show the correctors list and give the option to filter correctors list in step 2 as we discussed.</w:t>
      </w:r>
    </w:p>
    <w:p w:rsidR="00FC5F25" w:rsidRDefault="00FC5F25" w:rsidP="00FC5F25"/>
    <w:p w:rsidR="00FC5F25" w:rsidRDefault="00FC5F25" w:rsidP="00FC5F25">
      <w:r>
        <w:t xml:space="preserve">Is everything </w:t>
      </w:r>
      <w:proofErr w:type="gramStart"/>
      <w:r>
        <w:t>clear ?</w:t>
      </w:r>
      <w:proofErr w:type="gramEnd"/>
      <w:r>
        <w:t xml:space="preserve"> Thanks a lot </w:t>
      </w:r>
      <w:proofErr w:type="spellStart"/>
      <w:r>
        <w:t>Kavitha</w:t>
      </w:r>
      <w:proofErr w:type="spellEnd"/>
      <w:r>
        <w:t xml:space="preserve"> </w:t>
      </w:r>
    </w:p>
    <w:p w:rsidR="00FC5F25" w:rsidRDefault="0026140E">
      <w:r>
        <w:t xml:space="preserve">Explore </w:t>
      </w:r>
      <w:proofErr w:type="spellStart"/>
      <w:r>
        <w:t>Citi</w:t>
      </w:r>
      <w:proofErr w:type="spellEnd"/>
      <w:r>
        <w:t xml:space="preserve"> through</w:t>
      </w:r>
      <w:r>
        <w:br/>
        <w:t>the eyes of our employees.</w:t>
      </w:r>
    </w:p>
    <w:sectPr w:rsidR="00FC5F25" w:rsidSect="00D71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C5F25"/>
    <w:rsid w:val="0026140E"/>
    <w:rsid w:val="00AA1B24"/>
    <w:rsid w:val="00CF36AA"/>
    <w:rsid w:val="00D71476"/>
    <w:rsid w:val="00E97EF2"/>
    <w:rsid w:val="00FC5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5F2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wesomescreenshot.com/0ef4f1z5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Compaq1</dc:creator>
  <cp:keywords/>
  <dc:description/>
  <cp:lastModifiedBy>Compaq1</cp:lastModifiedBy>
  <cp:revision>2</cp:revision>
  <dcterms:created xsi:type="dcterms:W3CDTF">2015-03-31T07:16:00Z</dcterms:created>
  <dcterms:modified xsi:type="dcterms:W3CDTF">2015-03-31T07:19:00Z</dcterms:modified>
</cp:coreProperties>
</file>