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631" w:rsidRDefault="000E3DB5">
      <w:r>
        <w:t>&lt;</w:t>
      </w:r>
      <w:proofErr w:type="gramStart"/>
      <w:r>
        <w:t>p</w:t>
      </w:r>
      <w:proofErr w:type="gramEnd"/>
      <w:r>
        <w:t>&gt;&lt;</w:t>
      </w:r>
      <w:proofErr w:type="spellStart"/>
      <w:r>
        <w:t>strong</w:t>
      </w:r>
      <w:proofErr w:type="spellEnd"/>
      <w:r>
        <w:t>&gt;Location de bureau à Bailly-Romainvilliers&lt;/strong&gt;&lt;br&gt;&lt;strong&gt;Bailly-Romainvilliers&lt;/strong&gt; dispose d'une localisation parfaite. En région parisienne, la commune profite de la proximité de la capitale, mais aussi et surtout du &lt;</w:t>
      </w:r>
      <w:proofErr w:type="spellStart"/>
      <w:r>
        <w:t>em</w:t>
      </w:r>
      <w:proofErr w:type="spellEnd"/>
      <w:r>
        <w:t>&gt;parc de Disn</w:t>
      </w:r>
      <w:r>
        <w:t>eyland Paris&lt;/</w:t>
      </w:r>
      <w:proofErr w:type="spellStart"/>
      <w:r>
        <w:t>em</w:t>
      </w:r>
      <w:proofErr w:type="spellEnd"/>
      <w:r>
        <w:t>&gt;, qui se trouve à quelques kilomètres de là. Cette double proximité fait de la commune un endroit intéressant pour trouver un &lt;</w:t>
      </w:r>
      <w:proofErr w:type="spellStart"/>
      <w:r>
        <w:t>em</w:t>
      </w:r>
      <w:proofErr w:type="spellEnd"/>
      <w:r>
        <w:t>&gt;bureau à louer&lt;/</w:t>
      </w:r>
      <w:proofErr w:type="spellStart"/>
      <w:r>
        <w:t>em</w:t>
      </w:r>
      <w:proofErr w:type="spellEnd"/>
      <w:proofErr w:type="gramStart"/>
      <w:r>
        <w:t>&gt;.&lt;</w:t>
      </w:r>
      <w:proofErr w:type="gramEnd"/>
      <w:r>
        <w:t>/p&gt;&lt;p&gt;&lt;</w:t>
      </w:r>
      <w:proofErr w:type="spellStart"/>
      <w:r>
        <w:t>strong</w:t>
      </w:r>
      <w:proofErr w:type="spellEnd"/>
      <w:r>
        <w:t>&gt;Une ville aux portes de Disneyland&lt;/</w:t>
      </w:r>
      <w:proofErr w:type="spellStart"/>
      <w:r>
        <w:t>strong</w:t>
      </w:r>
      <w:proofErr w:type="spellEnd"/>
      <w:r>
        <w:t>&gt;&lt;</w:t>
      </w:r>
      <w:proofErr w:type="spellStart"/>
      <w:r>
        <w:t>br</w:t>
      </w:r>
      <w:proofErr w:type="spellEnd"/>
      <w:r>
        <w:t>&gt;Le village de &lt;</w:t>
      </w:r>
      <w:proofErr w:type="spellStart"/>
      <w:r>
        <w:t>strong</w:t>
      </w:r>
      <w:proofErr w:type="spellEnd"/>
      <w:r>
        <w:t>&gt;Baill</w:t>
      </w:r>
      <w:r>
        <w:t>y-</w:t>
      </w:r>
      <w:proofErr w:type="spellStart"/>
      <w:r>
        <w:t>Romainvilliers</w:t>
      </w:r>
      <w:proofErr w:type="spellEnd"/>
      <w:r>
        <w:t>&lt;/</w:t>
      </w:r>
      <w:proofErr w:type="spellStart"/>
      <w:r>
        <w:t>strong</w:t>
      </w:r>
      <w:proofErr w:type="spellEnd"/>
      <w:r>
        <w:t>&gt; a été fondé pendant la Révolution. Et pendant 200 ans, sa population n'a pas tant évolué. Jusqu'au début des années 1990, elle continuait d'osciller entre 300 et 400 habitants. Mais au milieu des années 1980, la marque Disney déci</w:t>
      </w:r>
      <w:r>
        <w:t>de d'ouvrir son nouveau parc d'attraction près de Paris. Dans les années qui suivent, l'essor économique et humain des environs est incroyable. En une décennie, la population de &lt;</w:t>
      </w:r>
      <w:proofErr w:type="spellStart"/>
      <w:r>
        <w:t>strong</w:t>
      </w:r>
      <w:proofErr w:type="spellEnd"/>
      <w:r>
        <w:t>&gt;Bailly-</w:t>
      </w:r>
      <w:proofErr w:type="spellStart"/>
      <w:r>
        <w:t>Romainvilliers</w:t>
      </w:r>
      <w:proofErr w:type="spellEnd"/>
      <w:r>
        <w:t>&lt;/</w:t>
      </w:r>
      <w:proofErr w:type="spellStart"/>
      <w:r>
        <w:t>strong</w:t>
      </w:r>
      <w:proofErr w:type="spellEnd"/>
      <w:r>
        <w:t xml:space="preserve">&gt; </w:t>
      </w:r>
      <w:proofErr w:type="gramStart"/>
      <w:r w:rsidRPr="000E3DB5">
        <w:rPr>
          <w:highlight w:val="yellow"/>
        </w:rPr>
        <w:t>&lt;!--</w:t>
      </w:r>
      <w:proofErr w:type="gramEnd"/>
      <w:r w:rsidRPr="000E3DB5">
        <w:rPr>
          <w:highlight w:val="yellow"/>
        </w:rPr>
        <w:t>{</w:t>
      </w:r>
      <w:proofErr w:type="spellStart"/>
      <w:r w:rsidRPr="000E3DB5">
        <w:rPr>
          <w:highlight w:val="yellow"/>
        </w:rPr>
        <w:t>cke_protected</w:t>
      </w:r>
      <w:proofErr w:type="spellEnd"/>
      <w:r w:rsidRPr="000E3DB5">
        <w:rPr>
          <w:highlight w:val="yellow"/>
        </w:rPr>
        <w:t>}{C}%3C!%2D%2D%20stro</w:t>
      </w:r>
      <w:r w:rsidRPr="000E3DB5">
        <w:rPr>
          <w:highlight w:val="yellow"/>
        </w:rPr>
        <w:t>ng%2D%2D%3E--&gt;</w:t>
      </w:r>
      <w:r>
        <w:t>est multipliée par 10. L'impact du parc est impressionnant, à tel point qu'aujourd'hui, des affaires se concluent chaque jour dans cette partie de la &lt;</w:t>
      </w:r>
      <w:proofErr w:type="spellStart"/>
      <w:r>
        <w:t>strong</w:t>
      </w:r>
      <w:proofErr w:type="spellEnd"/>
      <w:r>
        <w:t>&gt;région parisienne&lt;/</w:t>
      </w:r>
      <w:proofErr w:type="spellStart"/>
      <w:r>
        <w:t>strong</w:t>
      </w:r>
      <w:proofErr w:type="spellEnd"/>
      <w:r>
        <w:t>&gt;. Les offres de &lt;</w:t>
      </w:r>
      <w:proofErr w:type="spellStart"/>
      <w:r>
        <w:t>strong</w:t>
      </w:r>
      <w:proofErr w:type="spellEnd"/>
      <w:r>
        <w:t>&gt;bureaux à louer à Marne-la-Vallée&lt;</w:t>
      </w:r>
      <w:r>
        <w:t>/</w:t>
      </w:r>
      <w:proofErr w:type="spellStart"/>
      <w:r>
        <w:t>strong</w:t>
      </w:r>
      <w:proofErr w:type="spellEnd"/>
      <w:r>
        <w:t>&gt; défilent. La raison est que le parc attire des marques supplémentaires, qui à leur tour améliorent le potentiel économique de la région. Le parc se diversifie, et le &lt;</w:t>
      </w:r>
      <w:proofErr w:type="spellStart"/>
      <w:r>
        <w:t>em</w:t>
      </w:r>
      <w:proofErr w:type="spellEnd"/>
      <w:r>
        <w:t>&gt;Golf Disneyland Paris &lt;/</w:t>
      </w:r>
      <w:proofErr w:type="spellStart"/>
      <w:r>
        <w:t>em</w:t>
      </w:r>
      <w:proofErr w:type="spellEnd"/>
      <w:r>
        <w:t>&gt;est pratiquement mitoyen de &lt;</w:t>
      </w:r>
      <w:proofErr w:type="spellStart"/>
      <w:r>
        <w:t>strong</w:t>
      </w:r>
      <w:proofErr w:type="spellEnd"/>
      <w:r>
        <w:t>&gt;Bailly-</w:t>
      </w:r>
      <w:proofErr w:type="spellStart"/>
      <w:r>
        <w:t>Romainv</w:t>
      </w:r>
      <w:r>
        <w:t>illiers</w:t>
      </w:r>
      <w:proofErr w:type="spellEnd"/>
      <w:r>
        <w:t>&lt;/</w:t>
      </w:r>
      <w:proofErr w:type="spellStart"/>
      <w:r>
        <w:t>strong</w:t>
      </w:r>
      <w:proofErr w:type="spellEnd"/>
      <w:r>
        <w:t>&gt;. De plus, cela a provoqué la création de deux centres commerciaux : le &lt;</w:t>
      </w:r>
      <w:proofErr w:type="spellStart"/>
      <w:r>
        <w:t>em</w:t>
      </w:r>
      <w:proofErr w:type="spellEnd"/>
      <w:r>
        <w:t>&gt;Clos du Chêne&lt;/</w:t>
      </w:r>
      <w:proofErr w:type="spellStart"/>
      <w:r>
        <w:t>em</w:t>
      </w:r>
      <w:proofErr w:type="spellEnd"/>
      <w:r>
        <w:t>&gt;, et surtout, le &lt;</w:t>
      </w:r>
      <w:proofErr w:type="spellStart"/>
      <w:r>
        <w:t>em</w:t>
      </w:r>
      <w:proofErr w:type="spellEnd"/>
      <w:r>
        <w:t>&gt;centre commercial Val d'Europe&lt;/</w:t>
      </w:r>
      <w:proofErr w:type="spellStart"/>
      <w:r>
        <w:t>em</w:t>
      </w:r>
      <w:proofErr w:type="spellEnd"/>
      <w:r>
        <w:t>&gt;, qui comprend une centaine d'enseignes.&lt;</w:t>
      </w:r>
      <w:proofErr w:type="spellStart"/>
      <w:r>
        <w:t>br</w:t>
      </w:r>
      <w:proofErr w:type="spellEnd"/>
      <w:r>
        <w:t>&gt;&lt;/p&gt;&lt;p&gt;</w:t>
      </w:r>
      <w:r w:rsidRPr="000E3DB5">
        <w:rPr>
          <w:highlight w:val="yellow"/>
        </w:rPr>
        <w:t>&lt;</w:t>
      </w:r>
      <w:proofErr w:type="spellStart"/>
      <w:r w:rsidRPr="000E3DB5">
        <w:rPr>
          <w:highlight w:val="yellow"/>
        </w:rPr>
        <w:t>strong</w:t>
      </w:r>
      <w:proofErr w:type="spellEnd"/>
      <w:r>
        <w:t>&gt;&lt;</w:t>
      </w:r>
      <w:proofErr w:type="spellStart"/>
      <w:r>
        <w:t>strong</w:t>
      </w:r>
      <w:proofErr w:type="spellEnd"/>
      <w:r>
        <w:t>&gt;La proximité avec Paris</w:t>
      </w:r>
      <w:r>
        <w:t>, un facteur déterminant&lt;/</w:t>
      </w:r>
      <w:proofErr w:type="spellStart"/>
      <w:r>
        <w:t>strong</w:t>
      </w:r>
      <w:proofErr w:type="spellEnd"/>
      <w:r>
        <w:t>&gt;&lt;</w:t>
      </w:r>
      <w:proofErr w:type="spellStart"/>
      <w:r>
        <w:t>br</w:t>
      </w:r>
      <w:proofErr w:type="spellEnd"/>
      <w:r>
        <w:t>&gt;&lt;/</w:t>
      </w:r>
      <w:proofErr w:type="spellStart"/>
      <w:r>
        <w:t>strong</w:t>
      </w:r>
      <w:proofErr w:type="spellEnd"/>
      <w:r>
        <w:t>&gt;Si la présence de &lt;</w:t>
      </w:r>
      <w:proofErr w:type="spellStart"/>
      <w:r>
        <w:t>em</w:t>
      </w:r>
      <w:proofErr w:type="spellEnd"/>
      <w:r>
        <w:t>&gt;Disneyland Paris&lt;/</w:t>
      </w:r>
      <w:proofErr w:type="spellStart"/>
      <w:r>
        <w:t>em</w:t>
      </w:r>
      <w:proofErr w:type="spellEnd"/>
      <w:r>
        <w:t>&gt; est un facteur indéniable pour la &lt;</w:t>
      </w:r>
      <w:proofErr w:type="spellStart"/>
      <w:r>
        <w:t>strong</w:t>
      </w:r>
      <w:proofErr w:type="spellEnd"/>
      <w:r>
        <w:t>&gt;location de bureau à Bailly-</w:t>
      </w:r>
      <w:proofErr w:type="spellStart"/>
      <w:r>
        <w:t>Romainvilliers</w:t>
      </w:r>
      <w:proofErr w:type="spellEnd"/>
      <w:r>
        <w:t>&lt;/</w:t>
      </w:r>
      <w:proofErr w:type="spellStart"/>
      <w:r>
        <w:t>strong</w:t>
      </w:r>
      <w:proofErr w:type="spellEnd"/>
      <w:r>
        <w:t>&gt;, il faut cependant ajouter que la proximité de &lt;</w:t>
      </w:r>
      <w:proofErr w:type="spellStart"/>
      <w:r>
        <w:t>em</w:t>
      </w:r>
      <w:proofErr w:type="spellEnd"/>
      <w:r>
        <w:t>&gt;Paris &lt;/</w:t>
      </w:r>
      <w:proofErr w:type="spellStart"/>
      <w:r>
        <w:t>em</w:t>
      </w:r>
      <w:proofErr w:type="spellEnd"/>
      <w:r>
        <w:t xml:space="preserve">&gt;n'est pas </w:t>
      </w:r>
      <w:r>
        <w:t xml:space="preserve">non plus négligeable. La commune profite d'un accès direct à l'autoroute, et peut rejoindre la capitale en moins de 45 minutes. En chemin, on croise d'autres villes, qui elles aussi ont été aidées par le parc. Et chacune possède ses propres opportunités : </w:t>
      </w:r>
      <w:r>
        <w:t>les personnes de la région passent, en vrac, devant l'&lt;</w:t>
      </w:r>
      <w:proofErr w:type="spellStart"/>
      <w:r>
        <w:t>em</w:t>
      </w:r>
      <w:proofErr w:type="spellEnd"/>
      <w:r>
        <w:t>&gt;Université Paris-Est Marne-la-Vallée&lt;/</w:t>
      </w:r>
      <w:proofErr w:type="spellStart"/>
      <w:r>
        <w:t>em</w:t>
      </w:r>
      <w:proofErr w:type="spellEnd"/>
      <w:r>
        <w:t>&gt;, devant le &lt;</w:t>
      </w:r>
      <w:proofErr w:type="spellStart"/>
      <w:r>
        <w:t>em</w:t>
      </w:r>
      <w:proofErr w:type="spellEnd"/>
      <w:r>
        <w:t xml:space="preserve">&gt;centre commercial </w:t>
      </w:r>
      <w:proofErr w:type="spellStart"/>
      <w:r>
        <w:t>Bay</w:t>
      </w:r>
      <w:proofErr w:type="spellEnd"/>
      <w:r>
        <w:t xml:space="preserve"> 2</w:t>
      </w:r>
      <w:proofErr w:type="gramStart"/>
      <w:r w:rsidRPr="000E3DB5">
        <w:rPr>
          <w:highlight w:val="yellow"/>
        </w:rPr>
        <w:t>&lt;!--</w:t>
      </w:r>
      <w:proofErr w:type="gramEnd"/>
      <w:r w:rsidRPr="000E3DB5">
        <w:rPr>
          <w:highlight w:val="yellow"/>
        </w:rPr>
        <w:t>{</w:t>
      </w:r>
      <w:proofErr w:type="spellStart"/>
      <w:r w:rsidRPr="000E3DB5">
        <w:rPr>
          <w:highlight w:val="yellow"/>
        </w:rPr>
        <w:t>cke_protected</w:t>
      </w:r>
      <w:proofErr w:type="spellEnd"/>
      <w:r w:rsidRPr="000E3DB5">
        <w:rPr>
          <w:highlight w:val="yellow"/>
        </w:rPr>
        <w:t>}{C}%3C!%2D%2D%20em%2D%2D%3E--&gt;,</w:t>
      </w:r>
      <w:r>
        <w:t xml:space="preserve"> &lt;/</w:t>
      </w:r>
      <w:proofErr w:type="spellStart"/>
      <w:r>
        <w:t>em</w:t>
      </w:r>
      <w:proofErr w:type="spellEnd"/>
      <w:r>
        <w:t>&gt;ou encore devant celui des&lt;</w:t>
      </w:r>
      <w:proofErr w:type="spellStart"/>
      <w:r>
        <w:t>em</w:t>
      </w:r>
      <w:proofErr w:type="spellEnd"/>
      <w:r>
        <w:t>&gt; &lt;</w:t>
      </w:r>
      <w:proofErr w:type="spellStart"/>
      <w:r>
        <w:t>em</w:t>
      </w:r>
      <w:proofErr w:type="spellEnd"/>
      <w:r>
        <w:t>&gt;Arcades&lt;/</w:t>
      </w:r>
      <w:proofErr w:type="spellStart"/>
      <w:r>
        <w:t>em</w:t>
      </w:r>
      <w:proofErr w:type="spellEnd"/>
      <w:r>
        <w:t xml:space="preserve">&gt;. </w:t>
      </w:r>
      <w:r w:rsidRPr="000E3DB5">
        <w:rPr>
          <w:highlight w:val="yellow"/>
        </w:rPr>
        <w:t>&lt;/</w:t>
      </w:r>
      <w:proofErr w:type="spellStart"/>
      <w:r w:rsidRPr="000E3DB5">
        <w:rPr>
          <w:highlight w:val="yellow"/>
        </w:rPr>
        <w:t>em</w:t>
      </w:r>
      <w:proofErr w:type="spellEnd"/>
      <w:r w:rsidRPr="000E3DB5">
        <w:rPr>
          <w:highlight w:val="yellow"/>
        </w:rPr>
        <w:t>&gt;</w:t>
      </w:r>
      <w:r>
        <w:t>Pour tou</w:t>
      </w:r>
      <w:r>
        <w:t>tes ces raisons, beaucoup d'investisseurs songent à &lt;</w:t>
      </w:r>
      <w:proofErr w:type="spellStart"/>
      <w:r>
        <w:t>strong</w:t>
      </w:r>
      <w:proofErr w:type="spellEnd"/>
      <w:r>
        <w:t>&gt;louer un bureau à Bailly-</w:t>
      </w:r>
      <w:proofErr w:type="spellStart"/>
      <w:r>
        <w:t>Romainvilliers</w:t>
      </w:r>
      <w:proofErr w:type="spellEnd"/>
      <w:r>
        <w:t>&lt;/</w:t>
      </w:r>
      <w:proofErr w:type="spellStart"/>
      <w:r>
        <w:t>strong</w:t>
      </w:r>
      <w:proofErr w:type="spellEnd"/>
      <w:r>
        <w:t>&gt;, car ils savent qu'ils seront sur le chemin d'étudiants, d'habitants de la &lt;</w:t>
      </w:r>
      <w:proofErr w:type="spellStart"/>
      <w:r>
        <w:t>strong</w:t>
      </w:r>
      <w:proofErr w:type="spellEnd"/>
      <w:r>
        <w:t>&gt;région parisienne&lt;/</w:t>
      </w:r>
      <w:proofErr w:type="spellStart"/>
      <w:r>
        <w:t>strong</w:t>
      </w:r>
      <w:proofErr w:type="spellEnd"/>
      <w:r>
        <w:t>&gt;, mais aussi et surtout de touristes i</w:t>
      </w:r>
      <w:r>
        <w:t>nternationaux</w:t>
      </w:r>
      <w:r w:rsidRPr="000E3DB5">
        <w:rPr>
          <w:highlight w:val="yellow"/>
        </w:rPr>
        <w:t>.&lt;em&gt;&lt;/em&gt;&lt;strong&gt;&lt;/strong&gt;</w:t>
      </w:r>
      <w:r>
        <w:t>&lt;br&gt;&lt;/p&gt;&lt;p&gt;</w:t>
      </w:r>
      <w:r w:rsidRPr="000E3DB5">
        <w:rPr>
          <w:highlight w:val="yellow"/>
        </w:rPr>
        <w:t>&lt;strong&gt;&lt;em&gt;&lt;/em</w:t>
      </w:r>
      <w:r>
        <w:t>&gt;&lt;strong&gt;Vous déplacer depuis et vers Bailly-</w:t>
      </w:r>
      <w:proofErr w:type="spellStart"/>
      <w:r>
        <w:t>Romainvilliers</w:t>
      </w:r>
      <w:proofErr w:type="spellEnd"/>
      <w:r>
        <w:t>&lt;/</w:t>
      </w:r>
      <w:proofErr w:type="spellStart"/>
      <w:r>
        <w:t>strong</w:t>
      </w:r>
      <w:proofErr w:type="spellEnd"/>
      <w:r w:rsidRPr="000E3DB5">
        <w:rPr>
          <w:highlight w:val="yellow"/>
        </w:rPr>
        <w:t>&gt;&lt;</w:t>
      </w:r>
      <w:proofErr w:type="spellStart"/>
      <w:r w:rsidRPr="000E3DB5">
        <w:rPr>
          <w:highlight w:val="yellow"/>
        </w:rPr>
        <w:t>em</w:t>
      </w:r>
      <w:proofErr w:type="spellEnd"/>
      <w:r w:rsidRPr="000E3DB5">
        <w:rPr>
          <w:highlight w:val="yellow"/>
        </w:rPr>
        <w:t>&gt;&lt;</w:t>
      </w:r>
      <w:proofErr w:type="spellStart"/>
      <w:r>
        <w:t>br</w:t>
      </w:r>
      <w:proofErr w:type="spellEnd"/>
      <w:r>
        <w:t>&gt;</w:t>
      </w:r>
      <w:r w:rsidRPr="000E3DB5">
        <w:rPr>
          <w:highlight w:val="yellow"/>
        </w:rPr>
        <w:t>&lt;/</w:t>
      </w:r>
      <w:proofErr w:type="spellStart"/>
      <w:r w:rsidRPr="000E3DB5">
        <w:rPr>
          <w:highlight w:val="yellow"/>
        </w:rPr>
        <w:t>em</w:t>
      </w:r>
      <w:proofErr w:type="spellEnd"/>
      <w:r w:rsidRPr="000E3DB5">
        <w:rPr>
          <w:highlight w:val="yellow"/>
        </w:rPr>
        <w:t>&gt;&lt;/</w:t>
      </w:r>
      <w:proofErr w:type="spellStart"/>
      <w:r>
        <w:t>strong</w:t>
      </w:r>
      <w:proofErr w:type="spellEnd"/>
      <w:r>
        <w:t>&gt;Le moyen de transport le plus populaire à &lt;</w:t>
      </w:r>
      <w:proofErr w:type="spellStart"/>
      <w:r>
        <w:t>strong</w:t>
      </w:r>
      <w:proofErr w:type="spellEnd"/>
      <w:r>
        <w:t>&gt;Bailly-</w:t>
      </w:r>
      <w:proofErr w:type="spellStart"/>
      <w:r>
        <w:t>Romainvilliers</w:t>
      </w:r>
      <w:proofErr w:type="spellEnd"/>
      <w:r>
        <w:t>&lt;/</w:t>
      </w:r>
      <w:proofErr w:type="spellStart"/>
      <w:r>
        <w:t>strong</w:t>
      </w:r>
      <w:proofErr w:type="spellEnd"/>
      <w:r>
        <w:t xml:space="preserve">&gt; </w:t>
      </w:r>
      <w:r w:rsidRPr="000E3DB5">
        <w:rPr>
          <w:highlight w:val="yellow"/>
        </w:rPr>
        <w:t>&lt;!--{</w:t>
      </w:r>
      <w:proofErr w:type="spellStart"/>
      <w:r w:rsidRPr="000E3DB5">
        <w:rPr>
          <w:highlight w:val="yellow"/>
        </w:rPr>
        <w:t>cke_protected</w:t>
      </w:r>
      <w:proofErr w:type="spellEnd"/>
      <w:r w:rsidRPr="000E3DB5">
        <w:rPr>
          <w:highlight w:val="yellow"/>
        </w:rPr>
        <w:t>}{C}%3C!%2D%2D%20strong%2D%2D%3E--&gt;</w:t>
      </w:r>
      <w:r>
        <w:t>reste la voiture : la commune donne directement sur l'autoroute de l'Est, c'est-à-dire l'A4. Vous serez alors à 30 minutes de &lt;</w:t>
      </w:r>
      <w:proofErr w:type="spellStart"/>
      <w:r>
        <w:t>em</w:t>
      </w:r>
      <w:proofErr w:type="spellEnd"/>
      <w:r>
        <w:t xml:space="preserve">&gt;l'aéroport </w:t>
      </w:r>
      <w:proofErr w:type="gramStart"/>
      <w:r>
        <w:t>d'Orly,&lt;</w:t>
      </w:r>
      <w:proofErr w:type="gramEnd"/>
      <w:r>
        <w:t>/</w:t>
      </w:r>
      <w:proofErr w:type="spellStart"/>
      <w:r>
        <w:t>em</w:t>
      </w:r>
      <w:proofErr w:type="spellEnd"/>
      <w:r>
        <w:t>&gt; et de &lt;</w:t>
      </w:r>
      <w:proofErr w:type="spellStart"/>
      <w:r>
        <w:t>em</w:t>
      </w:r>
      <w:proofErr w:type="spellEnd"/>
      <w:r>
        <w:t>&gt;l'aéroport Roissy-Charles-de-Gaulle&lt;/</w:t>
      </w:r>
      <w:proofErr w:type="spellStart"/>
      <w:r>
        <w:t>em</w:t>
      </w:r>
      <w:proofErr w:type="spellEnd"/>
      <w:r>
        <w:t>&gt;. Vous pouvez éga</w:t>
      </w:r>
      <w:r>
        <w:t>lement partir sur la RD344P, qui débouche sur le &lt;</w:t>
      </w:r>
      <w:proofErr w:type="spellStart"/>
      <w:r>
        <w:t>em</w:t>
      </w:r>
      <w:proofErr w:type="spellEnd"/>
      <w:r>
        <w:t>&gt;boulevard du Grand Fossé&lt;/</w:t>
      </w:r>
      <w:proofErr w:type="spellStart"/>
      <w:r>
        <w:t>em</w:t>
      </w:r>
      <w:proofErr w:type="spellEnd"/>
      <w:r>
        <w:t>&gt;. Ce grand boulevard dessert le parc ainsi que les hôtels environnants et les grands commerces. Il dessert également la &lt;</w:t>
      </w:r>
      <w:proofErr w:type="spellStart"/>
      <w:r>
        <w:t>em</w:t>
      </w:r>
      <w:proofErr w:type="spellEnd"/>
      <w:r>
        <w:t>&gt;gare de Marne-la-Vallée&lt;/</w:t>
      </w:r>
      <w:proofErr w:type="spellStart"/>
      <w:r>
        <w:t>em</w:t>
      </w:r>
      <w:proofErr w:type="spellEnd"/>
      <w:r>
        <w:t xml:space="preserve">&gt;, qui fait partir des </w:t>
      </w:r>
      <w:r>
        <w:t>trains non seulement en France, mais aussi dans le reste de l'Europe. Enfin, vous avez également la possibilité d'emprunter le RER A, via l'arrêt « </w:t>
      </w:r>
      <w:r>
        <w:t>Val d'Europe-</w:t>
      </w:r>
      <w:proofErr w:type="spellStart"/>
      <w:r>
        <w:t>Serris</w:t>
      </w:r>
      <w:proofErr w:type="spellEnd"/>
      <w:r>
        <w:t>-</w:t>
      </w:r>
      <w:proofErr w:type="spellStart"/>
      <w:proofErr w:type="gramStart"/>
      <w:r>
        <w:t>Montévrain</w:t>
      </w:r>
      <w:proofErr w:type="spellEnd"/>
      <w:r>
        <w:t>»</w:t>
      </w:r>
      <w:proofErr w:type="gramEnd"/>
      <w:r>
        <w:t>.</w:t>
      </w:r>
      <w:r w:rsidRPr="000E3DB5">
        <w:rPr>
          <w:highlight w:val="yellow"/>
        </w:rPr>
        <w:t>&lt;</w:t>
      </w:r>
      <w:proofErr w:type="spellStart"/>
      <w:r w:rsidRPr="000E3DB5">
        <w:rPr>
          <w:highlight w:val="yellow"/>
        </w:rPr>
        <w:t>strong</w:t>
      </w:r>
      <w:proofErr w:type="spellEnd"/>
      <w:r w:rsidRPr="000E3DB5">
        <w:rPr>
          <w:highlight w:val="yellow"/>
        </w:rPr>
        <w:t>&gt;&lt;</w:t>
      </w:r>
      <w:proofErr w:type="spellStart"/>
      <w:r w:rsidRPr="000E3DB5">
        <w:rPr>
          <w:highlight w:val="yellow"/>
        </w:rPr>
        <w:t>em</w:t>
      </w:r>
      <w:proofErr w:type="spellEnd"/>
      <w:r w:rsidRPr="000E3DB5">
        <w:rPr>
          <w:highlight w:val="yellow"/>
        </w:rPr>
        <w:t>&gt;&lt;/</w:t>
      </w:r>
      <w:proofErr w:type="spellStart"/>
      <w:r w:rsidRPr="000E3DB5">
        <w:rPr>
          <w:highlight w:val="yellow"/>
        </w:rPr>
        <w:t>em</w:t>
      </w:r>
      <w:proofErr w:type="spellEnd"/>
      <w:r w:rsidRPr="000E3DB5">
        <w:rPr>
          <w:highlight w:val="yellow"/>
        </w:rPr>
        <w:t>&gt;&lt;/</w:t>
      </w:r>
      <w:proofErr w:type="spellStart"/>
      <w:r w:rsidRPr="000E3DB5">
        <w:rPr>
          <w:highlight w:val="yellow"/>
        </w:rPr>
        <w:t>stro</w:t>
      </w:r>
      <w:bookmarkStart w:id="0" w:name="_GoBack"/>
      <w:bookmarkEnd w:id="0"/>
      <w:r w:rsidRPr="000E3DB5">
        <w:rPr>
          <w:highlight w:val="yellow"/>
        </w:rPr>
        <w:t>ng</w:t>
      </w:r>
      <w:proofErr w:type="spellEnd"/>
      <w:r w:rsidRPr="000E3DB5">
        <w:rPr>
          <w:highlight w:val="yellow"/>
        </w:rPr>
        <w:t>&gt;&lt;</w:t>
      </w:r>
      <w:proofErr w:type="spellStart"/>
      <w:r>
        <w:t>br</w:t>
      </w:r>
      <w:proofErr w:type="spellEnd"/>
      <w:r>
        <w:t>&gt;&lt;/p&gt;</w:t>
      </w:r>
    </w:p>
    <w:sectPr w:rsidR="007A2631">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31"/>
    <w:rsid w:val="000E3DB5"/>
    <w:rsid w:val="002A2200"/>
    <w:rsid w:val="007A26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2C7012"/>
  <w15:docId w15:val="{A4C78006-3B55-498C-9BC2-F6C01ECA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Link">
    <w:name w:val="N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584</Words>
  <Characters>3215</Characters>
  <Application>Microsoft Office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Twist</dc:creator>
  <cp:keywords/>
  <dc:description/>
  <cp:lastModifiedBy>Alexander Twist</cp:lastModifiedBy>
  <cp:revision>3</cp:revision>
  <dcterms:created xsi:type="dcterms:W3CDTF">2016-03-03T11:50:00Z</dcterms:created>
  <dcterms:modified xsi:type="dcterms:W3CDTF">2016-03-03T11:54:00Z</dcterms:modified>
  <cp:category/>
</cp:coreProperties>
</file>