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Bastia Poretta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Bastia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Bastia Poretta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Bastia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Bastia Poretta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Bastia Poretta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Bastia Poretta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Bastia Poretta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