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Baule-Escoublac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La Baule Escoublac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Baule-Escoublac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