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Nancy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Nancy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Nancy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Nancy SNCF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Nancy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Nancy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