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-Aurillac-Tronquieres-4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