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Grenoble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Grenoble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Grenoble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Grenoble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