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Rijksmuseum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Rijksmuseum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Rijksmuseum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Rijksmuseum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