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Astérix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Astérix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Astérix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Parc Astérix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Astérix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Parc Astérix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