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Boston Common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Boston Common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Boston Common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Boston Common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