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Montparnasse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Montparnasse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à Montparnasse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Montparnasse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Montparnasse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Montparnasse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