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Arènes de 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Arènes de nîmes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l'Arènes de nîmes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l'arènes de nîmes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