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2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499"/>
        <w:gridCol w:w="2003"/>
        <w:gridCol w:w="13271"/>
      </w:tblGrid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>100035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>Transport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Nom de l'attraction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>Aéroport de Nice Côte d'Azur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Ville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>Nice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ID attraction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>181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66FF99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66FF99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Mot clé 1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proofErr w:type="spellStart"/>
            <w:proofErr w:type="gramStart"/>
            <w:r>
              <w:t>hotels</w:t>
            </w:r>
            <w:proofErr w:type="spellEnd"/>
            <w:proofErr w:type="gramEnd"/>
            <w:r>
              <w:t xml:space="preserve"> Aéroport de Nice Côte d'Azur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66FF99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66FF99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Mot clé 2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proofErr w:type="spellStart"/>
            <w:proofErr w:type="gramStart"/>
            <w:r>
              <w:t>hotels</w:t>
            </w:r>
            <w:proofErr w:type="spellEnd"/>
            <w:proofErr w:type="gramEnd"/>
            <w:r>
              <w:t xml:space="preserve"> proche de l'aéroport de Nice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66FF99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66FF99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Mot clé 3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proofErr w:type="gramStart"/>
            <w:r>
              <w:t>best</w:t>
            </w:r>
            <w:proofErr w:type="gramEnd"/>
            <w:r>
              <w:t xml:space="preserve"> western </w:t>
            </w:r>
            <w:r>
              <w:t>Aéroport de Nice Côte d'Azur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>Hôtels près de l'aéroport de Nice Côte d'Azur avec Best Western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Sous-titre 1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>Best Western à l'aéroport de Nice Côte d'Azur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3399FF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3399FF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 xml:space="preserve"> 1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 xml:space="preserve">Découvrez le charme des hôtels de la Riviera avec les établissements </w:t>
            </w:r>
            <w:r>
              <w:t>&lt;</w:t>
            </w:r>
            <w:proofErr w:type="spellStart"/>
            <w:r>
              <w:t>strong</w:t>
            </w:r>
            <w:proofErr w:type="spellEnd"/>
            <w:r>
              <w:t>&gt;Best Western Aéroport de Nice Côte d'Azur&lt;/</w:t>
            </w:r>
            <w:proofErr w:type="spellStart"/>
            <w:r>
              <w:t>strong</w:t>
            </w:r>
            <w:proofErr w:type="spellEnd"/>
            <w:r>
              <w:t>&gt;. Nos hôtels sont idéalement situés sur le front de mer ou dans le centre-ville de Nice, afin que vous profitiez d’une situation parfaite pour découvrir la région. Certains &lt;</w:t>
            </w:r>
            <w:proofErr w:type="spellStart"/>
            <w:r>
              <w:t>strong</w:t>
            </w:r>
            <w:proofErr w:type="spellEnd"/>
            <w:r>
              <w:t>&gt;</w:t>
            </w:r>
            <w:proofErr w:type="spellStart"/>
            <w:r>
              <w:t>ho</w:t>
            </w:r>
            <w:r>
              <w:t>tels</w:t>
            </w:r>
            <w:proofErr w:type="spellEnd"/>
            <w:r>
              <w:t xml:space="preserve"> Aéroport d</w:t>
            </w:r>
            <w:r>
              <w:t>e Nice Côte d'Azur&lt;/</w:t>
            </w:r>
            <w:proofErr w:type="spellStart"/>
            <w:r>
              <w:t>strong</w:t>
            </w:r>
            <w:proofErr w:type="spellEnd"/>
            <w:r>
              <w:t>&gt; sont particulièrement adaptés aux voyageurs d’affaires, avec des prestations business dédiées, comme le prêt de salles de réunion. D’autres s’adressent davantage à une clientèle familiale souhaitant passer des vacances au bord d</w:t>
            </w:r>
            <w:r>
              <w:t>e la mer et profiter d’une piscine et d’un restaurant avec terrasse. Situé dans la commune de Saint-Laurent-du-Var, l’aéroport de Nice Côte d’Azur est facile d’accès et assez proche du centre-ville pour que vous puissiez profiter des restaurants et des bar</w:t>
            </w:r>
            <w:r>
              <w:t>s. En réservant un hôtel &lt;</w:t>
            </w:r>
            <w:proofErr w:type="spellStart"/>
            <w:r>
              <w:t>strong</w:t>
            </w:r>
            <w:proofErr w:type="spellEnd"/>
            <w:r>
              <w:t>&gt;Best Western Aéroport de Nice Côte d’Azur&lt;/</w:t>
            </w:r>
            <w:proofErr w:type="spellStart"/>
            <w:r>
              <w:t>strong</w:t>
            </w:r>
            <w:proofErr w:type="spellEnd"/>
            <w:r>
              <w:t>&gt;, vous profitez d’un établissement agréable et d’un savoir-faire acquis par des années d’expérience. Réserver votre chambre ne vous prendra que quelques minutes grâce à notr</w:t>
            </w:r>
            <w:r>
              <w:t>e site internet sécurisé, vous permettant de visualiser nos différents hôtels et toutes leurs options. Sur place, nos collaborateurs vous réserveront un accueil chaleureux et compétent. Ils sauront répondre à toutes les questions que vous vous posez sur la</w:t>
            </w:r>
            <w:r>
              <w:t xml:space="preserve"> région.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Sous-titre 2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>Venir ou partir depuis l'aéroport de Nice Côte d'Azur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3399FF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3399FF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 xml:space="preserve"> 2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 w:rsidP="008A47C4">
            <w:r>
              <w:t xml:space="preserve">L’aéroport de Nice Côte d’Azur dessert des destinations nationales et internationales, comme Paris, Strasbourg, Venise ou Amsterdam. Les liaisons sont effectuées par des compagnies régulières et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>. Saint-Laurent-du-Var, où est situé l'aéroport, poss</w:t>
            </w:r>
            <w:r>
              <w:t>ède un joli centre-ville et un bord de mer agréable, où vous pourrez pratiquer des activités nautiques et trouver des lieux de restauration. Vous pourrez également rejoindre aisément la ville de Cagnes-sur-Mer pour visiter son château du 16</w:t>
            </w:r>
            <w:r>
              <w:rPr>
                <w:vertAlign w:val="superscript"/>
              </w:rPr>
              <w:t>e</w:t>
            </w:r>
            <w:r>
              <w:t xml:space="preserve"> siècle et son </w:t>
            </w:r>
            <w:r>
              <w:t>musée consacré à l’œuvre de Renoir, ou vous diriger vers Nice pour découvrir la vieille ville, le port et la célèbre promenade des Anglais. Grâce à nos &lt;</w:t>
            </w:r>
            <w:proofErr w:type="spellStart"/>
            <w:r>
              <w:t>strong</w:t>
            </w:r>
            <w:proofErr w:type="spellEnd"/>
            <w:r>
              <w:t>&gt;</w:t>
            </w:r>
            <w:proofErr w:type="spellStart"/>
            <w:r>
              <w:t>ho</w:t>
            </w:r>
            <w:r>
              <w:t>tels</w:t>
            </w:r>
            <w:proofErr w:type="spellEnd"/>
            <w:r>
              <w:t xml:space="preserve"> proche</w:t>
            </w:r>
            <w:r>
              <w:t xml:space="preserve"> de l’aéroport de Nice&lt;/</w:t>
            </w:r>
            <w:proofErr w:type="spellStart"/>
            <w:r>
              <w:t>strong</w:t>
            </w:r>
            <w:proofErr w:type="spellEnd"/>
            <w:r>
              <w:t>&gt;, vous logerez au cœur de la Riviera, une région où</w:t>
            </w:r>
            <w:r>
              <w:t xml:space="preserve"> les activités, qu’elles soient naturelles ou historiques, ne manquent pas. Les hôtels situés à proximité de l’aéroport ont un grand avantage : ils sont parfaitement desservis, à la fois par les transports en commun et par les compagnies de taxi. Ils sont </w:t>
            </w:r>
            <w:r>
              <w:t xml:space="preserve">donc parfaitement adaptés à un séjour-escale de quelques jours. Pour votre confort, la zone de l’aéroport de Nice est également dense en magasins, en restaurants et en bars afin de combler tous vos besoins. 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66CC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Sous-titre 3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>Informations pratiques</w:t>
            </w:r>
          </w:p>
        </w:tc>
      </w:tr>
      <w:tr w:rsidR="00745F54">
        <w:tc>
          <w:tcPr>
            <w:tcW w:w="499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3399FF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0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3399FF"/>
            <w:tcMar>
              <w:left w:w="99" w:type="dxa"/>
            </w:tcMar>
          </w:tcPr>
          <w:p w:rsidR="00745F54" w:rsidRDefault="008A47C4">
            <w:pPr>
              <w:rPr>
                <w:b/>
              </w:rPr>
            </w:pPr>
            <w:r>
              <w:rPr>
                <w:b/>
              </w:rPr>
              <w:t xml:space="preserve"> 3</w:t>
            </w:r>
          </w:p>
        </w:tc>
        <w:tc>
          <w:tcPr>
            <w:tcW w:w="13296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FFFFFF"/>
            <w:tcMar>
              <w:left w:w="99" w:type="dxa"/>
            </w:tcMar>
          </w:tcPr>
          <w:p w:rsidR="00745F54" w:rsidRDefault="008A47C4">
            <w:r>
              <w:t xml:space="preserve">L’aéroport de Nice Côte d’Azur est situé au bout de la promenade des Anglais, et donc facilement accessible en voiture ou par les transports en </w:t>
            </w:r>
            <w:r>
              <w:lastRenderedPageBreak/>
              <w:t>commu</w:t>
            </w:r>
            <w:bookmarkStart w:id="0" w:name="_GoBack"/>
            <w:bookmarkEnd w:id="0"/>
            <w:r>
              <w:t>n. En voiture, vous disposez de plusieurs parkings, allant de la dépose-rapide au parking éco si vous souha</w:t>
            </w:r>
            <w:r>
              <w:t>itez y laisser votre véhicule plusieurs jours. Côté transports en commun, vous avez le choix entre le TER qui relie la gare Nice Aéroport à la gare Nice-Saint-Augustin ou des lignes de bus qui relient l’aéroport aux principales villes de la région comme</w:t>
            </w:r>
            <w:bookmarkStart w:id="1" w:name="__DdeLink__276_302184662"/>
            <w:r>
              <w:t xml:space="preserve"> Ni</w:t>
            </w:r>
            <w:r>
              <w:t>ce, Monaco, Cannes, Grasse ou Golfe Juan</w:t>
            </w:r>
            <w:bookmarkEnd w:id="1"/>
            <w:r>
              <w:t>. Pour vous assurer de ne pas louper votre vol, la meilleure option reste de réserver une chambre dans les &lt;</w:t>
            </w:r>
            <w:proofErr w:type="spellStart"/>
            <w:r>
              <w:t>strong</w:t>
            </w:r>
            <w:proofErr w:type="spellEnd"/>
            <w:r>
              <w:t>&gt;hôtels proches de l’aéroport de Nice&lt;/</w:t>
            </w:r>
            <w:proofErr w:type="spellStart"/>
            <w:r>
              <w:t>strong</w:t>
            </w:r>
            <w:proofErr w:type="spellEnd"/>
            <w:r>
              <w:t>&gt;, depuis lesquels vous pourrez vous déplacer en taxi.</w:t>
            </w:r>
          </w:p>
        </w:tc>
      </w:tr>
    </w:tbl>
    <w:p w:rsidR="00745F54" w:rsidRDefault="00745F54"/>
    <w:sectPr w:rsidR="00745F54">
      <w:pgSz w:w="16838" w:h="11906" w:orient="landscape"/>
      <w:pgMar w:top="600" w:right="600" w:bottom="600" w:left="600" w:header="0" w:footer="0" w:gutter="0"/>
      <w:cols w:space="720"/>
      <w:formProt w:val="0"/>
      <w:docGrid w:linePitch="28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5F54"/>
    <w:rsid w:val="00745F54"/>
    <w:rsid w:val="008A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31B5"/>
  <w15:docId w15:val="{DC5DC959-76C8-4FE8-B355-7DC16369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  <w:spacing w:line="254" w:lineRule="auto"/>
    </w:pPr>
    <w:rPr>
      <w:rFonts w:ascii="Arial" w:eastAsia="Arial" w:hAnsi="Arial" w:cs="Arial"/>
      <w:color w:val="00000A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eastAsia="Microsoft YaHe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600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Wolff Julien</cp:lastModifiedBy>
  <cp:revision>5</cp:revision>
  <dcterms:created xsi:type="dcterms:W3CDTF">2016-04-20T14:36:00Z</dcterms:created>
  <dcterms:modified xsi:type="dcterms:W3CDTF">2016-05-05T17:37:00Z</dcterms:modified>
</cp:coreProperties>
</file>