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496"/>
        <w:gridCol w:w="1987"/>
        <w:gridCol w:w="13139"/>
      </w:tblGrid>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33E23">
            <w:pPr>
              <w:rPr>
                <w:b/>
              </w:rPr>
            </w:pPr>
            <w:bookmarkStart w:id="0" w:name="_GoBack"/>
            <w:bookmarkEnd w:id="0"/>
            <w:r>
              <w:rPr>
                <w:b/>
              </w:rPr>
              <w:t>0</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33E23">
            <w:pPr>
              <w:rPr>
                <w:b/>
              </w:rPr>
            </w:pPr>
            <w:r>
              <w:rPr>
                <w:b/>
              </w:rPr>
              <w:t>Article ID</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33E23">
            <w:r>
              <w:t>100130</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33E23">
            <w:pPr>
              <w:rPr>
                <w:b/>
              </w:rPr>
            </w:pPr>
            <w:r>
              <w:rPr>
                <w:b/>
              </w:rPr>
              <w:t>1</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33E23">
            <w:pPr>
              <w:rPr>
                <w:b/>
              </w:rPr>
            </w:pPr>
            <w:r>
              <w:rPr>
                <w:b/>
              </w:rPr>
              <w:t>Type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33E23">
            <w:r>
              <w:t>POI</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33E23">
            <w:pPr>
              <w:rPr>
                <w:b/>
              </w:rPr>
            </w:pPr>
            <w:r>
              <w:rPr>
                <w:b/>
              </w:rPr>
              <w:t>2</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33E23">
            <w:pPr>
              <w:rPr>
                <w:b/>
              </w:rPr>
            </w:pPr>
            <w:r>
              <w:rPr>
                <w:b/>
              </w:rPr>
              <w:t>Nom de l'attraction</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33E23">
            <w:r>
              <w:t>Boston Common</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33E23">
            <w:pPr>
              <w:rPr>
                <w:b/>
              </w:rPr>
            </w:pPr>
            <w:r>
              <w:rPr>
                <w:b/>
              </w:rPr>
              <w:t>3</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33E23">
            <w:pPr>
              <w:rPr>
                <w:b/>
              </w:rPr>
            </w:pPr>
            <w:r>
              <w:rPr>
                <w:b/>
              </w:rPr>
              <w:t>Ville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33E23">
            <w:r>
              <w:t>Boston</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33E23">
            <w:pPr>
              <w:rPr>
                <w:b/>
              </w:rPr>
            </w:pPr>
            <w:r>
              <w:rPr>
                <w:b/>
              </w:rPr>
              <w:t>4</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33E23">
            <w:pPr>
              <w:rPr>
                <w:b/>
              </w:rPr>
            </w:pPr>
            <w:r>
              <w:rPr>
                <w:b/>
              </w:rPr>
              <w:t>ID attraction</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33E23">
            <w:r>
              <w:t>517</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533E23">
            <w:pPr>
              <w:rPr>
                <w:b/>
              </w:rPr>
            </w:pPr>
            <w:r>
              <w:rPr>
                <w:b/>
              </w:rPr>
              <w:t>5</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533E23">
            <w:pPr>
              <w:rPr>
                <w:b/>
              </w:rPr>
            </w:pPr>
            <w:r>
              <w:rPr>
                <w:b/>
              </w:rPr>
              <w:t>Mot clé 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33E23">
            <w:r>
              <w:t>hotels au Boston Common</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533E23">
            <w:pPr>
              <w:rPr>
                <w:b/>
              </w:rPr>
            </w:pPr>
            <w:r>
              <w:rPr>
                <w:b/>
              </w:rPr>
              <w:t>6</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533E23">
            <w:pPr>
              <w:rPr>
                <w:b/>
              </w:rPr>
            </w:pPr>
            <w:r>
              <w:rPr>
                <w:b/>
              </w:rPr>
              <w:t>Mot clé 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33E23">
            <w:r>
              <w:t>best western Boston Common</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533E23">
            <w:pPr>
              <w:rPr>
                <w:b/>
              </w:rPr>
            </w:pPr>
            <w:r>
              <w:rPr>
                <w:b/>
              </w:rPr>
              <w:t>7</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533E23">
            <w:pPr>
              <w:rPr>
                <w:b/>
              </w:rPr>
            </w:pPr>
            <w:r>
              <w:rPr>
                <w:b/>
              </w:rPr>
              <w:t>Mot clé 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33E23">
            <w:r>
              <w:t>NA</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33E23">
            <w:pPr>
              <w:rPr>
                <w:b/>
              </w:rPr>
            </w:pPr>
            <w:r>
              <w:rPr>
                <w:b/>
              </w:rPr>
              <w:t>8</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33E23">
            <w:pPr>
              <w:rPr>
                <w:b/>
              </w:rPr>
            </w:pPr>
            <w:r>
              <w:rPr>
                <w:b/>
              </w:rPr>
              <w:t>Titre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33E23">
            <w:r>
              <w:t>Hôtels près du Boston Common avec Best Western</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33E23">
            <w:pPr>
              <w:rPr>
                <w:b/>
              </w:rPr>
            </w:pPr>
            <w:r>
              <w:rPr>
                <w:b/>
              </w:rPr>
              <w:t>9</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33E23">
            <w:pPr>
              <w:rPr>
                <w:b/>
              </w:rPr>
            </w:pPr>
            <w:r>
              <w:rPr>
                <w:b/>
              </w:rPr>
              <w:t>Sous-titre 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33E23">
            <w:r>
              <w:t>Best Western à Boston Common</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533E23">
            <w:pPr>
              <w:rPr>
                <w:b/>
              </w:rPr>
            </w:pPr>
            <w:r>
              <w:rPr>
                <w:b/>
              </w:rPr>
              <w:t>10</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533E23">
            <w:pPr>
              <w:rPr>
                <w:b/>
              </w:rPr>
            </w:pPr>
            <w:r>
              <w:rPr>
                <w:b/>
              </w:rPr>
              <w:t xml:space="preserve"> </w:t>
            </w:r>
            <w:r>
              <w:rPr>
                <w:b/>
              </w:rPr>
              <w:t>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33E23">
            <w:r>
              <w:t>En plein cœur de la ville de Boston, capitale de l'État du Massachusetts située au Nord-Est des États-Unis, venez profiter d’une ville chargée d’histoire dans l’un de nos établissements &lt;strong&gt;Best Wester</w:t>
            </w:r>
            <w:r>
              <w:t xml:space="preserve">n Boston Common&lt;/strong&gt; à côté du plus ancien des parcs du nouveau continent. Que vous veniez pour un séjour de loisir ou pour affaires, nos &lt;strong&gt;hôtels au Boston Common&lt;/strong&gt; des marques Best Western et Best Western Plus vous offrent les meilleurs </w:t>
            </w:r>
            <w:r>
              <w:t>services dans un cadre incroyable. Nous sommes spécialement adaptés pour les familles puisque nos suites permettent d’accueillir cinq personnes tout en conservant tout le confort qui fait notre renommée. Nous sommes des habitués de la clientèle d’affaire d</w:t>
            </w:r>
            <w:r>
              <w:t>e la région et nous vous garantissons un service adapté notamment avec la wifi haut débit gratuite. Nous sommes également idéalement situés à proximité de nombreux complexes permettant la réception de séminaires et rencontres d‘affaires. Avec nos &lt;strong&gt;h</w:t>
            </w:r>
            <w:r>
              <w:t xml:space="preserve">ôtels au Boston Common&lt;/strong&gt;, vous avez la garantie de profiter au mieux de votre séjour et de tous les attraits de Boston tout en conservant une qualité de service inégalée. Parmi les avantages de séjourner chez nous, vous pourrez goûter à notre petit </w:t>
            </w:r>
            <w:r>
              <w:t>déjeuner réputé pour sa variété et sa qualité !</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33E23">
            <w:pPr>
              <w:rPr>
                <w:b/>
              </w:rPr>
            </w:pPr>
            <w:r>
              <w:rPr>
                <w:b/>
              </w:rPr>
              <w:t>11</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33E23">
            <w:pPr>
              <w:rPr>
                <w:b/>
              </w:rPr>
            </w:pPr>
            <w:r>
              <w:rPr>
                <w:b/>
              </w:rPr>
              <w:t>Sous-titre 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33E23">
            <w:r>
              <w:t>Que découvrir à Boston Common ?</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533E23">
            <w:pPr>
              <w:rPr>
                <w:b/>
              </w:rPr>
            </w:pPr>
            <w:r>
              <w:rPr>
                <w:b/>
              </w:rPr>
              <w:t>12</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533E23">
            <w:pPr>
              <w:rPr>
                <w:b/>
              </w:rPr>
            </w:pPr>
            <w:r>
              <w:rPr>
                <w:b/>
              </w:rPr>
              <w:t xml:space="preserve"> </w:t>
            </w:r>
            <w:r>
              <w:rPr>
                <w:b/>
              </w:rPr>
              <w:t>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33E23">
            <w:r>
              <w:t xml:space="preserve">Boston Common n’est pas seulement le doyen des parcs américains, il est aussi un incroyable espace de plus de 20 hectares symbolique pour l’histoire du </w:t>
            </w:r>
            <w:r>
              <w:t xml:space="preserve">nouveau continent, classé comme patrimoine historique national. Situé au centre ville, Boston Common jouxte Bay village connu pour son architecture de brique rouge qui accueillit de nombreux bars illégaux pendant la prohibition. Le parc a vu aux cours des </w:t>
            </w:r>
            <w:r>
              <w:t>siècles de célèbres orateurs parmi lesquels le leader pour la défense des droits des Noirs aux États-Unis Martin Luther King Jr ou le Pape Jean-Paul II. Il est par ailleurs le lieu d’accueil de nombreuses manifestations gratuites en plein air, notamment de</w:t>
            </w:r>
            <w:r>
              <w:t>s représentations théâtrales de la compagnie Commonwealth Shakespeare. Si vous appréciez les arts de la scène, vous pourrez également faire un tour au Boston Opera House qui programme à la fois de vrais classiques et des comédies musicales plus typiques de</w:t>
            </w:r>
            <w:r>
              <w:t>s habitudes anglo-saxonnes. L’opéra offre par ailleurs des représentations gratuites en plein air en été. Et pour les plus sportifs, un terrain de softball est également disponible dans le parc : une bonne raison de découvrir ce sport typiquement américain</w:t>
            </w:r>
            <w:r>
              <w:t>. Pour profiter pleinement de tous les attraits du parc choisissez un de nos &lt;strong&gt;hôtels au Boston Common&lt;/strong&gt;.</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33E23">
            <w:pPr>
              <w:rPr>
                <w:b/>
              </w:rPr>
            </w:pPr>
            <w:r>
              <w:rPr>
                <w:b/>
              </w:rPr>
              <w:t>13</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33E23">
            <w:pPr>
              <w:rPr>
                <w:b/>
              </w:rPr>
            </w:pPr>
            <w:r>
              <w:rPr>
                <w:b/>
              </w:rPr>
              <w:t>Sous-titre 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33E23">
            <w:r>
              <w:t>Informations pratiques</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533E23">
            <w:pPr>
              <w:rPr>
                <w:b/>
              </w:rPr>
            </w:pPr>
            <w:r>
              <w:rPr>
                <w:b/>
              </w:rPr>
              <w:t>14</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533E23">
            <w:pPr>
              <w:rPr>
                <w:b/>
              </w:rPr>
            </w:pPr>
            <w:r>
              <w:rPr>
                <w:b/>
              </w:rPr>
              <w:t xml:space="preserve"> </w:t>
            </w:r>
            <w:r>
              <w:rPr>
                <w:b/>
              </w:rPr>
              <w:t>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33E23">
            <w:r>
              <w:t>Le parc Boston Common est ouvert toute l’année : ses grandes allées le rendent agréable po</w:t>
            </w:r>
            <w:r>
              <w:t>ur tous et facile d’accès pour les personnes à mobilité réduite. Les spectacles de la compagnie Commonwealth Shakespeare se tiennent au cours de l’été : c’est un moment idéal pour réserver un &lt;strong&gt;Best Western Boston Common&lt;/strong&gt;. Si vous préférez le</w:t>
            </w:r>
            <w:r>
              <w:t>s spectacles en intérieur, le Boston Opera House propose ses spectacles le soir pour une levée de rideau entre 19 heures et 20 heures selon les représentations. Avoir choisi un des &lt;strong&gt;hôtels au Boston Common&lt;/strong&gt; vous permettra de pouvoir profiter</w:t>
            </w:r>
            <w:r>
              <w:t xml:space="preserve"> de toutes ces activités !</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533E23">
            <w:pPr>
              <w:rPr>
                <w:b/>
              </w:rPr>
            </w:pPr>
            <w:r>
              <w:rPr>
                <w:b/>
              </w:rPr>
              <w:t>a</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533E23">
            <w:pPr>
              <w:rPr>
                <w:b/>
              </w:rPr>
            </w:pP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33E23"/>
        </w:tc>
      </w:tr>
    </w:tbl>
    <w:p w:rsidR="00000000" w:rsidRDefault="00533E23">
      <w:pPr>
        <w:sectPr w:rsidR="00000000">
          <w:pgSz w:w="16838" w:h="11906" w:orient="landscape"/>
          <w:pgMar w:top="600" w:right="600" w:bottom="600" w:left="600" w:header="720" w:footer="720" w:gutter="0"/>
          <w:cols w:space="720"/>
          <w:docGrid w:linePitch="240" w:charSpace="40960"/>
        </w:sectPr>
      </w:pPr>
    </w:p>
    <w:p w:rsidR="00000000" w:rsidRDefault="00533E23"/>
    <w:p w:rsidR="00000000" w:rsidRDefault="00533E23"/>
    <w:sectPr w:rsidR="00000000">
      <w:pgSz w:w="16838" w:h="11906" w:orient="landscape"/>
      <w:pgMar w:top="600" w:right="600" w:bottom="600" w:left="600" w:header="720" w:footer="720" w:gutter="0"/>
      <w:cols w:space="720"/>
      <w:docGrid w:linePitch="24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3E23"/>
    <w:rsid w:val="00533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eastAsia="Arial" w:hAnsi="Arial" w:cs="Arial"/>
      <w:kern w:val="1"/>
      <w:lang w:val="fr-FR"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styleId="DefaultParagraphFont0">
    <w:name w:val="Default Paragraph Font"/>
  </w:style>
  <w:style w:type="paragraph" w:customStyle="1" w:styleId="Heading">
    <w:name w:val="Heading"/>
    <w:basedOn w:val="Normal"/>
    <w:next w:val="BodyText"/>
    <w:pPr>
      <w:keepNext/>
      <w:spacing w:before="240" w:after="120"/>
    </w:pPr>
    <w:rPr>
      <w:rFonts w:eastAsia="SimSun"/>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540</Words>
  <Characters>3080</Characters>
  <Application>Microsoft Office Word</Application>
  <DocSecurity>0</DocSecurity>
  <Lines>25</Lines>
  <Paragraphs>7</Paragraphs>
  <ScaleCrop>false</ScaleCrop>
  <Company>NetworkLayer</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cp:lastModifiedBy>Z81</cp:lastModifiedBy>
  <cp:revision>2</cp:revision>
  <cp:lastPrinted>1601-01-01T00:00:00Z</cp:lastPrinted>
  <dcterms:created xsi:type="dcterms:W3CDTF">2016-05-10T08:56:00Z</dcterms:created>
  <dcterms:modified xsi:type="dcterms:W3CDTF">2016-05-10T08:56:00Z</dcterms:modified>
</cp:coreProperties>
</file>