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6C6660" w14:paraId="48DF738E" w14:textId="77777777">
        <w:tc>
          <w:tcPr>
            <w:tcW w:w="500" w:type="dxa"/>
            <w:shd w:val="clear" w:color="auto" w:fill="FF66CC"/>
          </w:tcPr>
          <w:p w14:paraId="2E6FBF47" w14:textId="77777777" w:rsidR="006C6660" w:rsidRDefault="00CE7139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1009C177" w14:textId="77777777" w:rsidR="006C6660" w:rsidRDefault="00CE7139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614FAE52" w14:textId="77777777" w:rsidR="006C6660" w:rsidRDefault="00CE7139">
            <w:r>
              <w:t>100188</w:t>
            </w:r>
          </w:p>
        </w:tc>
      </w:tr>
      <w:tr w:rsidR="006C6660" w14:paraId="0DBF57D1" w14:textId="77777777">
        <w:tc>
          <w:tcPr>
            <w:tcW w:w="500" w:type="dxa"/>
            <w:shd w:val="clear" w:color="auto" w:fill="FF66CC"/>
          </w:tcPr>
          <w:p w14:paraId="3F60DA6A" w14:textId="77777777" w:rsidR="006C6660" w:rsidRDefault="00CE713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01A7E775" w14:textId="77777777" w:rsidR="006C6660" w:rsidRDefault="00CE7139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216729E7" w14:textId="77777777" w:rsidR="006C6660" w:rsidRDefault="00CE7139">
            <w:r>
              <w:t>POI</w:t>
            </w:r>
          </w:p>
        </w:tc>
      </w:tr>
      <w:tr w:rsidR="006C6660" w14:paraId="05EBB36F" w14:textId="77777777">
        <w:tc>
          <w:tcPr>
            <w:tcW w:w="500" w:type="dxa"/>
            <w:shd w:val="clear" w:color="auto" w:fill="FF66CC"/>
          </w:tcPr>
          <w:p w14:paraId="0098A431" w14:textId="77777777" w:rsidR="006C6660" w:rsidRDefault="00CE713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7ADF8A8E" w14:textId="77777777" w:rsidR="006C6660" w:rsidRDefault="00CE7139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6CD36C39" w14:textId="77777777" w:rsidR="006C6660" w:rsidRDefault="00CE7139">
            <w:r>
              <w:t>Vallée Verte</w:t>
            </w:r>
          </w:p>
        </w:tc>
      </w:tr>
      <w:tr w:rsidR="006C6660" w14:paraId="446B0630" w14:textId="77777777">
        <w:tc>
          <w:tcPr>
            <w:tcW w:w="500" w:type="dxa"/>
            <w:shd w:val="clear" w:color="auto" w:fill="FF66CC"/>
          </w:tcPr>
          <w:p w14:paraId="3E4F4C04" w14:textId="77777777" w:rsidR="006C6660" w:rsidRDefault="00CE7139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0324131E" w14:textId="77777777" w:rsidR="006C6660" w:rsidRDefault="00CE7139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19FE1B53" w14:textId="77777777" w:rsidR="006C6660" w:rsidRDefault="00CE7139">
            <w:r>
              <w:t>Roissy-en-France</w:t>
            </w:r>
          </w:p>
        </w:tc>
      </w:tr>
      <w:tr w:rsidR="006C6660" w14:paraId="7662ECB2" w14:textId="77777777">
        <w:tc>
          <w:tcPr>
            <w:tcW w:w="500" w:type="dxa"/>
            <w:shd w:val="clear" w:color="auto" w:fill="FF66CC"/>
          </w:tcPr>
          <w:p w14:paraId="58D93168" w14:textId="77777777" w:rsidR="006C6660" w:rsidRDefault="00CE7139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1F49580C" w14:textId="77777777" w:rsidR="006C6660" w:rsidRDefault="00CE7139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5BC38219" w14:textId="77777777" w:rsidR="006C6660" w:rsidRDefault="00CE7139">
            <w:r>
              <w:t>75</w:t>
            </w:r>
          </w:p>
        </w:tc>
      </w:tr>
      <w:tr w:rsidR="006C6660" w14:paraId="420DB016" w14:textId="77777777">
        <w:tc>
          <w:tcPr>
            <w:tcW w:w="500" w:type="dxa"/>
            <w:shd w:val="clear" w:color="auto" w:fill="66FF99"/>
          </w:tcPr>
          <w:p w14:paraId="4C1F4CEB" w14:textId="77777777" w:rsidR="006C6660" w:rsidRDefault="00CE7139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67D6AEB5" w14:textId="77777777" w:rsidR="006C6660" w:rsidRDefault="00CE7139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31F93FB4" w14:textId="77777777" w:rsidR="006C6660" w:rsidRDefault="00CE7139">
            <w:proofErr w:type="spellStart"/>
            <w:r>
              <w:t>hotels</w:t>
            </w:r>
            <w:proofErr w:type="spellEnd"/>
            <w:r>
              <w:t xml:space="preserve"> Vallée Verte</w:t>
            </w:r>
          </w:p>
        </w:tc>
      </w:tr>
      <w:tr w:rsidR="006C6660" w14:paraId="5F32D59B" w14:textId="77777777">
        <w:tc>
          <w:tcPr>
            <w:tcW w:w="500" w:type="dxa"/>
            <w:shd w:val="clear" w:color="auto" w:fill="66FF99"/>
          </w:tcPr>
          <w:p w14:paraId="222911B6" w14:textId="77777777" w:rsidR="006C6660" w:rsidRDefault="00CE7139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1C99452B" w14:textId="77777777" w:rsidR="006C6660" w:rsidRDefault="00CE7139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3EFF3220" w14:textId="77777777" w:rsidR="006C6660" w:rsidRDefault="00CE7139">
            <w:r>
              <w:t>best western Vallée Verte</w:t>
            </w:r>
          </w:p>
        </w:tc>
      </w:tr>
      <w:tr w:rsidR="006C6660" w14:paraId="3C2D8C1C" w14:textId="77777777">
        <w:tc>
          <w:tcPr>
            <w:tcW w:w="500" w:type="dxa"/>
            <w:shd w:val="clear" w:color="auto" w:fill="66FF99"/>
          </w:tcPr>
          <w:p w14:paraId="3C398F4C" w14:textId="77777777" w:rsidR="006C6660" w:rsidRDefault="00CE7139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073B3758" w14:textId="77777777" w:rsidR="006C6660" w:rsidRDefault="00CE7139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05C6F18E" w14:textId="77777777" w:rsidR="006C6660" w:rsidRDefault="00CE7139">
            <w:r>
              <w:t>NA</w:t>
            </w:r>
          </w:p>
        </w:tc>
      </w:tr>
      <w:tr w:rsidR="006C6660" w14:paraId="032C41B1" w14:textId="77777777">
        <w:tc>
          <w:tcPr>
            <w:tcW w:w="500" w:type="dxa"/>
            <w:shd w:val="clear" w:color="auto" w:fill="FF66CC"/>
          </w:tcPr>
          <w:p w14:paraId="3A64D880" w14:textId="77777777" w:rsidR="006C6660" w:rsidRDefault="00CE7139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49D28788" w14:textId="77777777" w:rsidR="006C6660" w:rsidRDefault="00CE7139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2CA64EDD" w14:textId="77777777" w:rsidR="006C6660" w:rsidRDefault="00CE7139">
            <w:r>
              <w:t>Hôtels près de la Vallée Verte avec Best Western</w:t>
            </w:r>
          </w:p>
        </w:tc>
      </w:tr>
      <w:tr w:rsidR="006C6660" w14:paraId="1615C7F2" w14:textId="77777777">
        <w:tc>
          <w:tcPr>
            <w:tcW w:w="500" w:type="dxa"/>
            <w:shd w:val="clear" w:color="auto" w:fill="FF66CC"/>
          </w:tcPr>
          <w:p w14:paraId="53E0C8C4" w14:textId="77777777" w:rsidR="006C6660" w:rsidRDefault="00CE7139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7182DA26" w14:textId="77777777" w:rsidR="006C6660" w:rsidRDefault="00CE7139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43F7D792" w14:textId="77777777" w:rsidR="006C6660" w:rsidRDefault="005C5DF2">
            <w:r>
              <w:t>Best Western près de la V</w:t>
            </w:r>
            <w:r w:rsidR="00CE7139">
              <w:t>allée Verte</w:t>
            </w:r>
          </w:p>
        </w:tc>
      </w:tr>
      <w:tr w:rsidR="006C6660" w14:paraId="64F8F7C1" w14:textId="77777777">
        <w:tc>
          <w:tcPr>
            <w:tcW w:w="500" w:type="dxa"/>
            <w:shd w:val="clear" w:color="auto" w:fill="3399FF"/>
          </w:tcPr>
          <w:p w14:paraId="5CA44277" w14:textId="77777777" w:rsidR="006C6660" w:rsidRDefault="00CE7139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2496A7DF" w14:textId="77777777" w:rsidR="006C6660" w:rsidRDefault="00CE7139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42B2EB48" w14:textId="2DF5BCA5" w:rsidR="006C6660" w:rsidRPr="005C5DF2" w:rsidRDefault="00CE7139" w:rsidP="00607369">
            <w:pPr>
              <w:rPr>
                <w:color w:val="000000"/>
              </w:rPr>
            </w:pPr>
            <w:r>
              <w:t xml:space="preserve">Trouvez les meilleurs </w:t>
            </w:r>
            <w:r w:rsidR="00441302">
              <w:t>&lt;</w:t>
            </w:r>
            <w:proofErr w:type="spellStart"/>
            <w:r w:rsidR="00441302">
              <w:t>strong</w:t>
            </w:r>
            <w:proofErr w:type="spellEnd"/>
            <w:r w:rsidR="00441302">
              <w:t>&gt;</w:t>
            </w:r>
            <w:proofErr w:type="spellStart"/>
            <w:r>
              <w:t>hotels</w:t>
            </w:r>
            <w:proofErr w:type="spellEnd"/>
            <w:r>
              <w:t xml:space="preserve"> Vallée Verte</w:t>
            </w:r>
            <w:r w:rsidR="00441302">
              <w:t>&lt;/strong&gt;</w:t>
            </w:r>
            <w:r>
              <w:t xml:space="preserve"> avec Best Western pour un séjour champêtre </w:t>
            </w:r>
            <w:r w:rsidR="005C5DF2">
              <w:t>à deux pas</w:t>
            </w:r>
            <w:r>
              <w:t xml:space="preserve"> de Paris. Vous pouvez loger </w:t>
            </w:r>
            <w:r w:rsidRPr="00FF26EE">
              <w:t xml:space="preserve">à </w:t>
            </w:r>
            <w:r>
              <w:t>proximité</w:t>
            </w:r>
            <w:r w:rsidR="005C5DF2">
              <w:t xml:space="preserve"> de l’aéroport Charles-de-</w:t>
            </w:r>
            <w:r w:rsidRPr="00FF26EE">
              <w:t>Gaulle</w:t>
            </w:r>
            <w:r>
              <w:t>, pour des vacances en famille comme pour des séjours professionnels</w:t>
            </w:r>
            <w:r w:rsidRPr="00FF26EE">
              <w:t xml:space="preserve">. </w:t>
            </w:r>
            <w:r w:rsidR="00607369">
              <w:rPr>
                <w:color w:val="000000"/>
              </w:rPr>
              <w:t>Les</w:t>
            </w:r>
            <w:r w:rsidRPr="00FF26EE">
              <w:rPr>
                <w:color w:val="000000"/>
              </w:rPr>
              <w:t xml:space="preserve"> chambres</w:t>
            </w:r>
            <w:r w:rsidR="00607369">
              <w:rPr>
                <w:color w:val="000000"/>
              </w:rPr>
              <w:t xml:space="preserve"> de nos</w:t>
            </w:r>
            <w:r w:rsidRPr="00FF26EE">
              <w:rPr>
                <w:color w:val="000000"/>
              </w:rPr>
              <w:t xml:space="preserve"> </w:t>
            </w:r>
            <w:r w:rsidR="00607369">
              <w:rPr>
                <w:color w:val="000000"/>
              </w:rPr>
              <w:t>&lt;</w:t>
            </w:r>
            <w:proofErr w:type="spellStart"/>
            <w:r w:rsidR="00607369">
              <w:rPr>
                <w:color w:val="000000"/>
              </w:rPr>
              <w:t>strong</w:t>
            </w:r>
            <w:proofErr w:type="spellEnd"/>
            <w:r w:rsidR="00607369">
              <w:rPr>
                <w:color w:val="000000"/>
              </w:rPr>
              <w:t>&gt;</w:t>
            </w:r>
            <w:bookmarkStart w:id="0" w:name="_GoBack"/>
            <w:bookmarkEnd w:id="0"/>
            <w:r w:rsidR="00607369">
              <w:t>best western Vallée Verte</w:t>
            </w:r>
            <w:r w:rsidR="00607369">
              <w:t>&lt;/</w:t>
            </w:r>
            <w:proofErr w:type="spellStart"/>
            <w:r w:rsidR="00607369">
              <w:t>strong</w:t>
            </w:r>
            <w:proofErr w:type="spellEnd"/>
            <w:r w:rsidR="00607369">
              <w:t>&gt;</w:t>
            </w:r>
            <w:r w:rsidR="00607369" w:rsidRPr="00FF26EE">
              <w:rPr>
                <w:color w:val="000000"/>
              </w:rPr>
              <w:t xml:space="preserve"> </w:t>
            </w:r>
            <w:r w:rsidRPr="00FF26EE">
              <w:rPr>
                <w:color w:val="000000"/>
              </w:rPr>
              <w:t>sont climatisées</w:t>
            </w:r>
            <w:r>
              <w:rPr>
                <w:color w:val="000000"/>
              </w:rPr>
              <w:t xml:space="preserve"> et insonorisées.</w:t>
            </w:r>
            <w:r w:rsidRPr="00FF26E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Elles</w:t>
            </w:r>
            <w:r w:rsidRPr="00FF26EE">
              <w:rPr>
                <w:color w:val="000000"/>
              </w:rPr>
              <w:t xml:space="preserve"> disposent d’une télévision satellite, et </w:t>
            </w:r>
            <w:r w:rsidR="005C5DF2">
              <w:rPr>
                <w:color w:val="000000"/>
              </w:rPr>
              <w:t>le</w:t>
            </w:r>
            <w:r w:rsidRPr="00FF26EE">
              <w:rPr>
                <w:color w:val="000000"/>
              </w:rPr>
              <w:t xml:space="preserve"> </w:t>
            </w:r>
            <w:proofErr w:type="spellStart"/>
            <w:r w:rsidR="005C5DF2">
              <w:rPr>
                <w:color w:val="000000"/>
              </w:rPr>
              <w:t>wi-fi</w:t>
            </w:r>
            <w:proofErr w:type="spellEnd"/>
            <w:r w:rsidRPr="00FF26EE">
              <w:rPr>
                <w:color w:val="000000"/>
              </w:rPr>
              <w:t xml:space="preserve"> est accessible </w:t>
            </w:r>
            <w:r w:rsidR="005C5DF2" w:rsidRPr="00FF26EE">
              <w:rPr>
                <w:color w:val="000000"/>
              </w:rPr>
              <w:t>gratuite</w:t>
            </w:r>
            <w:r w:rsidR="005C5DF2">
              <w:rPr>
                <w:color w:val="000000"/>
              </w:rPr>
              <w:t>ment</w:t>
            </w:r>
            <w:r w:rsidR="005C5DF2" w:rsidRPr="00FF26EE">
              <w:rPr>
                <w:color w:val="000000"/>
              </w:rPr>
              <w:t xml:space="preserve"> </w:t>
            </w:r>
            <w:r w:rsidR="005C5DF2">
              <w:rPr>
                <w:color w:val="000000"/>
              </w:rPr>
              <w:t xml:space="preserve">dans tous nos </w:t>
            </w:r>
            <w:r w:rsidRPr="00FF26EE">
              <w:rPr>
                <w:color w:val="000000"/>
              </w:rPr>
              <w:t>établissement</w:t>
            </w:r>
            <w:r w:rsidR="005C5DF2">
              <w:rPr>
                <w:color w:val="000000"/>
              </w:rPr>
              <w:t>s</w:t>
            </w:r>
            <w:r w:rsidRPr="00FF26EE">
              <w:rPr>
                <w:color w:val="000000"/>
              </w:rPr>
              <w:t xml:space="preserve">. </w:t>
            </w:r>
            <w:r w:rsidR="005C5DF2">
              <w:rPr>
                <w:color w:val="000000"/>
              </w:rPr>
              <w:t xml:space="preserve">Avec Best Western, vous êtes assuré de passer un séjour agréable. Nos hôtels sont bien situés et offrent un pied-à-terre idéal pour découvrir la région. </w:t>
            </w:r>
            <w:r w:rsidR="00A93FE6">
              <w:rPr>
                <w:color w:val="000000"/>
              </w:rPr>
              <w:t xml:space="preserve">La </w:t>
            </w:r>
            <w:r w:rsidR="005C5DF2">
              <w:rPr>
                <w:color w:val="000000"/>
              </w:rPr>
              <w:t>Vallée Verte vous permettra</w:t>
            </w:r>
            <w:r w:rsidR="00A93FE6">
              <w:rPr>
                <w:color w:val="000000"/>
              </w:rPr>
              <w:t xml:space="preserve"> de profiter d’un espace boisé à côté d’un grand centre d’activité et de l’aéroport. Parfait pour respirer l’air pur entre deux séminaires ou avant de prendre l’avion. N’hésitez don</w:t>
            </w:r>
            <w:r w:rsidR="005C5DF2">
              <w:rPr>
                <w:color w:val="000000"/>
              </w:rPr>
              <w:t>c plus à loger dans un &lt;</w:t>
            </w:r>
            <w:proofErr w:type="spellStart"/>
            <w:r w:rsidR="005C5DF2">
              <w:rPr>
                <w:color w:val="000000"/>
              </w:rPr>
              <w:t>strong</w:t>
            </w:r>
            <w:proofErr w:type="spellEnd"/>
            <w:r w:rsidR="005C5DF2">
              <w:rPr>
                <w:color w:val="000000"/>
              </w:rPr>
              <w:t>&gt;best w</w:t>
            </w:r>
            <w:r w:rsidR="00A93FE6">
              <w:rPr>
                <w:color w:val="000000"/>
              </w:rPr>
              <w:t>estern Vallée Verte&lt;/</w:t>
            </w:r>
            <w:proofErr w:type="spellStart"/>
            <w:r w:rsidR="00A93FE6">
              <w:rPr>
                <w:color w:val="000000"/>
              </w:rPr>
              <w:t>strong</w:t>
            </w:r>
            <w:proofErr w:type="spellEnd"/>
            <w:r w:rsidR="00A93FE6">
              <w:rPr>
                <w:color w:val="000000"/>
              </w:rPr>
              <w:t>&gt;. Nous vous garantissons un séjour confortable et calme dans l’un de nos &lt;</w:t>
            </w:r>
            <w:proofErr w:type="spellStart"/>
            <w:r w:rsidR="00A93FE6">
              <w:rPr>
                <w:color w:val="000000"/>
              </w:rPr>
              <w:t>strong</w:t>
            </w:r>
            <w:proofErr w:type="spellEnd"/>
            <w:r w:rsidR="00A93FE6">
              <w:rPr>
                <w:color w:val="000000"/>
              </w:rPr>
              <w:t>&gt;</w:t>
            </w:r>
            <w:proofErr w:type="spellStart"/>
            <w:r w:rsidR="00A93FE6">
              <w:rPr>
                <w:color w:val="000000"/>
              </w:rPr>
              <w:t>hote</w:t>
            </w:r>
            <w:r w:rsidR="005C5DF2">
              <w:rPr>
                <w:color w:val="000000"/>
              </w:rPr>
              <w:t>ls</w:t>
            </w:r>
            <w:proofErr w:type="spellEnd"/>
            <w:r w:rsidR="005C5DF2">
              <w:rPr>
                <w:color w:val="000000"/>
              </w:rPr>
              <w:t xml:space="preserve"> Vallée Verte&lt;/</w:t>
            </w:r>
            <w:proofErr w:type="spellStart"/>
            <w:r w:rsidR="005C5DF2">
              <w:rPr>
                <w:color w:val="000000"/>
              </w:rPr>
              <w:t>strong</w:t>
            </w:r>
            <w:proofErr w:type="spellEnd"/>
            <w:r w:rsidR="005C5DF2">
              <w:rPr>
                <w:color w:val="000000"/>
              </w:rPr>
              <w:t>&gt;</w:t>
            </w:r>
            <w:r w:rsidR="00A93FE6">
              <w:rPr>
                <w:color w:val="000000"/>
              </w:rPr>
              <w:t>.</w:t>
            </w:r>
          </w:p>
        </w:tc>
      </w:tr>
      <w:tr w:rsidR="006C6660" w14:paraId="24F62889" w14:textId="77777777">
        <w:tc>
          <w:tcPr>
            <w:tcW w:w="500" w:type="dxa"/>
            <w:shd w:val="clear" w:color="auto" w:fill="FF66CC"/>
          </w:tcPr>
          <w:p w14:paraId="3E4595B5" w14:textId="77777777" w:rsidR="006C6660" w:rsidRDefault="00CE7139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0E8D1E7E" w14:textId="77777777" w:rsidR="006C6660" w:rsidRDefault="00CE7139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56D7842A" w14:textId="77777777" w:rsidR="006C6660" w:rsidRDefault="005C5DF2">
            <w:r>
              <w:t>Que découvrir à la V</w:t>
            </w:r>
            <w:r w:rsidR="00CE7139">
              <w:t>allée Verte et aux alentours ?</w:t>
            </w:r>
          </w:p>
        </w:tc>
      </w:tr>
      <w:tr w:rsidR="006C6660" w14:paraId="2E652946" w14:textId="77777777">
        <w:tc>
          <w:tcPr>
            <w:tcW w:w="500" w:type="dxa"/>
            <w:shd w:val="clear" w:color="auto" w:fill="3399FF"/>
          </w:tcPr>
          <w:p w14:paraId="127DCB1E" w14:textId="77777777" w:rsidR="006C6660" w:rsidRDefault="00CE7139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7EE5EBFA" w14:textId="77777777" w:rsidR="006C6660" w:rsidRDefault="00CE7139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559ACADB" w14:textId="77777777" w:rsidR="006C6660" w:rsidRDefault="003904D3" w:rsidP="005C5DF2">
            <w:r>
              <w:t>C’est le village de Roissy-en-France qui a donné son nom à l’aéroport de</w:t>
            </w:r>
            <w:r w:rsidR="00607FAA">
              <w:t xml:space="preserve"> Roissy. Les charmes de ce lieu</w:t>
            </w:r>
            <w:r>
              <w:t xml:space="preserve"> sont peu connus</w:t>
            </w:r>
            <w:r w:rsidR="00607FAA">
              <w:t xml:space="preserve">, mais ils sont nombreux. Avec sa Vallée Verte, c’est un excellent endroit pour se détendre. La Vallée Verte est </w:t>
            </w:r>
            <w:r w:rsidR="005C5DF2">
              <w:t>une zone boisée et récréative où</w:t>
            </w:r>
            <w:r w:rsidR="00607FAA">
              <w:t xml:space="preserve"> vous pourrez marcher, faire du vélo ou un footing. Elle est composée de forêt</w:t>
            </w:r>
            <w:r w:rsidR="00E73162">
              <w:t>s</w:t>
            </w:r>
            <w:r w:rsidR="00607FAA">
              <w:t>, de prairie</w:t>
            </w:r>
            <w:r w:rsidR="005C5DF2">
              <w:t>s</w:t>
            </w:r>
            <w:r w:rsidR="00607FAA">
              <w:t xml:space="preserve"> et se découvre via une route principale goudronnée ou des petits chemins plus tortueux en sous-bois.</w:t>
            </w:r>
            <w:r w:rsidR="00E73162">
              <w:t xml:space="preserve"> Il y a également de nombreux espaces verts dans le village : le </w:t>
            </w:r>
            <w:r w:rsidR="006E3819">
              <w:t xml:space="preserve">jardin de la mairie est en effet prolongé par le jardin de l’orangerie qui est composé de six petits jardins à </w:t>
            </w:r>
            <w:r w:rsidR="00BF5C64">
              <w:t>thème et d’un parcours fitness, et par le parc du Cèdre. Non loin de là, vous pourrez admirer le train d’atterrissage d’un Concorde.</w:t>
            </w:r>
            <w:r w:rsidR="00A05EFD">
              <w:t xml:space="preserve"> L’orangerie est un centre d’animations culturelles où vous pourrez voir des spectacles ou des concerts</w:t>
            </w:r>
            <w:r w:rsidR="005C5DF2">
              <w:t xml:space="preserve">. Enfin, l’église </w:t>
            </w:r>
            <w:proofErr w:type="spellStart"/>
            <w:r w:rsidR="005C5DF2">
              <w:t>Saint-</w:t>
            </w:r>
            <w:r w:rsidR="00BF5C64">
              <w:t>Eloi</w:t>
            </w:r>
            <w:proofErr w:type="spellEnd"/>
            <w:r w:rsidR="00BF5C64">
              <w:t xml:space="preserve"> mérite aussi le dé</w:t>
            </w:r>
            <w:r w:rsidR="00A05EFD">
              <w:t>tour. Dans les environs de Roissy, vous pourrez égal</w:t>
            </w:r>
            <w:r w:rsidR="00FC7DCE">
              <w:t xml:space="preserve">ement jouer au golf à </w:t>
            </w:r>
            <w:r w:rsidR="005C5DF2">
              <w:rPr>
                <w:rFonts w:eastAsia="Times New Roman" w:cs="Times New Roman"/>
              </w:rPr>
              <w:t>Gonesse</w:t>
            </w:r>
            <w:r w:rsidR="005C5DF2">
              <w:t xml:space="preserve"> </w:t>
            </w:r>
            <w:r w:rsidR="00FC7DCE">
              <w:t xml:space="preserve">avec des parcours 9 ou 18 </w:t>
            </w:r>
            <w:r w:rsidR="00FC7DCE">
              <w:lastRenderedPageBreak/>
              <w:t>trous.</w:t>
            </w:r>
          </w:p>
        </w:tc>
      </w:tr>
      <w:tr w:rsidR="006C6660" w14:paraId="3AB41E1C" w14:textId="77777777">
        <w:tc>
          <w:tcPr>
            <w:tcW w:w="500" w:type="dxa"/>
            <w:shd w:val="clear" w:color="auto" w:fill="FF66CC"/>
          </w:tcPr>
          <w:p w14:paraId="79ED239D" w14:textId="77777777" w:rsidR="006C6660" w:rsidRDefault="00CE7139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197C3F4A" w14:textId="77777777" w:rsidR="006C6660" w:rsidRDefault="00CE7139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4E94BA19" w14:textId="77777777" w:rsidR="006C6660" w:rsidRDefault="00CE7139">
            <w:r>
              <w:t>Informations pratiques</w:t>
            </w:r>
          </w:p>
        </w:tc>
      </w:tr>
      <w:tr w:rsidR="006C6660" w14:paraId="10C07146" w14:textId="77777777">
        <w:tc>
          <w:tcPr>
            <w:tcW w:w="500" w:type="dxa"/>
            <w:shd w:val="clear" w:color="auto" w:fill="3399FF"/>
          </w:tcPr>
          <w:p w14:paraId="2AF3E786" w14:textId="77777777" w:rsidR="006C6660" w:rsidRDefault="00CE7139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6A05C0DD" w14:textId="77777777" w:rsidR="006C6660" w:rsidRDefault="00CE7139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79C4DF89" w14:textId="77777777" w:rsidR="006C6660" w:rsidRDefault="00E73162" w:rsidP="005C5DF2">
            <w:r>
              <w:t>L’office de tourisme de Roissy-en-France propose de vous faire visiter le village avec un audio-guide</w:t>
            </w:r>
            <w:r w:rsidR="00BF5C64">
              <w:t xml:space="preserve"> disponible en français, en anglais et en espagnol</w:t>
            </w:r>
            <w:r>
              <w:t>.</w:t>
            </w:r>
            <w:r w:rsidR="00BF5C64">
              <w:t xml:space="preserve"> Le parcours est composé de 18 étapes et est réalisable en une heure environ.</w:t>
            </w:r>
            <w:r w:rsidR="00FC7DCE">
              <w:t xml:space="preserve"> La Vallée Verte est accessible à tous, sportif</w:t>
            </w:r>
            <w:r w:rsidR="005C5DF2">
              <w:t>s</w:t>
            </w:r>
            <w:r w:rsidR="00FC7DCE">
              <w:t xml:space="preserve"> ou non, à tout moment de l’année. Choisissez un </w:t>
            </w:r>
            <w:r w:rsidR="00441302">
              <w:t>&lt;</w:t>
            </w:r>
            <w:proofErr w:type="spellStart"/>
            <w:r w:rsidR="00441302">
              <w:t>strong</w:t>
            </w:r>
            <w:proofErr w:type="spellEnd"/>
            <w:r w:rsidR="00441302">
              <w:t>&gt;</w:t>
            </w:r>
            <w:r w:rsidR="00FC7DCE">
              <w:t>Best Western Vallée Verte</w:t>
            </w:r>
            <w:r w:rsidR="00441302">
              <w:t>&lt;/</w:t>
            </w:r>
            <w:proofErr w:type="spellStart"/>
            <w:r w:rsidR="00441302">
              <w:t>strong</w:t>
            </w:r>
            <w:proofErr w:type="spellEnd"/>
            <w:r w:rsidR="00441302">
              <w:t>&gt;</w:t>
            </w:r>
            <w:r w:rsidR="00FC7DCE">
              <w:t xml:space="preserve"> pour </w:t>
            </w:r>
            <w:r w:rsidR="005C5DF2">
              <w:t>votre séjour</w:t>
            </w:r>
            <w:r w:rsidR="00FC7DCE">
              <w:t xml:space="preserve"> et profitez du cadre agréable et </w:t>
            </w:r>
            <w:r w:rsidR="00441302">
              <w:t>calme de Roissy pour vous détendre et vous reposer.</w:t>
            </w:r>
          </w:p>
        </w:tc>
      </w:tr>
    </w:tbl>
    <w:p w14:paraId="41C6507D" w14:textId="77777777" w:rsidR="00CE7139" w:rsidRDefault="00CE7139"/>
    <w:sectPr w:rsidR="00CE713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60"/>
    <w:rsid w:val="003904D3"/>
    <w:rsid w:val="00441302"/>
    <w:rsid w:val="005C5DF2"/>
    <w:rsid w:val="00607369"/>
    <w:rsid w:val="00607FAA"/>
    <w:rsid w:val="006C6660"/>
    <w:rsid w:val="006E3819"/>
    <w:rsid w:val="00A05EFD"/>
    <w:rsid w:val="00A93FE6"/>
    <w:rsid w:val="00BF5C64"/>
    <w:rsid w:val="00CE7139"/>
    <w:rsid w:val="00E73162"/>
    <w:rsid w:val="00F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7E0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454</Words>
  <Characters>2497</Characters>
  <Application>Microsoft Macintosh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Saillet</dc:creator>
  <cp:keywords/>
  <dc:description/>
  <cp:lastModifiedBy>I D</cp:lastModifiedBy>
  <cp:revision>5</cp:revision>
  <dcterms:created xsi:type="dcterms:W3CDTF">2016-05-06T21:01:00Z</dcterms:created>
  <dcterms:modified xsi:type="dcterms:W3CDTF">2016-05-11T16:37:00Z</dcterms:modified>
  <cp:category/>
</cp:coreProperties>
</file>