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www.conforama.fr/p/524424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L100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L100 P38NO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http://media.conforama.fr/Medias/500000/20000/4000/400/20/G_524424_A.jpg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