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471041</w:t>
            </w:r>
          </w:p>
        </w:tc>
        <w:tc>
          <w:tcPr>
            <w:tcW w:w="13300" w:type="dxa"/>
          </w:tcPr>
          <w:p>
            <w:r>
              <w:t xml:space="preserve">509948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www.conforama.fr/p/471041</w:t>
            </w:r>
          </w:p>
        </w:tc>
        <w:tc>
          <w:tcPr>
            <w:tcW w:w="13300" w:type="dxa"/>
          </w:tcPr>
          <w:p>
            <w:hyperlink r:id="rId47" w:history="1">
              <w:r>
                <w:rPr>
                  <w:rStyle w:val="NLink"/>
                </w:rPr>
                <w:t xml:space="preserve">www.conforama.fr/p/509948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http://www.conforama.fr/chambre-literie/chambre-adulte/armoire/angle-1-porte-100-cm-no-limit-coloris-frene/p/471041</w:t>
            </w:r>
          </w:p>
        </w:tc>
        <w:tc>
          <w:tcPr>
            <w:tcW w:w="13300" w:type="dxa"/>
          </w:tcPr>
          <w:p>
            <w:r>
              <w:t xml:space="preserve">http://www.conforama.fr/chambre-literie/chambre-adulte/armoire/armoire-2-portes-l182-cm-perfect-coloris-blanc/p/509948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Angle 1 porte 100 cm</w:t>
            </w:r>
          </w:p>
        </w:tc>
        <w:tc>
          <w:tcPr>
            <w:tcW w:w="13300" w:type="dxa"/>
          </w:tcPr>
          <w:p>
            <w:r>
              <w:t xml:space="preserve">Armoire 2 portes L182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 LIMIT coloris frêne</w:t>
            </w:r>
          </w:p>
        </w:tc>
        <w:tc>
          <w:tcPr>
            <w:tcW w:w="13300" w:type="dxa"/>
          </w:tcPr>
          <w:p>
            <w:r>
              <w:t xml:space="preserve">PERFECT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13300" w:type="dxa"/>
          </w:tcPr>
          <w:p>
            <w:hyperlink r:id="rId48" w:history="1">
              <w:r>
                <w:rPr>
                  <w:rStyle w:val="NLink"/>
                </w:rPr>
                <w:t xml:space="preserve">6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&lt;strong&gt;armoire&lt;/strong&gt;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Angle 1 porte 100 cmNO LIMIT coloris frêne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 2 portes L182 cmPERFECT coloris blanc&lt;/strong&gt;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5770" TargetMode="External"/>
  <Relationship Id="rId8" Type="http://schemas.openxmlformats.org/officeDocument/2006/relationships/hyperlink" Target="6" TargetMode="External"/>
  <Relationship Id="rId9" Type="http://schemas.openxmlformats.org/officeDocument/2006/relationships/hyperlink" Target="www.conforama.fr/p/538689" TargetMode="External"/>
  <Relationship Id="rId10" Type="http://schemas.openxmlformats.org/officeDocument/2006/relationships/hyperlink" Target="6" TargetMode="External"/>
  <Relationship Id="rId11" Type="http://schemas.openxmlformats.org/officeDocument/2006/relationships/hyperlink" Target="www.conforama.fr/p/543727" TargetMode="External"/>
  <Relationship Id="rId12" Type="http://schemas.openxmlformats.org/officeDocument/2006/relationships/hyperlink" Target="6" TargetMode="External"/>
  <Relationship Id="rId13" Type="http://schemas.openxmlformats.org/officeDocument/2006/relationships/hyperlink" Target="www.conforama.fr/p/536715" TargetMode="External"/>
  <Relationship Id="rId14" Type="http://schemas.openxmlformats.org/officeDocument/2006/relationships/hyperlink" Target="6" TargetMode="External"/>
  <Relationship Id="rId15" Type="http://schemas.openxmlformats.org/officeDocument/2006/relationships/hyperlink" Target="www.conforama.fr/p/536717" TargetMode="External"/>
  <Relationship Id="rId16" Type="http://schemas.openxmlformats.org/officeDocument/2006/relationships/hyperlink" Target="6" TargetMode="External"/>
  <Relationship Id="rId17" Type="http://schemas.openxmlformats.org/officeDocument/2006/relationships/hyperlink" Target="www.conforama.fr/p/585382" TargetMode="External"/>
  <Relationship Id="rId18" Type="http://schemas.openxmlformats.org/officeDocument/2006/relationships/hyperlink" Target="6" TargetMode="External"/>
  <Relationship Id="rId19" Type="http://schemas.openxmlformats.org/officeDocument/2006/relationships/hyperlink" Target="www.conforama.fr/p/592569" TargetMode="External"/>
  <Relationship Id="rId20" Type="http://schemas.openxmlformats.org/officeDocument/2006/relationships/hyperlink" Target="3" TargetMode="External"/>
  <Relationship Id="rId21" Type="http://schemas.openxmlformats.org/officeDocument/2006/relationships/hyperlink" Target="www.conforama.fr/p/591961" TargetMode="External"/>
  <Relationship Id="rId22" Type="http://schemas.openxmlformats.org/officeDocument/2006/relationships/hyperlink" Target="6" TargetMode="External"/>
  <Relationship Id="rId23" Type="http://schemas.openxmlformats.org/officeDocument/2006/relationships/hyperlink" Target="www.conforama.fr/p/584830" TargetMode="External"/>
  <Relationship Id="rId24" Type="http://schemas.openxmlformats.org/officeDocument/2006/relationships/hyperlink" Target="6" TargetMode="External"/>
  <Relationship Id="rId25" Type="http://schemas.openxmlformats.org/officeDocument/2006/relationships/hyperlink" Target="www.conforama.fr/p/503570" TargetMode="External"/>
  <Relationship Id="rId26" Type="http://schemas.openxmlformats.org/officeDocument/2006/relationships/hyperlink" Target="6" TargetMode="External"/>
  <Relationship Id="rId27" Type="http://schemas.openxmlformats.org/officeDocument/2006/relationships/hyperlink" Target="www.conforama.fr/p/299035" TargetMode="External"/>
  <Relationship Id="rId28" Type="http://schemas.openxmlformats.org/officeDocument/2006/relationships/hyperlink" Target="6" TargetMode="External"/>
  <Relationship Id="rId29" Type="http://schemas.openxmlformats.org/officeDocument/2006/relationships/hyperlink" Target="www.conforama.fr/p/475755" TargetMode="External"/>
  <Relationship Id="rId30" Type="http://schemas.openxmlformats.org/officeDocument/2006/relationships/hyperlink" Target="6" TargetMode="External"/>
  <Relationship Id="rId31" Type="http://schemas.openxmlformats.org/officeDocument/2006/relationships/hyperlink" Target="www.conforama.fr/p/526170" TargetMode="External"/>
  <Relationship Id="rId32" Type="http://schemas.openxmlformats.org/officeDocument/2006/relationships/hyperlink" Target="6" TargetMode="External"/>
  <Relationship Id="rId33" Type="http://schemas.openxmlformats.org/officeDocument/2006/relationships/hyperlink" Target="www.conforama.fr/p/471312" TargetMode="External"/>
  <Relationship Id="rId34" Type="http://schemas.openxmlformats.org/officeDocument/2006/relationships/hyperlink" Target="6" TargetMode="External"/>
  <Relationship Id="rId35" Type="http://schemas.openxmlformats.org/officeDocument/2006/relationships/hyperlink" Target="www.conforama.fr/p/485518" TargetMode="External"/>
  <Relationship Id="rId36" Type="http://schemas.openxmlformats.org/officeDocument/2006/relationships/hyperlink" Target="6" TargetMode="External"/>
  <Relationship Id="rId37" Type="http://schemas.openxmlformats.org/officeDocument/2006/relationships/hyperlink" Target="www.conforama.fr/p/553821" TargetMode="External"/>
  <Relationship Id="rId38" Type="http://schemas.openxmlformats.org/officeDocument/2006/relationships/hyperlink" Target="6" TargetMode="External"/>
  <Relationship Id="rId39" Type="http://schemas.openxmlformats.org/officeDocument/2006/relationships/hyperlink" Target="www.conforama.fr/p/592570" TargetMode="External"/>
  <Relationship Id="rId40" Type="http://schemas.openxmlformats.org/officeDocument/2006/relationships/hyperlink" Target="3" TargetMode="External"/>
  <Relationship Id="rId41" Type="http://schemas.openxmlformats.org/officeDocument/2006/relationships/hyperlink" Target="www.conforama.fr/p/588491" TargetMode="External"/>
  <Relationship Id="rId42" Type="http://schemas.openxmlformats.org/officeDocument/2006/relationships/hyperlink" Target="6" TargetMode="External"/>
  <Relationship Id="rId43" Type="http://schemas.openxmlformats.org/officeDocument/2006/relationships/hyperlink" Target="www.conforama.fr/p/564763" TargetMode="External"/>
  <Relationship Id="rId44" Type="http://schemas.openxmlformats.org/officeDocument/2006/relationships/hyperlink" Target="6" TargetMode="External"/>
  <Relationship Id="rId45" Type="http://schemas.openxmlformats.org/officeDocument/2006/relationships/hyperlink" Target="www.conforama.fr/p/509908" TargetMode="External"/>
  <Relationship Id="rId46" Type="http://schemas.openxmlformats.org/officeDocument/2006/relationships/hyperlink" Target="6" TargetMode="External"/>
  <Relationship Id="rId47" Type="http://schemas.openxmlformats.org/officeDocument/2006/relationships/hyperlink" Target="www.conforama.fr/p/509948" TargetMode="External"/>
  <Relationship Id="rId48" Type="http://schemas.openxmlformats.org/officeDocument/2006/relationships/hyperlink" Target="6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2016-05-18T18:39:04+02:00</dcterms:created>
  <dcterms:modified xsi:type="dcterms:W3CDTF">2016-05-18T18:39:04+02:00</dcterms:modified>
  <dc:title/>
  <dc:description/>
  <dc:subject/>
  <cp:keywords/>
  <cp:category/>
</cp:coreProperties>
</file>