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524426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www.conforama.fr/p/524426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http://www.conforama.fr/chambre-literie/chambre-adulte/armoire/caisse-1-porte-largeur-100-cm-no-limit-coloris-frene/p/524426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1 porte largeur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1 porte largeur 100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