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www.conforama.fr/p/536715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http://www.conforama.fr/chambre-literie/chambre-adulte/armoire/armoire-2-portes-3-tiroirs-mars-coloris-blanc-gris/p/536715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MARS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3 tiroirsMARS coloris blanc/gris&lt;/strong&gt;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