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579564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47" w:history="1">
              <w:r>
                <w:rPr>
                  <w:rStyle w:val="NLink"/>
                </w:rPr>
                <w:t xml:space="preserve">www.conforama.fr/p/579564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relaxation 100% cuir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relaxation 100% cuirNORWOOD coloris chocolat/cerisier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48" w:history="1">
              <w:r>
                <w:rPr>
                  <w:rStyle w:val="NLink"/>
                </w:rPr>
                <w:t xml:space="preserve">http://media.conforama.fr/Medias/500000/70000/9000/500/60/G_579564_A.jpg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Commandes électriques: Non</w:t>
            </w:r>
          </w:p>
          <w:p>
            <w:pPr>
              <w:spacing w:after="0"/>
            </w:pPr>
            <w:r>
              <w:t xml:space="preserve">#- Poids supporté: 120 kg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Releveur: non</w:t>
            </w:r>
          </w:p>
          <w:p>
            <w:pPr>
              <w:spacing w:after="0"/>
            </w:pPr>
            <w:r>
              <w:t xml:space="preserve">#- Accoudoirs ajustables: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Chocolat (Coffee 545)/cersisier (French cherry)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107 cm</w:t>
            </w:r>
          </w:p>
          <w:p>
            <w:pPr>
              <w:spacing w:after="0"/>
            </w:pPr>
            <w:r>
              <w:t xml:space="preserve">#- Largeur: 78 cm</w:t>
            </w:r>
          </w:p>
          <w:p>
            <w:pPr>
              <w:spacing w:after="0"/>
            </w:pPr>
            <w:r>
              <w:t xml:space="preserve">#- Profondeur: 78 cm</w:t>
            </w:r>
          </w:p>
          <w:p>
            <w:pPr>
              <w:spacing w:after="0"/>
            </w:pPr>
            <w:r>
              <w:t xml:space="preserve">#- Poids total colis: 29.4 kg</w:t>
            </w:r>
          </w:p>
          <w:p>
            <w:pPr>
              <w:spacing w:after="0"/>
            </w:pPr>
            <w:r>
              <w:t xml:space="preserve">#- Dimension colis: 75x108x65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Cuir de vachette, ép.0.9/1.1mm,fleur corrigée, pigment,</w:t>
            </w:r>
          </w:p>
          <w:p>
            <w:pPr>
              <w:spacing w:after="0"/>
            </w:pPr>
            <w:r>
              <w:t xml:space="preserve">#- #- tannage chrome</w:t>
            </w:r>
          </w:p>
          <w:p>
            <w:pPr>
              <w:spacing w:after="0"/>
            </w:pPr>
            <w:r>
              <w:t xml:space="preserve">#- Matière structure: Hêtre et contreplaqué</w:t>
            </w:r>
          </w:p>
          <w:p>
            <w:pPr>
              <w:spacing w:after="0"/>
            </w:pPr>
            <w:r>
              <w:t xml:space="preserve">#- Revêtement: 100% cuir</w:t>
            </w:r>
          </w:p>
          <w:p>
            <w:pPr>
              <w:spacing w:after="0"/>
            </w:pPr>
            <w:r>
              <w:t xml:space="preserve">#- Matière garnissage: Mousse polyuréthane et ouate fibre polyester 300g/m2</w:t>
            </w:r>
          </w:p>
          <w:p>
            <w:pPr>
              <w:spacing w:after="0"/>
            </w:pPr>
            <w:r>
              <w:t xml:space="preserve">#- Densité garnissage assise: 55 kg/m3</w:t>
            </w:r>
          </w:p>
          <w:p>
            <w:pPr>
              <w:spacing w:after="0"/>
            </w:pPr>
            <w:r>
              <w:t xml:space="preserve">#- Densité garnissage dossier: 45 kg/m3</w:t>
            </w:r>
          </w:p>
          <w:p>
            <w:pPr>
              <w:spacing w:after="0"/>
            </w:pPr>
            <w:r>
              <w:t xml:space="preserve">#- Matière pieds: Piètement en hêtre massif coloris cerisier</w:t>
            </w:r>
          </w:p>
          <w:p>
            <w:pPr>
              <w:spacing w:after="0"/>
            </w:pPr>
            <w:r>
              <w:t xml:space="preserve">#- Autres teintes disponibles: Ivoir/we, Noir/noir, Tpe/cerisier, Blc/wengé, Rge/natu,</w:t>
            </w:r>
          </w:p>
          <w:p>
            <w:pPr>
              <w:spacing w:after="0"/>
            </w:pPr>
            <w:r>
              <w:t xml:space="preserve">#- #- Gris/noir</w:t>
            </w:r>
          </w:p>
          <w:p>
            <w:pPr>
              <w:spacing w:after="0"/>
            </w:pPr>
            <w:r>
              <w:t xml:space="preserve">#- Revêtement caisse: Cuir de vachette, ép.0.9/1.1mm,fleur corrigée, pigment, tannage</w:t>
            </w:r>
          </w:p>
          <w:p>
            <w:pPr>
              <w:spacing w:after="0"/>
            </w:pPr>
            <w:r>
              <w:t xml:space="preserve">#- #- chrome</w:t>
            </w:r>
          </w:p>
          <w:p>
            <w:pPr>
              <w:spacing w:after="0"/>
            </w:pPr>
            <w:r>
              <w:t xml:space="preserve">#- Suspension: Ressorts zig-zag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  <Relationship Id="rId221" Type="http://schemas.openxmlformats.org/officeDocument/2006/relationships/hyperlink" Target="www.conforama.fr/p/590041" TargetMode="External"/>
  <Relationship Id="rId222" Type="http://schemas.openxmlformats.org/officeDocument/2006/relationships/hyperlink" Target="http://media.conforama.fr/Medias/500000/90000/0000/000/40/G_590041_A.jpg" TargetMode="External"/>
  <Relationship Id="rId223" Type="http://schemas.openxmlformats.org/officeDocument/2006/relationships/hyperlink" Target="www.conforama.fr/p/586739" TargetMode="External"/>
  <Relationship Id="rId224" Type="http://schemas.openxmlformats.org/officeDocument/2006/relationships/hyperlink" Target="http://media.conforama.fr/Medias/500000/80000/6000/700/30/G_586739_A.jpg" TargetMode="External"/>
  <Relationship Id="rId225" Type="http://schemas.openxmlformats.org/officeDocument/2006/relationships/hyperlink" Target="www.conforama.fr/p/586800" TargetMode="External"/>
  <Relationship Id="rId226" Type="http://schemas.openxmlformats.org/officeDocument/2006/relationships/hyperlink" Target="http://media.conforama.fr/Medias/500000/80000/6000/800/00/G_586800_A.jpg" TargetMode="External"/>
  <Relationship Id="rId227" Type="http://schemas.openxmlformats.org/officeDocument/2006/relationships/hyperlink" Target="www.conforama.fr/p/584823" TargetMode="External"/>
  <Relationship Id="rId228" Type="http://schemas.openxmlformats.org/officeDocument/2006/relationships/hyperlink" Target="http://media.conforama.fr/Medias/500000/80000/4000/800/20/G_584823_A.jpg" TargetMode="External"/>
  <Relationship Id="rId229" Type="http://schemas.openxmlformats.org/officeDocument/2006/relationships/hyperlink" Target="www.conforama.fr/p/579600" TargetMode="External"/>
  <Relationship Id="rId230" Type="http://schemas.openxmlformats.org/officeDocument/2006/relationships/hyperlink" Target="http://media.conforama.fr/Medias/500000/70000/9000/600/00/G_579600_A.jpg" TargetMode="External"/>
  <Relationship Id="rId231" Type="http://schemas.openxmlformats.org/officeDocument/2006/relationships/hyperlink" Target="www.conforama.fr/p/579606" TargetMode="External"/>
  <Relationship Id="rId232" Type="http://schemas.openxmlformats.org/officeDocument/2006/relationships/hyperlink" Target="http://media.conforama.fr/Medias/500000/70000/9000/600/00/G_579606_A.jpg" TargetMode="External"/>
  <Relationship Id="rId233" Type="http://schemas.openxmlformats.org/officeDocument/2006/relationships/hyperlink" Target="www.conforama.fr/p/579604" TargetMode="External"/>
  <Relationship Id="rId234" Type="http://schemas.openxmlformats.org/officeDocument/2006/relationships/hyperlink" Target="http://media.conforama.fr/Medias/500000/70000/9000/600/00/G_579604_A.jpg" TargetMode="External"/>
  <Relationship Id="rId235" Type="http://schemas.openxmlformats.org/officeDocument/2006/relationships/hyperlink" Target="www.conforama.fr/p/579597" TargetMode="External"/>
  <Relationship Id="rId236" Type="http://schemas.openxmlformats.org/officeDocument/2006/relationships/hyperlink" Target="http://media.conforama.fr/Medias/500000/70000/9000/500/90/G_579597_A.jpg" TargetMode="External"/>
  <Relationship Id="rId237" Type="http://schemas.openxmlformats.org/officeDocument/2006/relationships/hyperlink" Target="www.conforama.fr/p/579594" TargetMode="External"/>
  <Relationship Id="rId238" Type="http://schemas.openxmlformats.org/officeDocument/2006/relationships/hyperlink" Target="http://media.conforama.fr/Medias/500000/70000/9000/500/90/G_579594_A.jpg" TargetMode="External"/>
  <Relationship Id="rId239" Type="http://schemas.openxmlformats.org/officeDocument/2006/relationships/hyperlink" Target="www.conforama.fr/p/579602" TargetMode="External"/>
  <Relationship Id="rId240" Type="http://schemas.openxmlformats.org/officeDocument/2006/relationships/hyperlink" Target="http://media.conforama.fr/Medias/500000/70000/9000/600/00/G_579602_A.jpg" TargetMode="External"/>
  <Relationship Id="rId241" Type="http://schemas.openxmlformats.org/officeDocument/2006/relationships/hyperlink" Target="www.conforama.fr/p/579085" TargetMode="External"/>
  <Relationship Id="rId242" Type="http://schemas.openxmlformats.org/officeDocument/2006/relationships/hyperlink" Target="http://media.conforama.fr/Medias/500000/70000/9000/000/80/G_579085_A.jpg" TargetMode="External"/>
  <Relationship Id="rId243" Type="http://schemas.openxmlformats.org/officeDocument/2006/relationships/hyperlink" Target="www.conforama.fr/p/579556" TargetMode="External"/>
  <Relationship Id="rId244" Type="http://schemas.openxmlformats.org/officeDocument/2006/relationships/hyperlink" Target="http://media.conforama.fr/Medias/500000/70000/9000/500/50/G_579556_A.jpg" TargetMode="External"/>
  <Relationship Id="rId245" Type="http://schemas.openxmlformats.org/officeDocument/2006/relationships/hyperlink" Target="www.conforama.fr/p/579558" TargetMode="External"/>
  <Relationship Id="rId246" Type="http://schemas.openxmlformats.org/officeDocument/2006/relationships/hyperlink" Target="http://media.conforama.fr/Medias/500000/70000/9000/500/50/G_579558_A.jpg" TargetMode="External"/>
  <Relationship Id="rId247" Type="http://schemas.openxmlformats.org/officeDocument/2006/relationships/hyperlink" Target="www.conforama.fr/p/579564" TargetMode="External"/>
  <Relationship Id="rId248" Type="http://schemas.openxmlformats.org/officeDocument/2006/relationships/hyperlink" Target="http://media.conforama.fr/Medias/500000/70000/9000/500/60/G_57956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2016-05-18T18:40:20+02:00</dcterms:created>
  <dcterms:modified xsi:type="dcterms:W3CDTF">2016-05-18T18:40:20+02:00</dcterms:modified>
  <dc:title/>
  <dc:description/>
  <dc:subject/>
  <cp:keywords/>
  <cp:category/>
</cp:coreProperties>
</file>