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www.conforama.fr/p/590725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argent/ gris foncé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http://media.conforama.fr/Medias/500000/90000/0000/700/20/G_590725_A.jpg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 / Gris anthracite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