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576299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www.conforama.fr/p/576299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105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105 cm RELYON BOUTONS coloris beige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http://media.conforama.fr/Medias/500000/70000/6000/200/90/G_576299_A.jpg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Anthracite et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105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14.83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