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584060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7" w:history="1">
              <w:r>
                <w:rPr>
                  <w:rStyle w:val="NLink"/>
                </w:rPr>
                <w:t xml:space="preserve">www.conforama.fr/p/584060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140x200 cmPARIS colorisblanc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8" w:history="1">
              <w:r>
                <w:rPr>
                  <w:rStyle w:val="NLink"/>
                </w:rPr>
                <w:t xml:space="preserve">http://media.conforama.fr/Medias/500000/80000/4000/000/60/G_584060_A.jpg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110 cm</w:t>
            </w:r>
          </w:p>
          <w:p>
            <w:pPr>
              <w:spacing w:after="0"/>
            </w:pPr>
            <w:r>
              <w:t xml:space="preserve">#- Dimension couchage: 140x200 cm</w:t>
            </w:r>
          </w:p>
          <w:p>
            <w:pPr>
              <w:spacing w:after="0"/>
            </w:pPr>
            <w:r>
              <w:t xml:space="preserve">#- Largeur: 210.8 cm</w:t>
            </w:r>
          </w:p>
          <w:p>
            <w:pPr>
              <w:spacing w:after="0"/>
            </w:pPr>
            <w:r>
              <w:t xml:space="preserve">#- Longueur: 158.1 cm</w:t>
            </w:r>
          </w:p>
          <w:p>
            <w:pPr>
              <w:spacing w:after="0"/>
            </w:pPr>
            <w:r>
              <w:t xml:space="preserve">#- Autres dimensions de couchage disponibles: 160X200, 180X200</w:t>
            </w:r>
          </w:p>
          <w:p>
            <w:pPr>
              <w:spacing w:after="0"/>
            </w:pPr>
            <w:r>
              <w:t xml:space="preserve">#- Poids total colis: 64.7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</w:t>
            </w:r>
          </w:p>
          <w:p>
            <w:pPr>
              <w:spacing w:after="0"/>
            </w:pPr>
            <w:r>
              <w:t xml:space="preserve">#- Matière: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sommier intégré,sans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