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533376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3" w:history="1">
              <w:r>
                <w:rPr>
                  <w:rStyle w:val="NLink"/>
                </w:rPr>
                <w:t xml:space="preserve">www.conforama.fr/p/533376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 4 abattants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 4 abattants 2 tiroirsEASY 2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4" w:history="1">
              <w:r>
                <w:rPr>
                  <w:rStyle w:val="NLink"/>
                </w:rPr>
                <w:t xml:space="preserve">http://media.conforama.fr/Medias/500000/30000/3000/300/70/G_533376_A.jpg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#- Nombre de paires: '12'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Nombre d'étagères: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94.05 cm</w:t>
            </w:r>
          </w:p>
          <w:p>
            <w:pPr>
              <w:spacing w:after="0"/>
            </w:pPr>
            <w:r>
              <w:t xml:space="preserve">#- Profondeur: 17.5 cm</w:t>
            </w:r>
          </w:p>
          <w:p>
            <w:pPr>
              <w:spacing w:after="0"/>
            </w:pPr>
            <w:r>
              <w:t xml:space="preserve">#- Longueur: 98.4 cm</w:t>
            </w:r>
          </w:p>
          <w:p>
            <w:pPr>
              <w:spacing w:after="0"/>
            </w:pPr>
            <w:r>
              <w:t xml:space="preserve">#- Poids total colis: 30.1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fibre moyenne densité</w:t>
            </w:r>
          </w:p>
          <w:p>
            <w:pPr>
              <w:spacing w:after="0"/>
            </w:pPr>
            <w:r>
              <w:t xml:space="preserve">#- Finition: laqué</w:t>
            </w:r>
          </w:p>
          <w:p>
            <w:pPr>
              <w:spacing w:after="0"/>
            </w:pPr>
            <w:r>
              <w:t xml:space="preserve">#- Matière: Panneau de fibres de moyenne densité</w:t>
            </w:r>
          </w:p>
          <w:p>
            <w:pPr>
              <w:spacing w:after="0"/>
            </w:pPr>
            <w:r>
              <w:t xml:space="preserve">#- Matière piètement: Pieds finition gris alu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