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www.conforama.fr/p/570664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4 portesCALGARY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http://media.conforama.fr/Medias/500000/70000/0000/600/60/G_570664_A.jpg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156.2 cm</w:t>
            </w:r>
          </w:p>
          <w:p>
            <w:pPr>
              <w:spacing w:after="0"/>
            </w:pPr>
            <w:r>
              <w:t xml:space="preserve">#- Longueur: 122.2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117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