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www.conforama.fr/p/573585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90x200 cmMERINOS SUPERLATT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http://media.conforama.fr/Medias/500000/70000/3000/500/80/G_573585_A.jpg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'18'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16.53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