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www.conforama.fr/p/594198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fixe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fixe 90x190 cmEBAC 320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http://media.conforama.fr/Medias/500000/90000/4000/100/90/G_594198_A.jpg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lattes: '20'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