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maillot de foot du PSG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maillot du PSG, maillot supporter PSG, équipement PSG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maillot de foot  PSG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décline les articles vestimentaires aux couleurs du PSG pour afficher son équipe préférée en toutes circonstances.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 </w:t>
      </w:r>
      <w:hyperlink r:id="rId213" w:history="1">
        <w:r>
          <w:rPr>
            <w:rStyle w:val="NLink"/>
          </w:rPr>
          <w:t xml:space="preserve">articles supporters</w:t>
        </w:r>
      </w:hyperlink>
      <w:r>
        <w:rPr/>
        <w:t xml:space="preserve"> 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S</w:t>
      </w:r>
      <w:r>
        <w:rPr>
          <w:b/>
        </w:rPr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é</w:t>
      </w:r>
      <w:r>
        <w:rPr>
          <w:b/>
        </w:rPr>
        <w:t xml:space="preserve">-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S</w:t>
      </w:r>
      <w:r>
        <w:rPr>
          <w:b/>
        </w:rPr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3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S</w:t>
      </w:r>
      <w:r>
        <w:rPr>
          <w:b/>
        </w:rPr>
        <w:t xml:space="preserve">G</w:t>
      </w:r>
      <w:r>
        <w:rPr>
          <w:b/>
        </w:rPr>
        <w:t xml:space="preserve"> </w:t>
      </w:r>
      <w:r>
        <w:rPr>
          <w:b/>
        </w:rPr>
        <w:t xml:space="preserve">j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214" w:history="1">
        <w:r>
          <w:rPr>
            <w:rStyle w:val="NLink"/>
          </w:rPr>
          <w:t xml:space="preserve">maillot-manches-courtes</w:t>
        </w:r>
      </w:hyperlink>
      <w:r>
        <w:rPr/>
        <w:t xml:space="preserve"> 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p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S</w:t>
      </w:r>
      <w:r>
        <w:rPr>
          <w:b/>
        </w:rPr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 </w:t>
      </w:r>
      <w:hyperlink r:id="rId215" w:history="1">
        <w:r>
          <w:rPr>
            <w:rStyle w:val="NLink"/>
          </w:rPr>
          <w:t xml:space="preserve">veste/</w:t>
        </w:r>
      </w:hyperlink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S</w:t>
      </w:r>
      <w:r>
        <w:rPr>
          <w:b/>
        </w:rPr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y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216" w:history="1">
        <w:r>
          <w:rPr>
            <w:rStyle w:val="NLink"/>
          </w:rPr>
          <w:t xml:space="preserve">ballon PSG</w:t>
        </w:r>
      </w:hyperlink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S</w:t>
      </w:r>
      <w:r>
        <w:rPr>
          <w:b/>
        </w:rPr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2015-12-03T11:35:00+01:00</dcterms:created>
  <dcterms:modified xsi:type="dcterms:W3CDTF">2015-12-03T11:35:00+01:00</dcterms:modified>
  <dc:title/>
  <dc:description/>
  <dc:subject/>
  <cp:keywords/>
  <cp:category/>
</cp:coreProperties>
</file>