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300" w:type="dxa"/>
          </w:tcPr>
          <w:p>
            <w:r>
              <w:t xml:space="preserve">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Content name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Where to stay in Florence - a travel guide to Florence's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POS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HCOM_FR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HCOM_FR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Locale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fr_FR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fr_FR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URL friendly part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Where-to-stay-in-Florence-a-travel-guide-to-Florences-neighbourhoods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Where-to-stay-in-Florence-a-travel-guide-to-Florences-neighbourhoods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5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Channels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WEB_DESKTOP, WEB_DESKTOP_ON_PHONE, WEB_DESKTOP_ON_TABLET, WEB_PHONE, WEB_FEATURE_PHONE, WEB_TABLET, APP_PHONE, APP_TABLET, IPHONE, IPAD, BLACKBERRY, ANDROID, ANDROID_TABLET, NOKIA, APP_OTHER, APP_OTHER_FACEBOOK, APP_TABLET_IPAD, APP_TABLET_ANDROID, APP_TABLET_WIN, APP_PHONE_IPHONE, APP_PHONE_ANDROID, APP_PHONE_NOKIA, APP_PHONE_WIN, APP_PHONE_WIN8, APP_PHONE_BLACKBERRY, WEB_PHONE_IPHONE, WEB_PHONE_ANDROID, WEB_TABLET_IPAD, WEB_TABLET_ANDROID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6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Go live date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42150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42150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7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Tags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Florence  Italy (1635832)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Florence  Italy (1635832)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 in Florence - a travel guide to Florence's neighbourhoods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Where to stay in Florence - a travel guide to Florence's neighbourhoods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Main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Florence_Neighbourhoods.jpg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Florence_Neighbourhoods.jpg</w:t>
            </w:r>
          </w:p>
        </w:tc>
      </w:tr>
      <w:tr>
        <w:tc>
          <w:tcPr>
            <w:tcW w:w="300" w:type="dxa"/>
          </w:tcPr>
          <w:p>
            <w:r>
              <w:t xml:space="preserve">11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Introduction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Whether you are looking for a Florence hotel near the Duomo cathedral or the Uffizi Gallery, this guide will help you choose where to stay in Florence.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/>
            </w:r>
          </w:p>
          <w:p/>
        </w:tc>
      </w:tr>
      <w:tr>
        <w:tc>
          <w:tcPr>
            <w:tcW w:w="300" w:type="dxa"/>
          </w:tcPr>
          <w:p>
            <w:r>
              <w:t xml:space="preserve">12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Maria Novella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From the moment you step out into bustling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Santa Maria Novella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the first of Florence's great basilicas comes into view. Cross the square to the Dominican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Maria Novella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church and follow its cloisters south to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degli Avelli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towards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Old City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where David and the Duomo await. Pass two museums on the way, which depart from Florence's Renaissance theme and house modern art. Turn right to see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Museo Marino Marini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equestrian sculptures, or left for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Palazzo Strozzi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's contemporary exhibitions.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href="http://www.hotels.com/de1637838/hotels-near-church-of-santa-maria-novella-florence-italy/"&gt;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hotels near Santa Maria Novella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Basilica di Santa Maria del Fiore (Duomo)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Narrow streets flanked by palatial Renaissance residences adorned with shutters and balconies open up at Florence's centrepiece,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Basilica di Santa Maria del Fiore, or Duomo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In the same piazza as Brunelleschi's terracotta brick-domed cathedral, the marble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Campanile di Giotto's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414-step bell tower is the spot to get city bearings and Tuscan rural views. From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del Duomo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the elegant, pedestrian-only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dei Calzaiuoli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shopping street is the main artery of human traffic south towards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River Arno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href="http://www.hotels.com/de1121/hotels-near-cathedral-of-santa-maria-%0Adei-fiori-duomo-florence-italy"&gt;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hotels near the Duomo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Uffizi and Ponte Vecchio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North of the river,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 della Signoria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square is an open-air sculpture gallery. Exit the square's eastern side and wander on to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Piazzale degli Uffizi 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for a treasure trove of Renaissance art, the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Uffizi Gallery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Walk the length of the central courtyard of this old office building - it is so long that looks over the River Arno. At the narrowest part of the meandering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River Arno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the medieval stone 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Ponte Vecchio bridge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carries building blocks of jewellery shops on its stone arches. 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href="http://www.hotels.com/de33/hotels-near-old-bridge-ponte-vecchio--florence-italy/"&gt;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hotels near Ponte Vecchio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href="http://www.hotels.com/de1637838/hotels-near-church-of-santa-maria-novella-florence-italy/"&gt;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href="http://www.hotels.com/de1121/hotels-near-cathedral-of-santa-maria-%0Adei-fiori-duomo-florence-italy"&gt;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href="http://www.hotels.com/de33/hotels-near-old-bridge-ponte-vecchio--florence-italy/"&gt;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</w:tcPr>
          <w:p>
            <w:r>
              <w:t xml:space="preserve">13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Body 2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Croce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Just east of the Duomo, laid-back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Piazza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Santa Croce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is dominated by its monochrome church. The neo-Gothic façade of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Basilica di Santa Croce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guards the tombs of famous dead like Michelangelo and Machiavelli. Walk under the silent cloister archways to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Museo dell'Opera di Santa Croce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to see Florence Nightingale's graceful monument. Take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Antonio Magliabechi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south to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National Central Library,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which holds a copy of every book published in Italy.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 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href="http://www.hotels.com/de1654962/hotels-near-museo-dell-opera-di-santa-croce-florence-italy/"&gt;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hotels near Museo dell'Opera di Santa Croce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 Lorenzo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t xml:space="preserve">Just north-east of the Duomo, the brickwork Brunelleschi church,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Basilica of San Lorenzo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marks one of Florence's most vibrant districts. At sunset, traders clinch last-minute deals at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San Lorenzo Market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. Stalls stretch from Piazza San Lorenzo to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dell'Ariento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where the covered food market at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Mercato Centrale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sells gourmet truffle oils and olives. From San Lorenzo, it's a short walk north to the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Galleria dell'Accademia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, home of Michelangelo's David. Queues start early on narrow 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Via Ricasoli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t xml:space="preserve"> to glimpse the marble giant. 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See all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href="http://www.hotels.com/de1476/hotels-near-chiesa-di-san-lorenzo-florence-italy/"&gt;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t xml:space="preserve"> hotels near San Lorenzo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  <w:tc>
          <w:tcPr>
            <w:tcW w:w="6900" w:type="dxa"/>
          </w:tcPr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href="http://www.hotels.com/de1654962/hotels-near-museo-dell-opera-di-santa-croce-florence-italy/"&gt;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  <w:p>
            <w:r>
              <w:rPr>
                <w:color w:val="0000FF"/>
              </w:rPr>
              <w:t xml:space="preserve">&lt;h3&gt;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&lt;/h3&gt;</w:t>
            </w:r>
          </w:p>
          <w:p/>
          <w:p>
            <w:r>
              <w:rPr>
                <w:color w:val="0000FF"/>
              </w:rPr>
              <w:t xml:space="preserve">&lt;p&gt;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&lt;br /&gt;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&lt;a title="hotels" href="http://www.hotels.com/de1476/hotels-near-chiesa-di-san-lorenzo-florence-italy/"&gt;</w:t>
            </w:r>
          </w:p>
          <w:p/>
          <w:p>
            <w:r>
              <w:rPr>
                <w:color w:val="0000FF"/>
              </w:rPr>
              <w:t xml:space="preserve">&lt;strong&gt;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&lt;/a&gt;</w:t>
            </w:r>
          </w:p>
          <w:p/>
          <w:p>
            <w:r>
              <w:rPr>
                <w:color w:val="0000FF"/>
              </w:rPr>
              <w:t xml:space="preserve">&lt;/strong&gt;</w:t>
            </w:r>
          </w:p>
          <w:p/>
          <w:p>
            <w:r>
              <w:rPr>
                <w:color w:val="0000FF"/>
              </w:rPr>
              <w:t xml:space="preserve">&lt;/p&gt;</w:t>
            </w:r>
          </w:p>
          <w:p/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14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Similar destinations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</w:tcPr>
          <w:p>
            <w:r>
              <w:t xml:space="preserve">15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title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Where to stay in Florence - a travel guide to Florence's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16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Whether you are looking for a Florence hotel near the Duomo cathedral or the Uffizi Gallery, this guide will help you hop between the piazzas. | Hotels.com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</w:tcPr>
          <w:p>
            <w:r>
              <w:t xml:space="preserve">17</w:t>
            </w:r>
          </w:p>
        </w:tc>
        <w:tc>
          <w:tcPr>
            <w:tcW w:w="1050" w:type="dxa"/>
          </w:tcPr>
          <w:p>
            <w:r>
              <w:rPr>
                <w:b/>
              </w:rPr>
              <w:t xml:space="preserve">Meta keywords</w:t>
            </w:r>
          </w:p>
        </w:tc>
        <w:tc>
          <w:tcPr>
            <w:tcW w:w="1060" w:type="dxa"/>
          </w:tcPr>
          <w:p>
            <w:r>
              <w:rPr>
                <w:color w:val="00ec00"/>
                <w:b/>
              </w:rPr>
              <w:t xml:space="preserve">Localise</w:t>
            </w:r>
          </w:p>
        </w:tc>
        <w:tc>
          <w:tcPr>
            <w:tcW w:w="6900" w:type="dxa"/>
          </w:tcPr>
          <w:p>
            <w:r>
              <w:t xml:space="preserve">Florence, Italy, neighbourhoods</w:t>
            </w:r>
          </w:p>
        </w:tc>
        <w:tc>
          <w:tcPr>
            <w:tcW w:w="6900" w:type="dxa"/>
          </w:tcPr>
          <w:p>
            <w:r>
              <w:t xml:space="preserve"> </w:t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18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name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19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title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20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description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21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image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22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Author logo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/>
            </w:r>
          </w:p>
        </w:tc>
      </w:tr>
      <w:tr>
        <w:tc>
          <w:tcPr>
            <w:tcW w:w="300" w:type="dxa"/>
            <w:shd w:val="clear" w:color="auto" w:fill="BFBFBF"/>
          </w:tcPr>
          <w:p>
            <w:r>
              <w:t xml:space="preserve">23</w:t>
            </w:r>
          </w:p>
        </w:tc>
        <w:tc>
          <w:tcPr>
            <w:tcW w:w="1050" w:type="dxa"/>
            <w:shd w:val="clear" w:color="auto" w:fill="BFBFBF"/>
          </w:tcPr>
          <w:p>
            <w:r>
              <w:rPr>
                <w:b/>
              </w:rPr>
              <w:t xml:space="preserve">Article URL</w:t>
            </w:r>
          </w:p>
        </w:tc>
        <w:tc>
          <w:tcPr>
            <w:tcW w:w="1060" w:type="dxa"/>
            <w:shd w:val="clear" w:color="auto" w:fill="BFBFBF"/>
          </w:tcPr>
          <w:p>
            <w:r>
              <w:rPr>
                <w:color w:val="ff0000"/>
                <w:b/>
              </w:rPr>
              <w:t xml:space="preserve">Don't change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www.hotels.com/articles/ar000248</w:t>
            </w:r>
          </w:p>
        </w:tc>
        <w:tc>
          <w:tcPr>
            <w:tcW w:w="6900" w:type="dxa"/>
            <w:shd w:val="clear" w:color="auto" w:fill="BFBFBF"/>
          </w:tcPr>
          <w:p>
            <w:r>
              <w:t xml:space="preserve">www.hotels.com/articles/ar000248</w:t>
            </w:r>
          </w:p>
        </w:tc>
      </w:tr>
    </w:tbl>
    <w:sectPr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2015-07-17T12:36:59+02:00</dcterms:created>
  <dcterms:modified xsi:type="dcterms:W3CDTF">2015-07-17T12:36:59+02:00</dcterms:modified>
  <dc:title/>
  <dc:description/>
  <dc:subject/>
  <cp:keywords/>
  <cp:category/>
</cp:coreProperties>
</file>