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Where-to-shop-in-Barcelona-a-guide-to-where-to-go-and-what-to-buy</w:t>
            </w:r>
          </w:p>
        </w:tc>
        <w:tc>
          <w:tcPr>
            <w:tcW w:w="6900" w:type="dxa"/>
            <w:shd w:val="clear" w:color="auto" w:fill="C8C8C8"/>
          </w:tcPr>
          <w:p>
            <w:r>
              <w:t xml:space="preserve">Where-to-shop-in-Barcelona-a-guide-to-where-to-go-and-what-to-buy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Barcelona - a guide to where to go and what to buy</w:t>
            </w:r>
          </w:p>
        </w:tc>
        <w:tc>
          <w:tcPr>
            <w:tcW w:w="6900" w:type="dxa"/>
            <w:shd w:val="clear" w:color="auto" w:fill="C8C8C8"/>
          </w:tcPr>
          <w:p>
            <w:r>
              <w:t xml:space="preserve">Where to shop in Barcelona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default/barcelona_0_Barcelona_Market.JPG</w:t>
            </w:r>
          </w:p>
        </w:tc>
        <w:tc>
          <w:tcPr>
            <w:tcW w:w="6900" w:type="dxa"/>
            <w:shd w:val="clear" w:color="auto" w:fill="C8C8C8"/>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www.hotels.com/articles/ar003107</w:t>
            </w:r>
          </w:p>
        </w:tc>
        <w:tc>
          <w:tcPr>
            <w:tcW w:w="6900" w:type="dxa"/>
            <w:shd w:val="clear" w:color="auto" w:fill="C8C8C8"/>
          </w:tcPr>
          <w:p>
            <w:r>
              <w:t xml:space="preserve">www.hotels.com/articles/ar003107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