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and Entertainment</w:t>
            </w:r>
          </w:p>
        </w:tc>
        <w:tc>
          <w:tcPr>
            <w:tcW w:w="6900" w:type="dxa"/>
          </w:tcPr>
          <w:p>
            <w:r>
              <w:t xml:space="preserve"> </w:t>
            </w:r>
          </w:p>
        </w:tc>
      </w:tr>
      <w:tr>
        <w:tc>
          <w:tcPr>
            <w:tcW w:w="300" w:type="dxa"/>
            <w:shd w:val="clear" w:color="auto" w:fill="C9C9C9"/>
          </w:tcPr>
          <w:p>
            <w:r>
              <w:t xml:space="preserve">2</w:t>
            </w:r>
          </w:p>
        </w:tc>
        <w:tc>
          <w:tcPr>
            <w:tcW w:w="1050" w:type="dxa"/>
            <w:shd w:val="clear" w:color="auto" w:fill="C9C9C9"/>
          </w:tcPr>
          <w:p>
            <w:r>
              <w:rPr>
                <w:b/>
              </w:rPr>
              <w:t xml:space="preserve">POS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3</w:t>
            </w:r>
          </w:p>
        </w:tc>
        <w:tc>
          <w:tcPr>
            <w:tcW w:w="1050" w:type="dxa"/>
            <w:shd w:val="clear" w:color="auto" w:fill="C9C9C9"/>
          </w:tcPr>
          <w:p>
            <w:r>
              <w:rPr>
                <w:b/>
              </w:rPr>
              <w:t xml:space="preserve">Locale</w:t>
            </w:r>
          </w:p>
        </w:tc>
        <w:tc>
          <w:tcPr>
            <w:tcW w:w="1060" w:type="dxa"/>
            <w:shd w:val="clear" w:color="auto" w:fill="C9C9C9"/>
          </w:tcPr>
          <w:p>
            <w:r>
              <w:rPr>
                <w:color w:val="ff0000"/>
                <w:b/>
              </w:rPr>
              <w:t xml:space="preserve">Don't change</w:t>
            </w:r>
          </w:p>
        </w:tc>
        <w:tc>
          <w:tcPr>
            <w:tcW w:w="6900" w:type="dxa"/>
            <w:shd w:val="clear" w:color="auto" w:fill="C9C9C9"/>
          </w:tcPr>
          <w:p>
            <w:r>
              <w:t xml:space="preserve">DK</w:t>
            </w:r>
          </w:p>
        </w:tc>
        <w:tc>
          <w:tcPr>
            <w:tcW w:w="6900" w:type="dxa"/>
            <w:shd w:val="clear" w:color="auto" w:fill="C9C9C9"/>
          </w:tcPr>
          <w:p>
            <w:r>
              <w:t xml:space="preserve">DK</w:t>
            </w:r>
          </w:p>
        </w:tc>
      </w:tr>
      <w:tr>
        <w:tc>
          <w:tcPr>
            <w:tcW w:w="300" w:type="dxa"/>
            <w:shd w:val="clear" w:color="auto" w:fill="C9C9C9"/>
          </w:tcPr>
          <w:p>
            <w:r>
              <w:t xml:space="preserve">4</w:t>
            </w:r>
          </w:p>
        </w:tc>
        <w:tc>
          <w:tcPr>
            <w:tcW w:w="1050" w:type="dxa"/>
            <w:shd w:val="clear" w:color="auto" w:fill="C9C9C9"/>
          </w:tcPr>
          <w:p>
            <w:r>
              <w:rPr>
                <w:b/>
              </w:rPr>
              <w:t xml:space="preserve">URL friendly part</w:t>
            </w:r>
          </w:p>
        </w:tc>
        <w:tc>
          <w:tcPr>
            <w:tcW w:w="1060" w:type="dxa"/>
            <w:shd w:val="clear" w:color="auto" w:fill="C9C9C9"/>
          </w:tcPr>
          <w:p>
            <w:r>
              <w:rPr>
                <w:color w:val="ff0000"/>
                <w:b/>
              </w:rPr>
              <w:t xml:space="preserve">Don't change</w:t>
            </w:r>
          </w:p>
        </w:tc>
        <w:tc>
          <w:tcPr>
            <w:tcW w:w="6900" w:type="dxa"/>
            <w:shd w:val="clear" w:color="auto" w:fill="C9C9C9"/>
          </w:tcPr>
          <w:p>
            <w:r>
              <w:t xml:space="preserve">Nightlife-in-Rome-Where-to-Find-Bars-Discos-Opera-and-Comedy</w:t>
            </w:r>
          </w:p>
        </w:tc>
        <w:tc>
          <w:tcPr>
            <w:tcW w:w="6900" w:type="dxa"/>
            <w:shd w:val="clear" w:color="auto" w:fill="C9C9C9"/>
          </w:tcPr>
          <w:p>
            <w:r>
              <w:t xml:space="preserve">Nightlife-in-Rome-Where-to-Find-Bars-Discos-Opera-and-Comedy</w:t>
            </w:r>
          </w:p>
        </w:tc>
      </w:tr>
      <w:tr>
        <w:tc>
          <w:tcPr>
            <w:tcW w:w="300" w:type="dxa"/>
            <w:shd w:val="clear" w:color="auto" w:fill="C9C9C9"/>
          </w:tcPr>
          <w:p>
            <w:r>
              <w:t xml:space="preserve">5</w:t>
            </w:r>
          </w:p>
        </w:tc>
        <w:tc>
          <w:tcPr>
            <w:tcW w:w="1050" w:type="dxa"/>
            <w:shd w:val="clear" w:color="auto" w:fill="C9C9C9"/>
          </w:tcPr>
          <w:p>
            <w:r>
              <w:rPr>
                <w:b/>
              </w:rPr>
              <w:t xml:space="preserve">Channels</w:t>
            </w:r>
          </w:p>
        </w:tc>
        <w:tc>
          <w:tcPr>
            <w:tcW w:w="1060" w:type="dxa"/>
            <w:shd w:val="clear" w:color="auto" w:fill="C9C9C9"/>
          </w:tcPr>
          <w:p>
            <w:r>
              <w:rPr>
                <w:color w:val="ff0000"/>
                <w:b/>
              </w:rPr>
              <w:t xml:space="preserve">Don't change</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9C9C9"/>
          </w:tcPr>
          <w:p>
            <w:r>
              <w:t xml:space="preserve">6</w:t>
            </w:r>
          </w:p>
        </w:tc>
        <w:tc>
          <w:tcPr>
            <w:tcW w:w="1050" w:type="dxa"/>
            <w:shd w:val="clear" w:color="auto" w:fill="C9C9C9"/>
          </w:tcPr>
          <w:p>
            <w:r>
              <w:rPr>
                <w:b/>
              </w:rPr>
              <w:t xml:space="preserve">Go live date</w:t>
            </w:r>
          </w:p>
        </w:tc>
        <w:tc>
          <w:tcPr>
            <w:tcW w:w="1060" w:type="dxa"/>
            <w:shd w:val="clear" w:color="auto" w:fill="C9C9C9"/>
          </w:tcPr>
          <w:p>
            <w:r>
              <w:rPr>
                <w:color w:val="ff0000"/>
                <w:b/>
              </w:rPr>
              <w:t xml:space="preserve">Don't change</w:t>
            </w:r>
          </w:p>
        </w:tc>
        <w:tc>
          <w:tcPr>
            <w:tcW w:w="6900" w:type="dxa"/>
            <w:shd w:val="clear" w:color="auto" w:fill="C9C9C9"/>
          </w:tcPr>
          <w:p>
            <w:r>
              <w:t xml:space="preserve">41674</w:t>
            </w:r>
          </w:p>
        </w:tc>
        <w:tc>
          <w:tcPr>
            <w:tcW w:w="6900" w:type="dxa"/>
            <w:shd w:val="clear" w:color="auto" w:fill="C9C9C9"/>
          </w:tcPr>
          <w:p>
            <w:r>
              <w:t xml:space="preserve">41674</w:t>
            </w:r>
          </w:p>
        </w:tc>
      </w:tr>
      <w:tr>
        <w:tc>
          <w:tcPr>
            <w:tcW w:w="300" w:type="dxa"/>
            <w:shd w:val="clear" w:color="auto" w:fill="C9C9C9"/>
          </w:tcPr>
          <w:p>
            <w:r>
              <w:t xml:space="preserve">7</w:t>
            </w:r>
          </w:p>
        </w:tc>
        <w:tc>
          <w:tcPr>
            <w:tcW w:w="1050" w:type="dxa"/>
            <w:shd w:val="clear" w:color="auto" w:fill="C9C9C9"/>
          </w:tcPr>
          <w:p>
            <w:r>
              <w:rPr>
                <w:b/>
              </w:rPr>
              <w:t xml:space="preserve">Tags</w:t>
            </w:r>
          </w:p>
        </w:tc>
        <w:tc>
          <w:tcPr>
            <w:tcW w:w="1060" w:type="dxa"/>
            <w:shd w:val="clear" w:color="auto" w:fill="C9C9C9"/>
          </w:tcPr>
          <w:p>
            <w:r>
              <w:rPr>
                <w:color w:val="ff0000"/>
                <w:b/>
              </w:rPr>
              <w:t xml:space="preserve">Don't change</w:t>
            </w:r>
          </w:p>
        </w:tc>
        <w:tc>
          <w:tcPr>
            <w:tcW w:w="6900" w:type="dxa"/>
            <w:shd w:val="clear" w:color="auto" w:fill="C9C9C9"/>
          </w:tcPr>
          <w:p>
            <w:r>
              <w:t xml:space="preserve">Nightlife and Entertainment</w:t>
            </w:r>
          </w:p>
        </w:tc>
        <w:tc>
          <w:tcPr>
            <w:tcW w:w="6900" w:type="dxa"/>
            <w:shd w:val="clear" w:color="auto" w:fill="C9C9C9"/>
          </w:tcPr>
          <w:p>
            <w:r>
              <w:t xml:space="preserve">Nightlife and Entertainment</w:t>
            </w:r>
          </w:p>
        </w:tc>
      </w:tr>
      <w:tr>
        <w:tc>
          <w:tcPr>
            <w:tcW w:w="300" w:type="dxa"/>
            <w:shd w:val="clear" w:color="auto" w:fill="C9C9C9"/>
          </w:tcPr>
          <w:p>
            <w:r>
              <w:t xml:space="preserve">8</w:t>
            </w:r>
          </w:p>
        </w:tc>
        <w:tc>
          <w:tcPr>
            <w:tcW w:w="1050" w:type="dxa"/>
            <w:shd w:val="clear" w:color="auto" w:fill="C9C9C9"/>
          </w:tcPr>
          <w:p>
            <w:r>
              <w:rPr>
                <w:b/>
              </w:rPr>
              <w:t xml:space="preserve">Destination</w:t>
            </w:r>
          </w:p>
        </w:tc>
        <w:tc>
          <w:tcPr>
            <w:tcW w:w="1060" w:type="dxa"/>
            <w:shd w:val="clear" w:color="auto" w:fill="C9C9C9"/>
          </w:tcPr>
          <w:p>
            <w:r>
              <w:rPr>
                <w:color w:val="ff0000"/>
                <w:b/>
              </w:rPr>
              <w:t xml:space="preserve">Don't change</w:t>
            </w:r>
          </w:p>
        </w:tc>
        <w:tc>
          <w:tcPr>
            <w:tcW w:w="6900" w:type="dxa"/>
            <w:shd w:val="clear" w:color="auto" w:fill="C9C9C9"/>
          </w:tcPr>
          <w:p>
            <w:r>
              <w:t xml:space="preserve">Rome  Italy (712491)</w:t>
            </w:r>
          </w:p>
        </w:tc>
        <w:tc>
          <w:tcPr>
            <w:tcW w:w="6900" w:type="dxa"/>
            <w:shd w:val="clear" w:color="auto" w:fill="C9C9C9"/>
          </w:tcPr>
          <w:p>
            <w:r>
              <w:t xml:space="preserve">Rome  Italy (712491)</w:t>
            </w:r>
          </w:p>
        </w:tc>
      </w:tr>
      <w:tr>
        <w:tc>
          <w:tcPr>
            <w:tcW w:w="300" w:type="dxa"/>
            <w:shd w:val="clear" w:color="auto" w:fill="C9C9C9"/>
          </w:tcPr>
          <w:p>
            <w:r>
              <w:t xml:space="preserve">9</w:t>
            </w:r>
          </w:p>
        </w:tc>
        <w:tc>
          <w:tcPr>
            <w:tcW w:w="1050" w:type="dxa"/>
            <w:shd w:val="clear" w:color="auto" w:fill="C9C9C9"/>
          </w:tcPr>
          <w:p>
            <w:r>
              <w:rPr>
                <w:b/>
              </w:rPr>
              <w:t xml:space="preserve">Article title</w:t>
            </w:r>
          </w:p>
        </w:tc>
        <w:tc>
          <w:tcPr>
            <w:tcW w:w="1060" w:type="dxa"/>
            <w:shd w:val="clear" w:color="auto" w:fill="C9C9C9"/>
          </w:tcPr>
          <w:p>
            <w:r>
              <w:rPr>
                <w:color w:val="ff0000"/>
                <w:b/>
              </w:rPr>
              <w:t xml:space="preserve">Don't change</w:t>
            </w:r>
          </w:p>
        </w:tc>
        <w:tc>
          <w:tcPr>
            <w:tcW w:w="6900" w:type="dxa"/>
            <w:shd w:val="clear" w:color="auto" w:fill="C9C9C9"/>
          </w:tcPr>
          <w:p>
            <w:r>
              <w:t xml:space="preserve">Nightlife in Rome: Where to Find Bars, Discos, Opera, and Comedy</w:t>
            </w:r>
          </w:p>
        </w:tc>
        <w:tc>
          <w:tcPr>
            <w:tcW w:w="6900" w:type="dxa"/>
            <w:shd w:val="clear" w:color="auto" w:fill="C9C9C9"/>
          </w:tcPr>
          <w:p>
            <w:r>
              <w:t xml:space="preserve">Nightlife in Rome: Where to Find Bars, Discos, Opera, and Comedy</w:t>
            </w:r>
          </w:p>
        </w:tc>
      </w:tr>
      <w:tr>
        <w:tc>
          <w:tcPr>
            <w:tcW w:w="300" w:type="dxa"/>
            <w:shd w:val="clear" w:color="auto" w:fill="C9C9C9"/>
          </w:tcPr>
          <w:p>
            <w:r>
              <w:t xml:space="preserve">10</w:t>
            </w:r>
          </w:p>
        </w:tc>
        <w:tc>
          <w:tcPr>
            <w:tcW w:w="1050" w:type="dxa"/>
            <w:shd w:val="clear" w:color="auto" w:fill="C9C9C9"/>
          </w:tcPr>
          <w:p>
            <w:r>
              <w:rPr>
                <w:b/>
              </w:rPr>
              <w:t xml:space="preserve">Main image</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9C9C9"/>
          </w:tcPr>
          <w:p>
            <w:r>
              <w:t xml:space="preserve">14</w:t>
            </w:r>
          </w:p>
        </w:tc>
        <w:tc>
          <w:tcPr>
            <w:tcW w:w="1050" w:type="dxa"/>
            <w:shd w:val="clear" w:color="auto" w:fill="C9C9C9"/>
          </w:tcPr>
          <w:p>
            <w:r>
              <w:rPr>
                <w:b/>
              </w:rPr>
              <w:t xml:space="preserve">Similar destinations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9C9C9"/>
          </w:tcPr>
          <w:p>
            <w:r>
              <w:t xml:space="preserve">18</w:t>
            </w:r>
          </w:p>
        </w:tc>
        <w:tc>
          <w:tcPr>
            <w:tcW w:w="1050" w:type="dxa"/>
            <w:shd w:val="clear" w:color="auto" w:fill="C9C9C9"/>
          </w:tcPr>
          <w:p>
            <w:r>
              <w:rPr>
                <w:b/>
              </w:rPr>
              <w:t xml:space="preserve">Author name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19</w:t>
            </w:r>
          </w:p>
        </w:tc>
        <w:tc>
          <w:tcPr>
            <w:tcW w:w="1050" w:type="dxa"/>
            <w:shd w:val="clear" w:color="auto" w:fill="C9C9C9"/>
          </w:tcPr>
          <w:p>
            <w:r>
              <w:rPr>
                <w:b/>
              </w:rPr>
              <w:t xml:space="preserve">Author title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20</w:t>
            </w:r>
          </w:p>
        </w:tc>
        <w:tc>
          <w:tcPr>
            <w:tcW w:w="1050" w:type="dxa"/>
            <w:shd w:val="clear" w:color="auto" w:fill="C9C9C9"/>
          </w:tcPr>
          <w:p>
            <w:r>
              <w:rPr>
                <w:b/>
              </w:rPr>
              <w:t xml:space="preserve">Author description</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21</w:t>
            </w:r>
          </w:p>
        </w:tc>
        <w:tc>
          <w:tcPr>
            <w:tcW w:w="1050" w:type="dxa"/>
            <w:shd w:val="clear" w:color="auto" w:fill="C9C9C9"/>
          </w:tcPr>
          <w:p>
            <w:r>
              <w:rPr>
                <w:b/>
              </w:rPr>
              <w:t xml:space="preserve">Author image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22</w:t>
            </w:r>
          </w:p>
        </w:tc>
        <w:tc>
          <w:tcPr>
            <w:tcW w:w="1050" w:type="dxa"/>
            <w:shd w:val="clear" w:color="auto" w:fill="C9C9C9"/>
          </w:tcPr>
          <w:p>
            <w:r>
              <w:rPr>
                <w:b/>
              </w:rPr>
              <w:t xml:space="preserve">Author logo</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23</w:t>
            </w:r>
          </w:p>
        </w:tc>
        <w:tc>
          <w:tcPr>
            <w:tcW w:w="1050" w:type="dxa"/>
            <w:shd w:val="clear" w:color="auto" w:fill="C9C9C9"/>
          </w:tcPr>
          <w:p>
            <w:r>
              <w:rPr>
                <w:b/>
              </w:rPr>
              <w:t xml:space="preserve">Article URL</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2015-07-17T08:58:53+02:00</dcterms:created>
  <dcterms:modified xsi:type="dcterms:W3CDTF">2015-07-17T08:58:53+02:00</dcterms:modified>
  <dc:title/>
  <dc:description/>
  <dc:subject/>
  <cp:keywords/>
  <cp:category/>
</cp:coreProperties>
</file>