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2006"/>
        <w:gridCol w:w="13213"/>
      </w:tblGrid>
      <w:tr w:rsidR="001E37A6">
        <w:tc>
          <w:tcPr>
            <w:tcW w:w="500" w:type="dxa"/>
            <w:shd w:val="clear" w:color="auto" w:fill="FF0000"/>
          </w:tcPr>
          <w:p w:rsidR="001E37A6" w:rsidRDefault="001E37A6">
            <w:r>
              <w:rPr>
                <w:b/>
              </w:rPr>
              <w:t>1</w:t>
            </w:r>
          </w:p>
        </w:tc>
        <w:tc>
          <w:tcPr>
            <w:tcW w:w="2000" w:type="dxa"/>
            <w:shd w:val="clear" w:color="auto" w:fill="FF0000"/>
          </w:tcPr>
          <w:p w:rsidR="001E37A6" w:rsidRDefault="001E37A6">
            <w:r>
              <w:rPr>
                <w:b/>
              </w:rPr>
              <w:t>Language</w:t>
            </w:r>
          </w:p>
        </w:tc>
        <w:tc>
          <w:tcPr>
            <w:tcW w:w="13300" w:type="dxa"/>
          </w:tcPr>
          <w:p w:rsidR="001E37A6" w:rsidRDefault="001E37A6">
            <w:proofErr w:type="spellStart"/>
            <w:r>
              <w:t>ja_JP</w:t>
            </w:r>
            <w:proofErr w:type="spellEnd"/>
          </w:p>
        </w:tc>
      </w:tr>
      <w:tr w:rsidR="001E37A6">
        <w:tc>
          <w:tcPr>
            <w:tcW w:w="500" w:type="dxa"/>
            <w:shd w:val="clear" w:color="auto" w:fill="FF0000"/>
          </w:tcPr>
          <w:p w:rsidR="001E37A6" w:rsidRDefault="001E37A6">
            <w:r>
              <w:rPr>
                <w:b/>
              </w:rPr>
              <w:t>2</w:t>
            </w:r>
          </w:p>
        </w:tc>
        <w:tc>
          <w:tcPr>
            <w:tcW w:w="2000" w:type="dxa"/>
            <w:shd w:val="clear" w:color="auto" w:fill="FF0000"/>
          </w:tcPr>
          <w:p w:rsidR="001E37A6" w:rsidRDefault="001E37A6">
            <w:r>
              <w:rPr>
                <w:b/>
              </w:rPr>
              <w:t>Destinations</w:t>
            </w:r>
          </w:p>
        </w:tc>
        <w:tc>
          <w:tcPr>
            <w:tcW w:w="13300" w:type="dxa"/>
          </w:tcPr>
          <w:p w:rsidR="001E37A6" w:rsidRDefault="001E37A6">
            <w:r>
              <w:t>Aomori</w:t>
            </w:r>
          </w:p>
        </w:tc>
      </w:tr>
      <w:tr w:rsidR="001E37A6">
        <w:tc>
          <w:tcPr>
            <w:tcW w:w="500" w:type="dxa"/>
            <w:shd w:val="clear" w:color="auto" w:fill="FF0000"/>
          </w:tcPr>
          <w:p w:rsidR="001E37A6" w:rsidRDefault="001E37A6">
            <w:r>
              <w:t>3</w:t>
            </w:r>
          </w:p>
        </w:tc>
        <w:tc>
          <w:tcPr>
            <w:tcW w:w="2000" w:type="dxa"/>
            <w:shd w:val="clear" w:color="auto" w:fill="FF0000"/>
          </w:tcPr>
          <w:p w:rsidR="001E37A6" w:rsidRDefault="001E37A6">
            <w:r>
              <w:t>Category</w:t>
            </w:r>
          </w:p>
        </w:tc>
        <w:tc>
          <w:tcPr>
            <w:tcW w:w="13300" w:type="dxa"/>
          </w:tcPr>
          <w:p w:rsidR="001E37A6" w:rsidRDefault="001E37A6">
            <w:r>
              <w:t xml:space="preserve">                                                                                             Where to eat</w:t>
            </w:r>
          </w:p>
        </w:tc>
      </w:tr>
      <w:tr w:rsidR="001E37A6">
        <w:tc>
          <w:tcPr>
            <w:tcW w:w="500" w:type="dxa"/>
            <w:shd w:val="clear" w:color="auto" w:fill="0070C0"/>
          </w:tcPr>
          <w:p w:rsidR="001E37A6" w:rsidRDefault="001E37A6">
            <w:r>
              <w:t>4</w:t>
            </w:r>
          </w:p>
        </w:tc>
        <w:tc>
          <w:tcPr>
            <w:tcW w:w="2000" w:type="dxa"/>
            <w:shd w:val="clear" w:color="auto" w:fill="0070C0"/>
          </w:tcPr>
          <w:p w:rsidR="001E37A6" w:rsidRDefault="001E37A6">
            <w:r>
              <w:t>Destination</w:t>
            </w:r>
          </w:p>
        </w:tc>
        <w:tc>
          <w:tcPr>
            <w:tcW w:w="13300" w:type="dxa"/>
          </w:tcPr>
          <w:p w:rsidR="001E37A6" w:rsidRDefault="001E37A6">
            <w:pPr>
              <w:rPr>
                <w:lang w:eastAsia="ja-JP"/>
              </w:rPr>
            </w:pPr>
            <w:r>
              <w:rPr>
                <w:rFonts w:hint="eastAsia"/>
                <w:lang w:eastAsia="ja-JP"/>
              </w:rPr>
              <w:t>青森</w:t>
            </w:r>
          </w:p>
        </w:tc>
      </w:tr>
      <w:tr w:rsidR="001E37A6">
        <w:tc>
          <w:tcPr>
            <w:tcW w:w="500" w:type="dxa"/>
            <w:shd w:val="clear" w:color="auto" w:fill="9CC2E5"/>
          </w:tcPr>
          <w:p w:rsidR="001E37A6" w:rsidRDefault="001E37A6">
            <w:r>
              <w:t>5</w:t>
            </w:r>
          </w:p>
        </w:tc>
        <w:tc>
          <w:tcPr>
            <w:tcW w:w="2000" w:type="dxa"/>
            <w:shd w:val="clear" w:color="auto" w:fill="9CC2E5"/>
          </w:tcPr>
          <w:p w:rsidR="001E37A6" w:rsidRDefault="001E37A6">
            <w:r>
              <w:t>Country</w:t>
            </w:r>
          </w:p>
        </w:tc>
        <w:tc>
          <w:tcPr>
            <w:tcW w:w="13300" w:type="dxa"/>
          </w:tcPr>
          <w:p w:rsidR="001E37A6" w:rsidRDefault="001E37A6">
            <w:pPr>
              <w:rPr>
                <w:lang w:eastAsia="ja-JP"/>
              </w:rPr>
            </w:pPr>
            <w:r>
              <w:rPr>
                <w:rFonts w:hint="eastAsia"/>
                <w:lang w:eastAsia="ja-JP"/>
              </w:rPr>
              <w:t>日本</w:t>
            </w:r>
          </w:p>
        </w:tc>
      </w:tr>
      <w:tr w:rsidR="001E37A6">
        <w:tc>
          <w:tcPr>
            <w:tcW w:w="500" w:type="dxa"/>
            <w:shd w:val="clear" w:color="auto" w:fill="0070C0"/>
          </w:tcPr>
          <w:p w:rsidR="001E37A6" w:rsidRDefault="001E37A6">
            <w:r>
              <w:t>6</w:t>
            </w:r>
          </w:p>
        </w:tc>
        <w:tc>
          <w:tcPr>
            <w:tcW w:w="2000" w:type="dxa"/>
            <w:shd w:val="clear" w:color="auto" w:fill="0070C0"/>
          </w:tcPr>
          <w:p w:rsidR="001E37A6" w:rsidRDefault="001E37A6">
            <w:r>
              <w:t>Content name</w:t>
            </w:r>
          </w:p>
        </w:tc>
        <w:tc>
          <w:tcPr>
            <w:tcW w:w="13300" w:type="dxa"/>
          </w:tcPr>
          <w:p w:rsidR="001E37A6" w:rsidRDefault="00290742" w:rsidP="00290742">
            <w:pPr>
              <w:rPr>
                <w:lang w:eastAsia="ja-JP"/>
              </w:rPr>
            </w:pPr>
            <w:r>
              <w:rPr>
                <w:rFonts w:ascii="HiraMinProN-W3" w:eastAsia="HiraMinProN-W3" w:hAnsi="Times New Roman" w:hint="eastAsia"/>
                <w:sz w:val="24"/>
                <w:lang w:val="en-US" w:eastAsia="ja-JP"/>
              </w:rPr>
              <w:t>青森</w:t>
            </w:r>
            <w:r w:rsidR="001E37A6">
              <w:rPr>
                <w:rFonts w:ascii="HiraMinProN-W3" w:eastAsia="HiraMinProN-W3" w:hAnsi="Times New Roman" w:hint="eastAsia"/>
                <w:sz w:val="24"/>
                <w:lang w:val="en-US" w:eastAsia="ja-JP"/>
              </w:rPr>
              <w:t>の</w:t>
            </w:r>
            <w:r>
              <w:rPr>
                <w:rFonts w:ascii="HiraMinProN-W3" w:eastAsia="HiraMinProN-W3" w:hAnsi="Times New Roman" w:hint="eastAsia"/>
                <w:sz w:val="24"/>
                <w:lang w:val="en-US" w:eastAsia="ja-JP"/>
              </w:rPr>
              <w:t>グルメをとことん味わおう</w:t>
            </w:r>
          </w:p>
        </w:tc>
      </w:tr>
      <w:tr w:rsidR="001E37A6">
        <w:tc>
          <w:tcPr>
            <w:tcW w:w="500" w:type="dxa"/>
            <w:shd w:val="clear" w:color="auto" w:fill="FF0000"/>
          </w:tcPr>
          <w:p w:rsidR="001E37A6" w:rsidRDefault="001E37A6">
            <w:r>
              <w:t>7</w:t>
            </w:r>
          </w:p>
        </w:tc>
        <w:tc>
          <w:tcPr>
            <w:tcW w:w="2000" w:type="dxa"/>
            <w:shd w:val="clear" w:color="auto" w:fill="FF0000"/>
          </w:tcPr>
          <w:p w:rsidR="001E37A6" w:rsidRDefault="001E37A6">
            <w:r>
              <w:t>Destination ID</w:t>
            </w:r>
          </w:p>
        </w:tc>
        <w:tc>
          <w:tcPr>
            <w:tcW w:w="13300" w:type="dxa"/>
          </w:tcPr>
          <w:p w:rsidR="001E37A6" w:rsidRDefault="00290742">
            <w:hyperlink r:id="rId6" w:history="1">
              <w:r w:rsidRPr="00CF3458">
                <w:rPr>
                  <w:rStyle w:val="Hyperlink"/>
                </w:rPr>
                <w:t>www.hotels.com/de729488</w:t>
              </w:r>
            </w:hyperlink>
          </w:p>
        </w:tc>
      </w:tr>
      <w:tr w:rsidR="001E37A6">
        <w:tc>
          <w:tcPr>
            <w:tcW w:w="500" w:type="dxa"/>
            <w:shd w:val="clear" w:color="auto" w:fill="0070C0"/>
          </w:tcPr>
          <w:p w:rsidR="001E37A6" w:rsidRDefault="001E37A6">
            <w:r>
              <w:t>8</w:t>
            </w:r>
          </w:p>
        </w:tc>
        <w:tc>
          <w:tcPr>
            <w:tcW w:w="2000" w:type="dxa"/>
            <w:shd w:val="clear" w:color="auto" w:fill="0070C0"/>
          </w:tcPr>
          <w:p w:rsidR="001E37A6" w:rsidRDefault="001E37A6">
            <w:r>
              <w:t>Introduction</w:t>
            </w:r>
          </w:p>
        </w:tc>
        <w:tc>
          <w:tcPr>
            <w:tcW w:w="13300" w:type="dxa"/>
          </w:tcPr>
          <w:p w:rsidR="001E37A6" w:rsidRDefault="0066349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Roman" w:eastAsia="HiraKakuProN-W3" w:hAnsi="Times-Roman"/>
                <w:sz w:val="24"/>
                <w:lang w:val="en-US" w:eastAsia="ja-JP"/>
              </w:rPr>
            </w:pPr>
            <w:r>
              <w:rPr>
                <w:rFonts w:ascii="HiraKakuProN-W3" w:eastAsia="HiraKakuProN-W3" w:hAnsi="Times New Roman" w:hint="eastAsia"/>
                <w:sz w:val="24"/>
                <w:lang w:val="en-US" w:eastAsia="ja-JP"/>
              </w:rPr>
              <w:t>青森には</w:t>
            </w:r>
            <w:r w:rsidR="00290742">
              <w:rPr>
                <w:rFonts w:ascii="HiraKakuProN-W3" w:eastAsia="HiraKakuProN-W3" w:hAnsi="Times New Roman" w:hint="eastAsia"/>
                <w:sz w:val="24"/>
                <w:lang w:val="en-US" w:eastAsia="ja-JP"/>
              </w:rPr>
              <w:t>特産品の</w:t>
            </w:r>
            <w:r>
              <w:rPr>
                <w:rFonts w:ascii="HiraKakuProN-W3" w:eastAsia="HiraKakuProN-W3" w:hAnsi="Times New Roman" w:hint="eastAsia"/>
                <w:sz w:val="24"/>
                <w:lang w:val="en-US" w:eastAsia="ja-JP"/>
              </w:rPr>
              <w:t>リンゴを使った洋菓子や</w:t>
            </w:r>
            <w:r w:rsidR="001E37A6">
              <w:rPr>
                <w:rFonts w:ascii="HiraKakuProN-W3" w:eastAsia="HiraKakuProN-W3" w:hAnsi="Times New Roman" w:hint="eastAsia"/>
                <w:sz w:val="24"/>
                <w:lang w:val="en-US" w:eastAsia="ja-JP"/>
              </w:rPr>
              <w:t>和菓子</w:t>
            </w:r>
            <w:r w:rsidR="00290742">
              <w:rPr>
                <w:rFonts w:ascii="HiraKakuProN-W3" w:eastAsia="HiraKakuProN-W3" w:hAnsi="Times New Roman" w:hint="eastAsia"/>
                <w:sz w:val="24"/>
                <w:lang w:val="en-US" w:eastAsia="ja-JP"/>
              </w:rPr>
              <w:t>を始め</w:t>
            </w:r>
            <w:r w:rsidR="001E37A6">
              <w:rPr>
                <w:rFonts w:ascii="HiraKakuProN-W3" w:eastAsia="HiraKakuProN-W3" w:hAnsi="Times New Roman" w:hint="eastAsia"/>
                <w:sz w:val="24"/>
                <w:lang w:val="en-US" w:eastAsia="ja-JP"/>
              </w:rPr>
              <w:t>、いちご煮やせんべい汁などの郷土料理、</w:t>
            </w:r>
            <w:r w:rsidR="001E37A6">
              <w:rPr>
                <w:rFonts w:ascii="HiraKakuProN-W3" w:eastAsia="HiraKakuProN-W3" w:hAnsi="Times New Roman"/>
                <w:sz w:val="24"/>
                <w:lang w:val="en-US" w:eastAsia="ja-JP"/>
              </w:rPr>
              <w:t>B</w:t>
            </w:r>
            <w:r w:rsidR="001E37A6">
              <w:rPr>
                <w:rFonts w:ascii="HiraKakuProN-W3" w:eastAsia="HiraKakuProN-W3" w:hAnsi="Times New Roman" w:hint="eastAsia"/>
                <w:sz w:val="24"/>
                <w:lang w:val="en-US" w:eastAsia="ja-JP"/>
              </w:rPr>
              <w:t>級グルメなど美味しいもの</w:t>
            </w:r>
            <w:r>
              <w:rPr>
                <w:rFonts w:ascii="HiraKakuProN-W3" w:eastAsia="HiraKakuProN-W3" w:hAnsi="Times New Roman" w:hint="eastAsia"/>
                <w:sz w:val="24"/>
                <w:lang w:val="en-US" w:eastAsia="ja-JP"/>
              </w:rPr>
              <w:t>がたくさん。</w:t>
            </w:r>
            <w:r w:rsidR="001E37A6">
              <w:rPr>
                <w:rFonts w:ascii="HiraKakuProN-W3" w:eastAsia="HiraKakuProN-W3" w:hAnsi="Times New Roman" w:hint="eastAsia"/>
                <w:sz w:val="24"/>
                <w:lang w:val="en-US" w:eastAsia="ja-JP"/>
              </w:rPr>
              <w:t>まずは、駅からほど近いところにいくつかある市場で、青森ならではの新鮮な魚介を満喫</w:t>
            </w:r>
            <w:r w:rsidR="00290742">
              <w:rPr>
                <w:rFonts w:ascii="HiraKakuProN-W3" w:eastAsia="HiraKakuProN-W3" w:hAnsi="Times New Roman" w:hint="eastAsia"/>
                <w:sz w:val="24"/>
                <w:lang w:val="en-US" w:eastAsia="ja-JP"/>
              </w:rPr>
              <w:t>することから始めましょう。</w:t>
            </w:r>
            <w:r w:rsidR="001E37A6">
              <w:rPr>
                <w:rFonts w:ascii="HiraKakuProN-W3" w:eastAsia="HiraKakuProN-W3" w:hAnsi="Times New Roman" w:hint="eastAsia"/>
                <w:sz w:val="24"/>
                <w:lang w:val="en-US" w:eastAsia="ja-JP"/>
              </w:rPr>
              <w:t>市場で好きなものを少しずつ買って</w:t>
            </w:r>
            <w:r w:rsidR="00290742">
              <w:rPr>
                <w:rFonts w:ascii="HiraKakuProN-W3" w:eastAsia="HiraKakuProN-W3" w:hAnsi="Times New Roman" w:hint="eastAsia"/>
                <w:sz w:val="24"/>
                <w:lang w:val="en-US" w:eastAsia="ja-JP"/>
              </w:rPr>
              <w:t>、丼の白いご飯に載せる「のっけ丼」がおすすめ</w:t>
            </w:r>
            <w:r w:rsidR="001E37A6">
              <w:rPr>
                <w:rFonts w:ascii="HiraKakuProN-W3" w:eastAsia="HiraKakuProN-W3" w:hAnsi="Times New Roman" w:hint="eastAsia"/>
                <w:sz w:val="24"/>
                <w:lang w:val="en-US" w:eastAsia="ja-JP"/>
              </w:rPr>
              <w:t>。青森ならではの珍味や食材を手軽に幅広く堪能することができます。</w:t>
            </w:r>
          </w:p>
          <w:p w:rsidR="001E37A6" w:rsidRDefault="001E37A6">
            <w:pPr>
              <w:tabs>
                <w:tab w:val="left" w:pos="1160"/>
              </w:tabs>
              <w:rPr>
                <w:lang w:eastAsia="ja-JP"/>
              </w:rPr>
            </w:pPr>
            <w:r>
              <w:rPr>
                <w:lang w:eastAsia="ja-JP"/>
              </w:rPr>
              <w:tab/>
            </w:r>
          </w:p>
        </w:tc>
      </w:tr>
      <w:tr w:rsidR="001E37A6">
        <w:tc>
          <w:tcPr>
            <w:tcW w:w="500" w:type="dxa"/>
            <w:shd w:val="clear" w:color="auto" w:fill="9CC2E5"/>
          </w:tcPr>
          <w:p w:rsidR="001E37A6" w:rsidRDefault="001E37A6">
            <w:r>
              <w:t>9</w:t>
            </w:r>
          </w:p>
        </w:tc>
        <w:tc>
          <w:tcPr>
            <w:tcW w:w="2000" w:type="dxa"/>
            <w:shd w:val="clear" w:color="auto" w:fill="9CC2E5"/>
          </w:tcPr>
          <w:p w:rsidR="001E37A6" w:rsidRDefault="001E37A6">
            <w:r>
              <w:t>Typical Dish(</w:t>
            </w:r>
            <w:proofErr w:type="spellStart"/>
            <w:r>
              <w:t>es</w:t>
            </w:r>
            <w:proofErr w:type="spellEnd"/>
            <w:r>
              <w:t>) text</w:t>
            </w:r>
          </w:p>
        </w:tc>
        <w:tc>
          <w:tcPr>
            <w:tcW w:w="13300" w:type="dxa"/>
          </w:tcPr>
          <w:p w:rsidR="001E37A6" w:rsidRDefault="001E37A6">
            <w:pPr>
              <w:tabs>
                <w:tab w:val="left" w:pos="800"/>
              </w:tabs>
            </w:pPr>
            <w:r>
              <w:rPr>
                <w:rFonts w:ascii="HiraMinProN-W3" w:eastAsia="HiraMinProN-W3" w:hAnsi="Times New Roman" w:hint="eastAsia"/>
                <w:sz w:val="24"/>
                <w:lang w:val="en-US" w:eastAsia="ja-JP"/>
              </w:rPr>
              <w:t>のっけ丼</w:t>
            </w:r>
            <w:r>
              <w:tab/>
            </w:r>
          </w:p>
        </w:tc>
      </w:tr>
      <w:tr w:rsidR="001E37A6">
        <w:tc>
          <w:tcPr>
            <w:tcW w:w="500" w:type="dxa"/>
            <w:shd w:val="clear" w:color="auto" w:fill="0070C0"/>
          </w:tcPr>
          <w:p w:rsidR="001E37A6" w:rsidRDefault="001E37A6">
            <w:r>
              <w:t>10</w:t>
            </w:r>
          </w:p>
        </w:tc>
        <w:tc>
          <w:tcPr>
            <w:tcW w:w="2000" w:type="dxa"/>
            <w:shd w:val="clear" w:color="auto" w:fill="0070C0"/>
          </w:tcPr>
          <w:p w:rsidR="001E37A6" w:rsidRDefault="001E37A6">
            <w:r>
              <w:t>Neighbourhood/Area 1 name</w:t>
            </w:r>
          </w:p>
        </w:tc>
        <w:tc>
          <w:tcPr>
            <w:tcW w:w="13300" w:type="dxa"/>
          </w:tcPr>
          <w:p w:rsidR="001E37A6" w:rsidRPr="00290742" w:rsidRDefault="001E37A6">
            <w:pPr>
              <w:rPr>
                <w:sz w:val="24"/>
                <w:szCs w:val="24"/>
                <w:lang w:eastAsia="ja-JP"/>
              </w:rPr>
            </w:pPr>
            <w:r w:rsidRPr="00290742">
              <w:rPr>
                <w:rFonts w:hint="eastAsia"/>
                <w:sz w:val="24"/>
                <w:szCs w:val="24"/>
                <w:lang w:eastAsia="ja-JP"/>
              </w:rPr>
              <w:t>古川</w:t>
            </w:r>
          </w:p>
        </w:tc>
      </w:tr>
      <w:tr w:rsidR="001E37A6">
        <w:tc>
          <w:tcPr>
            <w:tcW w:w="500" w:type="dxa"/>
            <w:shd w:val="clear" w:color="auto" w:fill="0070C0"/>
          </w:tcPr>
          <w:p w:rsidR="001E37A6" w:rsidRDefault="001E37A6">
            <w:r>
              <w:t>11</w:t>
            </w:r>
          </w:p>
        </w:tc>
        <w:tc>
          <w:tcPr>
            <w:tcW w:w="2000" w:type="dxa"/>
            <w:shd w:val="clear" w:color="auto" w:fill="0070C0"/>
          </w:tcPr>
          <w:p w:rsidR="001E37A6" w:rsidRDefault="001E37A6">
            <w:r>
              <w:t>Neighbourhood/Area 1 content</w:t>
            </w:r>
          </w:p>
        </w:tc>
        <w:tc>
          <w:tcPr>
            <w:tcW w:w="13300" w:type="dxa"/>
          </w:tcPr>
          <w:p w:rsidR="001E37A6" w:rsidRDefault="001E37A6">
            <w:pPr>
              <w:rPr>
                <w:lang w:eastAsia="ja-JP"/>
              </w:rPr>
            </w:pPr>
            <w:r>
              <w:rPr>
                <w:rFonts w:ascii="HiraMinProN-W3" w:eastAsia="HiraMinProN-W3" w:hAnsi="Times New Roman" w:hint="eastAsia"/>
                <w:sz w:val="24"/>
                <w:lang w:val="en-US" w:eastAsia="ja-JP"/>
              </w:rPr>
              <w:t>青森駅より徒歩</w:t>
            </w:r>
            <w:r>
              <w:rPr>
                <w:rFonts w:ascii="Times-Roman" w:eastAsia="HiraMinProN-W3" w:hAnsi="Times-Roman"/>
                <w:sz w:val="24"/>
                <w:lang w:val="en-US" w:eastAsia="ja-JP"/>
              </w:rPr>
              <w:t>5</w:t>
            </w:r>
            <w:r>
              <w:rPr>
                <w:rFonts w:ascii="HiraMinProN-W3" w:eastAsia="HiraMinProN-W3" w:hAnsi="Times-Roman" w:hint="eastAsia"/>
                <w:sz w:val="24"/>
                <w:lang w:val="en-US" w:eastAsia="ja-JP"/>
              </w:rPr>
              <w:t>分の、青森市民の台所として知られる市場</w:t>
            </w:r>
            <w:r w:rsidR="00290742">
              <w:rPr>
                <w:rFonts w:ascii="HiraMinProN-W3" w:eastAsia="HiraMinProN-W3" w:hAnsi="Times-Roman" w:hint="eastAsia"/>
                <w:sz w:val="24"/>
                <w:lang w:val="en-US" w:eastAsia="ja-JP"/>
              </w:rPr>
              <w:t>、青森魚菜センターのあるエリア</w:t>
            </w:r>
            <w:r>
              <w:rPr>
                <w:rFonts w:ascii="HiraMinProN-W3" w:eastAsia="HiraMinProN-W3" w:hAnsi="Times-Roman" w:hint="eastAsia"/>
                <w:sz w:val="24"/>
                <w:lang w:val="en-US" w:eastAsia="ja-JP"/>
              </w:rPr>
              <w:t>です。</w:t>
            </w:r>
            <w:r w:rsidR="00290742">
              <w:rPr>
                <w:rFonts w:ascii="HiraMinProN-W3" w:eastAsia="HiraMinProN-W3" w:hAnsi="Times-Roman" w:hint="eastAsia"/>
                <w:sz w:val="24"/>
                <w:lang w:val="en-US" w:eastAsia="ja-JP"/>
              </w:rPr>
              <w:t>センター周辺には昭和の雰囲気そのままのお惣菜店や商店、駄菓子屋などが並び、懐かしい気分にさせてくれます。</w:t>
            </w:r>
          </w:p>
        </w:tc>
      </w:tr>
      <w:tr w:rsidR="001E37A6">
        <w:tc>
          <w:tcPr>
            <w:tcW w:w="500" w:type="dxa"/>
            <w:shd w:val="clear" w:color="auto" w:fill="0070C0"/>
          </w:tcPr>
          <w:p w:rsidR="001E37A6" w:rsidRDefault="001E37A6">
            <w:r>
              <w:t>12</w:t>
            </w:r>
          </w:p>
        </w:tc>
        <w:tc>
          <w:tcPr>
            <w:tcW w:w="2000" w:type="dxa"/>
            <w:shd w:val="clear" w:color="auto" w:fill="0070C0"/>
          </w:tcPr>
          <w:p w:rsidR="001E37A6" w:rsidRDefault="001E37A6">
            <w:r>
              <w:t>Restaurant 1 name</w:t>
            </w:r>
          </w:p>
        </w:tc>
        <w:tc>
          <w:tcPr>
            <w:tcW w:w="13300" w:type="dxa"/>
          </w:tcPr>
          <w:p w:rsidR="001E37A6" w:rsidRDefault="001E37A6">
            <w:r>
              <w:rPr>
                <w:rFonts w:ascii="HiraMinProN-W3" w:eastAsia="HiraMinProN-W3" w:hAnsi="Times New Roman" w:hint="eastAsia"/>
                <w:sz w:val="24"/>
                <w:lang w:val="en-US" w:eastAsia="ja-JP"/>
              </w:rPr>
              <w:t>青森魚菜センター</w:t>
            </w:r>
          </w:p>
        </w:tc>
      </w:tr>
      <w:tr w:rsidR="001E37A6">
        <w:tc>
          <w:tcPr>
            <w:tcW w:w="500" w:type="dxa"/>
            <w:shd w:val="clear" w:color="auto" w:fill="0070C0"/>
          </w:tcPr>
          <w:p w:rsidR="001E37A6" w:rsidRDefault="001E37A6">
            <w:r>
              <w:t>13</w:t>
            </w:r>
          </w:p>
        </w:tc>
        <w:tc>
          <w:tcPr>
            <w:tcW w:w="2000" w:type="dxa"/>
            <w:shd w:val="clear" w:color="auto" w:fill="0070C0"/>
          </w:tcPr>
          <w:p w:rsidR="001E37A6" w:rsidRDefault="001E37A6">
            <w:r>
              <w:t>Restaurant 1 address</w:t>
            </w:r>
          </w:p>
        </w:tc>
        <w:tc>
          <w:tcPr>
            <w:tcW w:w="13300" w:type="dxa"/>
          </w:tcPr>
          <w:p w:rsidR="001E37A6" w:rsidRDefault="00290742">
            <w:pPr>
              <w:rPr>
                <w:rFonts w:ascii="ヒラギノ角ゴ StdN W8" w:eastAsia="ヒラギノ角ゴ StdN W8" w:hAnsi="Arial Black"/>
                <w:sz w:val="24"/>
              </w:rPr>
            </w:pPr>
            <w:r w:rsidRPr="00290742">
              <w:rPr>
                <w:rFonts w:ascii="ヒラギノ角ゴ StdN W8" w:eastAsia="ヒラギノ角ゴ StdN W8" w:hAnsi="Arial Black" w:hint="eastAsia"/>
                <w:sz w:val="24"/>
                <w:lang w:val="en-US" w:eastAsia="ja-JP"/>
              </w:rPr>
              <w:t>〒030-0862</w:t>
            </w:r>
            <w:r>
              <w:rPr>
                <w:rFonts w:ascii="ヒラギノ角ゴ StdN W8" w:eastAsia="ヒラギノ角ゴ StdN W8" w:hAnsi="Arial Black" w:hint="eastAsia"/>
                <w:sz w:val="24"/>
                <w:lang w:val="en-US" w:eastAsia="ja-JP"/>
              </w:rPr>
              <w:t xml:space="preserve">　</w:t>
            </w:r>
            <w:r w:rsidR="001E37A6">
              <w:rPr>
                <w:rFonts w:ascii="ヒラギノ角ゴ StdN W8" w:eastAsia="ヒラギノ角ゴ StdN W8" w:hAnsi="Arial Black" w:hint="eastAsia"/>
                <w:sz w:val="24"/>
                <w:lang w:val="en-US" w:eastAsia="ja-JP"/>
              </w:rPr>
              <w:t>青森市古川</w:t>
            </w:r>
            <w:r w:rsidR="001E37A6">
              <w:rPr>
                <w:rFonts w:ascii="ヒラギノ角ゴ StdN W8" w:eastAsia="ヒラギノ角ゴ StdN W8" w:hAnsi="Arial Black"/>
                <w:sz w:val="24"/>
                <w:lang w:val="en-US" w:eastAsia="ja-JP"/>
              </w:rPr>
              <w:t>1-11-16</w:t>
            </w:r>
          </w:p>
        </w:tc>
      </w:tr>
      <w:tr w:rsidR="001E37A6">
        <w:tc>
          <w:tcPr>
            <w:tcW w:w="500" w:type="dxa"/>
            <w:shd w:val="clear" w:color="auto" w:fill="0070C0"/>
          </w:tcPr>
          <w:p w:rsidR="001E37A6" w:rsidRDefault="001E37A6">
            <w:r>
              <w:lastRenderedPageBreak/>
              <w:t>14</w:t>
            </w:r>
          </w:p>
        </w:tc>
        <w:tc>
          <w:tcPr>
            <w:tcW w:w="2000" w:type="dxa"/>
            <w:shd w:val="clear" w:color="auto" w:fill="0070C0"/>
          </w:tcPr>
          <w:p w:rsidR="001E37A6" w:rsidRDefault="001E37A6">
            <w:r>
              <w:t>Restaurant 1 Tel.</w:t>
            </w:r>
          </w:p>
        </w:tc>
        <w:tc>
          <w:tcPr>
            <w:tcW w:w="13300" w:type="dxa"/>
          </w:tcPr>
          <w:p w:rsidR="001E37A6" w:rsidRDefault="00290742">
            <w:r>
              <w:rPr>
                <w:rFonts w:ascii="Times-Roman" w:hAnsi="Times-Roman" w:hint="eastAsia"/>
                <w:sz w:val="24"/>
                <w:lang w:val="en-US" w:eastAsia="ja-JP"/>
              </w:rPr>
              <w:t xml:space="preserve">+81 </w:t>
            </w:r>
            <w:r w:rsidR="001E37A6">
              <w:rPr>
                <w:rFonts w:ascii="Times-Roman" w:hAnsi="Times-Roman"/>
                <w:sz w:val="24"/>
                <w:lang w:val="en-US" w:eastAsia="ja-JP"/>
              </w:rPr>
              <w:t>17-763-0085</w:t>
            </w:r>
          </w:p>
        </w:tc>
      </w:tr>
      <w:tr w:rsidR="001E37A6">
        <w:tc>
          <w:tcPr>
            <w:tcW w:w="500" w:type="dxa"/>
            <w:shd w:val="clear" w:color="auto" w:fill="0070C0"/>
          </w:tcPr>
          <w:p w:rsidR="001E37A6" w:rsidRDefault="001E37A6">
            <w:r>
              <w:t>15</w:t>
            </w:r>
          </w:p>
        </w:tc>
        <w:tc>
          <w:tcPr>
            <w:tcW w:w="2000" w:type="dxa"/>
            <w:shd w:val="clear" w:color="auto" w:fill="0070C0"/>
          </w:tcPr>
          <w:p w:rsidR="001E37A6" w:rsidRDefault="001E37A6">
            <w:r>
              <w:t>Website URL</w:t>
            </w:r>
          </w:p>
        </w:tc>
        <w:tc>
          <w:tcPr>
            <w:tcW w:w="13300" w:type="dxa"/>
          </w:tcPr>
          <w:p w:rsidR="001E37A6" w:rsidRDefault="00ED3BB7">
            <w:hyperlink r:id="rId7" w:history="1">
              <w:r w:rsidR="0066349D" w:rsidRPr="001E37A6">
                <w:rPr>
                  <w:rStyle w:val="Hyperlink"/>
                  <w:rFonts w:ascii="Times-Roman" w:hAnsi="Times-Roman"/>
                  <w:sz w:val="24"/>
                  <w:lang w:val="en-US" w:eastAsia="ja-JP"/>
                </w:rPr>
                <w:t>http://www.aomori-ichiba.com/nokkedon/map.html</w:t>
              </w:r>
            </w:hyperlink>
          </w:p>
        </w:tc>
      </w:tr>
      <w:tr w:rsidR="001E37A6">
        <w:tc>
          <w:tcPr>
            <w:tcW w:w="500" w:type="dxa"/>
            <w:shd w:val="clear" w:color="auto" w:fill="0070C0"/>
          </w:tcPr>
          <w:p w:rsidR="001E37A6" w:rsidRDefault="001E37A6">
            <w:r>
              <w:t>16</w:t>
            </w:r>
          </w:p>
        </w:tc>
        <w:tc>
          <w:tcPr>
            <w:tcW w:w="2000" w:type="dxa"/>
            <w:shd w:val="clear" w:color="auto" w:fill="0070C0"/>
          </w:tcPr>
          <w:p w:rsidR="001E37A6" w:rsidRDefault="001E37A6">
            <w:r>
              <w:t>Restaurant 2 name</w:t>
            </w:r>
          </w:p>
        </w:tc>
        <w:tc>
          <w:tcPr>
            <w:tcW w:w="13300" w:type="dxa"/>
          </w:tcPr>
          <w:p w:rsidR="001E37A6" w:rsidRDefault="001E37A6">
            <w:r>
              <w:rPr>
                <w:rFonts w:ascii="HiraMinProN-W3" w:eastAsia="HiraMinProN-W3" w:hAnsi="Times New Roman" w:hint="eastAsia"/>
                <w:sz w:val="24"/>
                <w:lang w:val="en-US" w:eastAsia="ja-JP"/>
              </w:rPr>
              <w:t>丸青食堂</w:t>
            </w:r>
          </w:p>
        </w:tc>
      </w:tr>
      <w:tr w:rsidR="001E37A6">
        <w:tc>
          <w:tcPr>
            <w:tcW w:w="500" w:type="dxa"/>
            <w:shd w:val="clear" w:color="auto" w:fill="0070C0"/>
          </w:tcPr>
          <w:p w:rsidR="001E37A6" w:rsidRDefault="001E37A6">
            <w:r>
              <w:t>17</w:t>
            </w:r>
          </w:p>
        </w:tc>
        <w:tc>
          <w:tcPr>
            <w:tcW w:w="2000" w:type="dxa"/>
            <w:shd w:val="clear" w:color="auto" w:fill="0070C0"/>
          </w:tcPr>
          <w:p w:rsidR="001E37A6" w:rsidRDefault="001E37A6">
            <w:r>
              <w:t>Restaurant 2 address</w:t>
            </w:r>
          </w:p>
        </w:tc>
        <w:tc>
          <w:tcPr>
            <w:tcW w:w="13300" w:type="dxa"/>
          </w:tcPr>
          <w:p w:rsidR="001E37A6" w:rsidRDefault="001E37A6">
            <w:pPr>
              <w:rPr>
                <w:lang w:eastAsia="ja-JP"/>
              </w:rPr>
            </w:pPr>
            <w:r>
              <w:rPr>
                <w:rFonts w:ascii="HiraMinProN-W3" w:eastAsia="HiraMinProN-W3" w:hAnsi="Times New Roman" w:hint="eastAsia"/>
                <w:sz w:val="24"/>
                <w:lang w:val="en-US" w:eastAsia="ja-JP"/>
              </w:rPr>
              <w:t>〒</w:t>
            </w:r>
            <w:r>
              <w:rPr>
                <w:rFonts w:ascii="Times-Roman" w:eastAsia="HiraMinProN-W3" w:hAnsi="Times-Roman"/>
                <w:sz w:val="24"/>
                <w:lang w:val="en-US" w:eastAsia="ja-JP"/>
              </w:rPr>
              <w:t>030-0801</w:t>
            </w:r>
            <w:r w:rsidR="00290742">
              <w:rPr>
                <w:rFonts w:ascii="Times-Roman" w:eastAsia="HiraMinProN-W3" w:hAnsi="Times-Roman" w:hint="eastAsia"/>
                <w:sz w:val="24"/>
                <w:lang w:val="en-US" w:eastAsia="ja-JP"/>
              </w:rPr>
              <w:t xml:space="preserve"> </w:t>
            </w:r>
            <w:r>
              <w:rPr>
                <w:rFonts w:ascii="Times-Roman" w:eastAsia="HiraMinProN-W3" w:hAnsi="Times-Roman"/>
                <w:sz w:val="24"/>
                <w:lang w:val="en-US" w:eastAsia="ja-JP"/>
              </w:rPr>
              <w:t xml:space="preserve"> </w:t>
            </w:r>
            <w:r>
              <w:rPr>
                <w:rFonts w:ascii="HiraMinProN-W3" w:eastAsia="HiraMinProN-W3" w:hAnsi="Times-Roman" w:hint="eastAsia"/>
                <w:sz w:val="24"/>
                <w:lang w:val="en-US" w:eastAsia="ja-JP"/>
              </w:rPr>
              <w:t>青森市新町</w:t>
            </w:r>
            <w:r>
              <w:rPr>
                <w:rFonts w:ascii="Times-Roman" w:eastAsia="HiraMinProN-W3" w:hAnsi="Times-Roman"/>
                <w:sz w:val="24"/>
                <w:lang w:val="en-US" w:eastAsia="ja-JP"/>
              </w:rPr>
              <w:t>1-3-7</w:t>
            </w:r>
            <w:r>
              <w:rPr>
                <w:rFonts w:ascii="HiraMinProN-W3" w:eastAsia="HiraMinProN-W3" w:hAnsi="Times-Roman" w:hint="eastAsia"/>
                <w:sz w:val="24"/>
                <w:lang w:val="en-US" w:eastAsia="ja-JP"/>
              </w:rPr>
              <w:t>（アウガ地下</w:t>
            </w:r>
            <w:r>
              <w:rPr>
                <w:rFonts w:ascii="HiraMinProN-W3" w:eastAsia="HiraMinProN-W3" w:hAnsi="Times-Roman"/>
                <w:sz w:val="24"/>
                <w:lang w:val="en-US" w:eastAsia="ja-JP"/>
              </w:rPr>
              <w:t>1</w:t>
            </w:r>
            <w:r>
              <w:rPr>
                <w:rFonts w:ascii="HiraMinProN-W3" w:eastAsia="HiraMinProN-W3" w:hAnsi="Times-Roman" w:hint="eastAsia"/>
                <w:sz w:val="24"/>
                <w:lang w:val="en-US" w:eastAsia="ja-JP"/>
              </w:rPr>
              <w:t>階）</w:t>
            </w:r>
          </w:p>
        </w:tc>
      </w:tr>
      <w:tr w:rsidR="001E37A6">
        <w:tc>
          <w:tcPr>
            <w:tcW w:w="500" w:type="dxa"/>
            <w:shd w:val="clear" w:color="auto" w:fill="0070C0"/>
          </w:tcPr>
          <w:p w:rsidR="001E37A6" w:rsidRDefault="001E37A6">
            <w:r>
              <w:t>18</w:t>
            </w:r>
          </w:p>
        </w:tc>
        <w:tc>
          <w:tcPr>
            <w:tcW w:w="2000" w:type="dxa"/>
            <w:shd w:val="clear" w:color="auto" w:fill="0070C0"/>
          </w:tcPr>
          <w:p w:rsidR="001E37A6" w:rsidRDefault="001E37A6">
            <w:r>
              <w:t>Restaurant 2 Tel.</w:t>
            </w:r>
          </w:p>
        </w:tc>
        <w:tc>
          <w:tcPr>
            <w:tcW w:w="13300" w:type="dxa"/>
          </w:tcPr>
          <w:p w:rsidR="001E37A6" w:rsidRDefault="00290742">
            <w:r>
              <w:rPr>
                <w:rFonts w:ascii="Times-Roman" w:hAnsi="Times-Roman" w:hint="eastAsia"/>
                <w:sz w:val="24"/>
                <w:lang w:val="en-US" w:eastAsia="ja-JP"/>
              </w:rPr>
              <w:t xml:space="preserve">+81 </w:t>
            </w:r>
            <w:r w:rsidR="001E37A6">
              <w:rPr>
                <w:rFonts w:ascii="Times-Roman" w:hAnsi="Times-Roman"/>
                <w:sz w:val="24"/>
                <w:lang w:val="en-US" w:eastAsia="ja-JP"/>
              </w:rPr>
              <w:t>17-722-7703</w:t>
            </w:r>
          </w:p>
        </w:tc>
      </w:tr>
      <w:tr w:rsidR="001E37A6">
        <w:tc>
          <w:tcPr>
            <w:tcW w:w="500" w:type="dxa"/>
            <w:shd w:val="clear" w:color="auto" w:fill="0070C0"/>
          </w:tcPr>
          <w:p w:rsidR="001E37A6" w:rsidRDefault="001E37A6">
            <w:r>
              <w:t>19</w:t>
            </w:r>
          </w:p>
        </w:tc>
        <w:tc>
          <w:tcPr>
            <w:tcW w:w="2000" w:type="dxa"/>
            <w:shd w:val="clear" w:color="auto" w:fill="0070C0"/>
          </w:tcPr>
          <w:p w:rsidR="001E37A6" w:rsidRDefault="001E37A6">
            <w:r>
              <w:t>Website URL</w:t>
            </w:r>
          </w:p>
        </w:tc>
        <w:tc>
          <w:tcPr>
            <w:tcW w:w="13300" w:type="dxa"/>
          </w:tcPr>
          <w:p w:rsidR="001E37A6" w:rsidRDefault="00ED3BB7">
            <w:hyperlink r:id="rId8" w:history="1">
              <w:r w:rsidR="0066349D" w:rsidRPr="001E37A6">
                <w:rPr>
                  <w:rStyle w:val="Hyperlink"/>
                  <w:rFonts w:ascii="Times-Roman" w:hAnsi="Times-Roman"/>
                  <w:sz w:val="24"/>
                  <w:lang w:val="en-US" w:eastAsia="ja-JP"/>
                </w:rPr>
                <w:t>http://www.auga.co.jp/shinsen/tenpo82.html</w:t>
              </w:r>
            </w:hyperlink>
          </w:p>
        </w:tc>
      </w:tr>
      <w:tr w:rsidR="001E37A6">
        <w:tc>
          <w:tcPr>
            <w:tcW w:w="500" w:type="dxa"/>
            <w:shd w:val="clear" w:color="auto" w:fill="9CC2E5"/>
          </w:tcPr>
          <w:p w:rsidR="001E37A6" w:rsidRDefault="001E37A6">
            <w:r>
              <w:t>20</w:t>
            </w:r>
          </w:p>
        </w:tc>
        <w:tc>
          <w:tcPr>
            <w:tcW w:w="2000" w:type="dxa"/>
            <w:shd w:val="clear" w:color="auto" w:fill="9CC2E5"/>
          </w:tcPr>
          <w:p w:rsidR="001E37A6" w:rsidRDefault="001E37A6">
            <w:r>
              <w:t>Neighbourhood/Area 2 name</w:t>
            </w:r>
          </w:p>
        </w:tc>
        <w:tc>
          <w:tcPr>
            <w:tcW w:w="13300" w:type="dxa"/>
          </w:tcPr>
          <w:p w:rsidR="001E37A6" w:rsidRPr="00290742" w:rsidRDefault="00C3409E">
            <w:pPr>
              <w:rPr>
                <w:sz w:val="24"/>
                <w:szCs w:val="24"/>
              </w:rPr>
            </w:pPr>
            <w:r w:rsidRPr="00C3409E">
              <w:rPr>
                <w:rFonts w:ascii="HiraMinProN-W3" w:eastAsia="HiraMinProN-W3" w:hAnsi="Times New Roman"/>
                <w:sz w:val="24"/>
                <w:szCs w:val="24"/>
                <w:lang w:val="en-US" w:eastAsia="ja-JP"/>
              </w:rPr>
              <w:t>A-FACTORY</w:t>
            </w:r>
            <w:r>
              <w:rPr>
                <w:rFonts w:ascii="HiraMinProN-W3" w:eastAsia="HiraMinProN-W3" w:hAnsi="Times New Roman" w:hint="eastAsia"/>
                <w:sz w:val="24"/>
                <w:szCs w:val="24"/>
                <w:lang w:val="en-US" w:eastAsia="ja-JP"/>
              </w:rPr>
              <w:t>（</w:t>
            </w:r>
            <w:r w:rsidR="001E37A6" w:rsidRPr="00290742">
              <w:rPr>
                <w:rFonts w:ascii="HiraMinProN-W3" w:eastAsia="HiraMinProN-W3" w:hAnsi="Times New Roman" w:hint="eastAsia"/>
                <w:sz w:val="24"/>
                <w:szCs w:val="24"/>
                <w:lang w:val="en-US" w:eastAsia="ja-JP"/>
              </w:rPr>
              <w:t>エーファクトリー</w:t>
            </w:r>
            <w:r>
              <w:rPr>
                <w:rFonts w:ascii="HiraMinProN-W3" w:eastAsia="HiraMinProN-W3" w:hAnsi="Times New Roman" w:hint="eastAsia"/>
                <w:sz w:val="24"/>
                <w:szCs w:val="24"/>
                <w:lang w:val="en-US" w:eastAsia="ja-JP"/>
              </w:rPr>
              <w:t>）</w:t>
            </w:r>
          </w:p>
        </w:tc>
      </w:tr>
      <w:tr w:rsidR="001E37A6">
        <w:tc>
          <w:tcPr>
            <w:tcW w:w="500" w:type="dxa"/>
            <w:shd w:val="clear" w:color="auto" w:fill="9CC2E5"/>
          </w:tcPr>
          <w:p w:rsidR="001E37A6" w:rsidRDefault="001E37A6">
            <w:r>
              <w:t>21</w:t>
            </w:r>
          </w:p>
        </w:tc>
        <w:tc>
          <w:tcPr>
            <w:tcW w:w="2000" w:type="dxa"/>
            <w:shd w:val="clear" w:color="auto" w:fill="9CC2E5"/>
          </w:tcPr>
          <w:p w:rsidR="001E37A6" w:rsidRDefault="001E37A6">
            <w:r>
              <w:t>Neighbourhood/Area 2 content</w:t>
            </w:r>
          </w:p>
        </w:tc>
        <w:tc>
          <w:tcPr>
            <w:tcW w:w="13300" w:type="dxa"/>
          </w:tcPr>
          <w:p w:rsidR="001E37A6" w:rsidRPr="00C3409E" w:rsidRDefault="001E37A6" w:rsidP="00C3409E">
            <w:pPr>
              <w:pStyle w:val="Heading2"/>
              <w:spacing w:before="0" w:beforeAutospacing="0" w:after="150" w:afterAutospacing="0" w:line="322" w:lineRule="atLeast"/>
              <w:rPr>
                <w:rFonts w:ascii="Meiryo" w:eastAsia="Meiryo" w:hAnsi="Meiryo" w:cs="Meiryo"/>
                <w:b w:val="0"/>
                <w:color w:val="444444"/>
                <w:sz w:val="24"/>
                <w:szCs w:val="24"/>
              </w:rPr>
            </w:pPr>
            <w:r w:rsidRPr="00C3409E">
              <w:rPr>
                <w:rFonts w:ascii="HiraKakuProN-W3" w:eastAsia="HiraKakuProN-W3" w:hAnsi="Times New Roman" w:hint="eastAsia"/>
                <w:b w:val="0"/>
                <w:sz w:val="24"/>
              </w:rPr>
              <w:t>アスパム近くの海沿いエリアの</w:t>
            </w:r>
            <w:r w:rsidR="00C3409E" w:rsidRPr="00C3409E">
              <w:rPr>
                <w:rFonts w:ascii="HiraKakuProN-W3" w:eastAsia="HiraKakuProN-W3" w:hAnsi="Times New Roman" w:hint="eastAsia"/>
                <w:b w:val="0"/>
                <w:sz w:val="24"/>
              </w:rPr>
              <w:t>新</w:t>
            </w:r>
            <w:r w:rsidRPr="00C3409E">
              <w:rPr>
                <w:rFonts w:ascii="HiraKakuProN-W3" w:eastAsia="HiraKakuProN-W3" w:hAnsi="Times New Roman" w:hint="eastAsia"/>
                <w:b w:val="0"/>
                <w:sz w:val="24"/>
              </w:rPr>
              <w:t>スポット、</w:t>
            </w:r>
            <w:r w:rsidR="00C3409E" w:rsidRPr="00C3409E">
              <w:rPr>
                <w:rFonts w:ascii="Meiryo" w:eastAsia="Meiryo" w:hAnsi="Meiryo" w:cs="Meiryo" w:hint="eastAsia"/>
                <w:b w:val="0"/>
                <w:color w:val="444444"/>
                <w:sz w:val="24"/>
                <w:szCs w:val="24"/>
              </w:rPr>
              <w:t>A-FACTORY</w:t>
            </w:r>
            <w:r w:rsidRPr="00C3409E">
              <w:rPr>
                <w:rFonts w:ascii="HiraKakuProN-W3" w:eastAsia="HiraKakuProN-W3" w:hAnsi="Times New Roman" w:hint="eastAsia"/>
                <w:b w:val="0"/>
                <w:sz w:val="24"/>
              </w:rPr>
              <w:t>に</w:t>
            </w:r>
            <w:r w:rsidR="00C3409E" w:rsidRPr="00C3409E">
              <w:rPr>
                <w:rFonts w:ascii="HiraKakuProN-W3" w:eastAsia="HiraKakuProN-W3" w:hAnsi="Times New Roman" w:hint="eastAsia"/>
                <w:b w:val="0"/>
                <w:sz w:val="24"/>
              </w:rPr>
              <w:t>も</w:t>
            </w:r>
            <w:r w:rsidRPr="00C3409E">
              <w:rPr>
                <w:rFonts w:ascii="HiraKakuProN-W3" w:eastAsia="HiraKakuProN-W3" w:hAnsi="Times New Roman" w:hint="eastAsia"/>
                <w:b w:val="0"/>
                <w:sz w:val="24"/>
              </w:rPr>
              <w:t>行ってみましょう。ここは</w:t>
            </w:r>
            <w:r w:rsidRPr="00C3409E">
              <w:rPr>
                <w:rFonts w:ascii="HiraMinProN-W3" w:eastAsia="HiraMinProN-W3" w:hAnsi="Times New Roman" w:hint="eastAsia"/>
                <w:b w:val="0"/>
                <w:sz w:val="24"/>
              </w:rPr>
              <w:t>青森の産物・地域文化を発信する工房・市場です。</w:t>
            </w:r>
            <w:r w:rsidRPr="00C3409E">
              <w:rPr>
                <w:rFonts w:ascii="HiraKakuProN-W3" w:eastAsia="HiraKakuProN-W3" w:hAnsi="Times New Roman" w:hint="eastAsia"/>
                <w:b w:val="0"/>
                <w:sz w:val="24"/>
              </w:rPr>
              <w:t>シードル工房が見学でき、青森ならではの素材を活かしたレストラン、特産品の食材やお菓子、加工品など、おみやげを見つけるのにも便利です。</w:t>
            </w:r>
            <w:bookmarkStart w:id="0" w:name="_GoBack"/>
            <w:bookmarkEnd w:id="0"/>
          </w:p>
        </w:tc>
      </w:tr>
      <w:tr w:rsidR="001E37A6">
        <w:tc>
          <w:tcPr>
            <w:tcW w:w="500" w:type="dxa"/>
            <w:shd w:val="clear" w:color="auto" w:fill="9CC2E5"/>
          </w:tcPr>
          <w:p w:rsidR="001E37A6" w:rsidRDefault="001E37A6">
            <w:r>
              <w:t>22</w:t>
            </w:r>
          </w:p>
        </w:tc>
        <w:tc>
          <w:tcPr>
            <w:tcW w:w="2000" w:type="dxa"/>
            <w:shd w:val="clear" w:color="auto" w:fill="9CC2E5"/>
          </w:tcPr>
          <w:p w:rsidR="001E37A6" w:rsidRDefault="001E37A6">
            <w:r>
              <w:t>Restaurant 1 name</w:t>
            </w:r>
          </w:p>
        </w:tc>
        <w:tc>
          <w:tcPr>
            <w:tcW w:w="13300" w:type="dxa"/>
          </w:tcPr>
          <w:p w:rsidR="001E37A6" w:rsidRDefault="00ED3BB7">
            <w:pPr>
              <w:tabs>
                <w:tab w:val="left" w:pos="3960"/>
              </w:tabs>
            </w:pPr>
            <w:r>
              <w:rPr>
                <w:rFonts w:ascii="Times-Roman" w:hAnsi="Times-Roman" w:hint="eastAsia"/>
                <w:sz w:val="24"/>
                <w:lang w:val="en-US" w:eastAsia="ja-JP"/>
              </w:rPr>
              <w:t>フードマルシェ</w:t>
            </w:r>
            <w:r w:rsidR="001E37A6">
              <w:tab/>
            </w:r>
          </w:p>
        </w:tc>
      </w:tr>
      <w:tr w:rsidR="001E37A6">
        <w:tc>
          <w:tcPr>
            <w:tcW w:w="500" w:type="dxa"/>
            <w:shd w:val="clear" w:color="auto" w:fill="9CC2E5"/>
          </w:tcPr>
          <w:p w:rsidR="001E37A6" w:rsidRDefault="001E37A6">
            <w:r>
              <w:t>23</w:t>
            </w:r>
          </w:p>
        </w:tc>
        <w:tc>
          <w:tcPr>
            <w:tcW w:w="2000" w:type="dxa"/>
            <w:shd w:val="clear" w:color="auto" w:fill="9CC2E5"/>
          </w:tcPr>
          <w:p w:rsidR="001E37A6" w:rsidRDefault="001E37A6">
            <w:r>
              <w:t>Restaurant 1 address</w:t>
            </w:r>
          </w:p>
        </w:tc>
        <w:tc>
          <w:tcPr>
            <w:tcW w:w="13300" w:type="dxa"/>
          </w:tcPr>
          <w:p w:rsidR="001E37A6" w:rsidRDefault="00ED3BB7">
            <w:r w:rsidRPr="00ED3BB7">
              <w:rPr>
                <w:rFonts w:ascii="HiraMinProN-W3" w:eastAsia="HiraMinProN-W3" w:hAnsi="Times New Roman" w:hint="eastAsia"/>
                <w:sz w:val="24"/>
                <w:lang w:val="en-US" w:eastAsia="ja-JP"/>
              </w:rPr>
              <w:t>〒038-0012</w:t>
            </w:r>
            <w:r>
              <w:rPr>
                <w:rFonts w:ascii="HiraMinProN-W3" w:eastAsia="HiraMinProN-W3" w:hAnsi="Times New Roman" w:hint="eastAsia"/>
                <w:sz w:val="24"/>
                <w:lang w:val="en-US" w:eastAsia="ja-JP"/>
              </w:rPr>
              <w:t xml:space="preserve">　</w:t>
            </w:r>
            <w:r w:rsidR="001E37A6">
              <w:rPr>
                <w:rFonts w:ascii="HiraMinProN-W3" w:eastAsia="HiraMinProN-W3" w:hAnsi="Times New Roman" w:hint="eastAsia"/>
                <w:sz w:val="24"/>
                <w:lang w:val="en-US" w:eastAsia="ja-JP"/>
              </w:rPr>
              <w:t>青森県青森市柳川</w:t>
            </w:r>
            <w:r w:rsidR="001E37A6">
              <w:rPr>
                <w:rFonts w:ascii="Times-Roman" w:eastAsia="HiraMinProN-W3" w:hAnsi="Times-Roman"/>
                <w:sz w:val="24"/>
                <w:lang w:val="en-US" w:eastAsia="ja-JP"/>
              </w:rPr>
              <w:t>1-4-2</w:t>
            </w:r>
            <w:r>
              <w:rPr>
                <w:rFonts w:ascii="Times-Roman" w:eastAsia="HiraMinProN-W3" w:hAnsi="Times-Roman" w:hint="eastAsia"/>
                <w:sz w:val="24"/>
                <w:lang w:val="en-US" w:eastAsia="ja-JP"/>
              </w:rPr>
              <w:t xml:space="preserve"> </w:t>
            </w:r>
            <w:r>
              <w:rPr>
                <w:rFonts w:ascii="Times-Roman" w:eastAsia="HiraMinProN-W3" w:hAnsi="Times-Roman"/>
                <w:sz w:val="24"/>
                <w:lang w:val="en-US" w:eastAsia="ja-JP"/>
              </w:rPr>
              <w:t>1F</w:t>
            </w:r>
          </w:p>
        </w:tc>
      </w:tr>
      <w:tr w:rsidR="001E37A6">
        <w:tc>
          <w:tcPr>
            <w:tcW w:w="500" w:type="dxa"/>
            <w:shd w:val="clear" w:color="auto" w:fill="9CC2E5"/>
          </w:tcPr>
          <w:p w:rsidR="001E37A6" w:rsidRDefault="001E37A6">
            <w:r>
              <w:t>24</w:t>
            </w:r>
          </w:p>
        </w:tc>
        <w:tc>
          <w:tcPr>
            <w:tcW w:w="2000" w:type="dxa"/>
            <w:shd w:val="clear" w:color="auto" w:fill="9CC2E5"/>
          </w:tcPr>
          <w:p w:rsidR="001E37A6" w:rsidRDefault="001E37A6">
            <w:r>
              <w:t>Restaurant 1 Tel.</w:t>
            </w:r>
          </w:p>
        </w:tc>
        <w:tc>
          <w:tcPr>
            <w:tcW w:w="13300" w:type="dxa"/>
          </w:tcPr>
          <w:p w:rsidR="001E37A6" w:rsidRDefault="00ED3BB7">
            <w:r>
              <w:rPr>
                <w:rFonts w:hint="eastAsia"/>
                <w:lang w:eastAsia="ja-JP"/>
              </w:rPr>
              <w:t xml:space="preserve">+81 </w:t>
            </w:r>
            <w:r w:rsidRPr="00ED3BB7">
              <w:t>17-774-0077</w:t>
            </w:r>
          </w:p>
        </w:tc>
      </w:tr>
      <w:tr w:rsidR="001E37A6">
        <w:tc>
          <w:tcPr>
            <w:tcW w:w="500" w:type="dxa"/>
            <w:shd w:val="clear" w:color="auto" w:fill="9CC2E5"/>
          </w:tcPr>
          <w:p w:rsidR="001E37A6" w:rsidRDefault="001E37A6">
            <w:r>
              <w:t>25</w:t>
            </w:r>
          </w:p>
        </w:tc>
        <w:tc>
          <w:tcPr>
            <w:tcW w:w="2000" w:type="dxa"/>
            <w:shd w:val="clear" w:color="auto" w:fill="9CC2E5"/>
          </w:tcPr>
          <w:p w:rsidR="001E37A6" w:rsidRDefault="001E37A6">
            <w:r>
              <w:t>Website URL</w:t>
            </w:r>
          </w:p>
        </w:tc>
        <w:tc>
          <w:tcPr>
            <w:tcW w:w="13300" w:type="dxa"/>
          </w:tcPr>
          <w:p w:rsidR="001E37A6" w:rsidRDefault="00ED3BB7">
            <w:r w:rsidRPr="00ED3BB7">
              <w:t>http://abc0177521890.ocnk.net/page/63</w:t>
            </w:r>
          </w:p>
        </w:tc>
      </w:tr>
      <w:tr w:rsidR="001E37A6">
        <w:tc>
          <w:tcPr>
            <w:tcW w:w="500" w:type="dxa"/>
            <w:shd w:val="clear" w:color="auto" w:fill="9CC2E5"/>
          </w:tcPr>
          <w:p w:rsidR="001E37A6" w:rsidRDefault="001E37A6">
            <w:r>
              <w:t>26</w:t>
            </w:r>
          </w:p>
        </w:tc>
        <w:tc>
          <w:tcPr>
            <w:tcW w:w="2000" w:type="dxa"/>
            <w:shd w:val="clear" w:color="auto" w:fill="9CC2E5"/>
          </w:tcPr>
          <w:p w:rsidR="001E37A6" w:rsidRDefault="001E37A6">
            <w:r>
              <w:t>Restaurant 2 name</w:t>
            </w:r>
          </w:p>
        </w:tc>
        <w:tc>
          <w:tcPr>
            <w:tcW w:w="13300" w:type="dxa"/>
          </w:tcPr>
          <w:p w:rsidR="001E37A6" w:rsidRPr="00ED3BB7" w:rsidRDefault="00ED3BB7">
            <w:pPr>
              <w:rPr>
                <w:sz w:val="24"/>
                <w:szCs w:val="24"/>
                <w:lang w:eastAsia="ja-JP"/>
              </w:rPr>
            </w:pPr>
            <w:proofErr w:type="spellStart"/>
            <w:r w:rsidRPr="00ED3BB7">
              <w:rPr>
                <w:rFonts w:hint="eastAsia"/>
                <w:sz w:val="24"/>
                <w:szCs w:val="24"/>
              </w:rPr>
              <w:t>galetteria</w:t>
            </w:r>
            <w:proofErr w:type="spellEnd"/>
            <w:r w:rsidRPr="00ED3BB7">
              <w:rPr>
                <w:rFonts w:hint="eastAsia"/>
                <w:sz w:val="24"/>
                <w:szCs w:val="24"/>
              </w:rPr>
              <w:t xml:space="preserve"> da </w:t>
            </w:r>
            <w:proofErr w:type="spellStart"/>
            <w:r w:rsidRPr="00ED3BB7">
              <w:rPr>
                <w:rFonts w:hint="eastAsia"/>
                <w:sz w:val="24"/>
                <w:szCs w:val="24"/>
              </w:rPr>
              <w:t>sasino</w:t>
            </w:r>
            <w:r w:rsidRPr="00ED3BB7">
              <w:rPr>
                <w:rFonts w:hint="eastAsia"/>
                <w:sz w:val="24"/>
                <w:szCs w:val="24"/>
              </w:rPr>
              <w:t>（ガレッテリア</w:t>
            </w:r>
            <w:proofErr w:type="spellEnd"/>
            <w:r w:rsidRPr="00ED3BB7">
              <w:rPr>
                <w:rFonts w:hint="eastAsia"/>
                <w:sz w:val="24"/>
                <w:szCs w:val="24"/>
              </w:rPr>
              <w:t xml:space="preserve"> </w:t>
            </w:r>
            <w:proofErr w:type="spellStart"/>
            <w:r w:rsidRPr="00ED3BB7">
              <w:rPr>
                <w:rFonts w:hint="eastAsia"/>
                <w:sz w:val="24"/>
                <w:szCs w:val="24"/>
              </w:rPr>
              <w:t>ダ・サスィーノ</w:t>
            </w:r>
            <w:proofErr w:type="spellEnd"/>
            <w:r>
              <w:rPr>
                <w:rFonts w:hint="eastAsia"/>
                <w:sz w:val="24"/>
                <w:szCs w:val="24"/>
                <w:lang w:eastAsia="ja-JP"/>
              </w:rPr>
              <w:t>）</w:t>
            </w:r>
          </w:p>
        </w:tc>
      </w:tr>
      <w:tr w:rsidR="001E37A6">
        <w:tc>
          <w:tcPr>
            <w:tcW w:w="500" w:type="dxa"/>
            <w:shd w:val="clear" w:color="auto" w:fill="9CC2E5"/>
          </w:tcPr>
          <w:p w:rsidR="001E37A6" w:rsidRDefault="001E37A6">
            <w:r>
              <w:t>27</w:t>
            </w:r>
          </w:p>
        </w:tc>
        <w:tc>
          <w:tcPr>
            <w:tcW w:w="2000" w:type="dxa"/>
            <w:shd w:val="clear" w:color="auto" w:fill="9CC2E5"/>
          </w:tcPr>
          <w:p w:rsidR="001E37A6" w:rsidRDefault="001E37A6">
            <w:r>
              <w:t>Restaurant 2 address</w:t>
            </w:r>
          </w:p>
        </w:tc>
        <w:tc>
          <w:tcPr>
            <w:tcW w:w="13300" w:type="dxa"/>
          </w:tcPr>
          <w:p w:rsidR="001E37A6" w:rsidRDefault="00ED3BB7">
            <w:r w:rsidRPr="00ED3BB7">
              <w:rPr>
                <w:rFonts w:ascii="HiraMinProN-W3" w:eastAsia="HiraMinProN-W3" w:hAnsi="Times New Roman" w:hint="eastAsia"/>
                <w:sz w:val="24"/>
                <w:lang w:val="en-US" w:eastAsia="ja-JP"/>
              </w:rPr>
              <w:t>〒038-0012</w:t>
            </w:r>
            <w:r>
              <w:rPr>
                <w:rFonts w:ascii="HiraMinProN-W3" w:eastAsia="HiraMinProN-W3" w:hAnsi="Times New Roman" w:hint="eastAsia"/>
                <w:sz w:val="24"/>
                <w:lang w:val="en-US" w:eastAsia="ja-JP"/>
              </w:rPr>
              <w:t xml:space="preserve"> </w:t>
            </w:r>
            <w:r w:rsidR="001E37A6">
              <w:rPr>
                <w:rFonts w:ascii="HiraMinProN-W3" w:eastAsia="HiraMinProN-W3" w:hAnsi="Times New Roman" w:hint="eastAsia"/>
                <w:sz w:val="24"/>
                <w:lang w:val="en-US" w:eastAsia="ja-JP"/>
              </w:rPr>
              <w:t>青森県青森市柳川</w:t>
            </w:r>
            <w:r w:rsidR="001E37A6">
              <w:rPr>
                <w:rFonts w:ascii="Times-Roman" w:eastAsia="HiraMinProN-W3" w:hAnsi="Times-Roman"/>
                <w:sz w:val="24"/>
                <w:lang w:val="en-US" w:eastAsia="ja-JP"/>
              </w:rPr>
              <w:t>1-4-2</w:t>
            </w:r>
            <w:r>
              <w:rPr>
                <w:rFonts w:ascii="Times-Roman" w:eastAsia="HiraMinProN-W3" w:hAnsi="Times-Roman" w:hint="eastAsia"/>
                <w:sz w:val="24"/>
                <w:lang w:val="en-US" w:eastAsia="ja-JP"/>
              </w:rPr>
              <w:t xml:space="preserve"> 2F</w:t>
            </w:r>
          </w:p>
        </w:tc>
      </w:tr>
      <w:tr w:rsidR="001E37A6">
        <w:tc>
          <w:tcPr>
            <w:tcW w:w="500" w:type="dxa"/>
            <w:shd w:val="clear" w:color="auto" w:fill="9CC2E5"/>
          </w:tcPr>
          <w:p w:rsidR="001E37A6" w:rsidRDefault="001E37A6">
            <w:r>
              <w:lastRenderedPageBreak/>
              <w:t>28</w:t>
            </w:r>
          </w:p>
        </w:tc>
        <w:tc>
          <w:tcPr>
            <w:tcW w:w="2000" w:type="dxa"/>
            <w:shd w:val="clear" w:color="auto" w:fill="9CC2E5"/>
          </w:tcPr>
          <w:p w:rsidR="001E37A6" w:rsidRDefault="001E37A6">
            <w:r>
              <w:t>Restaurant 2 Tel.</w:t>
            </w:r>
          </w:p>
        </w:tc>
        <w:tc>
          <w:tcPr>
            <w:tcW w:w="13300" w:type="dxa"/>
          </w:tcPr>
          <w:p w:rsidR="001E37A6" w:rsidRDefault="00ED3BB7">
            <w:r>
              <w:rPr>
                <w:rFonts w:hint="eastAsia"/>
                <w:lang w:eastAsia="ja-JP"/>
              </w:rPr>
              <w:t xml:space="preserve">+81 </w:t>
            </w:r>
            <w:r w:rsidRPr="00ED3BB7">
              <w:t>17-735-1155</w:t>
            </w:r>
          </w:p>
        </w:tc>
      </w:tr>
      <w:tr w:rsidR="001E37A6">
        <w:tc>
          <w:tcPr>
            <w:tcW w:w="500" w:type="dxa"/>
            <w:shd w:val="clear" w:color="auto" w:fill="9CC2E5"/>
          </w:tcPr>
          <w:p w:rsidR="001E37A6" w:rsidRDefault="001E37A6">
            <w:r>
              <w:t>29</w:t>
            </w:r>
          </w:p>
        </w:tc>
        <w:tc>
          <w:tcPr>
            <w:tcW w:w="2000" w:type="dxa"/>
            <w:shd w:val="clear" w:color="auto" w:fill="9CC2E5"/>
          </w:tcPr>
          <w:p w:rsidR="001E37A6" w:rsidRDefault="001E37A6">
            <w:r>
              <w:t>Website URL</w:t>
            </w:r>
          </w:p>
        </w:tc>
        <w:tc>
          <w:tcPr>
            <w:tcW w:w="13300" w:type="dxa"/>
          </w:tcPr>
          <w:p w:rsidR="001E37A6" w:rsidRDefault="00ED3BB7" w:rsidP="00ED3BB7">
            <w:r w:rsidRPr="00ED3BB7">
              <w:t>http://abc0177521890.ocnk.net/page/66</w:t>
            </w:r>
          </w:p>
        </w:tc>
      </w:tr>
      <w:tr w:rsidR="001E37A6">
        <w:tc>
          <w:tcPr>
            <w:tcW w:w="500" w:type="dxa"/>
            <w:shd w:val="clear" w:color="auto" w:fill="0070C0"/>
          </w:tcPr>
          <w:p w:rsidR="001E37A6" w:rsidRDefault="001E37A6">
            <w:r>
              <w:t>30</w:t>
            </w:r>
          </w:p>
        </w:tc>
        <w:tc>
          <w:tcPr>
            <w:tcW w:w="2000" w:type="dxa"/>
            <w:shd w:val="clear" w:color="auto" w:fill="0070C0"/>
          </w:tcPr>
          <w:p w:rsidR="001E37A6" w:rsidRDefault="001E37A6">
            <w:r>
              <w:t>Neighbourhood/Area 3 name</w:t>
            </w:r>
          </w:p>
        </w:tc>
        <w:tc>
          <w:tcPr>
            <w:tcW w:w="13300" w:type="dxa"/>
          </w:tcPr>
          <w:p w:rsidR="001E37A6" w:rsidRDefault="001E37A6"/>
        </w:tc>
      </w:tr>
      <w:tr w:rsidR="001E37A6">
        <w:tc>
          <w:tcPr>
            <w:tcW w:w="500" w:type="dxa"/>
            <w:shd w:val="clear" w:color="auto" w:fill="0070C0"/>
          </w:tcPr>
          <w:p w:rsidR="001E37A6" w:rsidRDefault="001E37A6">
            <w:r>
              <w:t>31</w:t>
            </w:r>
          </w:p>
        </w:tc>
        <w:tc>
          <w:tcPr>
            <w:tcW w:w="2000" w:type="dxa"/>
            <w:shd w:val="clear" w:color="auto" w:fill="0070C0"/>
          </w:tcPr>
          <w:p w:rsidR="001E37A6" w:rsidRDefault="001E37A6">
            <w:r>
              <w:t>Neighbourhood/Area 3 content</w:t>
            </w:r>
          </w:p>
        </w:tc>
        <w:tc>
          <w:tcPr>
            <w:tcW w:w="13300" w:type="dxa"/>
          </w:tcPr>
          <w:p w:rsidR="001E37A6" w:rsidRDefault="001E37A6"/>
        </w:tc>
      </w:tr>
      <w:tr w:rsidR="001E37A6">
        <w:tc>
          <w:tcPr>
            <w:tcW w:w="500" w:type="dxa"/>
            <w:shd w:val="clear" w:color="auto" w:fill="0070C0"/>
          </w:tcPr>
          <w:p w:rsidR="001E37A6" w:rsidRDefault="001E37A6">
            <w:r>
              <w:t>32</w:t>
            </w:r>
          </w:p>
        </w:tc>
        <w:tc>
          <w:tcPr>
            <w:tcW w:w="2000" w:type="dxa"/>
            <w:shd w:val="clear" w:color="auto" w:fill="0070C0"/>
          </w:tcPr>
          <w:p w:rsidR="001E37A6" w:rsidRDefault="001E37A6">
            <w:r>
              <w:t>Restaurant 1 name</w:t>
            </w:r>
          </w:p>
        </w:tc>
        <w:tc>
          <w:tcPr>
            <w:tcW w:w="13300" w:type="dxa"/>
          </w:tcPr>
          <w:p w:rsidR="001E37A6" w:rsidRDefault="001E37A6"/>
        </w:tc>
      </w:tr>
      <w:tr w:rsidR="001E37A6">
        <w:tc>
          <w:tcPr>
            <w:tcW w:w="500" w:type="dxa"/>
            <w:shd w:val="clear" w:color="auto" w:fill="0070C0"/>
          </w:tcPr>
          <w:p w:rsidR="001E37A6" w:rsidRDefault="001E37A6">
            <w:r>
              <w:t>33</w:t>
            </w:r>
          </w:p>
        </w:tc>
        <w:tc>
          <w:tcPr>
            <w:tcW w:w="2000" w:type="dxa"/>
            <w:shd w:val="clear" w:color="auto" w:fill="0070C0"/>
          </w:tcPr>
          <w:p w:rsidR="001E37A6" w:rsidRDefault="001E37A6">
            <w:r>
              <w:t>Restaurant 1 address</w:t>
            </w:r>
          </w:p>
        </w:tc>
        <w:tc>
          <w:tcPr>
            <w:tcW w:w="13300" w:type="dxa"/>
          </w:tcPr>
          <w:p w:rsidR="001E37A6" w:rsidRDefault="001E37A6"/>
        </w:tc>
      </w:tr>
      <w:tr w:rsidR="001E37A6">
        <w:tc>
          <w:tcPr>
            <w:tcW w:w="500" w:type="dxa"/>
            <w:shd w:val="clear" w:color="auto" w:fill="0070C0"/>
          </w:tcPr>
          <w:p w:rsidR="001E37A6" w:rsidRDefault="001E37A6">
            <w:r>
              <w:t>34</w:t>
            </w:r>
          </w:p>
        </w:tc>
        <w:tc>
          <w:tcPr>
            <w:tcW w:w="2000" w:type="dxa"/>
            <w:shd w:val="clear" w:color="auto" w:fill="0070C0"/>
          </w:tcPr>
          <w:p w:rsidR="001E37A6" w:rsidRDefault="001E37A6">
            <w:r>
              <w:t>Restaurant 1 Tel.</w:t>
            </w:r>
          </w:p>
        </w:tc>
        <w:tc>
          <w:tcPr>
            <w:tcW w:w="13300" w:type="dxa"/>
          </w:tcPr>
          <w:p w:rsidR="001E37A6" w:rsidRDefault="001E37A6"/>
        </w:tc>
      </w:tr>
      <w:tr w:rsidR="001E37A6">
        <w:tc>
          <w:tcPr>
            <w:tcW w:w="500" w:type="dxa"/>
            <w:shd w:val="clear" w:color="auto" w:fill="0070C0"/>
          </w:tcPr>
          <w:p w:rsidR="001E37A6" w:rsidRDefault="001E37A6">
            <w:r>
              <w:t>35</w:t>
            </w:r>
          </w:p>
        </w:tc>
        <w:tc>
          <w:tcPr>
            <w:tcW w:w="2000" w:type="dxa"/>
            <w:shd w:val="clear" w:color="auto" w:fill="0070C0"/>
          </w:tcPr>
          <w:p w:rsidR="001E37A6" w:rsidRDefault="001E37A6">
            <w:r>
              <w:t>Website URL</w:t>
            </w:r>
          </w:p>
        </w:tc>
        <w:tc>
          <w:tcPr>
            <w:tcW w:w="13300" w:type="dxa"/>
          </w:tcPr>
          <w:p w:rsidR="001E37A6" w:rsidRDefault="001E37A6"/>
        </w:tc>
      </w:tr>
      <w:tr w:rsidR="001E37A6">
        <w:tc>
          <w:tcPr>
            <w:tcW w:w="500" w:type="dxa"/>
            <w:shd w:val="clear" w:color="auto" w:fill="0070C0"/>
          </w:tcPr>
          <w:p w:rsidR="001E37A6" w:rsidRDefault="001E37A6">
            <w:r>
              <w:t>36</w:t>
            </w:r>
          </w:p>
        </w:tc>
        <w:tc>
          <w:tcPr>
            <w:tcW w:w="2000" w:type="dxa"/>
            <w:shd w:val="clear" w:color="auto" w:fill="0070C0"/>
          </w:tcPr>
          <w:p w:rsidR="001E37A6" w:rsidRDefault="001E37A6">
            <w:r>
              <w:t>Restaurant 2 name</w:t>
            </w:r>
          </w:p>
        </w:tc>
        <w:tc>
          <w:tcPr>
            <w:tcW w:w="13300" w:type="dxa"/>
          </w:tcPr>
          <w:p w:rsidR="001E37A6" w:rsidRDefault="001E37A6"/>
        </w:tc>
      </w:tr>
      <w:tr w:rsidR="001E37A6">
        <w:tc>
          <w:tcPr>
            <w:tcW w:w="500" w:type="dxa"/>
            <w:shd w:val="clear" w:color="auto" w:fill="0070C0"/>
          </w:tcPr>
          <w:p w:rsidR="001E37A6" w:rsidRDefault="001E37A6">
            <w:r>
              <w:t>37</w:t>
            </w:r>
          </w:p>
        </w:tc>
        <w:tc>
          <w:tcPr>
            <w:tcW w:w="2000" w:type="dxa"/>
            <w:shd w:val="clear" w:color="auto" w:fill="0070C0"/>
          </w:tcPr>
          <w:p w:rsidR="001E37A6" w:rsidRDefault="001E37A6">
            <w:r>
              <w:t>Restaurant 2 address</w:t>
            </w:r>
          </w:p>
        </w:tc>
        <w:tc>
          <w:tcPr>
            <w:tcW w:w="13300" w:type="dxa"/>
          </w:tcPr>
          <w:p w:rsidR="001E37A6" w:rsidRDefault="001E37A6"/>
        </w:tc>
      </w:tr>
      <w:tr w:rsidR="001E37A6">
        <w:tc>
          <w:tcPr>
            <w:tcW w:w="500" w:type="dxa"/>
            <w:shd w:val="clear" w:color="auto" w:fill="0070C0"/>
          </w:tcPr>
          <w:p w:rsidR="001E37A6" w:rsidRDefault="001E37A6">
            <w:r>
              <w:t>38</w:t>
            </w:r>
          </w:p>
        </w:tc>
        <w:tc>
          <w:tcPr>
            <w:tcW w:w="2000" w:type="dxa"/>
            <w:shd w:val="clear" w:color="auto" w:fill="0070C0"/>
          </w:tcPr>
          <w:p w:rsidR="001E37A6" w:rsidRDefault="001E37A6">
            <w:r>
              <w:t>Restaurant 2 Tel.</w:t>
            </w:r>
          </w:p>
        </w:tc>
        <w:tc>
          <w:tcPr>
            <w:tcW w:w="13300" w:type="dxa"/>
          </w:tcPr>
          <w:p w:rsidR="001E37A6" w:rsidRDefault="001E37A6"/>
        </w:tc>
      </w:tr>
      <w:tr w:rsidR="001E37A6">
        <w:tc>
          <w:tcPr>
            <w:tcW w:w="500" w:type="dxa"/>
            <w:shd w:val="clear" w:color="auto" w:fill="0070C0"/>
          </w:tcPr>
          <w:p w:rsidR="001E37A6" w:rsidRDefault="001E37A6">
            <w:r>
              <w:t>39</w:t>
            </w:r>
          </w:p>
        </w:tc>
        <w:tc>
          <w:tcPr>
            <w:tcW w:w="2000" w:type="dxa"/>
            <w:shd w:val="clear" w:color="auto" w:fill="0070C0"/>
          </w:tcPr>
          <w:p w:rsidR="001E37A6" w:rsidRDefault="001E37A6">
            <w:r>
              <w:t>Website URL</w:t>
            </w:r>
          </w:p>
        </w:tc>
        <w:tc>
          <w:tcPr>
            <w:tcW w:w="13300" w:type="dxa"/>
          </w:tcPr>
          <w:p w:rsidR="001E37A6" w:rsidRDefault="001E37A6"/>
        </w:tc>
      </w:tr>
      <w:tr w:rsidR="001E37A6">
        <w:tc>
          <w:tcPr>
            <w:tcW w:w="500" w:type="dxa"/>
            <w:shd w:val="clear" w:color="auto" w:fill="9CC2E5"/>
          </w:tcPr>
          <w:p w:rsidR="001E37A6" w:rsidRDefault="001E37A6">
            <w:r>
              <w:t>40</w:t>
            </w:r>
          </w:p>
        </w:tc>
        <w:tc>
          <w:tcPr>
            <w:tcW w:w="2000" w:type="dxa"/>
            <w:shd w:val="clear" w:color="auto" w:fill="9CC2E5"/>
          </w:tcPr>
          <w:p w:rsidR="001E37A6" w:rsidRDefault="001E37A6">
            <w:r>
              <w:t>Neighbourhood/Area 4 name</w:t>
            </w:r>
          </w:p>
        </w:tc>
        <w:tc>
          <w:tcPr>
            <w:tcW w:w="13300" w:type="dxa"/>
          </w:tcPr>
          <w:p w:rsidR="001E37A6" w:rsidRDefault="001E37A6"/>
        </w:tc>
      </w:tr>
      <w:tr w:rsidR="001E37A6">
        <w:tc>
          <w:tcPr>
            <w:tcW w:w="500" w:type="dxa"/>
            <w:shd w:val="clear" w:color="auto" w:fill="9CC2E5"/>
          </w:tcPr>
          <w:p w:rsidR="001E37A6" w:rsidRDefault="001E37A6">
            <w:r>
              <w:t>41</w:t>
            </w:r>
          </w:p>
        </w:tc>
        <w:tc>
          <w:tcPr>
            <w:tcW w:w="2000" w:type="dxa"/>
            <w:shd w:val="clear" w:color="auto" w:fill="9CC2E5"/>
          </w:tcPr>
          <w:p w:rsidR="001E37A6" w:rsidRDefault="001E37A6">
            <w:r>
              <w:t>Neighbourhood/Area 4 content</w:t>
            </w:r>
          </w:p>
        </w:tc>
        <w:tc>
          <w:tcPr>
            <w:tcW w:w="13300" w:type="dxa"/>
          </w:tcPr>
          <w:p w:rsidR="001E37A6" w:rsidRDefault="001E37A6"/>
        </w:tc>
      </w:tr>
      <w:tr w:rsidR="001E37A6">
        <w:tc>
          <w:tcPr>
            <w:tcW w:w="500" w:type="dxa"/>
            <w:shd w:val="clear" w:color="auto" w:fill="9CC2E5"/>
          </w:tcPr>
          <w:p w:rsidR="001E37A6" w:rsidRDefault="001E37A6">
            <w:r>
              <w:t>42</w:t>
            </w:r>
          </w:p>
        </w:tc>
        <w:tc>
          <w:tcPr>
            <w:tcW w:w="2000" w:type="dxa"/>
            <w:shd w:val="clear" w:color="auto" w:fill="9CC2E5"/>
          </w:tcPr>
          <w:p w:rsidR="001E37A6" w:rsidRDefault="001E37A6">
            <w:r>
              <w:t>Restaurant 1 name</w:t>
            </w:r>
          </w:p>
        </w:tc>
        <w:tc>
          <w:tcPr>
            <w:tcW w:w="13300" w:type="dxa"/>
          </w:tcPr>
          <w:p w:rsidR="001E37A6" w:rsidRDefault="001E37A6"/>
        </w:tc>
      </w:tr>
      <w:tr w:rsidR="001E37A6">
        <w:tc>
          <w:tcPr>
            <w:tcW w:w="500" w:type="dxa"/>
            <w:shd w:val="clear" w:color="auto" w:fill="9CC2E5"/>
          </w:tcPr>
          <w:p w:rsidR="001E37A6" w:rsidRDefault="001E37A6">
            <w:r>
              <w:lastRenderedPageBreak/>
              <w:t>43</w:t>
            </w:r>
          </w:p>
        </w:tc>
        <w:tc>
          <w:tcPr>
            <w:tcW w:w="2000" w:type="dxa"/>
            <w:shd w:val="clear" w:color="auto" w:fill="9CC2E5"/>
          </w:tcPr>
          <w:p w:rsidR="001E37A6" w:rsidRDefault="001E37A6">
            <w:r>
              <w:t>Restaurant 1 address</w:t>
            </w:r>
          </w:p>
        </w:tc>
        <w:tc>
          <w:tcPr>
            <w:tcW w:w="13300" w:type="dxa"/>
          </w:tcPr>
          <w:p w:rsidR="001E37A6" w:rsidRDefault="001E37A6"/>
        </w:tc>
      </w:tr>
      <w:tr w:rsidR="001E37A6">
        <w:tc>
          <w:tcPr>
            <w:tcW w:w="500" w:type="dxa"/>
            <w:shd w:val="clear" w:color="auto" w:fill="9CC2E5"/>
          </w:tcPr>
          <w:p w:rsidR="001E37A6" w:rsidRDefault="001E37A6">
            <w:r>
              <w:t>44</w:t>
            </w:r>
          </w:p>
        </w:tc>
        <w:tc>
          <w:tcPr>
            <w:tcW w:w="2000" w:type="dxa"/>
            <w:shd w:val="clear" w:color="auto" w:fill="9CC2E5"/>
          </w:tcPr>
          <w:p w:rsidR="001E37A6" w:rsidRDefault="001E37A6">
            <w:r>
              <w:t>Restaurant 1 Tel.</w:t>
            </w:r>
          </w:p>
        </w:tc>
        <w:tc>
          <w:tcPr>
            <w:tcW w:w="13300" w:type="dxa"/>
          </w:tcPr>
          <w:p w:rsidR="001E37A6" w:rsidRDefault="001E37A6"/>
        </w:tc>
      </w:tr>
      <w:tr w:rsidR="001E37A6">
        <w:tc>
          <w:tcPr>
            <w:tcW w:w="500" w:type="dxa"/>
            <w:shd w:val="clear" w:color="auto" w:fill="9CC2E5"/>
          </w:tcPr>
          <w:p w:rsidR="001E37A6" w:rsidRDefault="001E37A6">
            <w:r>
              <w:t>45</w:t>
            </w:r>
          </w:p>
        </w:tc>
        <w:tc>
          <w:tcPr>
            <w:tcW w:w="2000" w:type="dxa"/>
            <w:shd w:val="clear" w:color="auto" w:fill="9CC2E5"/>
          </w:tcPr>
          <w:p w:rsidR="001E37A6" w:rsidRDefault="001E37A6">
            <w:r>
              <w:t>Website URL</w:t>
            </w:r>
          </w:p>
        </w:tc>
        <w:tc>
          <w:tcPr>
            <w:tcW w:w="13300" w:type="dxa"/>
          </w:tcPr>
          <w:p w:rsidR="001E37A6" w:rsidRDefault="001E37A6"/>
        </w:tc>
      </w:tr>
      <w:tr w:rsidR="001E37A6">
        <w:tc>
          <w:tcPr>
            <w:tcW w:w="500" w:type="dxa"/>
            <w:shd w:val="clear" w:color="auto" w:fill="9CC2E5"/>
          </w:tcPr>
          <w:p w:rsidR="001E37A6" w:rsidRDefault="001E37A6">
            <w:r>
              <w:t>46</w:t>
            </w:r>
          </w:p>
        </w:tc>
        <w:tc>
          <w:tcPr>
            <w:tcW w:w="2000" w:type="dxa"/>
            <w:shd w:val="clear" w:color="auto" w:fill="9CC2E5"/>
          </w:tcPr>
          <w:p w:rsidR="001E37A6" w:rsidRDefault="001E37A6">
            <w:r>
              <w:t>Restaurant 2 name</w:t>
            </w:r>
          </w:p>
        </w:tc>
        <w:tc>
          <w:tcPr>
            <w:tcW w:w="13300" w:type="dxa"/>
          </w:tcPr>
          <w:p w:rsidR="001E37A6" w:rsidRDefault="001E37A6"/>
        </w:tc>
      </w:tr>
      <w:tr w:rsidR="001E37A6">
        <w:tc>
          <w:tcPr>
            <w:tcW w:w="500" w:type="dxa"/>
            <w:shd w:val="clear" w:color="auto" w:fill="9CC2E5"/>
          </w:tcPr>
          <w:p w:rsidR="001E37A6" w:rsidRDefault="001E37A6">
            <w:r>
              <w:t>47</w:t>
            </w:r>
          </w:p>
        </w:tc>
        <w:tc>
          <w:tcPr>
            <w:tcW w:w="2000" w:type="dxa"/>
            <w:shd w:val="clear" w:color="auto" w:fill="9CC2E5"/>
          </w:tcPr>
          <w:p w:rsidR="001E37A6" w:rsidRDefault="001E37A6">
            <w:r>
              <w:t>Restaurant 2 address</w:t>
            </w:r>
          </w:p>
        </w:tc>
        <w:tc>
          <w:tcPr>
            <w:tcW w:w="13300" w:type="dxa"/>
          </w:tcPr>
          <w:p w:rsidR="001E37A6" w:rsidRDefault="001E37A6"/>
        </w:tc>
      </w:tr>
      <w:tr w:rsidR="001E37A6">
        <w:tc>
          <w:tcPr>
            <w:tcW w:w="500" w:type="dxa"/>
            <w:shd w:val="clear" w:color="auto" w:fill="9CC2E5"/>
          </w:tcPr>
          <w:p w:rsidR="001E37A6" w:rsidRDefault="001E37A6">
            <w:r>
              <w:t>48</w:t>
            </w:r>
          </w:p>
        </w:tc>
        <w:tc>
          <w:tcPr>
            <w:tcW w:w="2000" w:type="dxa"/>
            <w:shd w:val="clear" w:color="auto" w:fill="9CC2E5"/>
          </w:tcPr>
          <w:p w:rsidR="001E37A6" w:rsidRDefault="001E37A6">
            <w:r>
              <w:t>Restaurant 2 Tel.</w:t>
            </w:r>
          </w:p>
        </w:tc>
        <w:tc>
          <w:tcPr>
            <w:tcW w:w="13300" w:type="dxa"/>
          </w:tcPr>
          <w:p w:rsidR="001E37A6" w:rsidRDefault="001E37A6"/>
        </w:tc>
      </w:tr>
      <w:tr w:rsidR="001E37A6">
        <w:tc>
          <w:tcPr>
            <w:tcW w:w="500" w:type="dxa"/>
            <w:shd w:val="clear" w:color="auto" w:fill="9CC2E5"/>
          </w:tcPr>
          <w:p w:rsidR="001E37A6" w:rsidRDefault="001E37A6">
            <w:r>
              <w:t>49</w:t>
            </w:r>
          </w:p>
        </w:tc>
        <w:tc>
          <w:tcPr>
            <w:tcW w:w="2000" w:type="dxa"/>
            <w:shd w:val="clear" w:color="auto" w:fill="9CC2E5"/>
          </w:tcPr>
          <w:p w:rsidR="001E37A6" w:rsidRDefault="001E37A6">
            <w:r>
              <w:t>Website URL</w:t>
            </w:r>
          </w:p>
        </w:tc>
        <w:tc>
          <w:tcPr>
            <w:tcW w:w="13300" w:type="dxa"/>
          </w:tcPr>
          <w:p w:rsidR="001E37A6" w:rsidRDefault="001E37A6"/>
        </w:tc>
      </w:tr>
    </w:tbl>
    <w:p w:rsidR="001E37A6" w:rsidRDefault="001E37A6"/>
    <w:sectPr w:rsidR="001E37A6">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MinProN-W3">
    <w:altName w:val="MS Mincho"/>
    <w:panose1 w:val="00000000000000000000"/>
    <w:charset w:val="80"/>
    <w:family w:val="auto"/>
    <w:notTrueType/>
    <w:pitch w:val="default"/>
    <w:sig w:usb0="00000000" w:usb1="00000708" w:usb2="10000000" w:usb3="00000000" w:csb0="00020000" w:csb1="00000000"/>
  </w:font>
  <w:font w:name="HiraKakuProN-W3">
    <w:altName w:val="MS Mincho"/>
    <w:panose1 w:val="00000000000000000000"/>
    <w:charset w:val="80"/>
    <w:family w:val="auto"/>
    <w:notTrueType/>
    <w:pitch w:val="default"/>
    <w:sig w:usb0="00000000" w:usb1="00000708" w:usb2="10000000" w:usb3="00000000" w:csb0="0002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ヒラギノ角ゴ StdN W8">
    <w:altName w:val="MS Mincho"/>
    <w:charset w:val="80"/>
    <w:family w:val="auto"/>
    <w:pitch w:val="variable"/>
    <w:sig w:usb0="00000000" w:usb1="00000708" w:usb2="10000000" w:usb3="00000000" w:csb0="00020000" w:csb1="00000000"/>
  </w:font>
  <w:font w:name="Arial Black">
    <w:panose1 w:val="020B0A040201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8640A4A6">
      <w:start w:val="1"/>
      <w:numFmt w:val="decimal"/>
      <w:lvlText w:val="%1."/>
      <w:lvlJc w:val="left"/>
      <w:pPr>
        <w:tabs>
          <w:tab w:val="num" w:pos="720"/>
        </w:tabs>
        <w:ind w:left="720" w:hanging="360"/>
      </w:pPr>
      <w:rPr>
        <w:rFonts w:hint="default"/>
      </w:rPr>
    </w:lvl>
    <w:lvl w:ilvl="1" w:tplc="0134881C">
      <w:start w:val="1"/>
      <w:numFmt w:val="bullet"/>
      <w:lvlText w:val="o"/>
      <w:lvlJc w:val="left"/>
      <w:pPr>
        <w:tabs>
          <w:tab w:val="num" w:pos="1440"/>
        </w:tabs>
        <w:ind w:left="1440" w:hanging="360"/>
      </w:pPr>
      <w:rPr>
        <w:rFonts w:ascii="Courier New" w:hAnsi="Courier New" w:hint="default"/>
      </w:rPr>
    </w:lvl>
    <w:lvl w:ilvl="2" w:tplc="1BA4B1BC">
      <w:start w:val="1"/>
      <w:numFmt w:val="bullet"/>
      <w:lvlText w:val=""/>
      <w:lvlJc w:val="left"/>
      <w:pPr>
        <w:tabs>
          <w:tab w:val="num" w:pos="2160"/>
        </w:tabs>
        <w:ind w:left="2160" w:hanging="360"/>
      </w:pPr>
      <w:rPr>
        <w:rFonts w:ascii="Wingdings" w:hAnsi="Wingdings" w:hint="default"/>
      </w:rPr>
    </w:lvl>
    <w:lvl w:ilvl="3" w:tplc="128620CE">
      <w:start w:val="1"/>
      <w:numFmt w:val="bullet"/>
      <w:lvlText w:val=""/>
      <w:lvlJc w:val="left"/>
      <w:pPr>
        <w:tabs>
          <w:tab w:val="num" w:pos="2880"/>
        </w:tabs>
        <w:ind w:left="2880" w:hanging="360"/>
      </w:pPr>
      <w:rPr>
        <w:rFonts w:ascii="Symbol" w:hAnsi="Symbol" w:cs="Symbol" w:hint="default"/>
      </w:rPr>
    </w:lvl>
    <w:lvl w:ilvl="4" w:tplc="D94CF5AE">
      <w:start w:val="1"/>
      <w:numFmt w:val="bullet"/>
      <w:lvlText w:val="o"/>
      <w:lvlJc w:val="left"/>
      <w:pPr>
        <w:tabs>
          <w:tab w:val="num" w:pos="3600"/>
        </w:tabs>
        <w:ind w:left="3600" w:hanging="360"/>
      </w:pPr>
      <w:rPr>
        <w:rFonts w:ascii="Courier New" w:hAnsi="Courier New" w:cs="HiraMinProN-W3" w:hint="default"/>
      </w:rPr>
    </w:lvl>
    <w:lvl w:ilvl="5" w:tplc="C0CA8A50">
      <w:start w:val="1"/>
      <w:numFmt w:val="bullet"/>
      <w:lvlText w:val=""/>
      <w:lvlJc w:val="left"/>
      <w:pPr>
        <w:tabs>
          <w:tab w:val="num" w:pos="4320"/>
        </w:tabs>
        <w:ind w:left="4320" w:hanging="360"/>
      </w:pPr>
      <w:rPr>
        <w:rFonts w:ascii="Wingdings" w:hAnsi="Wingdings" w:cs="HiraKakuProN-W3" w:hint="default"/>
      </w:rPr>
    </w:lvl>
    <w:lvl w:ilvl="6" w:tplc="84CACF46">
      <w:start w:val="1"/>
      <w:numFmt w:val="bullet"/>
      <w:lvlText w:val=""/>
      <w:lvlJc w:val="left"/>
      <w:pPr>
        <w:tabs>
          <w:tab w:val="num" w:pos="5040"/>
        </w:tabs>
        <w:ind w:left="5040" w:hanging="360"/>
      </w:pPr>
      <w:rPr>
        <w:rFonts w:ascii="Symbol" w:hAnsi="Symbol" w:cs="Symbol" w:hint="default"/>
      </w:rPr>
    </w:lvl>
    <w:lvl w:ilvl="7" w:tplc="53204E6C">
      <w:start w:val="1"/>
      <w:numFmt w:val="bullet"/>
      <w:lvlText w:val="o"/>
      <w:lvlJc w:val="left"/>
      <w:pPr>
        <w:tabs>
          <w:tab w:val="num" w:pos="5760"/>
        </w:tabs>
        <w:ind w:left="5760" w:hanging="360"/>
      </w:pPr>
      <w:rPr>
        <w:rFonts w:ascii="Courier New" w:hAnsi="Courier New" w:cs="HiraMinProN-W3" w:hint="default"/>
      </w:rPr>
    </w:lvl>
    <w:lvl w:ilvl="8" w:tplc="F914342E">
      <w:start w:val="1"/>
      <w:numFmt w:val="bullet"/>
      <w:lvlText w:val=""/>
      <w:lvlJc w:val="left"/>
      <w:pPr>
        <w:tabs>
          <w:tab w:val="num" w:pos="6480"/>
        </w:tabs>
        <w:ind w:left="6480" w:hanging="360"/>
      </w:pPr>
      <w:rPr>
        <w:rFonts w:ascii="Wingdings" w:hAnsi="Wingdings" w:cs="HiraKakuProN-W3"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DD48AF62">
      <w:start w:val="1"/>
      <w:numFmt w:val="bullet"/>
      <w:lvlText w:val=""/>
      <w:lvlJc w:val="left"/>
      <w:pPr>
        <w:tabs>
          <w:tab w:val="num" w:pos="720"/>
        </w:tabs>
        <w:ind w:left="720" w:hanging="360"/>
      </w:pPr>
      <w:rPr>
        <w:rFonts w:ascii="Symbol" w:hAnsi="Symbol" w:cs="Symbol" w:hint="default"/>
      </w:rPr>
    </w:lvl>
    <w:lvl w:ilvl="1" w:tplc="E436B04C">
      <w:start w:val="1"/>
      <w:numFmt w:val="bullet"/>
      <w:lvlText w:val="o"/>
      <w:lvlJc w:val="left"/>
      <w:pPr>
        <w:tabs>
          <w:tab w:val="num" w:pos="1440"/>
        </w:tabs>
        <w:ind w:left="1440" w:hanging="360"/>
      </w:pPr>
      <w:rPr>
        <w:rFonts w:ascii="Courier New" w:hAnsi="Courier New" w:cs="HiraMinProN-W3" w:hint="default"/>
      </w:rPr>
    </w:lvl>
    <w:lvl w:ilvl="2" w:tplc="D5301EEC">
      <w:start w:val="1"/>
      <w:numFmt w:val="bullet"/>
      <w:lvlText w:val=""/>
      <w:lvlJc w:val="left"/>
      <w:pPr>
        <w:tabs>
          <w:tab w:val="num" w:pos="2160"/>
        </w:tabs>
        <w:ind w:left="2160" w:hanging="360"/>
      </w:pPr>
      <w:rPr>
        <w:rFonts w:ascii="Wingdings" w:hAnsi="Wingdings" w:cs="HiraKakuProN-W3" w:hint="default"/>
      </w:rPr>
    </w:lvl>
    <w:lvl w:ilvl="3" w:tplc="9310435C">
      <w:start w:val="1"/>
      <w:numFmt w:val="bullet"/>
      <w:lvlText w:val=""/>
      <w:lvlJc w:val="left"/>
      <w:pPr>
        <w:tabs>
          <w:tab w:val="num" w:pos="2880"/>
        </w:tabs>
        <w:ind w:left="2880" w:hanging="360"/>
      </w:pPr>
      <w:rPr>
        <w:rFonts w:ascii="Symbol" w:hAnsi="Symbol" w:cs="Symbol" w:hint="default"/>
      </w:rPr>
    </w:lvl>
    <w:lvl w:ilvl="4" w:tplc="B09A71C0">
      <w:start w:val="1"/>
      <w:numFmt w:val="bullet"/>
      <w:lvlText w:val="o"/>
      <w:lvlJc w:val="left"/>
      <w:pPr>
        <w:tabs>
          <w:tab w:val="num" w:pos="3600"/>
        </w:tabs>
        <w:ind w:left="3600" w:hanging="360"/>
      </w:pPr>
      <w:rPr>
        <w:rFonts w:ascii="Courier New" w:hAnsi="Courier New" w:cs="HiraMinProN-W3" w:hint="default"/>
      </w:rPr>
    </w:lvl>
    <w:lvl w:ilvl="5" w:tplc="397823E0">
      <w:start w:val="1"/>
      <w:numFmt w:val="bullet"/>
      <w:lvlText w:val=""/>
      <w:lvlJc w:val="left"/>
      <w:pPr>
        <w:tabs>
          <w:tab w:val="num" w:pos="4320"/>
        </w:tabs>
        <w:ind w:left="4320" w:hanging="360"/>
      </w:pPr>
      <w:rPr>
        <w:rFonts w:ascii="Wingdings" w:hAnsi="Wingdings" w:cs="HiraKakuProN-W3" w:hint="default"/>
      </w:rPr>
    </w:lvl>
    <w:lvl w:ilvl="6" w:tplc="D436DB06">
      <w:start w:val="1"/>
      <w:numFmt w:val="bullet"/>
      <w:lvlText w:val=""/>
      <w:lvlJc w:val="left"/>
      <w:pPr>
        <w:tabs>
          <w:tab w:val="num" w:pos="5040"/>
        </w:tabs>
        <w:ind w:left="5040" w:hanging="360"/>
      </w:pPr>
      <w:rPr>
        <w:rFonts w:ascii="Symbol" w:hAnsi="Symbol" w:cs="Symbol" w:hint="default"/>
      </w:rPr>
    </w:lvl>
    <w:lvl w:ilvl="7" w:tplc="F4448F64">
      <w:start w:val="1"/>
      <w:numFmt w:val="bullet"/>
      <w:lvlText w:val="o"/>
      <w:lvlJc w:val="left"/>
      <w:pPr>
        <w:tabs>
          <w:tab w:val="num" w:pos="5760"/>
        </w:tabs>
        <w:ind w:left="5760" w:hanging="360"/>
      </w:pPr>
      <w:rPr>
        <w:rFonts w:ascii="Courier New" w:hAnsi="Courier New" w:cs="HiraMinProN-W3" w:hint="default"/>
      </w:rPr>
    </w:lvl>
    <w:lvl w:ilvl="8" w:tplc="55F02D64">
      <w:start w:val="1"/>
      <w:numFmt w:val="bullet"/>
      <w:lvlText w:val=""/>
      <w:lvlJc w:val="left"/>
      <w:pPr>
        <w:tabs>
          <w:tab w:val="num" w:pos="6480"/>
        </w:tabs>
        <w:ind w:left="6480" w:hanging="360"/>
      </w:pPr>
      <w:rPr>
        <w:rFonts w:ascii="Wingdings" w:hAnsi="Wingdings" w:cs="HiraKakuProN-W3"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HiraKaku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HiraKaku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HiraKaku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HiraKakuProN-W3" w:hint="default"/>
      </w:rPr>
    </w:lvl>
  </w:abstractNum>
  <w:abstractNum w:abstractNumId="5">
    <w:nsid w:val="59042E43"/>
    <w:multiLevelType w:val="hybridMultilevel"/>
    <w:tmpl w:val="1E589F26"/>
    <w:lvl w:ilvl="0" w:tplc="04E41720">
      <w:start w:val="1"/>
      <w:numFmt w:val="bullet"/>
      <w:lvlText w:val="o"/>
      <w:lvlJc w:val="left"/>
      <w:pPr>
        <w:tabs>
          <w:tab w:val="num" w:pos="720"/>
        </w:tabs>
        <w:ind w:left="720" w:hanging="360"/>
      </w:pPr>
      <w:rPr>
        <w:rFonts w:ascii="Courier New" w:hAnsi="Courier New" w:cs="HiraMinProN-W3" w:hint="default"/>
      </w:rPr>
    </w:lvl>
    <w:lvl w:ilvl="1" w:tplc="7D4E8522">
      <w:start w:val="1"/>
      <w:numFmt w:val="bullet"/>
      <w:lvlText w:val="o"/>
      <w:lvlJc w:val="left"/>
      <w:pPr>
        <w:tabs>
          <w:tab w:val="num" w:pos="1440"/>
        </w:tabs>
        <w:ind w:left="1440" w:hanging="360"/>
      </w:pPr>
      <w:rPr>
        <w:rFonts w:ascii="Courier New" w:hAnsi="Courier New" w:cs="HiraMinProN-W3" w:hint="default"/>
      </w:rPr>
    </w:lvl>
    <w:lvl w:ilvl="2" w:tplc="FD486C0E">
      <w:start w:val="1"/>
      <w:numFmt w:val="bullet"/>
      <w:lvlText w:val=""/>
      <w:lvlJc w:val="left"/>
      <w:pPr>
        <w:tabs>
          <w:tab w:val="num" w:pos="2160"/>
        </w:tabs>
        <w:ind w:left="2160" w:hanging="360"/>
      </w:pPr>
      <w:rPr>
        <w:rFonts w:ascii="Wingdings" w:hAnsi="Wingdings" w:cs="HiraKakuProN-W3" w:hint="default"/>
      </w:rPr>
    </w:lvl>
    <w:lvl w:ilvl="3" w:tplc="AEFEBB3A">
      <w:start w:val="1"/>
      <w:numFmt w:val="bullet"/>
      <w:lvlText w:val=""/>
      <w:lvlJc w:val="left"/>
      <w:pPr>
        <w:tabs>
          <w:tab w:val="num" w:pos="2880"/>
        </w:tabs>
        <w:ind w:left="2880" w:hanging="360"/>
      </w:pPr>
      <w:rPr>
        <w:rFonts w:ascii="Symbol" w:hAnsi="Symbol" w:cs="Symbol" w:hint="default"/>
      </w:rPr>
    </w:lvl>
    <w:lvl w:ilvl="4" w:tplc="465C9A26">
      <w:start w:val="1"/>
      <w:numFmt w:val="bullet"/>
      <w:lvlText w:val="o"/>
      <w:lvlJc w:val="left"/>
      <w:pPr>
        <w:tabs>
          <w:tab w:val="num" w:pos="3600"/>
        </w:tabs>
        <w:ind w:left="3600" w:hanging="360"/>
      </w:pPr>
      <w:rPr>
        <w:rFonts w:ascii="Courier New" w:hAnsi="Courier New" w:cs="HiraMinProN-W3" w:hint="default"/>
      </w:rPr>
    </w:lvl>
    <w:lvl w:ilvl="5" w:tplc="520E5E36">
      <w:start w:val="1"/>
      <w:numFmt w:val="bullet"/>
      <w:lvlText w:val=""/>
      <w:lvlJc w:val="left"/>
      <w:pPr>
        <w:tabs>
          <w:tab w:val="num" w:pos="4320"/>
        </w:tabs>
        <w:ind w:left="4320" w:hanging="360"/>
      </w:pPr>
      <w:rPr>
        <w:rFonts w:ascii="Wingdings" w:hAnsi="Wingdings" w:cs="HiraKakuProN-W3" w:hint="default"/>
      </w:rPr>
    </w:lvl>
    <w:lvl w:ilvl="6" w:tplc="BEC06BD2">
      <w:start w:val="1"/>
      <w:numFmt w:val="bullet"/>
      <w:lvlText w:val=""/>
      <w:lvlJc w:val="left"/>
      <w:pPr>
        <w:tabs>
          <w:tab w:val="num" w:pos="5040"/>
        </w:tabs>
        <w:ind w:left="5040" w:hanging="360"/>
      </w:pPr>
      <w:rPr>
        <w:rFonts w:ascii="Symbol" w:hAnsi="Symbol" w:cs="Symbol" w:hint="default"/>
      </w:rPr>
    </w:lvl>
    <w:lvl w:ilvl="7" w:tplc="B546F630">
      <w:start w:val="1"/>
      <w:numFmt w:val="bullet"/>
      <w:lvlText w:val="o"/>
      <w:lvlJc w:val="left"/>
      <w:pPr>
        <w:tabs>
          <w:tab w:val="num" w:pos="5760"/>
        </w:tabs>
        <w:ind w:left="5760" w:hanging="360"/>
      </w:pPr>
      <w:rPr>
        <w:rFonts w:ascii="Courier New" w:hAnsi="Courier New" w:cs="HiraMinProN-W3" w:hint="default"/>
      </w:rPr>
    </w:lvl>
    <w:lvl w:ilvl="8" w:tplc="117E6466">
      <w:start w:val="1"/>
      <w:numFmt w:val="bullet"/>
      <w:lvlText w:val=""/>
      <w:lvlJc w:val="left"/>
      <w:pPr>
        <w:tabs>
          <w:tab w:val="num" w:pos="6480"/>
        </w:tabs>
        <w:ind w:left="6480" w:hanging="360"/>
      </w:pPr>
      <w:rPr>
        <w:rFonts w:ascii="Wingdings" w:hAnsi="Wingdings" w:cs="HiraKakuProN-W3" w:hint="default"/>
      </w:rPr>
    </w:lvl>
  </w:abstractNum>
  <w:abstractNum w:abstractNumId="6">
    <w:nsid w:val="5B46542A"/>
    <w:multiLevelType w:val="hybridMultilevel"/>
    <w:tmpl w:val="B0C2ADC2"/>
    <w:lvl w:ilvl="0" w:tplc="B3847B2A">
      <w:start w:val="1"/>
      <w:numFmt w:val="bullet"/>
      <w:lvlText w:val=""/>
      <w:lvlJc w:val="left"/>
      <w:pPr>
        <w:tabs>
          <w:tab w:val="num" w:pos="720"/>
        </w:tabs>
        <w:ind w:left="720" w:hanging="360"/>
      </w:pPr>
      <w:rPr>
        <w:rFonts w:ascii="Wingdings" w:hAnsi="Wingdings" w:cs="HiraKakuProN-W3" w:hint="default"/>
      </w:rPr>
    </w:lvl>
    <w:lvl w:ilvl="1" w:tplc="9C9C8960">
      <w:start w:val="1"/>
      <w:numFmt w:val="bullet"/>
      <w:lvlText w:val="o"/>
      <w:lvlJc w:val="left"/>
      <w:pPr>
        <w:tabs>
          <w:tab w:val="num" w:pos="1440"/>
        </w:tabs>
        <w:ind w:left="1440" w:hanging="360"/>
      </w:pPr>
      <w:rPr>
        <w:rFonts w:ascii="Courier New" w:hAnsi="Courier New" w:cs="HiraMinProN-W3" w:hint="default"/>
      </w:rPr>
    </w:lvl>
    <w:lvl w:ilvl="2" w:tplc="B4EE8E5E">
      <w:start w:val="1"/>
      <w:numFmt w:val="bullet"/>
      <w:lvlText w:val=""/>
      <w:lvlJc w:val="left"/>
      <w:pPr>
        <w:tabs>
          <w:tab w:val="num" w:pos="2160"/>
        </w:tabs>
        <w:ind w:left="2160" w:hanging="360"/>
      </w:pPr>
      <w:rPr>
        <w:rFonts w:ascii="Wingdings" w:hAnsi="Wingdings" w:cs="HiraKakuProN-W3" w:hint="default"/>
      </w:rPr>
    </w:lvl>
    <w:lvl w:ilvl="3" w:tplc="255A4A32">
      <w:start w:val="1"/>
      <w:numFmt w:val="bullet"/>
      <w:lvlText w:val=""/>
      <w:lvlJc w:val="left"/>
      <w:pPr>
        <w:tabs>
          <w:tab w:val="num" w:pos="2880"/>
        </w:tabs>
        <w:ind w:left="2880" w:hanging="360"/>
      </w:pPr>
      <w:rPr>
        <w:rFonts w:ascii="Symbol" w:hAnsi="Symbol" w:cs="Symbol" w:hint="default"/>
      </w:rPr>
    </w:lvl>
    <w:lvl w:ilvl="4" w:tplc="F06CDDA6">
      <w:start w:val="1"/>
      <w:numFmt w:val="bullet"/>
      <w:lvlText w:val="o"/>
      <w:lvlJc w:val="left"/>
      <w:pPr>
        <w:tabs>
          <w:tab w:val="num" w:pos="3600"/>
        </w:tabs>
        <w:ind w:left="3600" w:hanging="360"/>
      </w:pPr>
      <w:rPr>
        <w:rFonts w:ascii="Courier New" w:hAnsi="Courier New" w:cs="HiraMinProN-W3" w:hint="default"/>
      </w:rPr>
    </w:lvl>
    <w:lvl w:ilvl="5" w:tplc="E5AA3976">
      <w:start w:val="1"/>
      <w:numFmt w:val="bullet"/>
      <w:lvlText w:val=""/>
      <w:lvlJc w:val="left"/>
      <w:pPr>
        <w:tabs>
          <w:tab w:val="num" w:pos="4320"/>
        </w:tabs>
        <w:ind w:left="4320" w:hanging="360"/>
      </w:pPr>
      <w:rPr>
        <w:rFonts w:ascii="Wingdings" w:hAnsi="Wingdings" w:cs="HiraKakuProN-W3" w:hint="default"/>
      </w:rPr>
    </w:lvl>
    <w:lvl w:ilvl="6" w:tplc="DE46D17C">
      <w:start w:val="1"/>
      <w:numFmt w:val="bullet"/>
      <w:lvlText w:val=""/>
      <w:lvlJc w:val="left"/>
      <w:pPr>
        <w:tabs>
          <w:tab w:val="num" w:pos="5040"/>
        </w:tabs>
        <w:ind w:left="5040" w:hanging="360"/>
      </w:pPr>
      <w:rPr>
        <w:rFonts w:ascii="Symbol" w:hAnsi="Symbol" w:cs="Symbol" w:hint="default"/>
      </w:rPr>
    </w:lvl>
    <w:lvl w:ilvl="7" w:tplc="07BAEE9E">
      <w:start w:val="1"/>
      <w:numFmt w:val="bullet"/>
      <w:lvlText w:val="o"/>
      <w:lvlJc w:val="left"/>
      <w:pPr>
        <w:tabs>
          <w:tab w:val="num" w:pos="5760"/>
        </w:tabs>
        <w:ind w:left="5760" w:hanging="360"/>
      </w:pPr>
      <w:rPr>
        <w:rFonts w:ascii="Courier New" w:hAnsi="Courier New" w:cs="HiraMinProN-W3" w:hint="default"/>
      </w:rPr>
    </w:lvl>
    <w:lvl w:ilvl="8" w:tplc="E908948A">
      <w:start w:val="1"/>
      <w:numFmt w:val="bullet"/>
      <w:lvlText w:val=""/>
      <w:lvlJc w:val="left"/>
      <w:pPr>
        <w:tabs>
          <w:tab w:val="num" w:pos="6480"/>
        </w:tabs>
        <w:ind w:left="6480" w:hanging="360"/>
      </w:pPr>
      <w:rPr>
        <w:rFonts w:ascii="Wingdings" w:hAnsi="Wingdings" w:cs="HiraKakuProN-W3"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HiraKaku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HiraKaku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HiraKakuProN-W3"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HiraKaku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HiraKaku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HiraKakuProN-W3"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08"/>
  <w:hyphenationZone w:val="425"/>
  <w:doNotHyphenateCaps/>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49D"/>
    <w:rsid w:val="001E37A6"/>
    <w:rsid w:val="00290742"/>
    <w:rsid w:val="0066349D"/>
    <w:rsid w:val="00C3409E"/>
    <w:rsid w:val="00CC1706"/>
    <w:rsid w:val="00ED3BB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MS Mincho" w:hAnsi="Arial"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2">
    <w:name w:val="heading 2"/>
    <w:basedOn w:val="Normal"/>
    <w:link w:val="Heading2Char"/>
    <w:uiPriority w:val="9"/>
    <w:qFormat/>
    <w:rsid w:val="00C3409E"/>
    <w:pPr>
      <w:spacing w:before="100" w:beforeAutospacing="1" w:after="100" w:afterAutospacing="1" w:line="240" w:lineRule="auto"/>
      <w:outlineLvl w:val="1"/>
    </w:pPr>
    <w:rPr>
      <w:rFonts w:ascii="MS PGothic" w:eastAsia="MS PGothic" w:hAnsi="MS PGothic" w:cs="MS PGothic"/>
      <w:b/>
      <w:bCs/>
      <w:sz w:val="36"/>
      <w:szCs w:val="3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6349D"/>
    <w:rPr>
      <w:color w:val="0563C1"/>
      <w:u w:val="single"/>
    </w:rPr>
  </w:style>
  <w:style w:type="character" w:customStyle="1" w:styleId="Heading2Char">
    <w:name w:val="Heading 2 Char"/>
    <w:basedOn w:val="DefaultParagraphFont"/>
    <w:link w:val="Heading2"/>
    <w:uiPriority w:val="9"/>
    <w:rsid w:val="00C3409E"/>
    <w:rPr>
      <w:rFonts w:ascii="MS PGothic" w:eastAsia="MS PGothic" w:hAnsi="MS PGothic" w:cs="MS PGothic"/>
      <w:b/>
      <w:bCs/>
      <w:sz w:val="36"/>
      <w:szCs w:val="36"/>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MS Mincho" w:hAnsi="Arial"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2">
    <w:name w:val="heading 2"/>
    <w:basedOn w:val="Normal"/>
    <w:link w:val="Heading2Char"/>
    <w:uiPriority w:val="9"/>
    <w:qFormat/>
    <w:rsid w:val="00C3409E"/>
    <w:pPr>
      <w:spacing w:before="100" w:beforeAutospacing="1" w:after="100" w:afterAutospacing="1" w:line="240" w:lineRule="auto"/>
      <w:outlineLvl w:val="1"/>
    </w:pPr>
    <w:rPr>
      <w:rFonts w:ascii="MS PGothic" w:eastAsia="MS PGothic" w:hAnsi="MS PGothic" w:cs="MS PGothic"/>
      <w:b/>
      <w:bCs/>
      <w:sz w:val="36"/>
      <w:szCs w:val="3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6349D"/>
    <w:rPr>
      <w:color w:val="0563C1"/>
      <w:u w:val="single"/>
    </w:rPr>
  </w:style>
  <w:style w:type="character" w:customStyle="1" w:styleId="Heading2Char">
    <w:name w:val="Heading 2 Char"/>
    <w:basedOn w:val="DefaultParagraphFont"/>
    <w:link w:val="Heading2"/>
    <w:uiPriority w:val="9"/>
    <w:rsid w:val="00C3409E"/>
    <w:rPr>
      <w:rFonts w:ascii="MS PGothic" w:eastAsia="MS PGothic" w:hAnsi="MS PGothic" w:cs="MS PGothic"/>
      <w:b/>
      <w:bCs/>
      <w:sz w:val="36"/>
      <w:szCs w:val="3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7729712">
      <w:bodyDiv w:val="1"/>
      <w:marLeft w:val="0"/>
      <w:marRight w:val="0"/>
      <w:marTop w:val="0"/>
      <w:marBottom w:val="0"/>
      <w:divBdr>
        <w:top w:val="none" w:sz="0" w:space="0" w:color="auto"/>
        <w:left w:val="none" w:sz="0" w:space="0" w:color="auto"/>
        <w:bottom w:val="none" w:sz="0" w:space="0" w:color="auto"/>
        <w:right w:val="none" w:sz="0" w:space="0" w:color="auto"/>
      </w:divBdr>
    </w:div>
    <w:div w:id="201576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uga.co.jp/shinsen/tenpo82.html" TargetMode="External"/><Relationship Id="rId3" Type="http://schemas.microsoft.com/office/2007/relationships/stylesWithEffects" Target="stylesWithEffects.xml"/><Relationship Id="rId7" Type="http://schemas.openxmlformats.org/officeDocument/2006/relationships/hyperlink" Target="http://www.aomori-ichiba.com/nokkedon/ma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tels.com/de729488"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339</Words>
  <Characters>1936</Characters>
  <Application>Microsoft Office Word</Application>
  <DocSecurity>0</DocSecurity>
  <Lines>16</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1</vt:lpstr>
      <vt:lpstr>1</vt:lpstr>
    </vt:vector>
  </TitlesOfParts>
  <Company/>
  <LinksUpToDate>false</LinksUpToDate>
  <CharactersWithSpaces>2271</CharactersWithSpaces>
  <SharedDoc>false</SharedDoc>
  <HLinks>
    <vt:vector size="12" baseType="variant">
      <vt:variant>
        <vt:i4>8257596</vt:i4>
      </vt:variant>
      <vt:variant>
        <vt:i4>3</vt:i4>
      </vt:variant>
      <vt:variant>
        <vt:i4>0</vt:i4>
      </vt:variant>
      <vt:variant>
        <vt:i4>5</vt:i4>
      </vt:variant>
      <vt:variant>
        <vt:lpwstr>http://www.auga.co.jp/shinsen/tenpo82.html</vt:lpwstr>
      </vt:variant>
      <vt:variant>
        <vt:lpwstr/>
      </vt:variant>
      <vt:variant>
        <vt:i4>6946850</vt:i4>
      </vt:variant>
      <vt:variant>
        <vt:i4>0</vt:i4>
      </vt:variant>
      <vt:variant>
        <vt:i4>0</vt:i4>
      </vt:variant>
      <vt:variant>
        <vt:i4>5</vt:i4>
      </vt:variant>
      <vt:variant>
        <vt:lpwstr>http://www.aomori-ichiba.com/nokkedon/map.html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 Martinez</dc:creator>
  <cp:lastModifiedBy>Pallash</cp:lastModifiedBy>
  <cp:revision>2</cp:revision>
  <dcterms:created xsi:type="dcterms:W3CDTF">2015-07-31T23:08:00Z</dcterms:created>
  <dcterms:modified xsi:type="dcterms:W3CDTF">2015-07-31T23:08:00Z</dcterms:modified>
</cp:coreProperties>
</file>